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6D7" w:rsidRDefault="00E766D7" w:rsidP="00727942">
      <w:r w:rsidRPr="00E766D7">
        <w:t>Baliček finančních dat poskytuje informaci z různých databázi jedné organizace. Lze předpokládat, že tato organizace je banka, která má na starostí klienty, jejich účty a jejich kreditní karty.</w:t>
      </w:r>
    </w:p>
    <w:p w:rsidR="00727942" w:rsidRDefault="00656B31" w:rsidP="00727942">
      <w:r>
        <w:t xml:space="preserve">Po zkoumaní souborů vyčlenil jsem </w:t>
      </w:r>
      <w:r w:rsidRPr="00656B31">
        <w:t>4</w:t>
      </w:r>
      <w:r>
        <w:t xml:space="preserve"> hlavních druhů entit</w:t>
      </w:r>
      <w:r w:rsidRPr="00656B31">
        <w:t>:</w:t>
      </w:r>
    </w:p>
    <w:p w:rsidR="00656B31" w:rsidRDefault="00656B31" w:rsidP="00656B31">
      <w:pPr>
        <w:pStyle w:val="ListParagraph"/>
        <w:numPr>
          <w:ilvl w:val="0"/>
          <w:numId w:val="4"/>
        </w:numPr>
      </w:pPr>
      <w:r>
        <w:t>Customer</w:t>
      </w:r>
    </w:p>
    <w:p w:rsidR="00656B31" w:rsidRDefault="00656B31" w:rsidP="00656B31">
      <w:pPr>
        <w:pStyle w:val="ListParagraph"/>
        <w:numPr>
          <w:ilvl w:val="0"/>
          <w:numId w:val="4"/>
        </w:numPr>
      </w:pPr>
      <w:r>
        <w:t>Account</w:t>
      </w:r>
    </w:p>
    <w:p w:rsidR="00656B31" w:rsidRDefault="00656B31" w:rsidP="00656B31">
      <w:pPr>
        <w:pStyle w:val="ListParagraph"/>
        <w:numPr>
          <w:ilvl w:val="0"/>
          <w:numId w:val="4"/>
        </w:numPr>
      </w:pPr>
      <w:r>
        <w:t>Transaction</w:t>
      </w:r>
    </w:p>
    <w:p w:rsidR="00656B31" w:rsidRDefault="00656B31" w:rsidP="00656B31">
      <w:pPr>
        <w:pStyle w:val="ListParagraph"/>
        <w:numPr>
          <w:ilvl w:val="0"/>
          <w:numId w:val="4"/>
        </w:numPr>
      </w:pPr>
      <w:r>
        <w:t>Merchant</w:t>
      </w:r>
    </w:p>
    <w:p w:rsidR="00656B31" w:rsidRDefault="00656B31" w:rsidP="00656B31">
      <w:r>
        <w:t xml:space="preserve">A dál budeme </w:t>
      </w:r>
      <w:r w:rsidR="00E766D7">
        <w:t>rozebírat každou enti</w:t>
      </w:r>
      <w:r>
        <w:t>tu podrobně.</w:t>
      </w:r>
    </w:p>
    <w:p w:rsidR="00656B31" w:rsidRDefault="00656B31" w:rsidP="00010BED">
      <w:pPr>
        <w:pStyle w:val="Heading2"/>
      </w:pPr>
      <w:r w:rsidRPr="00010BED">
        <w:rPr>
          <w:szCs w:val="28"/>
        </w:rPr>
        <w:t>Customer</w:t>
      </w:r>
    </w:p>
    <w:p w:rsidR="004F4398" w:rsidRPr="004F4398" w:rsidRDefault="00010BED" w:rsidP="00656B31">
      <w:r>
        <w:t xml:space="preserve">Entita </w:t>
      </w:r>
      <w:r w:rsidR="008648EB" w:rsidRPr="008648EB">
        <w:rPr>
          <w:lang w:val="en-US"/>
        </w:rPr>
        <w:t>«</w:t>
      </w:r>
      <w:r>
        <w:t>customer</w:t>
      </w:r>
      <w:r w:rsidR="008648EB" w:rsidRPr="008648EB">
        <w:rPr>
          <w:lang w:val="en-US"/>
        </w:rPr>
        <w:t>»</w:t>
      </w:r>
      <w:r>
        <w:t xml:space="preserve"> je </w:t>
      </w:r>
      <w:r w:rsidR="00E766D7">
        <w:t>personá</w:t>
      </w:r>
      <w:r w:rsidR="00E766D7" w:rsidRPr="00E766D7">
        <w:t xml:space="preserve">lní </w:t>
      </w:r>
      <w:r>
        <w:t>informace o uživatel</w:t>
      </w:r>
      <w:r w:rsidR="008648EB">
        <w:t xml:space="preserve">e banky. </w:t>
      </w:r>
      <w:r w:rsidR="00E766D7">
        <w:t>Entita se sklá</w:t>
      </w:r>
      <w:r w:rsidR="004F4398">
        <w:t>dá z dvou souborů</w:t>
      </w:r>
    </w:p>
    <w:p w:rsidR="00656B31" w:rsidRDefault="004F4398" w:rsidP="004F4398">
      <w:pPr>
        <w:pStyle w:val="ListParagraph"/>
        <w:numPr>
          <w:ilvl w:val="0"/>
          <w:numId w:val="5"/>
        </w:numPr>
      </w:pPr>
      <w:r>
        <w:t>customer.xls</w:t>
      </w:r>
    </w:p>
    <w:p w:rsidR="004F4398" w:rsidRDefault="004F4398" w:rsidP="004F4398">
      <w:pPr>
        <w:pStyle w:val="ListParagraph"/>
        <w:numPr>
          <w:ilvl w:val="0"/>
          <w:numId w:val="5"/>
        </w:numPr>
      </w:pPr>
      <w:r>
        <w:t>customer_name.xls</w:t>
      </w:r>
    </w:p>
    <w:p w:rsidR="004F4398" w:rsidRDefault="004F4398" w:rsidP="00970D6B">
      <w:pPr>
        <w:spacing w:line="360" w:lineRule="auto"/>
      </w:pPr>
      <w:r>
        <w:t>První soubor obsahuje i</w:t>
      </w:r>
      <w:r w:rsidR="00E766D7">
        <w:t>nformaci o všech uživatelů systé</w:t>
      </w:r>
      <w:r>
        <w:t>my bez c</w:t>
      </w:r>
      <w:r w:rsidR="00E766D7">
        <w:t>itlivých dat, zatí</w:t>
      </w:r>
      <w:r>
        <w:t>mco druhy soubor obsahuje person</w:t>
      </w:r>
      <w:r w:rsidR="00E766D7">
        <w:t>á</w:t>
      </w:r>
      <w:r>
        <w:t>lní data</w:t>
      </w:r>
      <w:r w:rsidR="00E766D7">
        <w:t xml:space="preserve"> pro malou část</w:t>
      </w:r>
      <w:r>
        <w:t xml:space="preserve"> uživatelů, včetně jmen</w:t>
      </w:r>
      <w:r w:rsidR="00970D6B">
        <w:t>, př</w:t>
      </w:r>
      <w:r w:rsidR="00E766D7">
        <w:t>í</w:t>
      </w:r>
      <w:r w:rsidR="00970D6B">
        <w:t>jmení, a adres bydlišť</w:t>
      </w:r>
      <w:r>
        <w:t xml:space="preserve">. </w:t>
      </w:r>
    </w:p>
    <w:p w:rsidR="003C4F52" w:rsidRPr="009A7FCD" w:rsidRDefault="003C4F52" w:rsidP="003C4F52">
      <w:pPr>
        <w:pStyle w:val="Heading2"/>
        <w:rPr>
          <w:lang w:val="cs-CZ"/>
        </w:rPr>
      </w:pPr>
      <w:r w:rsidRPr="009A7FCD">
        <w:rPr>
          <w:lang w:val="cs-CZ"/>
        </w:rPr>
        <w:t>Account</w:t>
      </w:r>
    </w:p>
    <w:p w:rsidR="003C4F52" w:rsidRDefault="003C4F52" w:rsidP="003C4F52">
      <w:r>
        <w:t>Každý uživatel banky muže m</w:t>
      </w:r>
      <w:r w:rsidR="00E766D7">
        <w:t>í</w:t>
      </w:r>
      <w:r>
        <w:t>t několik učtů, a každý učet má svůj vlastní typ, který má své vlastní atributy.</w:t>
      </w:r>
    </w:p>
    <w:p w:rsidR="003C4F52" w:rsidRDefault="003C4F52" w:rsidP="003C4F52">
      <w:r>
        <w:t>Typy učtu:</w:t>
      </w:r>
    </w:p>
    <w:p w:rsidR="003C4F52" w:rsidRDefault="003C4F52" w:rsidP="003C4F52">
      <w:pPr>
        <w:pStyle w:val="ListParagraph"/>
        <w:numPr>
          <w:ilvl w:val="0"/>
          <w:numId w:val="6"/>
        </w:numPr>
      </w:pPr>
      <w:r>
        <w:t>saving (spořicí)</w:t>
      </w:r>
    </w:p>
    <w:p w:rsidR="003C4F52" w:rsidRDefault="003C4F52" w:rsidP="003C4F52">
      <w:pPr>
        <w:pStyle w:val="ListParagraph"/>
        <w:numPr>
          <w:ilvl w:val="0"/>
          <w:numId w:val="6"/>
        </w:numPr>
      </w:pPr>
      <w:r>
        <w:t>credit (kreditní)</w:t>
      </w:r>
    </w:p>
    <w:p w:rsidR="003C4F52" w:rsidRDefault="003C4F52" w:rsidP="003C4F52">
      <w:pPr>
        <w:pStyle w:val="ListParagraph"/>
        <w:numPr>
          <w:ilvl w:val="0"/>
          <w:numId w:val="6"/>
        </w:numPr>
      </w:pPr>
      <w:r>
        <w:t>checking (bežný)</w:t>
      </w:r>
    </w:p>
    <w:p w:rsidR="003C4F52" w:rsidRDefault="003C4F52" w:rsidP="003C4F52">
      <w:pPr>
        <w:ind w:left="360"/>
      </w:pPr>
    </w:p>
    <w:p w:rsidR="001012BB" w:rsidRDefault="001012BB" w:rsidP="00656B31">
      <w:r>
        <w:t>Soubor acct.</w:t>
      </w:r>
      <w:r w:rsidR="00E766D7">
        <w:t>xls obsahuje seznam všech typů ú</w:t>
      </w:r>
      <w:r>
        <w:t>čtů uživat</w:t>
      </w:r>
      <w:r w:rsidR="00E766D7">
        <w:t>elů, podrobnejši informace pro ú</w:t>
      </w:r>
      <w:r>
        <w:t xml:space="preserve">čet </w:t>
      </w:r>
      <w:r w:rsidR="002110DD">
        <w:t>obsahujou odpovidajici soubory</w:t>
      </w:r>
    </w:p>
    <w:p w:rsidR="002110DD" w:rsidRDefault="002110DD" w:rsidP="002110DD">
      <w:pPr>
        <w:pStyle w:val="ListParagraph"/>
        <w:numPr>
          <w:ilvl w:val="0"/>
          <w:numId w:val="7"/>
        </w:numPr>
      </w:pPr>
      <w:r>
        <w:t>saving_acct.xls</w:t>
      </w:r>
    </w:p>
    <w:p w:rsidR="002110DD" w:rsidRDefault="002110DD" w:rsidP="002110DD">
      <w:pPr>
        <w:pStyle w:val="ListParagraph"/>
        <w:numPr>
          <w:ilvl w:val="0"/>
          <w:numId w:val="7"/>
        </w:numPr>
      </w:pPr>
      <w:r>
        <w:t>creadit_acct.xls</w:t>
      </w:r>
    </w:p>
    <w:p w:rsidR="002110DD" w:rsidRPr="002110DD" w:rsidRDefault="002110DD" w:rsidP="002110DD">
      <w:pPr>
        <w:pStyle w:val="ListParagraph"/>
        <w:numPr>
          <w:ilvl w:val="0"/>
          <w:numId w:val="7"/>
        </w:numPr>
      </w:pPr>
      <w:r>
        <w:t>checking_acct.xls</w:t>
      </w:r>
    </w:p>
    <w:p w:rsidR="001012BB" w:rsidRDefault="001012BB" w:rsidP="00656B31"/>
    <w:p w:rsidR="002110DD" w:rsidRDefault="002110DD" w:rsidP="002110DD">
      <w:pPr>
        <w:pStyle w:val="Heading2"/>
      </w:pPr>
      <w:r>
        <w:lastRenderedPageBreak/>
        <w:t>Transaction</w:t>
      </w:r>
    </w:p>
    <w:p w:rsidR="002110DD" w:rsidRDefault="002110DD" w:rsidP="002110DD">
      <w:r>
        <w:t>Pro každy typ učtu máme svuj typ transakce, které provadi uživatel, a každemu typu odpovida svuj soubor</w:t>
      </w:r>
    </w:p>
    <w:p w:rsidR="002110DD" w:rsidRDefault="002110DD" w:rsidP="002110DD">
      <w:pPr>
        <w:pStyle w:val="ListParagraph"/>
        <w:numPr>
          <w:ilvl w:val="0"/>
          <w:numId w:val="9"/>
        </w:numPr>
      </w:pPr>
      <w:r w:rsidRPr="002110DD">
        <w:t>saving_trans.xml.xml</w:t>
      </w:r>
    </w:p>
    <w:p w:rsidR="002110DD" w:rsidRDefault="002110DD" w:rsidP="002110DD">
      <w:pPr>
        <w:pStyle w:val="ListParagraph"/>
        <w:numPr>
          <w:ilvl w:val="0"/>
          <w:numId w:val="9"/>
        </w:numPr>
      </w:pPr>
      <w:r w:rsidRPr="002110DD">
        <w:t>credit_tran.xml</w:t>
      </w:r>
    </w:p>
    <w:p w:rsidR="002110DD" w:rsidRDefault="002110DD" w:rsidP="002110DD">
      <w:pPr>
        <w:pStyle w:val="ListParagraph"/>
        <w:numPr>
          <w:ilvl w:val="0"/>
          <w:numId w:val="8"/>
        </w:numPr>
      </w:pPr>
      <w:r w:rsidRPr="002110DD">
        <w:t>checking_tran.txt</w:t>
      </w:r>
    </w:p>
    <w:p w:rsidR="002110DD" w:rsidRDefault="002110DD" w:rsidP="002110DD"/>
    <w:p w:rsidR="00DC3233" w:rsidRPr="009A7FCD" w:rsidRDefault="002110DD" w:rsidP="002110DD">
      <w:r>
        <w:t>Sada dat obsahuje jeden zaj</w:t>
      </w:r>
      <w:r w:rsidR="00E766D7">
        <w:t>ímavý</w:t>
      </w:r>
      <w:r>
        <w:t xml:space="preserve"> soubor – „</w:t>
      </w:r>
      <w:r w:rsidRPr="002110DD">
        <w:t>tran.js</w:t>
      </w:r>
      <w:r>
        <w:t xml:space="preserve">“, který jsem definoval jako agregované </w:t>
      </w:r>
      <w:r w:rsidR="00E766D7">
        <w:t>dle měsí</w:t>
      </w:r>
      <w:r w:rsidR="00DC3233">
        <w:t xml:space="preserve">ců a typu </w:t>
      </w:r>
      <w:r>
        <w:t xml:space="preserve">transakce </w:t>
      </w:r>
      <w:r w:rsidR="00E766D7">
        <w:t>každé</w:t>
      </w:r>
      <w:r w:rsidR="009A7FCD">
        <w:t xml:space="preserve">ho uživatelů a pro tento </w:t>
      </w:r>
      <w:r w:rsidR="00977D93">
        <w:t>soubor vyčl</w:t>
      </w:r>
      <w:r w:rsidR="009A7FCD">
        <w:t xml:space="preserve">enil samostatnou entitu </w:t>
      </w:r>
      <w:r w:rsidR="009A7FCD" w:rsidRPr="009A7FCD">
        <w:rPr>
          <w:b/>
        </w:rPr>
        <w:t>Agrega</w:t>
      </w:r>
      <w:r w:rsidR="00977D93">
        <w:rPr>
          <w:b/>
        </w:rPr>
        <w:t>tedTransaction</w:t>
      </w:r>
      <w:r w:rsidR="009A7FCD">
        <w:t>.</w:t>
      </w:r>
    </w:p>
    <w:p w:rsidR="00DC3233" w:rsidRDefault="00DC3233" w:rsidP="002110DD"/>
    <w:p w:rsidR="002110DD" w:rsidRPr="00DC3233" w:rsidRDefault="00DC3233" w:rsidP="00DC3233">
      <w:pPr>
        <w:pStyle w:val="Heading2"/>
        <w:rPr>
          <w:lang w:val="cs-CZ"/>
        </w:rPr>
      </w:pPr>
      <w:r>
        <w:t xml:space="preserve">Merchant </w:t>
      </w:r>
    </w:p>
    <w:p w:rsidR="00DC3233" w:rsidRPr="00DC3233" w:rsidRDefault="00DC3233" w:rsidP="00727942">
      <w:r>
        <w:t>Transakci kreditních karet obsahuji informace o lokac</w:t>
      </w:r>
      <w:r w:rsidR="00E766D7">
        <w:t>í</w:t>
      </w:r>
      <w:r>
        <w:t>c</w:t>
      </w:r>
      <w:r w:rsidR="00E766D7">
        <w:t>h, kde tato transakce byla prováděna. Podle mého ná</w:t>
      </w:r>
      <w:r>
        <w:t>zoru, jsem vyčlenil tento seznam v samostatnou entitu.</w:t>
      </w:r>
    </w:p>
    <w:p w:rsidR="00DC3233" w:rsidRDefault="00DC3233" w:rsidP="00727942">
      <w:pPr>
        <w:rPr>
          <w:rStyle w:val="Hyperlink"/>
        </w:rPr>
      </w:pPr>
    </w:p>
    <w:p w:rsidR="00977D93" w:rsidRDefault="00977D93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DC3233" w:rsidRPr="001329ED" w:rsidRDefault="00DC3233" w:rsidP="00DC3233">
      <w:pPr>
        <w:pStyle w:val="Heading1"/>
      </w:pPr>
      <w:r w:rsidRPr="001329ED">
        <w:lastRenderedPageBreak/>
        <w:t>Entity-Relationship model ve 3 nor</w:t>
      </w:r>
      <w:r w:rsidR="00E766D7">
        <w:t>má</w:t>
      </w:r>
      <w:r w:rsidRPr="001329ED">
        <w:t>lní formě</w:t>
      </w:r>
    </w:p>
    <w:p w:rsidR="00DC3233" w:rsidRPr="00D452BF" w:rsidRDefault="00E766D7" w:rsidP="00727942">
      <w:pPr>
        <w:rPr>
          <w:lang w:val="en-US"/>
        </w:rPr>
      </w:pPr>
      <w:r>
        <w:t>Pro jednoduchost představy dědění ruzný</w:t>
      </w:r>
      <w:r w:rsidR="00D452BF">
        <w:t>ch typu pro entity</w:t>
      </w:r>
      <w:r>
        <w:t xml:space="preserve"> „Transaction“ a „Account“, použ</w:t>
      </w:r>
      <w:r w:rsidR="00D452BF">
        <w:t>il jsem datab</w:t>
      </w:r>
      <w:r>
        <w:t>ázovy návrhový</w:t>
      </w:r>
      <w:r w:rsidR="00D452BF">
        <w:t xml:space="preserve"> vzorec „</w:t>
      </w:r>
      <w:r w:rsidR="00D452BF" w:rsidRPr="00D452BF">
        <w:t>Table Per Hierarchy Inheritance</w:t>
      </w:r>
      <w:r w:rsidR="00D452BF">
        <w:t xml:space="preserve">“. </w:t>
      </w:r>
    </w:p>
    <w:p w:rsidR="005D33A3" w:rsidRPr="00E766D7" w:rsidRDefault="005D33A3" w:rsidP="00727942">
      <w:pPr>
        <w:rPr>
          <w:lang w:val="en-US"/>
        </w:rPr>
      </w:pPr>
    </w:p>
    <w:p w:rsidR="00E47DD3" w:rsidRPr="009A7FCD" w:rsidRDefault="00977D93" w:rsidP="00E47DD3">
      <w:r w:rsidRPr="00977D93">
        <w:rPr>
          <w:noProof/>
          <w:lang w:val="en-US"/>
        </w:rPr>
        <w:drawing>
          <wp:inline distT="0" distB="0" distL="0" distR="0">
            <wp:extent cx="6152515" cy="6152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15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7DD3" w:rsidRPr="009A7FC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809FC"/>
    <w:multiLevelType w:val="multilevel"/>
    <w:tmpl w:val="458A31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1C49621D"/>
    <w:multiLevelType w:val="hybridMultilevel"/>
    <w:tmpl w:val="8FD0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F2E69"/>
    <w:multiLevelType w:val="hybridMultilevel"/>
    <w:tmpl w:val="2A067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260F5"/>
    <w:multiLevelType w:val="hybridMultilevel"/>
    <w:tmpl w:val="EAEA92B4"/>
    <w:lvl w:ilvl="0" w:tplc="D8D039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F32C24"/>
    <w:multiLevelType w:val="hybridMultilevel"/>
    <w:tmpl w:val="16EA8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110EAB"/>
    <w:multiLevelType w:val="hybridMultilevel"/>
    <w:tmpl w:val="CECAC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DB038A"/>
    <w:multiLevelType w:val="hybridMultilevel"/>
    <w:tmpl w:val="C77C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6F7CDD"/>
    <w:multiLevelType w:val="hybridMultilevel"/>
    <w:tmpl w:val="E9121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676460"/>
    <w:multiLevelType w:val="hybridMultilevel"/>
    <w:tmpl w:val="22103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8"/>
  </w:num>
  <w:num w:numId="5">
    <w:abstractNumId w:val="7"/>
  </w:num>
  <w:num w:numId="6">
    <w:abstractNumId w:val="5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39"/>
    <w:rsid w:val="00010BED"/>
    <w:rsid w:val="000A0939"/>
    <w:rsid w:val="001012BB"/>
    <w:rsid w:val="001329ED"/>
    <w:rsid w:val="00155E21"/>
    <w:rsid w:val="002110DD"/>
    <w:rsid w:val="002A7E91"/>
    <w:rsid w:val="003754DF"/>
    <w:rsid w:val="00377578"/>
    <w:rsid w:val="003C4F52"/>
    <w:rsid w:val="004F4398"/>
    <w:rsid w:val="005D33A3"/>
    <w:rsid w:val="00656B31"/>
    <w:rsid w:val="00727942"/>
    <w:rsid w:val="0083312E"/>
    <w:rsid w:val="008648EB"/>
    <w:rsid w:val="00886356"/>
    <w:rsid w:val="008E1BC5"/>
    <w:rsid w:val="00970D6B"/>
    <w:rsid w:val="00977D93"/>
    <w:rsid w:val="009A7FCD"/>
    <w:rsid w:val="00D452BF"/>
    <w:rsid w:val="00DC3233"/>
    <w:rsid w:val="00E47DD3"/>
    <w:rsid w:val="00E766D7"/>
    <w:rsid w:val="00FB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8610B-7AFA-4BB9-8469-76DBD443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BC5"/>
    <w:rPr>
      <w:rFonts w:ascii="Verdana" w:hAnsi="Verdana"/>
      <w:sz w:val="24"/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BC5"/>
    <w:pPr>
      <w:keepNext/>
      <w:keepLines/>
      <w:spacing w:before="240" w:after="0" w:line="360" w:lineRule="auto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10BED"/>
    <w:pPr>
      <w:keepNext/>
      <w:keepLines/>
      <w:spacing w:before="40" w:after="0" w:line="360" w:lineRule="auto"/>
      <w:outlineLvl w:val="1"/>
    </w:pPr>
    <w:rPr>
      <w:rFonts w:eastAsiaTheme="majorEastAsia" w:cstheme="majorBidi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B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BC5"/>
    <w:rPr>
      <w:rFonts w:ascii="Verdana" w:eastAsiaTheme="majorEastAsia" w:hAnsi="Verdana" w:cstheme="majorBidi"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010BED"/>
    <w:rPr>
      <w:rFonts w:ascii="Verdana" w:eastAsiaTheme="majorEastAsia" w:hAnsi="Verdana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7279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33A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10BE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cs-CZ"/>
    </w:rPr>
  </w:style>
  <w:style w:type="character" w:styleId="PlaceholderText">
    <w:name w:val="Placeholder Text"/>
    <w:basedOn w:val="DefaultParagraphFont"/>
    <w:uiPriority w:val="99"/>
    <w:semiHidden/>
    <w:rsid w:val="002110DD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C32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5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3657F-01F6-406D-9E7F-0EB8FEE6B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Emelianov</dc:creator>
  <cp:keywords/>
  <dc:description/>
  <cp:lastModifiedBy>Vladimir Emelianov</cp:lastModifiedBy>
  <cp:revision>4</cp:revision>
  <dcterms:created xsi:type="dcterms:W3CDTF">2015-02-26T16:48:00Z</dcterms:created>
  <dcterms:modified xsi:type="dcterms:W3CDTF">2015-03-05T19:40:00Z</dcterms:modified>
</cp:coreProperties>
</file>