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0622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708"/>
        <w:jc w:val="center"/>
        <w:rPr>
          <w:rFonts w:cs="Times New Roman"/>
          <w:b/>
          <w:bCs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b/>
          <w:bCs/>
          <w:color w:val="000000"/>
          <w:sz w:val="24"/>
          <w:szCs w:val="24"/>
          <w:u w:color="000000"/>
          <w:bdr w:val="nil"/>
          <w:lang w:val="ru-RU" w:eastAsia="ru-RU"/>
        </w:rPr>
        <w:t>Министерство науки и высшего образования Российской Федерации</w:t>
      </w:r>
    </w:p>
    <w:p w14:paraId="0AE42956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jc w:val="center"/>
        <w:rPr>
          <w:rFonts w:cs="Times New Roman"/>
          <w:color w:val="000000"/>
          <w:sz w:val="22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2"/>
          <w:u w:color="000000"/>
          <w:bdr w:val="nil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6E128528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jc w:val="center"/>
        <w:rPr>
          <w:rFonts w:cs="Times New Roman"/>
          <w:b/>
          <w:bCs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b/>
          <w:bCs/>
          <w:color w:val="000000"/>
          <w:sz w:val="24"/>
          <w:szCs w:val="24"/>
          <w:u w:color="000000"/>
          <w:bdr w:val="nil"/>
          <w:lang w:val="ru-RU" w:eastAsia="ru-RU"/>
        </w:rPr>
        <w:t>«НАЦИОНАЛЬНЫЙ ИССЛЕДОВАТЕЛЬСКИЙ</w:t>
      </w:r>
    </w:p>
    <w:p w14:paraId="578B4338" w14:textId="77777777" w:rsidR="00155A2C" w:rsidRPr="00155A2C" w:rsidRDefault="00155A2C" w:rsidP="00155A2C">
      <w:pPr>
        <w:pBdr>
          <w:top w:val="nil"/>
          <w:left w:val="nil"/>
          <w:bottom w:val="single" w:sz="12" w:space="0" w:color="000000"/>
          <w:right w:val="nil"/>
          <w:between w:val="nil"/>
          <w:bar w:val="nil"/>
        </w:pBdr>
        <w:spacing w:line="276" w:lineRule="auto"/>
        <w:ind w:firstLine="0"/>
        <w:jc w:val="center"/>
        <w:rPr>
          <w:rFonts w:cs="Times New Roman"/>
          <w:b/>
          <w:bCs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b/>
          <w:bCs/>
          <w:color w:val="000000"/>
          <w:sz w:val="24"/>
          <w:szCs w:val="24"/>
          <w:u w:color="000000"/>
          <w:bdr w:val="nil"/>
          <w:lang w:val="ru-RU" w:eastAsia="ru-RU"/>
        </w:rPr>
        <w:t>ТОМСКИЙ ПОЛИТЕХНИЧЕСКИЙ УНИВЕРСИТЕТ»</w:t>
      </w:r>
    </w:p>
    <w:p w14:paraId="149EA692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firstLine="0"/>
        <w:jc w:val="left"/>
        <w:rPr>
          <w:rFonts w:cs="Times New Roman"/>
          <w:color w:val="000000"/>
          <w:sz w:val="22"/>
          <w:u w:color="000000"/>
          <w:bdr w:val="nil"/>
          <w:lang w:val="ru-RU" w:eastAsia="ru-RU"/>
        </w:rPr>
      </w:pPr>
    </w:p>
    <w:p w14:paraId="2568DFBF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00" w:lineRule="atLeast"/>
        <w:ind w:firstLine="0"/>
        <w:jc w:val="left"/>
        <w:rPr>
          <w:rFonts w:eastAsia="Arial Unicode MS" w:cs="Times New Roman"/>
          <w:color w:val="000000"/>
          <w:sz w:val="23"/>
          <w:szCs w:val="23"/>
          <w:u w:val="single"/>
          <w:bdr w:val="nil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155A2C">
        <w:rPr>
          <w:rFonts w:eastAsia="Arial Unicode MS" w:cs="Arial Unicode MS"/>
          <w:color w:val="000000"/>
          <w:sz w:val="23"/>
          <w:szCs w:val="23"/>
          <w:bdr w:val="nil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Школа </w:t>
      </w:r>
      <w:r w:rsidRPr="00155A2C">
        <w:rPr>
          <w:rFonts w:eastAsia="Arial Unicode MS" w:cs="Times New Roman"/>
          <w:color w:val="000000"/>
          <w:sz w:val="23"/>
          <w:szCs w:val="23"/>
          <w:u w:val="single"/>
          <w:bdr w:val="nil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Инженерная школа информационных технологий и робототехники</w:t>
      </w:r>
      <w:r w:rsidRPr="00155A2C">
        <w:rPr>
          <w:rFonts w:eastAsia="Arial Unicode MS" w:cs="Times New Roman"/>
          <w:color w:val="000000"/>
          <w:sz w:val="23"/>
          <w:szCs w:val="23"/>
          <w:u w:val="single"/>
          <w:bdr w:val="nil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ab/>
      </w:r>
    </w:p>
    <w:p w14:paraId="435C5869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00" w:lineRule="atLeast"/>
        <w:ind w:firstLine="0"/>
        <w:jc w:val="left"/>
        <w:rPr>
          <w:rFonts w:eastAsia="Times Roman" w:cs="Times New Roman"/>
          <w:color w:val="000000"/>
          <w:sz w:val="24"/>
          <w:szCs w:val="24"/>
          <w:u w:val="single"/>
          <w:bdr w:val="nil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155A2C">
        <w:rPr>
          <w:rFonts w:eastAsia="Arial Unicode MS" w:cs="Arial Unicode MS"/>
          <w:color w:val="000000"/>
          <w:sz w:val="23"/>
          <w:szCs w:val="23"/>
          <w:bdr w:val="nil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Направление подготовки (специальность) </w:t>
      </w:r>
      <w:r w:rsidRPr="00155A2C">
        <w:rPr>
          <w:rFonts w:eastAsia="Arial Unicode MS" w:cs="Times New Roman"/>
          <w:color w:val="000000"/>
          <w:sz w:val="23"/>
          <w:szCs w:val="23"/>
          <w:u w:val="single"/>
          <w:bdr w:val="nil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09.03.04 Программная инженерия</w:t>
      </w:r>
    </w:p>
    <w:p w14:paraId="48B88C8F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firstLine="0"/>
        <w:jc w:val="left"/>
        <w:rPr>
          <w:rFonts w:cs="Times New Roman"/>
          <w:color w:val="000000"/>
          <w:sz w:val="22"/>
          <w:u w:color="000000"/>
          <w:bdr w:val="nil"/>
          <w:lang w:val="ru-RU" w:eastAsia="ru-RU"/>
        </w:rPr>
      </w:pPr>
    </w:p>
    <w:p w14:paraId="6AF530AC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142" w:firstLine="0"/>
        <w:jc w:val="center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5B5937CF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jc w:val="center"/>
        <w:rPr>
          <w:rFonts w:cs="Times New Roman"/>
          <w:b/>
          <w:bCs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b/>
          <w:bCs/>
          <w:color w:val="000000"/>
          <w:sz w:val="24"/>
          <w:szCs w:val="24"/>
          <w:u w:color="000000"/>
          <w:bdr w:val="nil"/>
          <w:lang w:val="ru-RU" w:eastAsia="ru-RU"/>
        </w:rPr>
        <w:t>ПОЯСНИТЕЛЬНАЯ ЗАПИСКА</w:t>
      </w:r>
    </w:p>
    <w:p w14:paraId="08BEEDD3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jc w:val="center"/>
        <w:rPr>
          <w:rFonts w:cs="Times New Roman"/>
          <w:b/>
          <w:bCs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b/>
          <w:bCs/>
          <w:color w:val="000000"/>
          <w:sz w:val="24"/>
          <w:szCs w:val="24"/>
          <w:u w:color="000000"/>
          <w:bdr w:val="nil"/>
          <w:lang w:val="ru-RU" w:eastAsia="ru-RU"/>
        </w:rPr>
        <w:t>к курсовой работе</w:t>
      </w:r>
    </w:p>
    <w:p w14:paraId="1FB6612A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jc w:val="center"/>
        <w:rPr>
          <w:rFonts w:cs="Times New Roman"/>
          <w:b/>
          <w:bCs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32BA53DD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val="single"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по дисциплине</w:t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24"/>
          <w:szCs w:val="24"/>
          <w:u w:val="single" w:color="000000"/>
          <w:bdr w:val="nil"/>
          <w:lang w:val="ru-RU" w:eastAsia="ru-RU"/>
        </w:rPr>
        <w:tab/>
      </w:r>
      <w:r w:rsidR="003C6E6A">
        <w:rPr>
          <w:rFonts w:cs="Times New Roman"/>
          <w:color w:val="000000"/>
          <w:sz w:val="24"/>
          <w:szCs w:val="24"/>
          <w:u w:val="single" w:color="000000"/>
          <w:bdr w:val="nil"/>
          <w:lang w:val="ru-RU" w:eastAsia="ru-RU"/>
        </w:rPr>
        <w:t>Конструирование программного обеспечения</w:t>
      </w:r>
    </w:p>
    <w:p w14:paraId="31300354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3"/>
        <w:jc w:val="center"/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(Название дисциплины)</w:t>
      </w:r>
    </w:p>
    <w:p w14:paraId="19FC7048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046C2791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jc w:val="center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 xml:space="preserve">на тему </w:t>
      </w:r>
      <w:r w:rsidRPr="00155A2C">
        <w:rPr>
          <w:rFonts w:eastAsia="Arial Unicode MS" w:cs="Times New Roman"/>
          <w:color w:val="000000"/>
          <w:sz w:val="24"/>
          <w:szCs w:val="24"/>
          <w:u w:color="000000"/>
          <w:bdr w:val="nil"/>
          <w:lang w:val="ru-RU" w:eastAsia="ru-RU"/>
        </w:rPr>
        <w:t xml:space="preserve">«Анализ ресурсного потенциала предприятия </w:t>
      </w:r>
      <w:proofErr w:type="spellStart"/>
      <w:r w:rsidRPr="00155A2C">
        <w:rPr>
          <w:rFonts w:eastAsia="Arial Unicode MS" w:cs="Times New Roman"/>
          <w:color w:val="000000"/>
          <w:sz w:val="24"/>
          <w:szCs w:val="24"/>
          <w:u w:color="000000"/>
          <w:bdr w:val="nil"/>
          <w:lang w:val="ru-RU" w:eastAsia="ru-RU"/>
        </w:rPr>
        <w:t>Positive</w:t>
      </w:r>
      <w:proofErr w:type="spellEnd"/>
      <w:r w:rsidRPr="00155A2C">
        <w:rPr>
          <w:rFonts w:eastAsia="Arial Unicode MS" w:cs="Times New Roman"/>
          <w:color w:val="000000"/>
          <w:sz w:val="24"/>
          <w:szCs w:val="24"/>
          <w:u w:color="000000"/>
          <w:bdr w:val="nil"/>
          <w:lang w:val="ru-RU" w:eastAsia="ru-RU"/>
        </w:rPr>
        <w:t xml:space="preserve"> Technologies»</w:t>
      </w:r>
    </w:p>
    <w:p w14:paraId="44369C00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7E0B79EC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19514F58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5F5D9924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 xml:space="preserve">Выполнил студент гр.  </w:t>
      </w:r>
      <w:r w:rsidRPr="00155A2C">
        <w:rPr>
          <w:rFonts w:cs="Times New Roman"/>
          <w:color w:val="000000"/>
          <w:sz w:val="24"/>
          <w:szCs w:val="24"/>
          <w:u w:val="single" w:color="000000"/>
          <w:bdr w:val="nil"/>
          <w:lang w:val="ru-RU" w:eastAsia="ru-RU"/>
        </w:rPr>
        <w:tab/>
        <w:t xml:space="preserve">__8К31   </w:t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  <w:t>____________</w:t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  <w:t xml:space="preserve">        </w:t>
      </w:r>
      <w:r w:rsidRPr="00155A2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>_</w:t>
      </w:r>
      <w:proofErr w:type="spellStart"/>
      <w:r w:rsidRPr="00155A2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>Швецов_Г.В</w:t>
      </w:r>
      <w:proofErr w:type="spellEnd"/>
      <w:r w:rsidRPr="00155A2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 xml:space="preserve">.__ </w:t>
      </w:r>
    </w:p>
    <w:p w14:paraId="24C8E06F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2410" w:firstLine="0"/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(</w:t>
      </w:r>
      <w:r w:rsidRPr="00155A2C">
        <w:rPr>
          <w:rFonts w:eastAsia="Arial Unicode MS" w:cs="Times New Roman"/>
          <w:color w:val="000000"/>
          <w:sz w:val="18"/>
          <w:szCs w:val="18"/>
          <w:u w:color="000000"/>
          <w:bdr w:val="nil"/>
          <w:lang w:val="ru-RU" w:eastAsia="ru-RU"/>
        </w:rPr>
        <w:t>Номер группы</w:t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)</w:t>
      </w:r>
      <w:r w:rsidRPr="00155A2C"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  <w:tab/>
        <w:t xml:space="preserve">  </w:t>
      </w:r>
      <w:proofErr w:type="gramStart"/>
      <w:r w:rsidRPr="00155A2C"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  <w:t xml:space="preserve">   </w:t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(</w:t>
      </w:r>
      <w:proofErr w:type="gramEnd"/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Подпись)</w:t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  <w:t xml:space="preserve">              </w:t>
      </w:r>
      <w:proofErr w:type="gramStart"/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 xml:space="preserve">  </w:t>
      </w:r>
      <w:r w:rsidRPr="00155A2C">
        <w:rPr>
          <w:rFonts w:ascii="Calibri" w:eastAsia="Arial Unicode MS" w:hAnsi="Calibri" w:cs="Arial Unicode MS"/>
          <w:color w:val="000000"/>
          <w:sz w:val="18"/>
          <w:szCs w:val="18"/>
          <w:u w:color="000000"/>
          <w:bdr w:val="nil"/>
          <w:lang w:val="ru-RU" w:eastAsia="ru-RU"/>
        </w:rPr>
        <w:t xml:space="preserve"> (</w:t>
      </w:r>
      <w:proofErr w:type="gramEnd"/>
      <w:r w:rsidRPr="00155A2C">
        <w:rPr>
          <w:rFonts w:ascii="Calibri" w:eastAsia="Arial Unicode MS" w:hAnsi="Calibri" w:cs="Arial Unicode MS"/>
          <w:color w:val="000000"/>
          <w:sz w:val="18"/>
          <w:szCs w:val="18"/>
          <w:u w:color="000000"/>
          <w:bdr w:val="nil"/>
          <w:lang w:val="ru-RU" w:eastAsia="ru-RU"/>
        </w:rPr>
        <w:t>Ф.И.О.)</w:t>
      </w:r>
    </w:p>
    <w:p w14:paraId="4956BA72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1F3B8321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Дата сдачи пояснительной записки преподавателю</w:t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>_____</w:t>
      </w: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_____________20__ г.</w:t>
      </w:r>
    </w:p>
    <w:p w14:paraId="4922490D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43595D2D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 xml:space="preserve">Руководитель </w:t>
      </w:r>
      <w:r w:rsidRPr="00155A2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 xml:space="preserve">канд. </w:t>
      </w:r>
      <w:r w:rsidR="003C444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>тех</w:t>
      </w:r>
      <w:r w:rsidRPr="00155A2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 xml:space="preserve">. наук, доцент </w:t>
      </w:r>
      <w:r w:rsidR="003C444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>ОИТ</w:t>
      </w:r>
      <w:r w:rsidRPr="00155A2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 xml:space="preserve"> </w:t>
      </w:r>
      <w:r w:rsidR="003C444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>ИШИТР</w:t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  <w:t xml:space="preserve">     </w:t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</w:r>
      <w:proofErr w:type="gramStart"/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 xml:space="preserve">  </w:t>
      </w:r>
      <w:r w:rsidR="003C6E6A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>Кузнецов</w:t>
      </w:r>
      <w:proofErr w:type="gramEnd"/>
      <w:r w:rsidR="003C6E6A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 xml:space="preserve"> Д.Ю.</w:t>
      </w:r>
    </w:p>
    <w:p w14:paraId="56585EF0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2127" w:firstLine="0"/>
        <w:rPr>
          <w:rFonts w:eastAsia="Arial Unicode MS" w:cs="Times New Roman"/>
          <w:color w:val="000000"/>
          <w:sz w:val="18"/>
          <w:szCs w:val="18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(Ученая степень, ученое звание, должность)</w:t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  <w:t xml:space="preserve">                  </w:t>
      </w:r>
      <w:proofErr w:type="gramStart"/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 xml:space="preserve">   </w:t>
      </w:r>
      <w:r w:rsidRPr="00155A2C">
        <w:rPr>
          <w:rFonts w:eastAsia="Arial Unicode MS" w:cs="Times New Roman"/>
          <w:color w:val="000000"/>
          <w:sz w:val="18"/>
          <w:szCs w:val="18"/>
          <w:u w:color="000000"/>
          <w:bdr w:val="nil"/>
          <w:lang w:val="ru-RU" w:eastAsia="ru-RU"/>
        </w:rPr>
        <w:t>(</w:t>
      </w:r>
      <w:proofErr w:type="gramEnd"/>
      <w:r w:rsidRPr="00155A2C">
        <w:rPr>
          <w:rFonts w:eastAsia="Arial Unicode MS" w:cs="Times New Roman"/>
          <w:color w:val="000000"/>
          <w:sz w:val="18"/>
          <w:szCs w:val="18"/>
          <w:u w:color="000000"/>
          <w:bdr w:val="nil"/>
          <w:lang w:val="ru-RU" w:eastAsia="ru-RU"/>
        </w:rPr>
        <w:t>Ф.И.О.)</w:t>
      </w:r>
    </w:p>
    <w:p w14:paraId="173F03FE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2127" w:firstLine="0"/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</w:pPr>
    </w:p>
    <w:p w14:paraId="6788E2D7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08" w:firstLine="708"/>
        <w:rPr>
          <w:rFonts w:cs="Times New Roman"/>
          <w:color w:val="000000"/>
          <w:sz w:val="20"/>
          <w:szCs w:val="20"/>
          <w:u w:color="000000"/>
          <w:bdr w:val="nil"/>
          <w:lang w:val="ru-RU" w:eastAsia="ru-RU"/>
        </w:rPr>
      </w:pPr>
    </w:p>
    <w:p w14:paraId="09733B75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08" w:firstLine="708"/>
        <w:jc w:val="right"/>
        <w:rPr>
          <w:rFonts w:cs="Times New Roman"/>
          <w:color w:val="000000"/>
          <w:sz w:val="20"/>
          <w:szCs w:val="20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>_____________________</w:t>
      </w: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ab/>
        <w:t>________________________________</w:t>
      </w:r>
    </w:p>
    <w:p w14:paraId="24BCB9D1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2127" w:firstLine="0"/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</w:pPr>
      <w:r w:rsidRPr="00155A2C"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  <w:tab/>
        <w:t>(</w:t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Оценка руководителя)</w:t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  <w:t xml:space="preserve">  </w:t>
      </w:r>
      <w:proofErr w:type="gramStart"/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 xml:space="preserve">   (</w:t>
      </w:r>
      <w:proofErr w:type="gramEnd"/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Подпись)</w:t>
      </w:r>
    </w:p>
    <w:p w14:paraId="7731573F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3969" w:firstLine="1"/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</w:pPr>
      <w:r w:rsidRPr="00155A2C"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  <w:tab/>
      </w:r>
    </w:p>
    <w:p w14:paraId="3AED014D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0"/>
          <w:szCs w:val="20"/>
          <w:u w:color="000000"/>
          <w:bdr w:val="nil"/>
          <w:lang w:val="ru-RU" w:eastAsia="ru-RU"/>
        </w:rPr>
      </w:pPr>
    </w:p>
    <w:p w14:paraId="3157B2BA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1134" w:firstLine="282"/>
        <w:jc w:val="right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>_____</w:t>
      </w: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_____________ 20__ г.</w:t>
      </w:r>
    </w:p>
    <w:p w14:paraId="0C70558D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6804" w:firstLine="3"/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(Дата проверки)</w:t>
      </w:r>
    </w:p>
    <w:p w14:paraId="4C8EBCBE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1AEB998C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Курсовой проект/работу студент ____</w:t>
      </w:r>
      <w:r w:rsidRPr="00155A2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 xml:space="preserve"> </w:t>
      </w:r>
      <w:proofErr w:type="spellStart"/>
      <w:r w:rsidRPr="00155A2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>Швецов_Г.В.</w:t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_________выполнил</w:t>
      </w:r>
      <w:proofErr w:type="spellEnd"/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 xml:space="preserve"> и защитил </w:t>
      </w:r>
    </w:p>
    <w:p w14:paraId="5B6E3F23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after="200" w:line="276" w:lineRule="auto"/>
        <w:ind w:firstLine="0"/>
        <w:jc w:val="center"/>
        <w:rPr>
          <w:rFonts w:eastAsia="Arial Unicode MS" w:cs="Times New Roman"/>
          <w:color w:val="000000"/>
          <w:sz w:val="18"/>
          <w:szCs w:val="18"/>
          <w:u w:color="000000"/>
          <w:bdr w:val="nil"/>
          <w:lang w:val="ru-RU" w:eastAsia="ru-RU"/>
        </w:rPr>
      </w:pPr>
      <w:r w:rsidRPr="00155A2C">
        <w:rPr>
          <w:rFonts w:eastAsia="Arial Unicode MS" w:cs="Times New Roman"/>
          <w:color w:val="000000"/>
          <w:sz w:val="18"/>
          <w:szCs w:val="18"/>
          <w:u w:color="000000"/>
          <w:bdr w:val="nil"/>
          <w:lang w:val="ru-RU" w:eastAsia="ru-RU"/>
        </w:rPr>
        <w:t>(Ф.И.О.)</w:t>
      </w:r>
    </w:p>
    <w:p w14:paraId="2F791328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jc w:val="center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с оценкой ______________.</w:t>
      </w:r>
    </w:p>
    <w:p w14:paraId="52E0BF85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132030EE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Члены комиссии:</w:t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ab/>
        <w:t>______________</w:t>
      </w:r>
    </w:p>
    <w:p w14:paraId="5501C53E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  <w:t>____________</w:t>
      </w:r>
    </w:p>
    <w:p w14:paraId="3FF8D0DD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  <w:t>________________</w:t>
      </w:r>
    </w:p>
    <w:p w14:paraId="477172FF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1134" w:firstLine="282"/>
        <w:jc w:val="right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>_____</w:t>
      </w: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_____________ 20____г.</w:t>
      </w:r>
    </w:p>
    <w:p w14:paraId="665569C4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6804" w:firstLine="3"/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 xml:space="preserve">(дата </w:t>
      </w:r>
      <w:proofErr w:type="gramStart"/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защиты )</w:t>
      </w:r>
      <w:proofErr w:type="gramEnd"/>
    </w:p>
    <w:p w14:paraId="75C768D4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after="200" w:line="276" w:lineRule="auto"/>
        <w:ind w:firstLine="0"/>
        <w:jc w:val="center"/>
        <w:rPr>
          <w:rFonts w:ascii="Calibri" w:eastAsia="Arial Unicode MS" w:hAnsi="Calibri" w:cs="Arial Unicode MS"/>
          <w:color w:val="000000"/>
          <w:sz w:val="22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Томск 2026 г.</w:t>
      </w:r>
    </w:p>
    <w:p w14:paraId="7E0D8B0B" w14:textId="77777777" w:rsidR="00965623" w:rsidRPr="00684B92" w:rsidRDefault="00965623">
      <w:pPr>
        <w:rPr>
          <w:lang w:val="ru-RU"/>
        </w:rPr>
        <w:sectPr w:rsidR="00965623" w:rsidRPr="00684B92">
          <w:footerReference w:type="default" r:id="rId8"/>
          <w:pgSz w:w="12240" w:h="15840"/>
          <w:pgMar w:top="1134" w:right="850" w:bottom="1134" w:left="1701" w:header="720" w:footer="720" w:gutter="0"/>
          <w:cols w:space="720"/>
          <w:titlePg/>
          <w:docGrid w:linePitch="360"/>
        </w:sect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id w:val="-2849028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89C12EA" w14:textId="15FA225E" w:rsidR="009C073D" w:rsidRPr="00B06405" w:rsidRDefault="00B06405">
          <w:pPr>
            <w:pStyle w:val="TOCHeading"/>
          </w:pPr>
          <w:r w:rsidRPr="00B06405">
            <w:rPr>
              <w:rFonts w:ascii="Times New Roman" w:eastAsia="Times New Roman" w:hAnsi="Times New Roman" w:cstheme="minorBidi"/>
              <w:color w:val="auto"/>
              <w:szCs w:val="22"/>
              <w:lang w:val="ru-RU"/>
            </w:rPr>
            <w:t>Содержание</w:t>
          </w:r>
        </w:p>
        <w:p w14:paraId="1BBF3F88" w14:textId="5B5C9C6D" w:rsidR="00643436" w:rsidRDefault="009C073D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77085" w:history="1">
            <w:r w:rsidR="00643436" w:rsidRPr="00943212">
              <w:rPr>
                <w:rStyle w:val="Hyperlink"/>
                <w:noProof/>
              </w:rPr>
              <w:t>Введение</w:t>
            </w:r>
            <w:r w:rsidR="00643436">
              <w:rPr>
                <w:noProof/>
                <w:webHidden/>
              </w:rPr>
              <w:tab/>
            </w:r>
            <w:r w:rsidR="00643436">
              <w:rPr>
                <w:noProof/>
                <w:webHidden/>
              </w:rPr>
              <w:fldChar w:fldCharType="begin"/>
            </w:r>
            <w:r w:rsidR="00643436">
              <w:rPr>
                <w:noProof/>
                <w:webHidden/>
              </w:rPr>
              <w:instrText xml:space="preserve"> PAGEREF _Toc229077085 \h </w:instrText>
            </w:r>
            <w:r w:rsidR="00643436">
              <w:rPr>
                <w:noProof/>
                <w:webHidden/>
              </w:rPr>
            </w:r>
            <w:r w:rsidR="00643436">
              <w:rPr>
                <w:noProof/>
                <w:webHidden/>
              </w:rPr>
              <w:fldChar w:fldCharType="separate"/>
            </w:r>
            <w:r w:rsidR="00643436">
              <w:rPr>
                <w:noProof/>
                <w:webHidden/>
              </w:rPr>
              <w:t>5</w:t>
            </w:r>
            <w:r w:rsidR="00643436">
              <w:rPr>
                <w:noProof/>
                <w:webHidden/>
              </w:rPr>
              <w:fldChar w:fldCharType="end"/>
            </w:r>
          </w:hyperlink>
        </w:p>
        <w:p w14:paraId="12F4FF27" w14:textId="486BEB2B" w:rsidR="00643436" w:rsidRDefault="00643436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077086" w:history="1">
            <w:r w:rsidRPr="00943212">
              <w:rPr>
                <w:rStyle w:val="Hyperlink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D3E3A" w14:textId="2F51A1F3" w:rsidR="00643436" w:rsidRDefault="00643436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077087" w:history="1">
            <w:r w:rsidRPr="00943212">
              <w:rPr>
                <w:rStyle w:val="Hyperlink"/>
                <w:noProof/>
              </w:rPr>
              <w:t>1 Теоретические основы проектирования онлайн-кинотеатра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926B7" w14:textId="559072BE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088" w:history="1">
            <w:r w:rsidRPr="00943212">
              <w:rPr>
                <w:rStyle w:val="Hyperlink"/>
                <w:noProof/>
              </w:rPr>
              <w:t>1.1 Предметная область онлайн-кинотеатра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F06AF" w14:textId="7D93E912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089" w:history="1">
            <w:r w:rsidRPr="00943212">
              <w:rPr>
                <w:rStyle w:val="Hyperlink"/>
                <w:noProof/>
              </w:rPr>
              <w:t>1.2 Микросервисная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036FF" w14:textId="69305198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090" w:history="1">
            <w:r w:rsidRPr="00943212">
              <w:rPr>
                <w:rStyle w:val="Hyperlink"/>
                <w:noProof/>
              </w:rPr>
              <w:t>1.3 REST API и сервис-шлюз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AC329" w14:textId="7501ABD5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091" w:history="1">
            <w:r w:rsidRPr="00943212">
              <w:rPr>
                <w:rStyle w:val="Hyperlink"/>
                <w:noProof/>
              </w:rPr>
              <w:t>1.4 Хранение данных в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DAC4D" w14:textId="5002349F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092" w:history="1">
            <w:r w:rsidRPr="00943212">
              <w:rPr>
                <w:rStyle w:val="Hyperlink"/>
                <w:noProof/>
              </w:rPr>
              <w:t>1.5 Асинхронное взаимодействие и RabbitMQ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7C67D" w14:textId="2934DC3F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093" w:history="1">
            <w:r w:rsidRPr="00943212">
              <w:rPr>
                <w:rStyle w:val="Hyperlink"/>
                <w:noProof/>
              </w:rPr>
              <w:t>1.6 Контейнеризация и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66BF2" w14:textId="42C0768F" w:rsidR="00643436" w:rsidRDefault="00643436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077094" w:history="1">
            <w:r w:rsidRPr="00943212">
              <w:rPr>
                <w:rStyle w:val="Hyperlink"/>
                <w:noProof/>
              </w:rPr>
              <w:t>2 Анализ требований и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80824" w14:textId="155E1F56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095" w:history="1">
            <w:r w:rsidRPr="00943212">
              <w:rPr>
                <w:rStyle w:val="Hyperlink"/>
                <w:noProof/>
              </w:rPr>
              <w:t>2.1 Назначение и границы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D3621" w14:textId="266423CA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096" w:history="1">
            <w:r w:rsidRPr="00943212">
              <w:rPr>
                <w:rStyle w:val="Hyperlink"/>
                <w:noProof/>
              </w:rPr>
              <w:t>2.2 Пользовательские роли и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25CCA" w14:textId="0F79DE43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097" w:history="1">
            <w:r w:rsidRPr="00943212">
              <w:rPr>
                <w:rStyle w:val="Hyperlink"/>
                <w:noProof/>
              </w:rPr>
              <w:t>2.3 Функциональные и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E9231" w14:textId="15488CA2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098" w:history="1">
            <w:r w:rsidRPr="00943212">
              <w:rPr>
                <w:rStyle w:val="Hyperlink"/>
                <w:noProof/>
              </w:rPr>
              <w:t>2.4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B2F5B" w14:textId="302F4C95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099" w:history="1">
            <w:r w:rsidRPr="00943212">
              <w:rPr>
                <w:rStyle w:val="Hyperlink"/>
                <w:noProof/>
              </w:rPr>
              <w:t>2.5 Архитектура взаимодействия сервисов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46976" w14:textId="22481364" w:rsidR="00643436" w:rsidRDefault="00643436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077100" w:history="1">
            <w:r w:rsidRPr="00943212">
              <w:rPr>
                <w:rStyle w:val="Hyperlink"/>
                <w:noProof/>
              </w:rPr>
              <w:t>3 Реализация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E9E92" w14:textId="6072D03E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101" w:history="1">
            <w:r w:rsidRPr="00943212">
              <w:rPr>
                <w:rStyle w:val="Hyperlink"/>
                <w:noProof/>
              </w:rPr>
              <w:t>3.1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6248D" w14:textId="6E186D12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102" w:history="1">
            <w:r w:rsidRPr="00943212">
              <w:rPr>
                <w:rStyle w:val="Hyperlink"/>
                <w:noProof/>
              </w:rPr>
              <w:t>3.2 authService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50312" w14:textId="0C1001E7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103" w:history="1">
            <w:r w:rsidRPr="00943212">
              <w:rPr>
                <w:rStyle w:val="Hyperlink"/>
                <w:noProof/>
              </w:rPr>
              <w:t>3.3 cinemaService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3BF2D" w14:textId="086C9834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104" w:history="1">
            <w:r w:rsidRPr="00943212">
              <w:rPr>
                <w:rStyle w:val="Hyperlink"/>
                <w:noProof/>
              </w:rPr>
              <w:t>3.4 searchService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A01EE" w14:textId="308205E1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105" w:history="1">
            <w:r w:rsidRPr="00943212">
              <w:rPr>
                <w:rStyle w:val="Hyperlink"/>
                <w:noProof/>
              </w:rPr>
              <w:t>3.5 analyzeService и обработка комментариев через RabbitMQ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8E679" w14:textId="30389D85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106" w:history="1">
            <w:r w:rsidRPr="00943212">
              <w:rPr>
                <w:rStyle w:val="Hyperlink"/>
                <w:noProof/>
              </w:rPr>
              <w:t>3.6 Развертывание проекта в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E6FB8" w14:textId="1ECB5FEC" w:rsidR="00643436" w:rsidRDefault="0064343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077107" w:history="1">
            <w:r w:rsidRPr="00943212">
              <w:rPr>
                <w:rStyle w:val="Hyperlink"/>
                <w:noProof/>
              </w:rPr>
              <w:t>3.7 Примеры работы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0D5C9" w14:textId="5348FD1F" w:rsidR="00643436" w:rsidRDefault="00643436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077108" w:history="1">
            <w:r w:rsidRPr="00943212">
              <w:rPr>
                <w:rStyle w:val="Hyperlink"/>
                <w:noProof/>
              </w:rPr>
              <w:t>4 Тестирование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6819" w14:textId="169959E0" w:rsidR="00643436" w:rsidRDefault="00643436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077109" w:history="1">
            <w:r w:rsidRPr="00943212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44619" w14:textId="357ACE81" w:rsidR="00643436" w:rsidRDefault="00643436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077110" w:history="1">
            <w:r w:rsidRPr="00943212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1FDB6" w14:textId="174DB222" w:rsidR="00643436" w:rsidRDefault="00643436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077111" w:history="1">
            <w:r w:rsidRPr="00943212">
              <w:rPr>
                <w:rStyle w:val="Hyperlink"/>
                <w:noProof/>
              </w:rPr>
              <w:t>Приложение А. Основные endpoint-ы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53C81" w14:textId="194EE452" w:rsidR="00965623" w:rsidRPr="009C073D" w:rsidRDefault="009C073D" w:rsidP="00513048">
          <w:r>
            <w:rPr>
              <w:b/>
              <w:bCs/>
            </w:rPr>
            <w:fldChar w:fldCharType="end"/>
          </w:r>
        </w:p>
      </w:sdtContent>
    </w:sdt>
    <w:p w14:paraId="0B21146B" w14:textId="77777777" w:rsidR="00122C44" w:rsidRDefault="00122C44">
      <w:pPr>
        <w:spacing w:after="200" w:line="276" w:lineRule="auto"/>
        <w:ind w:firstLine="0"/>
        <w:jc w:val="left"/>
        <w:rPr>
          <w:rFonts w:cstheme="majorBidi"/>
          <w:b/>
          <w:bCs/>
          <w:color w:val="365F91" w:themeColor="accent1" w:themeShade="BF"/>
          <w:szCs w:val="28"/>
          <w:lang w:val="ru-RU"/>
        </w:rPr>
      </w:pPr>
      <w:bookmarkStart w:id="0" w:name="_Toc229077085"/>
      <w:r>
        <w:rPr>
          <w:lang w:val="ru-RU"/>
        </w:rPr>
        <w:br w:type="page"/>
      </w:r>
    </w:p>
    <w:p w14:paraId="4EB9B578" w14:textId="7D218CBC" w:rsidR="00456878" w:rsidRPr="00B06405" w:rsidRDefault="00000000">
      <w:pPr>
        <w:pStyle w:val="Heading1"/>
        <w:rPr>
          <w:color w:val="auto"/>
          <w:lang w:val="ru-RU"/>
        </w:rPr>
      </w:pPr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>Введение</w:t>
      </w:r>
      <w:bookmarkEnd w:id="0"/>
    </w:p>
    <w:p w14:paraId="4573A1BF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>Современные информационные системы все чаще строятся как набор независимых сервисов, каждый из которых отвечает за ограниченную область бизнес-логики. Такой подход особенно актуален для веб-приложений с большим количеством пользовательских сценариев: регистрация, поиск, просмотр контента, работа с пользовательскими отзывами, модерация и администрирование. Онлайн-кинотеатр является характерным примером подобной системы, так как сочетает каталог мультимедийного контента, поиск по различным признакам, хранение пользовательских оценок и необходимость контроля публикуемых комментариев.</w:t>
      </w:r>
    </w:p>
    <w:p w14:paraId="0010FE79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Актуальность разработки онлайн-кинотеатра связана с ростом спроса на цифровые сервисы доступа к медиаконтенту. Пользователь ожидает, что приложение позволит быстро найти фильм, получить сведения о нем, открыть видео, оставить оценку и комментарий. Администратор при этом должен иметь возможность управлять каталогом и поддерживать качество пользовательского контента. Даже учебная реализация такой системы позволяет рассмотреть важные инженерные вопросы: разделение ответственности между сервисами, проектирование </w:t>
      </w:r>
      <w:r>
        <w:t>REST</w:t>
      </w:r>
      <w:r w:rsidRPr="00643436">
        <w:rPr>
          <w:lang w:val="ru-RU"/>
        </w:rPr>
        <w:t xml:space="preserve"> </w:t>
      </w:r>
      <w:r>
        <w:t>API</w:t>
      </w:r>
      <w:r w:rsidRPr="00643436">
        <w:rPr>
          <w:lang w:val="ru-RU"/>
        </w:rPr>
        <w:t xml:space="preserve">, хранение данных в </w:t>
      </w:r>
      <w:r>
        <w:t>NoSQL</w:t>
      </w:r>
      <w:r w:rsidRPr="00643436">
        <w:rPr>
          <w:lang w:val="ru-RU"/>
        </w:rPr>
        <w:t xml:space="preserve"> базе, асинхронную обработку задач и контейнерное развертывание.</w:t>
      </w:r>
    </w:p>
    <w:p w14:paraId="26FF1285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Объектом исследования в данной курсовой работе является программная система онлайн-кинотеатра, реализованная на основе </w:t>
      </w:r>
      <w:r>
        <w:t>Spring</w:t>
      </w:r>
      <w:r w:rsidRPr="00643436">
        <w:rPr>
          <w:lang w:val="ru-RU"/>
        </w:rPr>
        <w:t xml:space="preserve"> </w:t>
      </w:r>
      <w:r>
        <w:t>Boot</w:t>
      </w:r>
      <w:r w:rsidRPr="00643436">
        <w:rPr>
          <w:lang w:val="ru-RU"/>
        </w:rPr>
        <w:t xml:space="preserve">, </w:t>
      </w:r>
      <w:r>
        <w:t>MongoDB</w:t>
      </w:r>
      <w:r w:rsidRPr="00643436">
        <w:rPr>
          <w:lang w:val="ru-RU"/>
        </w:rPr>
        <w:t xml:space="preserve">, </w:t>
      </w:r>
      <w:r>
        <w:t>RabbitMQ</w:t>
      </w:r>
      <w:r w:rsidRPr="00643436">
        <w:rPr>
          <w:lang w:val="ru-RU"/>
        </w:rPr>
        <w:t xml:space="preserve"> и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>. Предметом исследования является организация взаимодействия сервисов внутри данной системы, а также реализация основных функций каталога фильмов, поиска, авторизации пользователей и модерации комментариев.</w:t>
      </w:r>
    </w:p>
    <w:p w14:paraId="22763264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Цель работы - разработать и описать </w:t>
      </w:r>
      <w:r>
        <w:t>backend</w:t>
      </w:r>
      <w:r w:rsidRPr="00643436">
        <w:rPr>
          <w:lang w:val="ru-RU"/>
        </w:rPr>
        <w:t>-часть онлайн-кинотеатра, построенную как набор взаимодействующих сервисов, и показать, каким образом каждый сервис выполняет свою роль в общей архитектуре приложения.</w:t>
      </w:r>
    </w:p>
    <w:p w14:paraId="2B77DEAD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lastRenderedPageBreak/>
        <w:t xml:space="preserve">Для достижения цели были поставлены следующие задачи: изучить предметную область онлайн-кинотеатра; определить основные роли пользователей и сценарии использования; спроектировать модель данных для фильмов, жанров, пользователей и комментариев; реализовать сервисы </w:t>
      </w:r>
      <w:proofErr w:type="spellStart"/>
      <w:r>
        <w:t>authService</w:t>
      </w:r>
      <w:proofErr w:type="spellEnd"/>
      <w:r w:rsidRPr="00643436">
        <w:rPr>
          <w:lang w:val="ru-RU"/>
        </w:rPr>
        <w:t xml:space="preserve">, </w:t>
      </w:r>
      <w:proofErr w:type="spellStart"/>
      <w:r>
        <w:t>cinemaService</w:t>
      </w:r>
      <w:proofErr w:type="spellEnd"/>
      <w:r w:rsidRPr="00643436">
        <w:rPr>
          <w:lang w:val="ru-RU"/>
        </w:rPr>
        <w:t xml:space="preserve">, </w:t>
      </w:r>
      <w:proofErr w:type="spellStart"/>
      <w:r>
        <w:t>searchService</w:t>
      </w:r>
      <w:proofErr w:type="spellEnd"/>
      <w:r w:rsidRPr="00643436">
        <w:rPr>
          <w:lang w:val="ru-RU"/>
        </w:rPr>
        <w:t xml:space="preserve"> и </w:t>
      </w:r>
      <w:proofErr w:type="spellStart"/>
      <w:r>
        <w:t>analyzeService</w:t>
      </w:r>
      <w:proofErr w:type="spellEnd"/>
      <w:r w:rsidRPr="00643436">
        <w:rPr>
          <w:lang w:val="ru-RU"/>
        </w:rPr>
        <w:t xml:space="preserve">; организовать маршрутизацию запросов через единый входной сервис; реализовать асинхронную модерацию комментариев через </w:t>
      </w:r>
      <w:r>
        <w:t>RabbitMQ</w:t>
      </w:r>
      <w:r w:rsidRPr="00643436">
        <w:rPr>
          <w:lang w:val="ru-RU"/>
        </w:rPr>
        <w:t xml:space="preserve">; подготовить контейнерное развертывание проекта; описать </w:t>
      </w:r>
      <w:r>
        <w:t>endpoints</w:t>
      </w:r>
      <w:r w:rsidRPr="00643436">
        <w:rPr>
          <w:lang w:val="ru-RU"/>
        </w:rPr>
        <w:t xml:space="preserve"> и проверить работоспособность основных сценариев через </w:t>
      </w:r>
      <w:r>
        <w:t>curl</w:t>
      </w:r>
      <w:r w:rsidRPr="00643436">
        <w:rPr>
          <w:lang w:val="ru-RU"/>
        </w:rPr>
        <w:t>.</w:t>
      </w:r>
    </w:p>
    <w:p w14:paraId="30A65D1A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Практическая значимость работы заключается в том, что разработанный проект может использоваться как учебный пример микросервисной </w:t>
      </w:r>
      <w:r>
        <w:t>backend</w:t>
      </w:r>
      <w:r w:rsidRPr="00643436">
        <w:rPr>
          <w:lang w:val="ru-RU"/>
        </w:rPr>
        <w:t xml:space="preserve">-системы. В нем представлены типовые механизмы, применяемые в реальных приложениях: сервис-шлюз, </w:t>
      </w:r>
      <w:r>
        <w:t>REST</w:t>
      </w:r>
      <w:r w:rsidRPr="00643436">
        <w:rPr>
          <w:lang w:val="ru-RU"/>
        </w:rPr>
        <w:t xml:space="preserve">-интерфейсы, общая база данных, очередь сообщений, фоновая обработка задач, управление контейнерами и проверка </w:t>
      </w:r>
      <w:r>
        <w:t>API</w:t>
      </w:r>
      <w:r w:rsidRPr="00643436">
        <w:rPr>
          <w:lang w:val="ru-RU"/>
        </w:rPr>
        <w:t xml:space="preserve"> без графического интерфейса.</w:t>
      </w:r>
    </w:p>
    <w:p w14:paraId="794E8882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>Структура курсовой работы включает введение, основную часть, заключение, список использованных источников и приложение. В основной части рассматриваются теоретические основы выбранных технологий, анализ требований, проектирование архитектуры и описание реализации каждого сервиса.</w:t>
      </w:r>
    </w:p>
    <w:p w14:paraId="54D7C9CD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br w:type="page"/>
      </w:r>
    </w:p>
    <w:p w14:paraId="7565B0EF" w14:textId="77777777" w:rsidR="00456878" w:rsidRPr="00B06405" w:rsidRDefault="00000000">
      <w:pPr>
        <w:pStyle w:val="Heading1"/>
        <w:rPr>
          <w:color w:val="auto"/>
          <w:lang w:val="ru-RU"/>
        </w:rPr>
      </w:pPr>
      <w:bookmarkStart w:id="1" w:name="_Toc229077086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>Основная часть</w:t>
      </w:r>
      <w:bookmarkEnd w:id="1"/>
    </w:p>
    <w:p w14:paraId="5941BD81" w14:textId="77777777" w:rsidR="00456878" w:rsidRPr="00B06405" w:rsidRDefault="00000000">
      <w:pPr>
        <w:pStyle w:val="Heading2"/>
        <w:rPr>
          <w:color w:val="auto"/>
          <w:lang w:val="ru-RU"/>
        </w:rPr>
      </w:pPr>
      <w:bookmarkStart w:id="2" w:name="_Toc229077087"/>
      <w:r w:rsidRPr="00B06405">
        <w:rPr>
          <w:rFonts w:ascii="Times New Roman" w:eastAsia="Times New Roman" w:hAnsi="Times New Roman"/>
          <w:color w:val="auto"/>
          <w:lang w:val="ru-RU"/>
        </w:rPr>
        <w:t>1 Теоретические основы проектирования онлайн-кинотеатра</w:t>
      </w:r>
      <w:bookmarkEnd w:id="2"/>
    </w:p>
    <w:p w14:paraId="4A0FE14B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3" w:name="_Toc229077088"/>
      <w:r w:rsidRPr="00B06405">
        <w:rPr>
          <w:rFonts w:ascii="Times New Roman" w:eastAsia="Times New Roman" w:hAnsi="Times New Roman"/>
          <w:color w:val="auto"/>
          <w:lang w:val="ru-RU"/>
        </w:rPr>
        <w:t>1.1 Предметная область онлайн-кинотеатра</w:t>
      </w:r>
      <w:bookmarkEnd w:id="3"/>
    </w:p>
    <w:p w14:paraId="5E42D582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>Онлайн-кинотеатр представляет собой информационную систему, предназначенную для хранения, поиска и предоставления пользователю доступа к видеоконтенту. В отличие от простого файлового хранилища, такая система должна оперировать не только самими видеофайлами, но и метаданными: названием, описанием, годом выпуска, длительностью, возрастным рейтингом, ссылкой на постер, списком жанров и пользовательскими оценками.</w:t>
      </w:r>
    </w:p>
    <w:p w14:paraId="4505BF35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>Предметная область включает пользователей, администраторов, фильмы, жанры и комментарии. Пользователь просматривает каталог, ищет фильмы и оставляет оценку. Администратор управляет каталогом. Отдельная функция - модерация комментариев, так как пользовательский текст может содержать спам или нежелательные выражения.</w:t>
      </w:r>
    </w:p>
    <w:p w14:paraId="08852C13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В проекте реализована </w:t>
      </w:r>
      <w:r>
        <w:t>backend</w:t>
      </w:r>
      <w:r w:rsidRPr="00643436">
        <w:rPr>
          <w:lang w:val="ru-RU"/>
        </w:rPr>
        <w:t xml:space="preserve">-часть системы. Фронтенд не является объектом доработки, поэтому все операции проверяются через </w:t>
      </w:r>
      <w:r>
        <w:t>curl</w:t>
      </w:r>
      <w:r w:rsidRPr="00643436">
        <w:rPr>
          <w:lang w:val="ru-RU"/>
        </w:rPr>
        <w:t xml:space="preserve"> или браузер. Такой подход делает акцент на серверной логике, структуре </w:t>
      </w:r>
      <w:r>
        <w:t>API</w:t>
      </w:r>
      <w:r w:rsidRPr="00643436">
        <w:rPr>
          <w:lang w:val="ru-RU"/>
        </w:rPr>
        <w:t>, взаимодействии сервисов и корректной обработке данных.</w:t>
      </w:r>
    </w:p>
    <w:p w14:paraId="77F883E1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Предметная область онлайн-кинотеатра в проекте рассматривается не как изолированная функция, а как часть общей серверной системы онлайн-кинотеатра. Выбранное решение связано с требованиями проекта и отражает реальную практику разработки </w:t>
      </w:r>
      <w:r>
        <w:t>backend</w:t>
      </w:r>
      <w:r w:rsidRPr="00643436">
        <w:rPr>
          <w:lang w:val="ru-RU"/>
        </w:rPr>
        <w:t xml:space="preserve">-систем. Это позволяет показать практическое применение принципов проектирования программного обеспечения: выделение ответственности, описание интерфейсов, контроль состояния данных и проверку результата через </w:t>
      </w:r>
      <w:r>
        <w:t>API</w:t>
      </w:r>
      <w:r w:rsidRPr="00643436">
        <w:rPr>
          <w:lang w:val="ru-RU"/>
        </w:rPr>
        <w:t>.</w:t>
      </w:r>
    </w:p>
    <w:p w14:paraId="13E84AAC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Для реализации выбран подход, при котором пользователь взаимодействует с системой через единый входной адрес, а внутренняя </w:t>
      </w:r>
      <w:r w:rsidRPr="00643436">
        <w:rPr>
          <w:lang w:val="ru-RU"/>
        </w:rPr>
        <w:lastRenderedPageBreak/>
        <w:t xml:space="preserve">обработка распределяется между сервисами. Взаимодействие строится через </w:t>
      </w:r>
      <w:r>
        <w:t>REST</w:t>
      </w:r>
      <w:r w:rsidRPr="00643436">
        <w:rPr>
          <w:lang w:val="ru-RU"/>
        </w:rPr>
        <w:t xml:space="preserve">-маршруты, общую </w:t>
      </w:r>
      <w:r>
        <w:t>MongoDB</w:t>
      </w:r>
      <w:r w:rsidRPr="00643436">
        <w:rPr>
          <w:lang w:val="ru-RU"/>
        </w:rPr>
        <w:t xml:space="preserve"> и очередь </w:t>
      </w:r>
      <w:r>
        <w:t>RabbitMQ</w:t>
      </w:r>
      <w:r w:rsidRPr="00643436">
        <w:rPr>
          <w:lang w:val="ru-RU"/>
        </w:rPr>
        <w:t xml:space="preserve">. Благодаря этому клиенту не требуется знать внутренние порты контейнеров и структуру </w:t>
      </w:r>
      <w:r>
        <w:t>Docker</w:t>
      </w:r>
      <w:r w:rsidRPr="00643436">
        <w:rPr>
          <w:lang w:val="ru-RU"/>
        </w:rPr>
        <w:t>-сети. Внешний интерфейс остается единым, а внутренняя архитектура может развиваться без изменения пользовательских команд.</w:t>
      </w:r>
    </w:p>
    <w:p w14:paraId="51856CBE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4" w:name="_Toc229077089"/>
      <w:r w:rsidRPr="00B06405">
        <w:rPr>
          <w:rFonts w:ascii="Times New Roman" w:eastAsia="Times New Roman" w:hAnsi="Times New Roman"/>
          <w:color w:val="auto"/>
          <w:lang w:val="ru-RU"/>
        </w:rPr>
        <w:t>1.2 Микросервисная архитектура</w:t>
      </w:r>
      <w:bookmarkEnd w:id="4"/>
    </w:p>
    <w:p w14:paraId="06A9A113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>Микросервисная архитектура предполагает разделение приложения на набор небольших автономных сервисов. Каждый сервис отвечает за отдельный участок предметной области и может разрабатываться, тестироваться и развертываться независимо от остальных.</w:t>
      </w:r>
    </w:p>
    <w:p w14:paraId="34950688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В рассматриваемом проекте </w:t>
      </w:r>
      <w:proofErr w:type="spellStart"/>
      <w:r>
        <w:t>authService</w:t>
      </w:r>
      <w:proofErr w:type="spellEnd"/>
      <w:r w:rsidRPr="00643436">
        <w:rPr>
          <w:lang w:val="ru-RU"/>
        </w:rPr>
        <w:t xml:space="preserve"> отвечает за входную точку и функции пользователей, </w:t>
      </w:r>
      <w:proofErr w:type="spellStart"/>
      <w:r>
        <w:t>cinemaService</w:t>
      </w:r>
      <w:proofErr w:type="spellEnd"/>
      <w:r w:rsidRPr="00643436">
        <w:rPr>
          <w:lang w:val="ru-RU"/>
        </w:rPr>
        <w:t xml:space="preserve"> - за каталог и просмотр фильмов, </w:t>
      </w:r>
      <w:proofErr w:type="spellStart"/>
      <w:r>
        <w:t>searchService</w:t>
      </w:r>
      <w:proofErr w:type="spellEnd"/>
      <w:r w:rsidRPr="00643436">
        <w:rPr>
          <w:lang w:val="ru-RU"/>
        </w:rPr>
        <w:t xml:space="preserve"> - за поиск, </w:t>
      </w:r>
      <w:proofErr w:type="spellStart"/>
      <w:r>
        <w:t>analyzeService</w:t>
      </w:r>
      <w:proofErr w:type="spellEnd"/>
      <w:r w:rsidRPr="00643436">
        <w:rPr>
          <w:lang w:val="ru-RU"/>
        </w:rPr>
        <w:t xml:space="preserve"> - за модерацию комментариев. Такое разделение делает код более понятным и снижает связанность компонентов.</w:t>
      </w:r>
    </w:p>
    <w:p w14:paraId="542864D3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Недостатком микросервисного подхода является усложнение инфраструктуры. Появляются вопросы сетевого взаимодействия, согласованности данных, маршрутизации, мониторинга и обработки ошибок. Поэтому в проекте дополнительно используются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 xml:space="preserve">, </w:t>
      </w:r>
      <w:r>
        <w:t>MongoDB</w:t>
      </w:r>
      <w:r w:rsidRPr="00643436">
        <w:rPr>
          <w:lang w:val="ru-RU"/>
        </w:rPr>
        <w:t xml:space="preserve"> и </w:t>
      </w:r>
      <w:r>
        <w:t>RabbitMQ</w:t>
      </w:r>
      <w:r w:rsidRPr="00643436">
        <w:rPr>
          <w:lang w:val="ru-RU"/>
        </w:rPr>
        <w:t>.</w:t>
      </w:r>
    </w:p>
    <w:p w14:paraId="2CB0CF31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Микросервисная архитектура в проекте рассматривается не как изолированная функция, а как часть общей серверной системы онлайн-кинотеатра. Выбранное решение связано с требованиями проекта и отражает реальную практику разработки </w:t>
      </w:r>
      <w:r>
        <w:t>backend</w:t>
      </w:r>
      <w:r w:rsidRPr="00643436">
        <w:rPr>
          <w:lang w:val="ru-RU"/>
        </w:rPr>
        <w:t xml:space="preserve">-систем. Это позволяет показать практическое применение принципов проектирования программного обеспечения: выделение ответственности, описание интерфейсов, контроль состояния данных и проверку результата через </w:t>
      </w:r>
      <w:r>
        <w:t>API</w:t>
      </w:r>
      <w:r w:rsidRPr="00643436">
        <w:rPr>
          <w:lang w:val="ru-RU"/>
        </w:rPr>
        <w:t>.</w:t>
      </w:r>
    </w:p>
    <w:p w14:paraId="16094ACB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lastRenderedPageBreak/>
        <w:t xml:space="preserve">Для реализации выбран подход, при котором пользователь взаимодействует с системой через единый входной адрес, а внутренняя обработка распределяется между сервисами. Взаимодействие строится через </w:t>
      </w:r>
      <w:r>
        <w:t>REST</w:t>
      </w:r>
      <w:r w:rsidRPr="00643436">
        <w:rPr>
          <w:lang w:val="ru-RU"/>
        </w:rPr>
        <w:t xml:space="preserve">-маршруты, общую </w:t>
      </w:r>
      <w:r>
        <w:t>MongoDB</w:t>
      </w:r>
      <w:r w:rsidRPr="00643436">
        <w:rPr>
          <w:lang w:val="ru-RU"/>
        </w:rPr>
        <w:t xml:space="preserve"> и очередь </w:t>
      </w:r>
      <w:r>
        <w:t>RabbitMQ</w:t>
      </w:r>
      <w:r w:rsidRPr="00643436">
        <w:rPr>
          <w:lang w:val="ru-RU"/>
        </w:rPr>
        <w:t xml:space="preserve">. Благодаря этому клиенту не требуется знать внутренние порты контейнеров и структуру </w:t>
      </w:r>
      <w:r>
        <w:t>Docker</w:t>
      </w:r>
      <w:r w:rsidRPr="00643436">
        <w:rPr>
          <w:lang w:val="ru-RU"/>
        </w:rPr>
        <w:t>-сети. Внешний интерфейс остается единым, а внутренняя архитектура может развиваться без изменения пользовательских команд.</w:t>
      </w:r>
    </w:p>
    <w:p w14:paraId="7D8705DD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5" w:name="_Toc229077090"/>
      <w:r w:rsidRPr="00B06405">
        <w:rPr>
          <w:rFonts w:ascii="Times New Roman" w:eastAsia="Times New Roman" w:hAnsi="Times New Roman"/>
          <w:color w:val="auto"/>
          <w:lang w:val="ru-RU"/>
        </w:rPr>
        <w:t xml:space="preserve">1.3 </w:t>
      </w:r>
      <w:r w:rsidRPr="00B06405">
        <w:rPr>
          <w:rFonts w:ascii="Times New Roman" w:eastAsia="Times New Roman" w:hAnsi="Times New Roman"/>
          <w:color w:val="auto"/>
        </w:rPr>
        <w:t>REST</w:t>
      </w:r>
      <w:r w:rsidRPr="00B06405">
        <w:rPr>
          <w:rFonts w:ascii="Times New Roman" w:eastAsia="Times New Roman" w:hAnsi="Times New Roman"/>
          <w:color w:val="auto"/>
          <w:lang w:val="ru-RU"/>
        </w:rPr>
        <w:t xml:space="preserve"> </w:t>
      </w:r>
      <w:r w:rsidRPr="00B06405">
        <w:rPr>
          <w:rFonts w:ascii="Times New Roman" w:eastAsia="Times New Roman" w:hAnsi="Times New Roman"/>
          <w:color w:val="auto"/>
        </w:rPr>
        <w:t>API</w:t>
      </w:r>
      <w:r w:rsidRPr="00B06405">
        <w:rPr>
          <w:rFonts w:ascii="Times New Roman" w:eastAsia="Times New Roman" w:hAnsi="Times New Roman"/>
          <w:color w:val="auto"/>
          <w:lang w:val="ru-RU"/>
        </w:rPr>
        <w:t xml:space="preserve"> и сервис-шлюз</w:t>
      </w:r>
      <w:bookmarkEnd w:id="5"/>
    </w:p>
    <w:p w14:paraId="3FF8F15C" w14:textId="77777777" w:rsidR="00456878" w:rsidRPr="00643436" w:rsidRDefault="00000000">
      <w:pPr>
        <w:rPr>
          <w:lang w:val="ru-RU"/>
        </w:rPr>
      </w:pPr>
      <w:r>
        <w:t>REST</w:t>
      </w:r>
      <w:r w:rsidRPr="00643436">
        <w:rPr>
          <w:lang w:val="ru-RU"/>
        </w:rPr>
        <w:t xml:space="preserve"> </w:t>
      </w:r>
      <w:r>
        <w:t>API</w:t>
      </w:r>
      <w:r w:rsidRPr="00643436">
        <w:rPr>
          <w:lang w:val="ru-RU"/>
        </w:rPr>
        <w:t xml:space="preserve"> является распространенным способом организации взаимодействия между клиентом и сервером. Клиент отправляет </w:t>
      </w:r>
      <w:r>
        <w:t>HTTP</w:t>
      </w:r>
      <w:r w:rsidRPr="00643436">
        <w:rPr>
          <w:lang w:val="ru-RU"/>
        </w:rPr>
        <w:t xml:space="preserve">-запросы с определенным методом: </w:t>
      </w:r>
      <w:r>
        <w:t>GET</w:t>
      </w:r>
      <w:r w:rsidRPr="00643436">
        <w:rPr>
          <w:lang w:val="ru-RU"/>
        </w:rPr>
        <w:t xml:space="preserve"> для получения данных, </w:t>
      </w:r>
      <w:r>
        <w:t>POST</w:t>
      </w:r>
      <w:r w:rsidRPr="00643436">
        <w:rPr>
          <w:lang w:val="ru-RU"/>
        </w:rPr>
        <w:t xml:space="preserve"> для создания, </w:t>
      </w:r>
      <w:r>
        <w:t>PUT</w:t>
      </w:r>
      <w:r w:rsidRPr="00643436">
        <w:rPr>
          <w:lang w:val="ru-RU"/>
        </w:rPr>
        <w:t xml:space="preserve"> для изменения, </w:t>
      </w:r>
      <w:r>
        <w:t>DELETE</w:t>
      </w:r>
      <w:r w:rsidRPr="00643436">
        <w:rPr>
          <w:lang w:val="ru-RU"/>
        </w:rPr>
        <w:t xml:space="preserve"> для удаления.</w:t>
      </w:r>
    </w:p>
    <w:p w14:paraId="4C503CD9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В проекте внешней точкой входа является </w:t>
      </w:r>
      <w:proofErr w:type="spellStart"/>
      <w:r>
        <w:t>authService</w:t>
      </w:r>
      <w:proofErr w:type="spellEnd"/>
      <w:r w:rsidRPr="00643436">
        <w:rPr>
          <w:lang w:val="ru-RU"/>
        </w:rPr>
        <w:t xml:space="preserve">, работающий на порту 6080. Он выполняет роль </w:t>
      </w:r>
      <w:r>
        <w:t>gateway</w:t>
      </w:r>
      <w:r w:rsidRPr="00643436">
        <w:rPr>
          <w:lang w:val="ru-RU"/>
        </w:rPr>
        <w:t>: принимает запросы пользователя и перенаправляет их во внутренние сервисы. Например, путь /</w:t>
      </w:r>
      <w:proofErr w:type="spellStart"/>
      <w:r>
        <w:t>api</w:t>
      </w:r>
      <w:proofErr w:type="spellEnd"/>
      <w:r w:rsidRPr="00643436">
        <w:rPr>
          <w:lang w:val="ru-RU"/>
        </w:rPr>
        <w:t>/</w:t>
      </w:r>
      <w:r>
        <w:t>cinema</w:t>
      </w:r>
      <w:r w:rsidRPr="00643436">
        <w:rPr>
          <w:lang w:val="ru-RU"/>
        </w:rPr>
        <w:t>/</w:t>
      </w:r>
      <w:r>
        <w:t>movies</w:t>
      </w:r>
      <w:r w:rsidRPr="00643436">
        <w:rPr>
          <w:lang w:val="ru-RU"/>
        </w:rPr>
        <w:t xml:space="preserve"> перенаправляется в </w:t>
      </w:r>
      <w:proofErr w:type="spellStart"/>
      <w:r>
        <w:t>cinemaService</w:t>
      </w:r>
      <w:proofErr w:type="spellEnd"/>
      <w:r w:rsidRPr="00643436">
        <w:rPr>
          <w:lang w:val="ru-RU"/>
        </w:rPr>
        <w:t>, путь /</w:t>
      </w:r>
      <w:proofErr w:type="spellStart"/>
      <w:r>
        <w:t>api</w:t>
      </w:r>
      <w:proofErr w:type="spellEnd"/>
      <w:r w:rsidRPr="00643436">
        <w:rPr>
          <w:lang w:val="ru-RU"/>
        </w:rPr>
        <w:t>/</w:t>
      </w:r>
      <w:r>
        <w:t>search</w:t>
      </w:r>
      <w:r w:rsidRPr="00643436">
        <w:rPr>
          <w:lang w:val="ru-RU"/>
        </w:rPr>
        <w:t>/</w:t>
      </w:r>
      <w:r>
        <w:t>movies</w:t>
      </w:r>
      <w:r w:rsidRPr="00643436">
        <w:rPr>
          <w:lang w:val="ru-RU"/>
        </w:rPr>
        <w:t xml:space="preserve"> - в </w:t>
      </w:r>
      <w:proofErr w:type="spellStart"/>
      <w:r>
        <w:t>searchService</w:t>
      </w:r>
      <w:proofErr w:type="spellEnd"/>
      <w:r w:rsidRPr="00643436">
        <w:rPr>
          <w:lang w:val="ru-RU"/>
        </w:rPr>
        <w:t>.</w:t>
      </w:r>
    </w:p>
    <w:p w14:paraId="3D3B3649" w14:textId="77777777" w:rsidR="00456878" w:rsidRPr="00643436" w:rsidRDefault="00000000">
      <w:pPr>
        <w:rPr>
          <w:lang w:val="ru-RU"/>
        </w:rPr>
      </w:pPr>
      <w:r>
        <w:t>Gateway</w:t>
      </w:r>
      <w:r w:rsidRPr="00643436">
        <w:rPr>
          <w:lang w:val="ru-RU"/>
        </w:rPr>
        <w:t xml:space="preserve"> скрывает внутреннюю структуру системы от клиента. Клиенту не нужно знать, что поиск работает на порту 6090, а каталог - на порту 6070. Это упрощает тестирование, централизует маршрутизацию и делает внешний </w:t>
      </w:r>
      <w:r>
        <w:t>API</w:t>
      </w:r>
      <w:r w:rsidRPr="00643436">
        <w:rPr>
          <w:lang w:val="ru-RU"/>
        </w:rPr>
        <w:t xml:space="preserve"> более стабильным.</w:t>
      </w:r>
    </w:p>
    <w:p w14:paraId="239E661D" w14:textId="77777777" w:rsidR="00456878" w:rsidRPr="00643436" w:rsidRDefault="00000000">
      <w:pPr>
        <w:rPr>
          <w:lang w:val="ru-RU"/>
        </w:rPr>
      </w:pPr>
      <w:r>
        <w:t>REST</w:t>
      </w:r>
      <w:r w:rsidRPr="00643436">
        <w:rPr>
          <w:lang w:val="ru-RU"/>
        </w:rPr>
        <w:t xml:space="preserve"> </w:t>
      </w:r>
      <w:r>
        <w:t>API</w:t>
      </w:r>
      <w:r w:rsidRPr="00643436">
        <w:rPr>
          <w:lang w:val="ru-RU"/>
        </w:rPr>
        <w:t xml:space="preserve"> и сервис-шлюз в проекте рассматривается не как изолированная функция, а как часть общей серверной системы онлайн-кинотеатра. Выбранное решение связано с требованиями проекта и отражает реальную практику разработки </w:t>
      </w:r>
      <w:r>
        <w:t>backend</w:t>
      </w:r>
      <w:r w:rsidRPr="00643436">
        <w:rPr>
          <w:lang w:val="ru-RU"/>
        </w:rPr>
        <w:t xml:space="preserve">-систем. Это позволяет показать практическое применение принципов проектирования программного обеспечения: выделение ответственности, описание интерфейсов, контроль состояния данных и проверку результата через </w:t>
      </w:r>
      <w:r>
        <w:t>API</w:t>
      </w:r>
      <w:r w:rsidRPr="00643436">
        <w:rPr>
          <w:lang w:val="ru-RU"/>
        </w:rPr>
        <w:t>.</w:t>
      </w:r>
    </w:p>
    <w:p w14:paraId="0EC026FA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lastRenderedPageBreak/>
        <w:t xml:space="preserve">Для реализации выбран подход, при котором пользователь взаимодействует с системой через единый входной адрес, а внутренняя обработка распределяется между сервисами. Взаимодействие строится через </w:t>
      </w:r>
      <w:r>
        <w:t>REST</w:t>
      </w:r>
      <w:r w:rsidRPr="00643436">
        <w:rPr>
          <w:lang w:val="ru-RU"/>
        </w:rPr>
        <w:t xml:space="preserve">-маршруты, общую </w:t>
      </w:r>
      <w:r>
        <w:t>MongoDB</w:t>
      </w:r>
      <w:r w:rsidRPr="00643436">
        <w:rPr>
          <w:lang w:val="ru-RU"/>
        </w:rPr>
        <w:t xml:space="preserve"> и очередь </w:t>
      </w:r>
      <w:r>
        <w:t>RabbitMQ</w:t>
      </w:r>
      <w:r w:rsidRPr="00643436">
        <w:rPr>
          <w:lang w:val="ru-RU"/>
        </w:rPr>
        <w:t xml:space="preserve">. Благодаря этому клиенту не требуется знать внутренние порты контейнеров и структуру </w:t>
      </w:r>
      <w:r>
        <w:t>Docker</w:t>
      </w:r>
      <w:r w:rsidRPr="00643436">
        <w:rPr>
          <w:lang w:val="ru-RU"/>
        </w:rPr>
        <w:t>-сети. Внешний интерфейс остается единым, а внутренняя архитектура может развиваться без изменения пользовательских команд.</w:t>
      </w:r>
    </w:p>
    <w:p w14:paraId="7CA40063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6" w:name="_Toc229077091"/>
      <w:r w:rsidRPr="00B06405">
        <w:rPr>
          <w:rFonts w:ascii="Times New Roman" w:eastAsia="Times New Roman" w:hAnsi="Times New Roman"/>
          <w:color w:val="auto"/>
          <w:lang w:val="ru-RU"/>
        </w:rPr>
        <w:t xml:space="preserve">1.4 Хранение данных в </w:t>
      </w:r>
      <w:r w:rsidRPr="00B06405">
        <w:rPr>
          <w:rFonts w:ascii="Times New Roman" w:eastAsia="Times New Roman" w:hAnsi="Times New Roman"/>
          <w:color w:val="auto"/>
        </w:rPr>
        <w:t>MongoDB</w:t>
      </w:r>
      <w:bookmarkEnd w:id="6"/>
    </w:p>
    <w:p w14:paraId="3AAFBF51" w14:textId="77777777" w:rsidR="00456878" w:rsidRPr="00643436" w:rsidRDefault="00000000">
      <w:pPr>
        <w:rPr>
          <w:lang w:val="ru-RU"/>
        </w:rPr>
      </w:pPr>
      <w:r>
        <w:t>MongoDB</w:t>
      </w:r>
      <w:r w:rsidRPr="00643436">
        <w:rPr>
          <w:lang w:val="ru-RU"/>
        </w:rPr>
        <w:t xml:space="preserve"> - </w:t>
      </w:r>
      <w:proofErr w:type="spellStart"/>
      <w:r w:rsidRPr="00643436">
        <w:rPr>
          <w:lang w:val="ru-RU"/>
        </w:rPr>
        <w:t>документоориентированная</w:t>
      </w:r>
      <w:proofErr w:type="spellEnd"/>
      <w:r w:rsidRPr="00643436">
        <w:rPr>
          <w:lang w:val="ru-RU"/>
        </w:rPr>
        <w:t xml:space="preserve"> база данных, в которой данные хранятся в виде </w:t>
      </w:r>
      <w:r>
        <w:t>BSON</w:t>
      </w:r>
      <w:r w:rsidRPr="00643436">
        <w:rPr>
          <w:lang w:val="ru-RU"/>
        </w:rPr>
        <w:t xml:space="preserve">-документов. В отличие от реляционных баз данных, </w:t>
      </w:r>
      <w:r>
        <w:t>MongoDB</w:t>
      </w:r>
      <w:r w:rsidRPr="00643436">
        <w:rPr>
          <w:lang w:val="ru-RU"/>
        </w:rPr>
        <w:t xml:space="preserve"> не требует жесткой схемы таблиц и удобна для постепенного развития структуры данных.</w:t>
      </w:r>
    </w:p>
    <w:p w14:paraId="034B48E4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В проекте используются коллекции </w:t>
      </w:r>
      <w:r>
        <w:t>users</w:t>
      </w:r>
      <w:r w:rsidRPr="00643436">
        <w:rPr>
          <w:lang w:val="ru-RU"/>
        </w:rPr>
        <w:t xml:space="preserve">, </w:t>
      </w:r>
      <w:r>
        <w:t>movies</w:t>
      </w:r>
      <w:r w:rsidRPr="00643436">
        <w:rPr>
          <w:lang w:val="ru-RU"/>
        </w:rPr>
        <w:t xml:space="preserve">, </w:t>
      </w:r>
      <w:r>
        <w:t>genres</w:t>
      </w:r>
      <w:r w:rsidRPr="00643436">
        <w:rPr>
          <w:lang w:val="ru-RU"/>
        </w:rPr>
        <w:t xml:space="preserve">, </w:t>
      </w:r>
      <w:r>
        <w:t>movies</w:t>
      </w:r>
      <w:r w:rsidRPr="00643436">
        <w:rPr>
          <w:lang w:val="ru-RU"/>
        </w:rPr>
        <w:t>_</w:t>
      </w:r>
      <w:r>
        <w:t>genres</w:t>
      </w:r>
      <w:r w:rsidRPr="00643436">
        <w:rPr>
          <w:lang w:val="ru-RU"/>
        </w:rPr>
        <w:t xml:space="preserve"> и </w:t>
      </w:r>
      <w:r>
        <w:t>comments</w:t>
      </w:r>
      <w:r w:rsidRPr="00643436">
        <w:rPr>
          <w:lang w:val="ru-RU"/>
        </w:rPr>
        <w:t xml:space="preserve">. Коллекция </w:t>
      </w:r>
      <w:r>
        <w:t>movies</w:t>
      </w:r>
      <w:r w:rsidRPr="00643436">
        <w:rPr>
          <w:lang w:val="ru-RU"/>
        </w:rPr>
        <w:t xml:space="preserve"> хранит сведения о фильме. Коллекция </w:t>
      </w:r>
      <w:r>
        <w:t>genres</w:t>
      </w:r>
      <w:r w:rsidRPr="00643436">
        <w:rPr>
          <w:lang w:val="ru-RU"/>
        </w:rPr>
        <w:t xml:space="preserve"> хранит жанры. Коллекция </w:t>
      </w:r>
      <w:r>
        <w:t>movies</w:t>
      </w:r>
      <w:r w:rsidRPr="00643436">
        <w:rPr>
          <w:lang w:val="ru-RU"/>
        </w:rPr>
        <w:t>_</w:t>
      </w:r>
      <w:r>
        <w:t>genres</w:t>
      </w:r>
      <w:r w:rsidRPr="00643436">
        <w:rPr>
          <w:lang w:val="ru-RU"/>
        </w:rPr>
        <w:t xml:space="preserve"> задает связь многие-ко-многим. Коллекция </w:t>
      </w:r>
      <w:r>
        <w:t>comments</w:t>
      </w:r>
      <w:r w:rsidRPr="00643436">
        <w:rPr>
          <w:lang w:val="ru-RU"/>
        </w:rPr>
        <w:t xml:space="preserve"> хранит текст, оценку и статус модерации.</w:t>
      </w:r>
    </w:p>
    <w:p w14:paraId="7A380AB9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Использование общей </w:t>
      </w:r>
      <w:r>
        <w:t>MongoDB</w:t>
      </w:r>
      <w:r w:rsidRPr="00643436">
        <w:rPr>
          <w:lang w:val="ru-RU"/>
        </w:rPr>
        <w:t xml:space="preserve"> является учебным компромиссом. В строгой промышленной микросервисной архитектуре каждый сервис часто владеет своей базой данных. Однако для данной работы общая база наглядно показывает, как один сервис сохраняет данные, а другой читает и обновляет их.</w:t>
      </w:r>
    </w:p>
    <w:p w14:paraId="53004861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Хранение данных в </w:t>
      </w:r>
      <w:r>
        <w:t>MongoDB</w:t>
      </w:r>
      <w:r w:rsidRPr="00643436">
        <w:rPr>
          <w:lang w:val="ru-RU"/>
        </w:rPr>
        <w:t xml:space="preserve"> в проекте рассматривается не как изолированная функция, а как часть общей серверной системы онлайн-кинотеатра. Выбранное решение связано с требованиями проекта и отражает реальную практику разработки </w:t>
      </w:r>
      <w:r>
        <w:t>backend</w:t>
      </w:r>
      <w:r w:rsidRPr="00643436">
        <w:rPr>
          <w:lang w:val="ru-RU"/>
        </w:rPr>
        <w:t xml:space="preserve">-систем. Это позволяет показать практическое применение принципов проектирования программного обеспечения: выделение ответственности, описание интерфейсов, контроль состояния данных и проверку результата через </w:t>
      </w:r>
      <w:r>
        <w:t>API</w:t>
      </w:r>
      <w:r w:rsidRPr="00643436">
        <w:rPr>
          <w:lang w:val="ru-RU"/>
        </w:rPr>
        <w:t>.</w:t>
      </w:r>
    </w:p>
    <w:p w14:paraId="4CE594AB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lastRenderedPageBreak/>
        <w:t xml:space="preserve">Для реализации выбран подход, при котором пользователь взаимодействует с системой через единый входной адрес, а внутренняя обработка распределяется между сервисами. Взаимодействие строится через </w:t>
      </w:r>
      <w:r>
        <w:t>REST</w:t>
      </w:r>
      <w:r w:rsidRPr="00643436">
        <w:rPr>
          <w:lang w:val="ru-RU"/>
        </w:rPr>
        <w:t xml:space="preserve">-маршруты, общую </w:t>
      </w:r>
      <w:r>
        <w:t>MongoDB</w:t>
      </w:r>
      <w:r w:rsidRPr="00643436">
        <w:rPr>
          <w:lang w:val="ru-RU"/>
        </w:rPr>
        <w:t xml:space="preserve"> и очередь </w:t>
      </w:r>
      <w:r>
        <w:t>RabbitMQ</w:t>
      </w:r>
      <w:r w:rsidRPr="00643436">
        <w:rPr>
          <w:lang w:val="ru-RU"/>
        </w:rPr>
        <w:t xml:space="preserve">. Благодаря этому клиенту не требуется знать внутренние порты контейнеров и структуру </w:t>
      </w:r>
      <w:r>
        <w:t>Docker</w:t>
      </w:r>
      <w:r w:rsidRPr="00643436">
        <w:rPr>
          <w:lang w:val="ru-RU"/>
        </w:rPr>
        <w:t>-сети. Внешний интерфейс остается единым, а внутренняя архитектура может развиваться без изменения пользовательских команд.</w:t>
      </w:r>
    </w:p>
    <w:p w14:paraId="1E853F63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7" w:name="_Toc229077092"/>
      <w:r w:rsidRPr="00B06405">
        <w:rPr>
          <w:rFonts w:ascii="Times New Roman" w:eastAsia="Times New Roman" w:hAnsi="Times New Roman"/>
          <w:color w:val="auto"/>
          <w:lang w:val="ru-RU"/>
        </w:rPr>
        <w:t xml:space="preserve">1.5 Асинхронное взаимодействие и </w:t>
      </w:r>
      <w:r w:rsidRPr="00B06405">
        <w:rPr>
          <w:rFonts w:ascii="Times New Roman" w:eastAsia="Times New Roman" w:hAnsi="Times New Roman"/>
          <w:color w:val="auto"/>
        </w:rPr>
        <w:t>RabbitMQ</w:t>
      </w:r>
      <w:bookmarkEnd w:id="7"/>
    </w:p>
    <w:p w14:paraId="78DD7594" w14:textId="77777777" w:rsidR="00456878" w:rsidRPr="00643436" w:rsidRDefault="00000000">
      <w:pPr>
        <w:rPr>
          <w:lang w:val="ru-RU"/>
        </w:rPr>
      </w:pPr>
      <w:r>
        <w:t>RabbitMQ</w:t>
      </w:r>
      <w:r w:rsidRPr="00643436">
        <w:rPr>
          <w:lang w:val="ru-RU"/>
        </w:rPr>
        <w:t xml:space="preserve"> - брокер сообщений, который позволяет сервисам обмениваться задачами асинхронно. Отправитель публикует сообщение, </w:t>
      </w:r>
      <w:r>
        <w:t>RabbitMQ</w:t>
      </w:r>
      <w:r w:rsidRPr="00643436">
        <w:rPr>
          <w:lang w:val="ru-RU"/>
        </w:rPr>
        <w:t xml:space="preserve"> помещает его в очередь, а получатель забирает сообщение тогда, когда готов его обработать.</w:t>
      </w:r>
    </w:p>
    <w:p w14:paraId="62F4ACF1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В проекте </w:t>
      </w:r>
      <w:r>
        <w:t>RabbitMQ</w:t>
      </w:r>
      <w:r w:rsidRPr="00643436">
        <w:rPr>
          <w:lang w:val="ru-RU"/>
        </w:rPr>
        <w:t xml:space="preserve"> используется для модерации комментариев. </w:t>
      </w:r>
      <w:proofErr w:type="spellStart"/>
      <w:r>
        <w:t>cinemaService</w:t>
      </w:r>
      <w:proofErr w:type="spellEnd"/>
      <w:r w:rsidRPr="00643436">
        <w:rPr>
          <w:lang w:val="ru-RU"/>
        </w:rPr>
        <w:t xml:space="preserve"> сохраняет комментарий в </w:t>
      </w:r>
      <w:r>
        <w:t>MongoDB</w:t>
      </w:r>
      <w:r w:rsidRPr="00643436">
        <w:rPr>
          <w:lang w:val="ru-RU"/>
        </w:rPr>
        <w:t xml:space="preserve"> со статусом </w:t>
      </w:r>
      <w:r>
        <w:t>PENDING</w:t>
      </w:r>
      <w:r w:rsidRPr="00643436">
        <w:rPr>
          <w:lang w:val="ru-RU"/>
        </w:rPr>
        <w:t xml:space="preserve"> и отправляет в очередь только </w:t>
      </w:r>
      <w:r>
        <w:t>comment</w:t>
      </w:r>
      <w:r w:rsidRPr="00643436">
        <w:rPr>
          <w:lang w:val="ru-RU"/>
        </w:rPr>
        <w:t>_</w:t>
      </w:r>
      <w:r>
        <w:t>id</w:t>
      </w:r>
      <w:r w:rsidRPr="00643436">
        <w:rPr>
          <w:lang w:val="ru-RU"/>
        </w:rPr>
        <w:t xml:space="preserve">. </w:t>
      </w:r>
      <w:proofErr w:type="spellStart"/>
      <w:r>
        <w:t>analyzeService</w:t>
      </w:r>
      <w:proofErr w:type="spellEnd"/>
      <w:r w:rsidRPr="00643436">
        <w:rPr>
          <w:lang w:val="ru-RU"/>
        </w:rPr>
        <w:t xml:space="preserve"> получает идентификатор, читает комментарий из </w:t>
      </w:r>
      <w:r>
        <w:t>MongoDB</w:t>
      </w:r>
      <w:r w:rsidRPr="00643436">
        <w:rPr>
          <w:lang w:val="ru-RU"/>
        </w:rPr>
        <w:t xml:space="preserve"> и меняет статус на </w:t>
      </w:r>
      <w:r>
        <w:t>APPROVED</w:t>
      </w:r>
      <w:r w:rsidRPr="00643436">
        <w:rPr>
          <w:lang w:val="ru-RU"/>
        </w:rPr>
        <w:t xml:space="preserve"> или </w:t>
      </w:r>
      <w:r>
        <w:t>REJECTED</w:t>
      </w:r>
      <w:r w:rsidRPr="00643436">
        <w:rPr>
          <w:lang w:val="ru-RU"/>
        </w:rPr>
        <w:t>.</w:t>
      </w:r>
    </w:p>
    <w:p w14:paraId="5F9B9541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Асинхронный подход позволяет не задерживать пользовательский запрос. Пользователь сразу получает ответ о создании комментария, а анализ выполняется в фоне. Если комментариев много, </w:t>
      </w:r>
      <w:r>
        <w:t>RabbitMQ</w:t>
      </w:r>
      <w:r w:rsidRPr="00643436">
        <w:rPr>
          <w:lang w:val="ru-RU"/>
        </w:rPr>
        <w:t xml:space="preserve"> удерживает очередь, а </w:t>
      </w:r>
      <w:proofErr w:type="spellStart"/>
      <w:r>
        <w:t>analyzeService</w:t>
      </w:r>
      <w:proofErr w:type="spellEnd"/>
      <w:r w:rsidRPr="00643436">
        <w:rPr>
          <w:lang w:val="ru-RU"/>
        </w:rPr>
        <w:t xml:space="preserve"> обрабатывает сообщения параллельно.</w:t>
      </w:r>
    </w:p>
    <w:p w14:paraId="6EB9DA8B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Асинхронное взаимодействие и </w:t>
      </w:r>
      <w:r>
        <w:t>RabbitMQ</w:t>
      </w:r>
      <w:r w:rsidRPr="00643436">
        <w:rPr>
          <w:lang w:val="ru-RU"/>
        </w:rPr>
        <w:t xml:space="preserve"> в проекте рассматривается не как изолированная функция, а как часть общей серверной системы онлайн-кинотеатра. Выбранное решение связано с требованиями проекта и отражает реальную практику разработки </w:t>
      </w:r>
      <w:r>
        <w:t>backend</w:t>
      </w:r>
      <w:r w:rsidRPr="00643436">
        <w:rPr>
          <w:lang w:val="ru-RU"/>
        </w:rPr>
        <w:t xml:space="preserve">-систем. Это позволяет показать практическое применение принципов проектирования программного </w:t>
      </w:r>
      <w:r w:rsidRPr="00643436">
        <w:rPr>
          <w:lang w:val="ru-RU"/>
        </w:rPr>
        <w:lastRenderedPageBreak/>
        <w:t xml:space="preserve">обеспечения: выделение ответственности, описание интерфейсов, контроль состояния данных и проверку результата через </w:t>
      </w:r>
      <w:r>
        <w:t>API</w:t>
      </w:r>
      <w:r w:rsidRPr="00643436">
        <w:rPr>
          <w:lang w:val="ru-RU"/>
        </w:rPr>
        <w:t>.</w:t>
      </w:r>
    </w:p>
    <w:p w14:paraId="6B01F0F8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Для реализации выбран подход, при котором пользователь взаимодействует с системой через единый входной адрес, а внутренняя обработка распределяется между сервисами. Взаимодействие строится через </w:t>
      </w:r>
      <w:r>
        <w:t>REST</w:t>
      </w:r>
      <w:r w:rsidRPr="00643436">
        <w:rPr>
          <w:lang w:val="ru-RU"/>
        </w:rPr>
        <w:t xml:space="preserve">-маршруты, общую </w:t>
      </w:r>
      <w:r>
        <w:t>MongoDB</w:t>
      </w:r>
      <w:r w:rsidRPr="00643436">
        <w:rPr>
          <w:lang w:val="ru-RU"/>
        </w:rPr>
        <w:t xml:space="preserve"> и очередь </w:t>
      </w:r>
      <w:r>
        <w:t>RabbitMQ</w:t>
      </w:r>
      <w:r w:rsidRPr="00643436">
        <w:rPr>
          <w:lang w:val="ru-RU"/>
        </w:rPr>
        <w:t xml:space="preserve">. Благодаря этому клиенту не требуется знать внутренние порты контейнеров и структуру </w:t>
      </w:r>
      <w:r>
        <w:t>Docker</w:t>
      </w:r>
      <w:r w:rsidRPr="00643436">
        <w:rPr>
          <w:lang w:val="ru-RU"/>
        </w:rPr>
        <w:t>-сети. Внешний интерфейс остается единым, а внутренняя архитектура может развиваться без изменения пользовательских команд.</w:t>
      </w:r>
    </w:p>
    <w:p w14:paraId="44863847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8" w:name="_Toc229077093"/>
      <w:r w:rsidRPr="00B06405">
        <w:rPr>
          <w:rFonts w:ascii="Times New Roman" w:eastAsia="Times New Roman" w:hAnsi="Times New Roman"/>
          <w:color w:val="auto"/>
          <w:lang w:val="ru-RU"/>
        </w:rPr>
        <w:t xml:space="preserve">1.6 Контейнеризация и </w:t>
      </w:r>
      <w:r w:rsidRPr="00B06405">
        <w:rPr>
          <w:rFonts w:ascii="Times New Roman" w:eastAsia="Times New Roman" w:hAnsi="Times New Roman"/>
          <w:color w:val="auto"/>
        </w:rPr>
        <w:t>Docker</w:t>
      </w:r>
      <w:r w:rsidRPr="00B06405">
        <w:rPr>
          <w:rFonts w:ascii="Times New Roman" w:eastAsia="Times New Roman" w:hAnsi="Times New Roman"/>
          <w:color w:val="auto"/>
          <w:lang w:val="ru-RU"/>
        </w:rPr>
        <w:t xml:space="preserve"> </w:t>
      </w:r>
      <w:r w:rsidRPr="00B06405">
        <w:rPr>
          <w:rFonts w:ascii="Times New Roman" w:eastAsia="Times New Roman" w:hAnsi="Times New Roman"/>
          <w:color w:val="auto"/>
        </w:rPr>
        <w:t>Compose</w:t>
      </w:r>
      <w:bookmarkEnd w:id="8"/>
    </w:p>
    <w:p w14:paraId="6C29E211" w14:textId="77777777" w:rsidR="00456878" w:rsidRPr="00643436" w:rsidRDefault="00000000">
      <w:pPr>
        <w:rPr>
          <w:lang w:val="ru-RU"/>
        </w:rPr>
      </w:pPr>
      <w:r>
        <w:t>Docker</w:t>
      </w:r>
      <w:r w:rsidRPr="00643436">
        <w:rPr>
          <w:lang w:val="ru-RU"/>
        </w:rPr>
        <w:t xml:space="preserve"> позволяет упаковать приложение вместе с окружением, необходимым для его запуска. Каждый сервис запускается в отдельном контейнере, что обеспечивает предсказуемость среды и упрощает перенос проекта между машинами.</w:t>
      </w:r>
    </w:p>
    <w:p w14:paraId="1DD2A40F" w14:textId="77777777" w:rsidR="00456878" w:rsidRDefault="00000000"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 xml:space="preserve"> описывает набор контейнеров, сеть, переменные окружения, тома и зависимости между сервисами. </w:t>
      </w:r>
      <w:r>
        <w:t xml:space="preserve">В </w:t>
      </w:r>
      <w:proofErr w:type="spellStart"/>
      <w:r>
        <w:t>проекте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поднимает</w:t>
      </w:r>
      <w:proofErr w:type="spellEnd"/>
      <w:r>
        <w:t xml:space="preserve"> </w:t>
      </w:r>
      <w:proofErr w:type="spellStart"/>
      <w:r>
        <w:t>authService</w:t>
      </w:r>
      <w:proofErr w:type="spellEnd"/>
      <w:r>
        <w:t xml:space="preserve">, </w:t>
      </w:r>
      <w:proofErr w:type="spellStart"/>
      <w:r>
        <w:t>cinemaService</w:t>
      </w:r>
      <w:proofErr w:type="spellEnd"/>
      <w:r>
        <w:t xml:space="preserve">, </w:t>
      </w:r>
      <w:proofErr w:type="spellStart"/>
      <w:r>
        <w:t>searchService</w:t>
      </w:r>
      <w:proofErr w:type="spellEnd"/>
      <w:r>
        <w:t xml:space="preserve">, </w:t>
      </w:r>
      <w:proofErr w:type="spellStart"/>
      <w:r>
        <w:t>analyzeService</w:t>
      </w:r>
      <w:proofErr w:type="spellEnd"/>
      <w:r>
        <w:t>, MongoDB, Mongo Express и RabbitMQ.</w:t>
      </w:r>
    </w:p>
    <w:p w14:paraId="34EC8CEC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Для хранения видеофайлов используется локальная папка </w:t>
      </w:r>
      <w:r>
        <w:t>videos</w:t>
      </w:r>
      <w:r w:rsidRPr="00643436">
        <w:rPr>
          <w:lang w:val="ru-RU"/>
        </w:rPr>
        <w:t xml:space="preserve">, </w:t>
      </w:r>
      <w:proofErr w:type="spellStart"/>
      <w:r w:rsidRPr="00643436">
        <w:rPr>
          <w:lang w:val="ru-RU"/>
        </w:rPr>
        <w:t>примонтированная</w:t>
      </w:r>
      <w:proofErr w:type="spellEnd"/>
      <w:r w:rsidRPr="00643436">
        <w:rPr>
          <w:lang w:val="ru-RU"/>
        </w:rPr>
        <w:t xml:space="preserve"> внутрь </w:t>
      </w:r>
      <w:proofErr w:type="spellStart"/>
      <w:r>
        <w:t>cinemaService</w:t>
      </w:r>
      <w:proofErr w:type="spellEnd"/>
      <w:r w:rsidRPr="00643436">
        <w:rPr>
          <w:lang w:val="ru-RU"/>
        </w:rPr>
        <w:t xml:space="preserve"> как /</w:t>
      </w:r>
      <w:r>
        <w:t>videos</w:t>
      </w:r>
      <w:r w:rsidRPr="00643436">
        <w:rPr>
          <w:lang w:val="ru-RU"/>
        </w:rPr>
        <w:t xml:space="preserve">. Поэтому поле </w:t>
      </w:r>
      <w:r>
        <w:t>movie</w:t>
      </w:r>
      <w:r w:rsidRPr="00643436">
        <w:rPr>
          <w:lang w:val="ru-RU"/>
        </w:rPr>
        <w:t>_</w:t>
      </w:r>
      <w:proofErr w:type="spellStart"/>
      <w:r>
        <w:t>url</w:t>
      </w:r>
      <w:proofErr w:type="spellEnd"/>
      <w:r w:rsidRPr="00643436">
        <w:rPr>
          <w:lang w:val="ru-RU"/>
        </w:rPr>
        <w:t xml:space="preserve"> может указывать путь вида /</w:t>
      </w:r>
      <w:r>
        <w:t>videos</w:t>
      </w:r>
      <w:r w:rsidRPr="00643436">
        <w:rPr>
          <w:lang w:val="ru-RU"/>
        </w:rPr>
        <w:t>/</w:t>
      </w:r>
      <w:r>
        <w:t>film</w:t>
      </w:r>
      <w:r w:rsidRPr="00643436">
        <w:rPr>
          <w:lang w:val="ru-RU"/>
        </w:rPr>
        <w:t>1.</w:t>
      </w:r>
      <w:proofErr w:type="spellStart"/>
      <w:r>
        <w:t>mp</w:t>
      </w:r>
      <w:proofErr w:type="spellEnd"/>
      <w:r w:rsidRPr="00643436">
        <w:rPr>
          <w:lang w:val="ru-RU"/>
        </w:rPr>
        <w:t xml:space="preserve">4, а сервис сможет отдать файл пользователю через </w:t>
      </w:r>
      <w:r>
        <w:t>HTTP</w:t>
      </w:r>
      <w:r w:rsidRPr="00643436">
        <w:rPr>
          <w:lang w:val="ru-RU"/>
        </w:rPr>
        <w:t>.</w:t>
      </w:r>
    </w:p>
    <w:p w14:paraId="71E6F96C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Контейнеризация и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 xml:space="preserve"> в проекте рассматривается не как изолированная функция, а как часть общей серверной системы онлайн-кинотеатра. Выбранное решение связано с требованиями проекта и отражает реальную практику разработки </w:t>
      </w:r>
      <w:r>
        <w:t>backend</w:t>
      </w:r>
      <w:r w:rsidRPr="00643436">
        <w:rPr>
          <w:lang w:val="ru-RU"/>
        </w:rPr>
        <w:t xml:space="preserve">-систем. Это позволяет показать практическое применение принципов проектирования программного </w:t>
      </w:r>
      <w:r w:rsidRPr="00643436">
        <w:rPr>
          <w:lang w:val="ru-RU"/>
        </w:rPr>
        <w:lastRenderedPageBreak/>
        <w:t xml:space="preserve">обеспечения: выделение ответственности, описание интерфейсов, контроль состояния данных и проверку результата через </w:t>
      </w:r>
      <w:r>
        <w:t>API</w:t>
      </w:r>
      <w:r w:rsidRPr="00643436">
        <w:rPr>
          <w:lang w:val="ru-RU"/>
        </w:rPr>
        <w:t>.</w:t>
      </w:r>
    </w:p>
    <w:p w14:paraId="44FB8D35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Для реализации выбран подход, при котором пользователь взаимодействует с системой через единый входной адрес, а внутренняя обработка распределяется между сервисами. Взаимодействие строится через </w:t>
      </w:r>
      <w:r>
        <w:t>REST</w:t>
      </w:r>
      <w:r w:rsidRPr="00643436">
        <w:rPr>
          <w:lang w:val="ru-RU"/>
        </w:rPr>
        <w:t xml:space="preserve">-маршруты, общую </w:t>
      </w:r>
      <w:r>
        <w:t>MongoDB</w:t>
      </w:r>
      <w:r w:rsidRPr="00643436">
        <w:rPr>
          <w:lang w:val="ru-RU"/>
        </w:rPr>
        <w:t xml:space="preserve"> и очередь </w:t>
      </w:r>
      <w:r>
        <w:t>RabbitMQ</w:t>
      </w:r>
      <w:r w:rsidRPr="00643436">
        <w:rPr>
          <w:lang w:val="ru-RU"/>
        </w:rPr>
        <w:t xml:space="preserve">. Благодаря этому клиенту не требуется знать внутренние порты контейнеров и структуру </w:t>
      </w:r>
      <w:r>
        <w:t>Docker</w:t>
      </w:r>
      <w:r w:rsidRPr="00643436">
        <w:rPr>
          <w:lang w:val="ru-RU"/>
        </w:rPr>
        <w:t>-сети. Внешний интерфейс остается единым, а внутренняя архитектура может развиваться без изменения пользовательских команд.</w:t>
      </w:r>
    </w:p>
    <w:p w14:paraId="01651688" w14:textId="77777777" w:rsidR="00456878" w:rsidRPr="00B06405" w:rsidRDefault="00000000">
      <w:pPr>
        <w:pStyle w:val="Heading2"/>
        <w:rPr>
          <w:color w:val="auto"/>
          <w:lang w:val="ru-RU"/>
        </w:rPr>
      </w:pPr>
      <w:bookmarkStart w:id="9" w:name="_Toc229077094"/>
      <w:r w:rsidRPr="00B06405">
        <w:rPr>
          <w:rFonts w:ascii="Times New Roman" w:eastAsia="Times New Roman" w:hAnsi="Times New Roman"/>
          <w:color w:val="auto"/>
          <w:lang w:val="ru-RU"/>
        </w:rPr>
        <w:t>2 Анализ требований и проектирование системы</w:t>
      </w:r>
      <w:bookmarkEnd w:id="9"/>
    </w:p>
    <w:p w14:paraId="1E1DFE94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10" w:name="_Toc229077095"/>
      <w:r w:rsidRPr="00B06405">
        <w:rPr>
          <w:rFonts w:ascii="Times New Roman" w:eastAsia="Times New Roman" w:hAnsi="Times New Roman"/>
          <w:color w:val="auto"/>
          <w:lang w:val="ru-RU"/>
        </w:rPr>
        <w:t>2.1 Назначение и границы системы</w:t>
      </w:r>
      <w:bookmarkEnd w:id="10"/>
    </w:p>
    <w:p w14:paraId="7FBC3CD1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Разрабатываемая система предназначена для </w:t>
      </w:r>
      <w:r>
        <w:t>backend</w:t>
      </w:r>
      <w:r w:rsidRPr="00643436">
        <w:rPr>
          <w:lang w:val="ru-RU"/>
        </w:rPr>
        <w:t>-обслуживания онлайн-кинотеатра. Основной пользовательский сценарий включает поиск фильма, просмотр информации о фильме, открытие видео, добавление комментария и получение списка одобренных комментариев. Административный сценарий включает управление фильмами, просмотр всех комментариев и ручную модерацию.</w:t>
      </w:r>
    </w:p>
    <w:p w14:paraId="73762D73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Границы проекта определяются серверной частью. Пользовательский интерфейс не дорабатывается, поэтому все операции проверяются через </w:t>
      </w:r>
      <w:r>
        <w:t>curl</w:t>
      </w:r>
      <w:r w:rsidRPr="00643436">
        <w:rPr>
          <w:lang w:val="ru-RU"/>
        </w:rPr>
        <w:t xml:space="preserve"> или браузер. Это позволяет сосредоточиться на </w:t>
      </w:r>
      <w:r>
        <w:t>API</w:t>
      </w:r>
      <w:r w:rsidRPr="00643436">
        <w:rPr>
          <w:lang w:val="ru-RU"/>
        </w:rPr>
        <w:t xml:space="preserve">, хранилище данных, сервисной архитектуре и взаимодействии через </w:t>
      </w:r>
      <w:r>
        <w:t>RabbitMQ</w:t>
      </w:r>
      <w:r w:rsidRPr="00643436">
        <w:rPr>
          <w:lang w:val="ru-RU"/>
        </w:rPr>
        <w:t>.</w:t>
      </w:r>
    </w:p>
    <w:p w14:paraId="17BA7F41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Система не реализует полноценную коммерческую модель подписок, оплату, рекомендации на основе истории просмотров и </w:t>
      </w:r>
      <w:r>
        <w:t>DRM</w:t>
      </w:r>
      <w:r w:rsidRPr="00643436">
        <w:rPr>
          <w:lang w:val="ru-RU"/>
        </w:rPr>
        <w:t>-защиту видео. Эти функции относятся к дальнейшему развитию. В рамках курсовой работы реализована базовая архитектура, достаточная для демонстрации принципов построения онлайн-кинотеатра.</w:t>
      </w:r>
    </w:p>
    <w:p w14:paraId="68B0986F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11" w:name="_Toc229077096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>2.2 Пользовательские роли и сценарии</w:t>
      </w:r>
      <w:bookmarkEnd w:id="11"/>
    </w:p>
    <w:p w14:paraId="59D4C086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>В системе выделяются три основные роли: посетитель, пользователь и администратор. Посетитель может просматривать каталог, искать фильмы, получать случайную подборку и новинки. Пользователь после регистрации может оставлять комментарии и оценки. Администратор управляет каталогом фильмов и может выполнять служебную модерацию комментариев.</w:t>
      </w:r>
    </w:p>
    <w:p w14:paraId="51EACB97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Регистрация и логин реализованы в </w:t>
      </w:r>
      <w:proofErr w:type="spellStart"/>
      <w:r>
        <w:t>authService</w:t>
      </w:r>
      <w:proofErr w:type="spellEnd"/>
      <w:r w:rsidRPr="00643436">
        <w:rPr>
          <w:lang w:val="ru-RU"/>
        </w:rPr>
        <w:t xml:space="preserve">. Пользователь отправляет </w:t>
      </w:r>
      <w:r>
        <w:t>email</w:t>
      </w:r>
      <w:r w:rsidRPr="00643436">
        <w:rPr>
          <w:lang w:val="ru-RU"/>
        </w:rPr>
        <w:t xml:space="preserve">, пароль и роль. Пароль сохраняется в базе в хешированном виде с использованием </w:t>
      </w:r>
      <w:proofErr w:type="spellStart"/>
      <w:r>
        <w:t>BCrypt</w:t>
      </w:r>
      <w:proofErr w:type="spellEnd"/>
      <w:r w:rsidRPr="00643436">
        <w:rPr>
          <w:lang w:val="ru-RU"/>
        </w:rPr>
        <w:t xml:space="preserve">. Модель пользователя содержит поле </w:t>
      </w:r>
      <w:r>
        <w:t>role</w:t>
      </w:r>
      <w:r w:rsidRPr="00643436">
        <w:rPr>
          <w:lang w:val="ru-RU"/>
        </w:rPr>
        <w:t>, что позволяет в дальнейшем развить полноценное разграничение доступа.</w:t>
      </w:r>
    </w:p>
    <w:p w14:paraId="379143D0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Сценарий просмотра фильма начинается с получения каталога или поиска. После выбора фильма пользователь может получить </w:t>
      </w:r>
      <w:r>
        <w:t>JSON</w:t>
      </w:r>
      <w:r w:rsidRPr="00643436">
        <w:rPr>
          <w:lang w:val="ru-RU"/>
        </w:rPr>
        <w:t xml:space="preserve">-описание фильма или открыть видео </w:t>
      </w:r>
      <w:r>
        <w:t>endpoint</w:t>
      </w:r>
      <w:r w:rsidRPr="00643436">
        <w:rPr>
          <w:lang w:val="ru-RU"/>
        </w:rPr>
        <w:t xml:space="preserve">. Для корректного воспроизведения поле </w:t>
      </w:r>
      <w:r>
        <w:t>movie</w:t>
      </w:r>
      <w:r w:rsidRPr="00643436">
        <w:rPr>
          <w:lang w:val="ru-RU"/>
        </w:rPr>
        <w:t>_</w:t>
      </w:r>
      <w:proofErr w:type="spellStart"/>
      <w:r>
        <w:t>url</w:t>
      </w:r>
      <w:proofErr w:type="spellEnd"/>
      <w:r w:rsidRPr="00643436">
        <w:rPr>
          <w:lang w:val="ru-RU"/>
        </w:rPr>
        <w:t xml:space="preserve"> должно указывать на существующий </w:t>
      </w:r>
      <w:proofErr w:type="spellStart"/>
      <w:r>
        <w:t>mp</w:t>
      </w:r>
      <w:proofErr w:type="spellEnd"/>
      <w:r w:rsidRPr="00643436">
        <w:rPr>
          <w:lang w:val="ru-RU"/>
        </w:rPr>
        <w:t xml:space="preserve">4-файл внутри контейнера </w:t>
      </w:r>
      <w:proofErr w:type="spellStart"/>
      <w:r>
        <w:t>cinemaService</w:t>
      </w:r>
      <w:proofErr w:type="spellEnd"/>
      <w:r w:rsidRPr="00643436">
        <w:rPr>
          <w:lang w:val="ru-RU"/>
        </w:rPr>
        <w:t>.</w:t>
      </w:r>
    </w:p>
    <w:p w14:paraId="5AE341E0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Сценарий комментирования построен с учетом модерации. Комментарий сразу создается со статусом </w:t>
      </w:r>
      <w:r>
        <w:t>PENDING</w:t>
      </w:r>
      <w:r w:rsidRPr="00643436">
        <w:rPr>
          <w:lang w:val="ru-RU"/>
        </w:rPr>
        <w:t>, затем анализируется в фоне. Если анализатор принимает комментарий, он становится видимым в публичном списке. Если отклоняет, комментарий остается в базе, но обычный пользователь его не видит.</w:t>
      </w:r>
    </w:p>
    <w:p w14:paraId="5B631ADF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12" w:name="_Toc229077097"/>
      <w:r w:rsidRPr="00B06405">
        <w:rPr>
          <w:rFonts w:ascii="Times New Roman" w:eastAsia="Times New Roman" w:hAnsi="Times New Roman"/>
          <w:color w:val="auto"/>
          <w:lang w:val="ru-RU"/>
        </w:rPr>
        <w:t>2.3 Функциональные и нефункциональные требования</w:t>
      </w:r>
      <w:bookmarkEnd w:id="12"/>
    </w:p>
    <w:p w14:paraId="040AB774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>К основным функциональным требованиям системы относятся следующие:</w:t>
      </w:r>
    </w:p>
    <w:p w14:paraId="2A2C99D6" w14:textId="77777777" w:rsidR="00456878" w:rsidRPr="00643436" w:rsidRDefault="00000000">
      <w:pPr>
        <w:ind w:left="709" w:firstLine="0"/>
        <w:rPr>
          <w:lang w:val="ru-RU"/>
        </w:rPr>
      </w:pPr>
      <w:r w:rsidRPr="00643436">
        <w:rPr>
          <w:lang w:val="ru-RU"/>
        </w:rPr>
        <w:t>- регистрация пользователя и проверка учетных данных;</w:t>
      </w:r>
    </w:p>
    <w:p w14:paraId="0C165F2B" w14:textId="77777777" w:rsidR="00456878" w:rsidRPr="00643436" w:rsidRDefault="00000000">
      <w:pPr>
        <w:ind w:left="709" w:firstLine="0"/>
        <w:rPr>
          <w:lang w:val="ru-RU"/>
        </w:rPr>
      </w:pPr>
      <w:r w:rsidRPr="00643436">
        <w:rPr>
          <w:lang w:val="ru-RU"/>
        </w:rPr>
        <w:t>- получение списка пользователей и пользователя по идентификатору;</w:t>
      </w:r>
    </w:p>
    <w:p w14:paraId="514D9F7B" w14:textId="77777777" w:rsidR="00456878" w:rsidRPr="00643436" w:rsidRDefault="00000000">
      <w:pPr>
        <w:ind w:left="709" w:firstLine="0"/>
        <w:rPr>
          <w:lang w:val="ru-RU"/>
        </w:rPr>
      </w:pPr>
      <w:r w:rsidRPr="00643436">
        <w:rPr>
          <w:lang w:val="ru-RU"/>
        </w:rPr>
        <w:t>- добавление, редактирование, удаление и получение фильмов;</w:t>
      </w:r>
    </w:p>
    <w:p w14:paraId="29EC07A1" w14:textId="77777777" w:rsidR="00456878" w:rsidRPr="00643436" w:rsidRDefault="00000000">
      <w:pPr>
        <w:ind w:left="709" w:firstLine="0"/>
        <w:rPr>
          <w:lang w:val="ru-RU"/>
        </w:rPr>
      </w:pPr>
      <w:r w:rsidRPr="00643436">
        <w:rPr>
          <w:lang w:val="ru-RU"/>
        </w:rPr>
        <w:t>- хранение жанров и связей фильма с несколькими жанрами;</w:t>
      </w:r>
    </w:p>
    <w:p w14:paraId="5EED6C13" w14:textId="77777777" w:rsidR="00456878" w:rsidRPr="00643436" w:rsidRDefault="00000000">
      <w:pPr>
        <w:ind w:left="709" w:firstLine="0"/>
        <w:rPr>
          <w:lang w:val="ru-RU"/>
        </w:rPr>
      </w:pPr>
      <w:r w:rsidRPr="00643436">
        <w:rPr>
          <w:lang w:val="ru-RU"/>
        </w:rPr>
        <w:lastRenderedPageBreak/>
        <w:t>- поиск фильмов по названию и описанию;</w:t>
      </w:r>
    </w:p>
    <w:p w14:paraId="555804C5" w14:textId="77777777" w:rsidR="00456878" w:rsidRPr="00643436" w:rsidRDefault="00000000">
      <w:pPr>
        <w:ind w:left="709" w:firstLine="0"/>
        <w:rPr>
          <w:lang w:val="ru-RU"/>
        </w:rPr>
      </w:pPr>
      <w:r w:rsidRPr="00643436">
        <w:rPr>
          <w:lang w:val="ru-RU"/>
        </w:rPr>
        <w:t>- фильтрация фильмов по жанру и году выпуска;</w:t>
      </w:r>
    </w:p>
    <w:p w14:paraId="2CBBDAAD" w14:textId="77777777" w:rsidR="00456878" w:rsidRPr="00643436" w:rsidRDefault="00000000">
      <w:pPr>
        <w:ind w:left="709" w:firstLine="0"/>
        <w:rPr>
          <w:lang w:val="ru-RU"/>
        </w:rPr>
      </w:pPr>
      <w:r w:rsidRPr="00643436">
        <w:rPr>
          <w:lang w:val="ru-RU"/>
        </w:rPr>
        <w:t>- сортировка фильмов по названию и году;</w:t>
      </w:r>
    </w:p>
    <w:p w14:paraId="3DC0E1E9" w14:textId="77777777" w:rsidR="00456878" w:rsidRPr="00643436" w:rsidRDefault="00000000">
      <w:pPr>
        <w:ind w:left="709" w:firstLine="0"/>
        <w:rPr>
          <w:lang w:val="ru-RU"/>
        </w:rPr>
      </w:pPr>
      <w:r w:rsidRPr="00643436">
        <w:rPr>
          <w:lang w:val="ru-RU"/>
        </w:rPr>
        <w:t>- получение новинок и случайной подборки;</w:t>
      </w:r>
    </w:p>
    <w:p w14:paraId="2BA770ED" w14:textId="77777777" w:rsidR="00456878" w:rsidRPr="00643436" w:rsidRDefault="00000000">
      <w:pPr>
        <w:ind w:left="709" w:firstLine="0"/>
        <w:rPr>
          <w:lang w:val="ru-RU"/>
        </w:rPr>
      </w:pPr>
      <w:r w:rsidRPr="00643436">
        <w:rPr>
          <w:lang w:val="ru-RU"/>
        </w:rPr>
        <w:t xml:space="preserve">- отдача видеофайла фильма через </w:t>
      </w:r>
      <w:r>
        <w:t>HTTP</w:t>
      </w:r>
      <w:r w:rsidRPr="00643436">
        <w:rPr>
          <w:lang w:val="ru-RU"/>
        </w:rPr>
        <w:t>;</w:t>
      </w:r>
    </w:p>
    <w:p w14:paraId="51A4004D" w14:textId="77777777" w:rsidR="00456878" w:rsidRPr="00643436" w:rsidRDefault="00000000">
      <w:pPr>
        <w:ind w:left="709" w:firstLine="0"/>
        <w:rPr>
          <w:lang w:val="ru-RU"/>
        </w:rPr>
      </w:pPr>
      <w:r w:rsidRPr="00643436">
        <w:rPr>
          <w:lang w:val="ru-RU"/>
        </w:rPr>
        <w:t>- создание комментария и оценки к фильму;</w:t>
      </w:r>
    </w:p>
    <w:p w14:paraId="1BAC5966" w14:textId="77777777" w:rsidR="00456878" w:rsidRPr="00643436" w:rsidRDefault="00000000">
      <w:pPr>
        <w:ind w:left="709" w:firstLine="0"/>
        <w:rPr>
          <w:lang w:val="ru-RU"/>
        </w:rPr>
      </w:pPr>
      <w:r w:rsidRPr="00643436">
        <w:rPr>
          <w:lang w:val="ru-RU"/>
        </w:rPr>
        <w:t>- автоматическая асинхронная модерация комментария;</w:t>
      </w:r>
    </w:p>
    <w:p w14:paraId="3DEE6636" w14:textId="77777777" w:rsidR="00456878" w:rsidRPr="00643436" w:rsidRDefault="00000000">
      <w:pPr>
        <w:ind w:left="709" w:firstLine="0"/>
        <w:rPr>
          <w:lang w:val="ru-RU"/>
        </w:rPr>
      </w:pPr>
      <w:r w:rsidRPr="00643436">
        <w:rPr>
          <w:lang w:val="ru-RU"/>
        </w:rPr>
        <w:t>- ручное одобрение или отклонение комментария администратором.</w:t>
      </w:r>
    </w:p>
    <w:p w14:paraId="7DD3FC61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Нефункциональные требования включают модульность, расширяемость, возможность запуска через </w:t>
      </w:r>
      <w:r>
        <w:t>Docker</w:t>
      </w:r>
      <w:r w:rsidRPr="00643436">
        <w:rPr>
          <w:lang w:val="ru-RU"/>
        </w:rPr>
        <w:t xml:space="preserve">, проверяемость через </w:t>
      </w:r>
      <w:r>
        <w:t>curl</w:t>
      </w:r>
      <w:r w:rsidRPr="00643436">
        <w:rPr>
          <w:lang w:val="ru-RU"/>
        </w:rPr>
        <w:t xml:space="preserve">, изоляцию сервисов в контейнерах, хранение данных во внешней базе, возможность фоновой обработки задач и сохранение работоспособности основного </w:t>
      </w:r>
      <w:r>
        <w:t>API</w:t>
      </w:r>
      <w:r w:rsidRPr="00643436">
        <w:rPr>
          <w:lang w:val="ru-RU"/>
        </w:rPr>
        <w:t xml:space="preserve"> при задержках модерации.</w:t>
      </w:r>
    </w:p>
    <w:p w14:paraId="4886227A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13" w:name="_Toc229077098"/>
      <w:r w:rsidRPr="00B06405">
        <w:rPr>
          <w:rFonts w:ascii="Times New Roman" w:eastAsia="Times New Roman" w:hAnsi="Times New Roman"/>
          <w:color w:val="auto"/>
          <w:lang w:val="ru-RU"/>
        </w:rPr>
        <w:t>2.4 Модель данных</w:t>
      </w:r>
      <w:bookmarkEnd w:id="13"/>
    </w:p>
    <w:p w14:paraId="5CE58B4B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Модель данных построена вокруг пяти коллекций </w:t>
      </w:r>
      <w:r>
        <w:t>MongoDB</w:t>
      </w:r>
      <w:r w:rsidRPr="00643436">
        <w:rPr>
          <w:lang w:val="ru-RU"/>
        </w:rPr>
        <w:t>. Они отражают основные сущности предметной области и связи между ними.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56878" w14:paraId="792FFB93" w14:textId="77777777">
        <w:tc>
          <w:tcPr>
            <w:tcW w:w="3230" w:type="dxa"/>
          </w:tcPr>
          <w:p w14:paraId="6D1DA871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Коллекция</w:t>
            </w:r>
            <w:proofErr w:type="spellEnd"/>
          </w:p>
        </w:tc>
        <w:tc>
          <w:tcPr>
            <w:tcW w:w="3230" w:type="dxa"/>
          </w:tcPr>
          <w:p w14:paraId="25D3DBFB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Назначение</w:t>
            </w:r>
            <w:proofErr w:type="spellEnd"/>
          </w:p>
        </w:tc>
        <w:tc>
          <w:tcPr>
            <w:tcW w:w="3230" w:type="dxa"/>
          </w:tcPr>
          <w:p w14:paraId="4BAAF96F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Основные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поля</w:t>
            </w:r>
            <w:proofErr w:type="spellEnd"/>
          </w:p>
        </w:tc>
      </w:tr>
      <w:tr w:rsidR="00456878" w14:paraId="0C5B722C" w14:textId="77777777">
        <w:tc>
          <w:tcPr>
            <w:tcW w:w="3230" w:type="dxa"/>
          </w:tcPr>
          <w:p w14:paraId="40D337F4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users</w:t>
            </w:r>
          </w:p>
        </w:tc>
        <w:tc>
          <w:tcPr>
            <w:tcW w:w="3230" w:type="dxa"/>
          </w:tcPr>
          <w:p w14:paraId="021667BB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Хранение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пользователей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системы</w:t>
            </w:r>
            <w:proofErr w:type="spellEnd"/>
          </w:p>
        </w:tc>
        <w:tc>
          <w:tcPr>
            <w:tcW w:w="3230" w:type="dxa"/>
          </w:tcPr>
          <w:p w14:paraId="30962D7A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>, email, password, role</w:t>
            </w:r>
          </w:p>
        </w:tc>
      </w:tr>
      <w:tr w:rsidR="00456878" w14:paraId="30509424" w14:textId="77777777">
        <w:tc>
          <w:tcPr>
            <w:tcW w:w="3230" w:type="dxa"/>
          </w:tcPr>
          <w:p w14:paraId="2B37CC17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movies</w:t>
            </w:r>
          </w:p>
        </w:tc>
        <w:tc>
          <w:tcPr>
            <w:tcW w:w="3230" w:type="dxa"/>
          </w:tcPr>
          <w:p w14:paraId="169D5A7C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Каталог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фильмов</w:t>
            </w:r>
            <w:proofErr w:type="spellEnd"/>
          </w:p>
        </w:tc>
        <w:tc>
          <w:tcPr>
            <w:tcW w:w="3230" w:type="dxa"/>
          </w:tcPr>
          <w:p w14:paraId="2DA50F81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movie_id</w:t>
            </w:r>
            <w:proofErr w:type="spellEnd"/>
            <w:r>
              <w:rPr>
                <w:sz w:val="24"/>
              </w:rPr>
              <w:t xml:space="preserve">, title, description, </w:t>
            </w:r>
            <w:proofErr w:type="spellStart"/>
            <w:r>
              <w:rPr>
                <w:sz w:val="24"/>
              </w:rPr>
              <w:t>release_date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duration_min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age_rating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poster_url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movie_url</w:t>
            </w:r>
            <w:proofErr w:type="spellEnd"/>
          </w:p>
        </w:tc>
      </w:tr>
      <w:tr w:rsidR="00456878" w14:paraId="43FF78F0" w14:textId="77777777">
        <w:tc>
          <w:tcPr>
            <w:tcW w:w="3230" w:type="dxa"/>
          </w:tcPr>
          <w:p w14:paraId="1E4FFF79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genres</w:t>
            </w:r>
          </w:p>
        </w:tc>
        <w:tc>
          <w:tcPr>
            <w:tcW w:w="3230" w:type="dxa"/>
          </w:tcPr>
          <w:p w14:paraId="7E0888FD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Справочник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жанров</w:t>
            </w:r>
            <w:proofErr w:type="spellEnd"/>
          </w:p>
        </w:tc>
        <w:tc>
          <w:tcPr>
            <w:tcW w:w="3230" w:type="dxa"/>
          </w:tcPr>
          <w:p w14:paraId="287C4F6B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genre_id</w:t>
            </w:r>
            <w:proofErr w:type="spellEnd"/>
            <w:r>
              <w:rPr>
                <w:sz w:val="24"/>
              </w:rPr>
              <w:t>, name</w:t>
            </w:r>
          </w:p>
        </w:tc>
      </w:tr>
      <w:tr w:rsidR="00456878" w14:paraId="29B6B497" w14:textId="77777777">
        <w:tc>
          <w:tcPr>
            <w:tcW w:w="3230" w:type="dxa"/>
          </w:tcPr>
          <w:p w14:paraId="3ACF6A73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movies_genres</w:t>
            </w:r>
            <w:proofErr w:type="spellEnd"/>
          </w:p>
        </w:tc>
        <w:tc>
          <w:tcPr>
            <w:tcW w:w="3230" w:type="dxa"/>
          </w:tcPr>
          <w:p w14:paraId="4233A0C2" w14:textId="77777777" w:rsidR="00456878" w:rsidRPr="0064343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643436">
              <w:rPr>
                <w:sz w:val="24"/>
                <w:lang w:val="ru-RU"/>
              </w:rPr>
              <w:t>Связь многие-ко-многим между фильмами и жанрами</w:t>
            </w:r>
          </w:p>
        </w:tc>
        <w:tc>
          <w:tcPr>
            <w:tcW w:w="3230" w:type="dxa"/>
          </w:tcPr>
          <w:p w14:paraId="51AB0A4B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movie_id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genre_id</w:t>
            </w:r>
            <w:proofErr w:type="spellEnd"/>
          </w:p>
        </w:tc>
      </w:tr>
      <w:tr w:rsidR="00456878" w14:paraId="6306C984" w14:textId="77777777">
        <w:tc>
          <w:tcPr>
            <w:tcW w:w="3230" w:type="dxa"/>
          </w:tcPr>
          <w:p w14:paraId="613ADA6C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comments</w:t>
            </w:r>
          </w:p>
        </w:tc>
        <w:tc>
          <w:tcPr>
            <w:tcW w:w="3230" w:type="dxa"/>
          </w:tcPr>
          <w:p w14:paraId="29DA4BB6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Комментарии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оценки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пользователей</w:t>
            </w:r>
            <w:proofErr w:type="spellEnd"/>
          </w:p>
        </w:tc>
        <w:tc>
          <w:tcPr>
            <w:tcW w:w="3230" w:type="dxa"/>
          </w:tcPr>
          <w:p w14:paraId="36973CDD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comment_id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movie_id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message_text</w:t>
            </w:r>
            <w:proofErr w:type="spellEnd"/>
            <w:r>
              <w:rPr>
                <w:sz w:val="24"/>
              </w:rPr>
              <w:t xml:space="preserve">, score, status, </w:t>
            </w:r>
            <w:proofErr w:type="spellStart"/>
            <w:r>
              <w:rPr>
                <w:sz w:val="24"/>
              </w:rPr>
              <w:t>moderation_reason</w:t>
            </w:r>
            <w:proofErr w:type="spellEnd"/>
          </w:p>
        </w:tc>
      </w:tr>
    </w:tbl>
    <w:p w14:paraId="166DC7FD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Выделение отдельной коллекции </w:t>
      </w:r>
      <w:r>
        <w:t>movies</w:t>
      </w:r>
      <w:r w:rsidRPr="00643436">
        <w:rPr>
          <w:lang w:val="ru-RU"/>
        </w:rPr>
        <w:t>_</w:t>
      </w:r>
      <w:r>
        <w:t>genres</w:t>
      </w:r>
      <w:r w:rsidRPr="00643436">
        <w:rPr>
          <w:lang w:val="ru-RU"/>
        </w:rPr>
        <w:t xml:space="preserve"> обусловлено тем, что фильм может относиться к нескольким жанрам. Например, один фильм может одновременно быть драмой и боевиком. При добавлении или редактировании фильма </w:t>
      </w:r>
      <w:proofErr w:type="spellStart"/>
      <w:r>
        <w:t>cinemaService</w:t>
      </w:r>
      <w:proofErr w:type="spellEnd"/>
      <w:r w:rsidRPr="00643436">
        <w:rPr>
          <w:lang w:val="ru-RU"/>
        </w:rPr>
        <w:t xml:space="preserve"> создает недостающие жанры и обновляет связи.</w:t>
      </w:r>
    </w:p>
    <w:p w14:paraId="0C9DF221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lastRenderedPageBreak/>
        <w:t xml:space="preserve">Для комментариев важны поля </w:t>
      </w:r>
      <w:r>
        <w:t>status</w:t>
      </w:r>
      <w:r w:rsidRPr="00643436">
        <w:rPr>
          <w:lang w:val="ru-RU"/>
        </w:rPr>
        <w:t xml:space="preserve"> и </w:t>
      </w:r>
      <w:r>
        <w:t>moderation</w:t>
      </w:r>
      <w:r w:rsidRPr="00643436">
        <w:rPr>
          <w:lang w:val="ru-RU"/>
        </w:rPr>
        <w:t>_</w:t>
      </w:r>
      <w:r>
        <w:t>reason</w:t>
      </w:r>
      <w:r w:rsidRPr="00643436">
        <w:rPr>
          <w:lang w:val="ru-RU"/>
        </w:rPr>
        <w:t xml:space="preserve">. </w:t>
      </w:r>
      <w:r>
        <w:t>Status</w:t>
      </w:r>
      <w:r w:rsidRPr="00643436">
        <w:rPr>
          <w:lang w:val="ru-RU"/>
        </w:rPr>
        <w:t xml:space="preserve"> фиксирует состояние жизненного цикла комментария. </w:t>
      </w:r>
      <w:r>
        <w:t>Moderation</w:t>
      </w:r>
      <w:r w:rsidRPr="00643436">
        <w:rPr>
          <w:lang w:val="ru-RU"/>
        </w:rPr>
        <w:t>_</w:t>
      </w:r>
      <w:r>
        <w:t>reason</w:t>
      </w:r>
      <w:r w:rsidRPr="00643436">
        <w:rPr>
          <w:lang w:val="ru-RU"/>
        </w:rPr>
        <w:t xml:space="preserve"> позволяет понять, почему комментарий был принят или отклонен. Это полезно для администраторской панели и отладки работы анализатора.</w:t>
      </w:r>
    </w:p>
    <w:p w14:paraId="225E9ED4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14" w:name="_Toc229077099"/>
      <w:r w:rsidRPr="00B06405">
        <w:rPr>
          <w:rFonts w:ascii="Times New Roman" w:eastAsia="Times New Roman" w:hAnsi="Times New Roman"/>
          <w:color w:val="auto"/>
          <w:lang w:val="ru-RU"/>
        </w:rPr>
        <w:t>2.5 Архитектура взаимодействия сервисов</w:t>
      </w:r>
      <w:bookmarkEnd w:id="14"/>
    </w:p>
    <w:p w14:paraId="22FFDF65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Архитектура проекта состоит из четырех </w:t>
      </w:r>
      <w:r>
        <w:t>Spring</w:t>
      </w:r>
      <w:r w:rsidRPr="00643436">
        <w:rPr>
          <w:lang w:val="ru-RU"/>
        </w:rPr>
        <w:t xml:space="preserve"> </w:t>
      </w:r>
      <w:r>
        <w:t>Boot</w:t>
      </w:r>
      <w:r w:rsidRPr="00643436">
        <w:rPr>
          <w:lang w:val="ru-RU"/>
        </w:rPr>
        <w:t xml:space="preserve"> сервисов и двух инфраструктурных компонентов: </w:t>
      </w:r>
      <w:r>
        <w:t>MongoDB</w:t>
      </w:r>
      <w:r w:rsidRPr="00643436">
        <w:rPr>
          <w:lang w:val="ru-RU"/>
        </w:rPr>
        <w:t xml:space="preserve"> и </w:t>
      </w:r>
      <w:r>
        <w:t>RabbitMQ</w:t>
      </w:r>
      <w:r w:rsidRPr="00643436">
        <w:rPr>
          <w:lang w:val="ru-RU"/>
        </w:rPr>
        <w:t xml:space="preserve">. Внешний клиент взаимодействует только с </w:t>
      </w:r>
      <w:proofErr w:type="spellStart"/>
      <w:r>
        <w:t>authService</w:t>
      </w:r>
      <w:proofErr w:type="spellEnd"/>
      <w:r w:rsidRPr="00643436">
        <w:rPr>
          <w:lang w:val="ru-RU"/>
        </w:rPr>
        <w:t xml:space="preserve">. Внутри </w:t>
      </w:r>
      <w:r>
        <w:t>Docker</w:t>
      </w:r>
      <w:r w:rsidRPr="00643436">
        <w:rPr>
          <w:lang w:val="ru-RU"/>
        </w:rPr>
        <w:t>-сети сервисы доступны по именам контейнеров.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56878" w14:paraId="5407BDFE" w14:textId="77777777">
        <w:tc>
          <w:tcPr>
            <w:tcW w:w="3230" w:type="dxa"/>
          </w:tcPr>
          <w:p w14:paraId="4D29D7E5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Компонент</w:t>
            </w:r>
            <w:proofErr w:type="spellEnd"/>
          </w:p>
        </w:tc>
        <w:tc>
          <w:tcPr>
            <w:tcW w:w="3230" w:type="dxa"/>
          </w:tcPr>
          <w:p w14:paraId="594C3A7E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Порт</w:t>
            </w:r>
            <w:proofErr w:type="spellEnd"/>
          </w:p>
        </w:tc>
        <w:tc>
          <w:tcPr>
            <w:tcW w:w="3230" w:type="dxa"/>
          </w:tcPr>
          <w:p w14:paraId="5C6CC67E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Ответственность</w:t>
            </w:r>
            <w:proofErr w:type="spellEnd"/>
          </w:p>
        </w:tc>
      </w:tr>
      <w:tr w:rsidR="00456878" w:rsidRPr="00643436" w14:paraId="14D8C73E" w14:textId="77777777">
        <w:tc>
          <w:tcPr>
            <w:tcW w:w="3230" w:type="dxa"/>
          </w:tcPr>
          <w:p w14:paraId="48109A88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authService</w:t>
            </w:r>
            <w:proofErr w:type="spellEnd"/>
          </w:p>
        </w:tc>
        <w:tc>
          <w:tcPr>
            <w:tcW w:w="3230" w:type="dxa"/>
          </w:tcPr>
          <w:p w14:paraId="40052467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6080</w:t>
            </w:r>
          </w:p>
        </w:tc>
        <w:tc>
          <w:tcPr>
            <w:tcW w:w="3230" w:type="dxa"/>
          </w:tcPr>
          <w:p w14:paraId="20526AD2" w14:textId="77777777" w:rsidR="00456878" w:rsidRPr="0064343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643436">
              <w:rPr>
                <w:sz w:val="24"/>
                <w:lang w:val="ru-RU"/>
              </w:rPr>
              <w:t xml:space="preserve">Единая входная точка, регистрация, логин, </w:t>
            </w:r>
            <w:r>
              <w:rPr>
                <w:sz w:val="24"/>
              </w:rPr>
              <w:t>gateway</w:t>
            </w:r>
            <w:r w:rsidRPr="00643436">
              <w:rPr>
                <w:sz w:val="24"/>
                <w:lang w:val="ru-RU"/>
              </w:rPr>
              <w:t>-маршрутизация</w:t>
            </w:r>
          </w:p>
        </w:tc>
      </w:tr>
      <w:tr w:rsidR="00456878" w:rsidRPr="00643436" w14:paraId="1B42112D" w14:textId="77777777">
        <w:tc>
          <w:tcPr>
            <w:tcW w:w="3230" w:type="dxa"/>
          </w:tcPr>
          <w:p w14:paraId="5B605DE7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cinemaService</w:t>
            </w:r>
            <w:proofErr w:type="spellEnd"/>
          </w:p>
        </w:tc>
        <w:tc>
          <w:tcPr>
            <w:tcW w:w="3230" w:type="dxa"/>
          </w:tcPr>
          <w:p w14:paraId="1AFF5298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6070</w:t>
            </w:r>
          </w:p>
        </w:tc>
        <w:tc>
          <w:tcPr>
            <w:tcW w:w="3230" w:type="dxa"/>
          </w:tcPr>
          <w:p w14:paraId="5010455E" w14:textId="77777777" w:rsidR="00456878" w:rsidRPr="0064343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643436">
              <w:rPr>
                <w:sz w:val="24"/>
                <w:lang w:val="ru-RU"/>
              </w:rPr>
              <w:t xml:space="preserve">Каталог фильмов, видео, комментарии, публикация задач в </w:t>
            </w:r>
            <w:r>
              <w:rPr>
                <w:sz w:val="24"/>
              </w:rPr>
              <w:t>RabbitMQ</w:t>
            </w:r>
          </w:p>
        </w:tc>
      </w:tr>
      <w:tr w:rsidR="00456878" w:rsidRPr="00643436" w14:paraId="5D729FF3" w14:textId="77777777">
        <w:tc>
          <w:tcPr>
            <w:tcW w:w="3230" w:type="dxa"/>
          </w:tcPr>
          <w:p w14:paraId="50999FA6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searchService</w:t>
            </w:r>
            <w:proofErr w:type="spellEnd"/>
          </w:p>
        </w:tc>
        <w:tc>
          <w:tcPr>
            <w:tcW w:w="3230" w:type="dxa"/>
          </w:tcPr>
          <w:p w14:paraId="308E74E7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6090</w:t>
            </w:r>
          </w:p>
        </w:tc>
        <w:tc>
          <w:tcPr>
            <w:tcW w:w="3230" w:type="dxa"/>
          </w:tcPr>
          <w:p w14:paraId="64279456" w14:textId="77777777" w:rsidR="00456878" w:rsidRPr="0064343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643436">
              <w:rPr>
                <w:sz w:val="24"/>
                <w:lang w:val="ru-RU"/>
              </w:rPr>
              <w:t>Поиск, фильтрация, сортировка, новинки, случайные фильмы</w:t>
            </w:r>
          </w:p>
        </w:tc>
      </w:tr>
      <w:tr w:rsidR="00456878" w:rsidRPr="00643436" w14:paraId="4CB9BFDE" w14:textId="77777777">
        <w:tc>
          <w:tcPr>
            <w:tcW w:w="3230" w:type="dxa"/>
          </w:tcPr>
          <w:p w14:paraId="116F1F06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analyzeService</w:t>
            </w:r>
            <w:proofErr w:type="spellEnd"/>
          </w:p>
        </w:tc>
        <w:tc>
          <w:tcPr>
            <w:tcW w:w="3230" w:type="dxa"/>
          </w:tcPr>
          <w:p w14:paraId="6F05D250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6060</w:t>
            </w:r>
          </w:p>
        </w:tc>
        <w:tc>
          <w:tcPr>
            <w:tcW w:w="3230" w:type="dxa"/>
          </w:tcPr>
          <w:p w14:paraId="4D623C8D" w14:textId="77777777" w:rsidR="00456878" w:rsidRPr="0064343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643436">
              <w:rPr>
                <w:sz w:val="24"/>
                <w:lang w:val="ru-RU"/>
              </w:rPr>
              <w:t xml:space="preserve">Модерация комментариев, </w:t>
            </w:r>
            <w:r>
              <w:rPr>
                <w:sz w:val="24"/>
              </w:rPr>
              <w:t>consumer</w:t>
            </w:r>
            <w:r w:rsidRPr="0064343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RabbitMQ</w:t>
            </w:r>
            <w:r w:rsidRPr="00643436">
              <w:rPr>
                <w:sz w:val="24"/>
                <w:lang w:val="ru-RU"/>
              </w:rPr>
              <w:t xml:space="preserve">, ручные операции </w:t>
            </w:r>
            <w:r>
              <w:rPr>
                <w:sz w:val="24"/>
              </w:rPr>
              <w:t>approve</w:t>
            </w:r>
            <w:r w:rsidRPr="00643436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reject</w:t>
            </w:r>
          </w:p>
        </w:tc>
      </w:tr>
      <w:tr w:rsidR="00456878" w14:paraId="70C67F56" w14:textId="77777777">
        <w:tc>
          <w:tcPr>
            <w:tcW w:w="3230" w:type="dxa"/>
          </w:tcPr>
          <w:p w14:paraId="0D028EE7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MongoDB</w:t>
            </w:r>
          </w:p>
        </w:tc>
        <w:tc>
          <w:tcPr>
            <w:tcW w:w="3230" w:type="dxa"/>
          </w:tcPr>
          <w:p w14:paraId="3630F2EF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27017</w:t>
            </w:r>
          </w:p>
        </w:tc>
        <w:tc>
          <w:tcPr>
            <w:tcW w:w="3230" w:type="dxa"/>
          </w:tcPr>
          <w:p w14:paraId="0EE48B73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Общее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хранилище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данных</w:t>
            </w:r>
            <w:proofErr w:type="spellEnd"/>
          </w:p>
        </w:tc>
      </w:tr>
      <w:tr w:rsidR="00456878" w14:paraId="4D1D1CAD" w14:textId="77777777">
        <w:tc>
          <w:tcPr>
            <w:tcW w:w="3230" w:type="dxa"/>
          </w:tcPr>
          <w:p w14:paraId="0A0FE7CD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RabbitMQ</w:t>
            </w:r>
          </w:p>
        </w:tc>
        <w:tc>
          <w:tcPr>
            <w:tcW w:w="3230" w:type="dxa"/>
          </w:tcPr>
          <w:p w14:paraId="1F3C6A22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5672</w:t>
            </w:r>
          </w:p>
        </w:tc>
        <w:tc>
          <w:tcPr>
            <w:tcW w:w="3230" w:type="dxa"/>
          </w:tcPr>
          <w:p w14:paraId="6BC058D7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Очередь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задач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модерации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комментариев</w:t>
            </w:r>
            <w:proofErr w:type="spellEnd"/>
          </w:p>
        </w:tc>
      </w:tr>
    </w:tbl>
    <w:p w14:paraId="70E1FA54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Маршрутизация через </w:t>
      </w:r>
      <w:proofErr w:type="spellStart"/>
      <w:r>
        <w:t>authService</w:t>
      </w:r>
      <w:proofErr w:type="spellEnd"/>
      <w:r w:rsidRPr="00643436">
        <w:rPr>
          <w:lang w:val="ru-RU"/>
        </w:rPr>
        <w:t xml:space="preserve"> выполняется по префиксам. </w:t>
      </w:r>
      <w:proofErr w:type="spellStart"/>
      <w:r>
        <w:t>Запросы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/cinema/** </w:t>
      </w:r>
      <w:proofErr w:type="spellStart"/>
      <w:r>
        <w:t>попадают</w:t>
      </w:r>
      <w:proofErr w:type="spellEnd"/>
      <w:r>
        <w:t xml:space="preserve"> в </w:t>
      </w:r>
      <w:proofErr w:type="spellStart"/>
      <w:r>
        <w:t>cinemaService</w:t>
      </w:r>
      <w:proofErr w:type="spellEnd"/>
      <w:r>
        <w:t>, /</w:t>
      </w:r>
      <w:proofErr w:type="spellStart"/>
      <w:r>
        <w:t>api</w:t>
      </w:r>
      <w:proofErr w:type="spellEnd"/>
      <w:r>
        <w:t xml:space="preserve">/search/** - в </w:t>
      </w:r>
      <w:proofErr w:type="spellStart"/>
      <w:r>
        <w:t>searchService</w:t>
      </w:r>
      <w:proofErr w:type="spellEnd"/>
      <w:r>
        <w:t>, /</w:t>
      </w:r>
      <w:proofErr w:type="spellStart"/>
      <w:r>
        <w:t>api</w:t>
      </w:r>
      <w:proofErr w:type="spellEnd"/>
      <w:r>
        <w:t xml:space="preserve">/analyze/** - в </w:t>
      </w:r>
      <w:proofErr w:type="spellStart"/>
      <w:r>
        <w:t>analyzeService</w:t>
      </w:r>
      <w:proofErr w:type="spellEnd"/>
      <w:r>
        <w:t xml:space="preserve">. </w:t>
      </w:r>
      <w:r w:rsidRPr="00643436">
        <w:rPr>
          <w:lang w:val="ru-RU"/>
        </w:rPr>
        <w:t>Префикс /</w:t>
      </w:r>
      <w:proofErr w:type="spellStart"/>
      <w:r>
        <w:t>api</w:t>
      </w:r>
      <w:proofErr w:type="spellEnd"/>
      <w:r w:rsidRPr="00643436">
        <w:rPr>
          <w:lang w:val="ru-RU"/>
        </w:rPr>
        <w:t>/&lt;</w:t>
      </w:r>
      <w:r>
        <w:t>service</w:t>
      </w:r>
      <w:r w:rsidRPr="00643436">
        <w:rPr>
          <w:lang w:val="ru-RU"/>
        </w:rPr>
        <w:t>&gt; удаляется фильтром маршрута, поэтому внутренний сервис получает путь без внешней части.</w:t>
      </w:r>
    </w:p>
    <w:p w14:paraId="284D4E6B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Наиболее важное взаимодействие между сервисами происходит при обработке комментариев. </w:t>
      </w:r>
      <w:proofErr w:type="spellStart"/>
      <w:r>
        <w:t>cinemaService</w:t>
      </w:r>
      <w:proofErr w:type="spellEnd"/>
      <w:r w:rsidRPr="00643436">
        <w:rPr>
          <w:lang w:val="ru-RU"/>
        </w:rPr>
        <w:t xml:space="preserve"> сохраняет комментарий в </w:t>
      </w:r>
      <w:r>
        <w:t>MongoDB</w:t>
      </w:r>
      <w:r w:rsidRPr="00643436">
        <w:rPr>
          <w:lang w:val="ru-RU"/>
        </w:rPr>
        <w:t xml:space="preserve">, затем публикует сообщение в </w:t>
      </w:r>
      <w:r>
        <w:t>RabbitMQ</w:t>
      </w:r>
      <w:r w:rsidRPr="00643436">
        <w:rPr>
          <w:lang w:val="ru-RU"/>
        </w:rPr>
        <w:t xml:space="preserve">. </w:t>
      </w:r>
      <w:proofErr w:type="spellStart"/>
      <w:r>
        <w:t>analyzeService</w:t>
      </w:r>
      <w:proofErr w:type="spellEnd"/>
      <w:r w:rsidRPr="00643436">
        <w:rPr>
          <w:lang w:val="ru-RU"/>
        </w:rPr>
        <w:t xml:space="preserve"> получает сообщение, читает комментарий и обновляет его статус. Обратно в </w:t>
      </w:r>
      <w:proofErr w:type="spellStart"/>
      <w:r>
        <w:t>cinemaService</w:t>
      </w:r>
      <w:proofErr w:type="spellEnd"/>
      <w:r w:rsidRPr="00643436">
        <w:rPr>
          <w:lang w:val="ru-RU"/>
        </w:rPr>
        <w:t xml:space="preserve"> прямой ответ не отправляется: результат становится доступен через общую </w:t>
      </w:r>
      <w:r>
        <w:t>MongoDB</w:t>
      </w:r>
      <w:r w:rsidRPr="00643436">
        <w:rPr>
          <w:lang w:val="ru-RU"/>
        </w:rPr>
        <w:t>.</w:t>
      </w:r>
    </w:p>
    <w:p w14:paraId="38C639E9" w14:textId="77777777" w:rsidR="00456878" w:rsidRPr="00B06405" w:rsidRDefault="00000000">
      <w:pPr>
        <w:pStyle w:val="Heading2"/>
        <w:rPr>
          <w:color w:val="auto"/>
          <w:lang w:val="ru-RU"/>
        </w:rPr>
      </w:pPr>
      <w:bookmarkStart w:id="15" w:name="_Toc229077100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>3 Реализация программной системы</w:t>
      </w:r>
      <w:bookmarkEnd w:id="15"/>
    </w:p>
    <w:p w14:paraId="27A86DB9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16" w:name="_Toc229077101"/>
      <w:r w:rsidRPr="00B06405">
        <w:rPr>
          <w:rFonts w:ascii="Times New Roman" w:eastAsia="Times New Roman" w:hAnsi="Times New Roman"/>
          <w:color w:val="auto"/>
          <w:lang w:val="ru-RU"/>
        </w:rPr>
        <w:t>3.1 Технологический стек</w:t>
      </w:r>
      <w:bookmarkEnd w:id="16"/>
    </w:p>
    <w:p w14:paraId="03861007" w14:textId="77777777" w:rsidR="00456878" w:rsidRPr="00643436" w:rsidRDefault="00000000">
      <w:pPr>
        <w:rPr>
          <w:lang w:val="ru-RU"/>
        </w:rPr>
      </w:pPr>
      <w:r>
        <w:t>Backend</w:t>
      </w:r>
      <w:r w:rsidRPr="00643436">
        <w:rPr>
          <w:lang w:val="ru-RU"/>
        </w:rPr>
        <w:t xml:space="preserve"> реализован на </w:t>
      </w:r>
      <w:r>
        <w:t>Java</w:t>
      </w:r>
      <w:r w:rsidRPr="00643436">
        <w:rPr>
          <w:lang w:val="ru-RU"/>
        </w:rPr>
        <w:t xml:space="preserve"> с использованием </w:t>
      </w:r>
      <w:r>
        <w:t>Spring</w:t>
      </w:r>
      <w:r w:rsidRPr="00643436">
        <w:rPr>
          <w:lang w:val="ru-RU"/>
        </w:rPr>
        <w:t xml:space="preserve"> </w:t>
      </w:r>
      <w:r>
        <w:t>Boot</w:t>
      </w:r>
      <w:r w:rsidRPr="00643436">
        <w:rPr>
          <w:lang w:val="ru-RU"/>
        </w:rPr>
        <w:t xml:space="preserve">. Для каждого сервиса создан отдельный </w:t>
      </w:r>
      <w:r>
        <w:t>Maven</w:t>
      </w:r>
      <w:r w:rsidRPr="00643436">
        <w:rPr>
          <w:lang w:val="ru-RU"/>
        </w:rPr>
        <w:t>-модуль. Такой подход позволяет собирать сервисы отдельно, но хранить проект в одном репозитории.</w:t>
      </w:r>
    </w:p>
    <w:p w14:paraId="49218A66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Для работы с </w:t>
      </w:r>
      <w:r>
        <w:t>MongoDB</w:t>
      </w:r>
      <w:r w:rsidRPr="00643436">
        <w:rPr>
          <w:lang w:val="ru-RU"/>
        </w:rPr>
        <w:t xml:space="preserve"> используется </w:t>
      </w:r>
      <w:r>
        <w:t>Spring</w:t>
      </w:r>
      <w:r w:rsidRPr="00643436">
        <w:rPr>
          <w:lang w:val="ru-RU"/>
        </w:rPr>
        <w:t xml:space="preserve"> </w:t>
      </w:r>
      <w:r>
        <w:t>Data</w:t>
      </w:r>
      <w:r w:rsidRPr="00643436">
        <w:rPr>
          <w:lang w:val="ru-RU"/>
        </w:rPr>
        <w:t xml:space="preserve"> </w:t>
      </w:r>
      <w:r>
        <w:t>MongoDB</w:t>
      </w:r>
      <w:r w:rsidRPr="00643436">
        <w:rPr>
          <w:lang w:val="ru-RU"/>
        </w:rPr>
        <w:t xml:space="preserve">, для </w:t>
      </w:r>
      <w:r>
        <w:t>REST</w:t>
      </w:r>
      <w:r w:rsidRPr="00643436">
        <w:rPr>
          <w:lang w:val="ru-RU"/>
        </w:rPr>
        <w:t xml:space="preserve"> </w:t>
      </w:r>
      <w:r>
        <w:t>API</w:t>
      </w:r>
      <w:r w:rsidRPr="00643436">
        <w:rPr>
          <w:lang w:val="ru-RU"/>
        </w:rPr>
        <w:t xml:space="preserve"> - </w:t>
      </w:r>
      <w:r>
        <w:t>Spring</w:t>
      </w:r>
      <w:r w:rsidRPr="00643436">
        <w:rPr>
          <w:lang w:val="ru-RU"/>
        </w:rPr>
        <w:t xml:space="preserve"> </w:t>
      </w:r>
      <w:r>
        <w:t>Web</w:t>
      </w:r>
      <w:r w:rsidRPr="00643436">
        <w:rPr>
          <w:lang w:val="ru-RU"/>
        </w:rPr>
        <w:t xml:space="preserve">, для </w:t>
      </w:r>
      <w:r>
        <w:t>gateway</w:t>
      </w:r>
      <w:r w:rsidRPr="00643436">
        <w:rPr>
          <w:lang w:val="ru-RU"/>
        </w:rPr>
        <w:t xml:space="preserve"> - </w:t>
      </w:r>
      <w:r>
        <w:t>Spring</w:t>
      </w:r>
      <w:r w:rsidRPr="00643436">
        <w:rPr>
          <w:lang w:val="ru-RU"/>
        </w:rPr>
        <w:t xml:space="preserve"> </w:t>
      </w:r>
      <w:r>
        <w:t>Cloud</w:t>
      </w:r>
      <w:r w:rsidRPr="00643436">
        <w:rPr>
          <w:lang w:val="ru-RU"/>
        </w:rPr>
        <w:t xml:space="preserve"> </w:t>
      </w:r>
      <w:r>
        <w:t>Gateway</w:t>
      </w:r>
      <w:r w:rsidRPr="00643436">
        <w:rPr>
          <w:lang w:val="ru-RU"/>
        </w:rPr>
        <w:t xml:space="preserve"> </w:t>
      </w:r>
      <w:r>
        <w:t>Server</w:t>
      </w:r>
      <w:r w:rsidRPr="00643436">
        <w:rPr>
          <w:lang w:val="ru-RU"/>
        </w:rPr>
        <w:t xml:space="preserve"> </w:t>
      </w:r>
      <w:proofErr w:type="spellStart"/>
      <w:r>
        <w:t>WebMVC</w:t>
      </w:r>
      <w:proofErr w:type="spellEnd"/>
      <w:r w:rsidRPr="00643436">
        <w:rPr>
          <w:lang w:val="ru-RU"/>
        </w:rPr>
        <w:t xml:space="preserve">, для очереди сообщений - </w:t>
      </w:r>
      <w:r>
        <w:t>Spring</w:t>
      </w:r>
      <w:r w:rsidRPr="00643436">
        <w:rPr>
          <w:lang w:val="ru-RU"/>
        </w:rPr>
        <w:t xml:space="preserve"> </w:t>
      </w:r>
      <w:r>
        <w:t>AMQP</w:t>
      </w:r>
      <w:r w:rsidRPr="00643436">
        <w:rPr>
          <w:lang w:val="ru-RU"/>
        </w:rPr>
        <w:t xml:space="preserve">. Контейнеризация выполнена через </w:t>
      </w:r>
      <w:r>
        <w:t>Docker</w:t>
      </w:r>
      <w:r w:rsidRPr="00643436">
        <w:rPr>
          <w:lang w:val="ru-RU"/>
        </w:rPr>
        <w:t xml:space="preserve"> и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>.</w:t>
      </w:r>
    </w:p>
    <w:p w14:paraId="26C74B31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Проект ориентирован на проверку через </w:t>
      </w:r>
      <w:r>
        <w:t>curl</w:t>
      </w:r>
      <w:r w:rsidRPr="00643436">
        <w:rPr>
          <w:lang w:val="ru-RU"/>
        </w:rPr>
        <w:t xml:space="preserve">. Это важно для курсовой защиты: можно показать работу каждого </w:t>
      </w:r>
      <w:r>
        <w:t>endpoint</w:t>
      </w:r>
      <w:r w:rsidRPr="00643436">
        <w:rPr>
          <w:lang w:val="ru-RU"/>
        </w:rPr>
        <w:t xml:space="preserve"> без запуска </w:t>
      </w:r>
      <w:r>
        <w:t>frontend</w:t>
      </w:r>
      <w:r w:rsidRPr="00643436">
        <w:rPr>
          <w:lang w:val="ru-RU"/>
        </w:rPr>
        <w:t xml:space="preserve">. Командами </w:t>
      </w:r>
      <w:r>
        <w:t>curl</w:t>
      </w:r>
      <w:r w:rsidRPr="00643436">
        <w:rPr>
          <w:lang w:val="ru-RU"/>
        </w:rPr>
        <w:t xml:space="preserve"> создается фильм, выполняется поиск, добавляется комментарий и проверяется результат модерации.</w:t>
      </w:r>
    </w:p>
    <w:p w14:paraId="469C4C00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Технологический стек в проекте рассматривается не как изолированная функция, а как часть общей серверной системы онлайн-кинотеатра. Реализация соответствует выделенной ответственности сервиса и не смешивает разные части бизнес-логики. Это позволяет показать практическое применение принципов проектирования программного обеспечения: выделение ответственности, описание интерфейсов, контроль состояния данных и проверку результата через </w:t>
      </w:r>
      <w:r>
        <w:t>API</w:t>
      </w:r>
      <w:r w:rsidRPr="00643436">
        <w:rPr>
          <w:lang w:val="ru-RU"/>
        </w:rPr>
        <w:t>.</w:t>
      </w:r>
    </w:p>
    <w:p w14:paraId="751C747D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Для реализации выбран подход, при котором пользователь взаимодействует с системой через единый входной адрес, а внутренняя обработка распределяется между сервисами. Сервис подключается к общей инфраструктуре через </w:t>
      </w:r>
      <w:r>
        <w:t>Docker</w:t>
      </w:r>
      <w:r w:rsidRPr="00643436">
        <w:rPr>
          <w:lang w:val="ru-RU"/>
        </w:rPr>
        <w:t xml:space="preserve">-сеть и получает настройки из </w:t>
      </w:r>
      <w:proofErr w:type="gramStart"/>
      <w:r>
        <w:t>application</w:t>
      </w:r>
      <w:r w:rsidRPr="00643436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643436">
        <w:rPr>
          <w:lang w:val="ru-RU"/>
        </w:rPr>
        <w:t xml:space="preserve"> и переменных окружения. Благодаря этому клиенту не требуется знать внутренние порты контейнеров и структуру </w:t>
      </w:r>
      <w:r>
        <w:t>Docker</w:t>
      </w:r>
      <w:r w:rsidRPr="00643436">
        <w:rPr>
          <w:lang w:val="ru-RU"/>
        </w:rPr>
        <w:t xml:space="preserve">-сети. Внешний интерфейс </w:t>
      </w:r>
      <w:r w:rsidRPr="00643436">
        <w:rPr>
          <w:lang w:val="ru-RU"/>
        </w:rPr>
        <w:lastRenderedPageBreak/>
        <w:t>остается единым, а внутренняя архитектура может развиваться без изменения пользовательских команд.</w:t>
      </w:r>
    </w:p>
    <w:p w14:paraId="5FADCD1B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17" w:name="_Toc229077102"/>
      <w:r w:rsidRPr="00B06405">
        <w:rPr>
          <w:rFonts w:ascii="Times New Roman" w:eastAsia="Times New Roman" w:hAnsi="Times New Roman"/>
          <w:color w:val="auto"/>
          <w:lang w:val="ru-RU"/>
        </w:rPr>
        <w:t xml:space="preserve">3.2 </w:t>
      </w:r>
      <w:proofErr w:type="spellStart"/>
      <w:r w:rsidRPr="00B06405">
        <w:rPr>
          <w:rFonts w:ascii="Times New Roman" w:eastAsia="Times New Roman" w:hAnsi="Times New Roman"/>
          <w:color w:val="auto"/>
        </w:rPr>
        <w:t>authService</w:t>
      </w:r>
      <w:bookmarkEnd w:id="17"/>
      <w:proofErr w:type="spellEnd"/>
    </w:p>
    <w:p w14:paraId="29A25BA7" w14:textId="77777777" w:rsidR="00456878" w:rsidRPr="00643436" w:rsidRDefault="00000000">
      <w:pPr>
        <w:rPr>
          <w:lang w:val="ru-RU"/>
        </w:rPr>
      </w:pPr>
      <w:proofErr w:type="spellStart"/>
      <w:r>
        <w:t>authService</w:t>
      </w:r>
      <w:proofErr w:type="spellEnd"/>
      <w:r w:rsidRPr="00643436">
        <w:rPr>
          <w:lang w:val="ru-RU"/>
        </w:rPr>
        <w:t xml:space="preserve"> выполняет две функции: предоставляет </w:t>
      </w:r>
      <w:r>
        <w:t>endpoints</w:t>
      </w:r>
      <w:r w:rsidRPr="00643436">
        <w:rPr>
          <w:lang w:val="ru-RU"/>
        </w:rPr>
        <w:t xml:space="preserve"> пользователей и является единой входной точкой для остальных сервисов. Он работает на порту 6080, который проброшен наружу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>.</w:t>
      </w:r>
    </w:p>
    <w:p w14:paraId="54A2DD26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Сервис содержит </w:t>
      </w:r>
      <w:r>
        <w:t>endpoints</w:t>
      </w:r>
      <w:r w:rsidRPr="00643436">
        <w:rPr>
          <w:lang w:val="ru-RU"/>
        </w:rPr>
        <w:t xml:space="preserve"> /</w:t>
      </w:r>
      <w:r>
        <w:t>auth</w:t>
      </w:r>
      <w:r w:rsidRPr="00643436">
        <w:rPr>
          <w:lang w:val="ru-RU"/>
        </w:rPr>
        <w:t>/</w:t>
      </w:r>
      <w:r>
        <w:t>register</w:t>
      </w:r>
      <w:r w:rsidRPr="00643436">
        <w:rPr>
          <w:lang w:val="ru-RU"/>
        </w:rPr>
        <w:t>, /</w:t>
      </w:r>
      <w:r>
        <w:t>auth</w:t>
      </w:r>
      <w:r w:rsidRPr="00643436">
        <w:rPr>
          <w:lang w:val="ru-RU"/>
        </w:rPr>
        <w:t>/</w:t>
      </w:r>
      <w:r>
        <w:t>login</w:t>
      </w:r>
      <w:r w:rsidRPr="00643436">
        <w:rPr>
          <w:lang w:val="ru-RU"/>
        </w:rPr>
        <w:t>, /</w:t>
      </w:r>
      <w:r>
        <w:t>auth</w:t>
      </w:r>
      <w:r w:rsidRPr="00643436">
        <w:rPr>
          <w:lang w:val="ru-RU"/>
        </w:rPr>
        <w:t>/</w:t>
      </w:r>
      <w:r>
        <w:t>users</w:t>
      </w:r>
      <w:r w:rsidRPr="00643436">
        <w:rPr>
          <w:lang w:val="ru-RU"/>
        </w:rPr>
        <w:t xml:space="preserve"> и /</w:t>
      </w:r>
      <w:r>
        <w:t>auth</w:t>
      </w:r>
      <w:r w:rsidRPr="00643436">
        <w:rPr>
          <w:lang w:val="ru-RU"/>
        </w:rPr>
        <w:t>/</w:t>
      </w:r>
      <w:r>
        <w:t>users</w:t>
      </w:r>
      <w:r w:rsidRPr="00643436">
        <w:rPr>
          <w:lang w:val="ru-RU"/>
        </w:rPr>
        <w:t>/{</w:t>
      </w:r>
      <w:proofErr w:type="spellStart"/>
      <w:r>
        <w:t>userId</w:t>
      </w:r>
      <w:proofErr w:type="spellEnd"/>
      <w:r w:rsidRPr="00643436">
        <w:rPr>
          <w:lang w:val="ru-RU"/>
        </w:rPr>
        <w:t xml:space="preserve">}. При регистрации создается пользователь с новым </w:t>
      </w:r>
      <w:r>
        <w:t>user</w:t>
      </w:r>
      <w:r w:rsidRPr="00643436">
        <w:rPr>
          <w:lang w:val="ru-RU"/>
        </w:rPr>
        <w:t>_</w:t>
      </w:r>
      <w:r>
        <w:t>id</w:t>
      </w:r>
      <w:r w:rsidRPr="00643436">
        <w:rPr>
          <w:lang w:val="ru-RU"/>
        </w:rPr>
        <w:t xml:space="preserve">, </w:t>
      </w:r>
      <w:r>
        <w:t>email</w:t>
      </w:r>
      <w:r w:rsidRPr="00643436">
        <w:rPr>
          <w:lang w:val="ru-RU"/>
        </w:rPr>
        <w:t xml:space="preserve">, </w:t>
      </w:r>
      <w:proofErr w:type="spellStart"/>
      <w:r w:rsidRPr="00643436">
        <w:rPr>
          <w:lang w:val="ru-RU"/>
        </w:rPr>
        <w:t>хешем</w:t>
      </w:r>
      <w:proofErr w:type="spellEnd"/>
      <w:r w:rsidRPr="00643436">
        <w:rPr>
          <w:lang w:val="ru-RU"/>
        </w:rPr>
        <w:t xml:space="preserve"> пароля и ролью. Пароль </w:t>
      </w:r>
      <w:proofErr w:type="spellStart"/>
      <w:r w:rsidRPr="00643436">
        <w:rPr>
          <w:lang w:val="ru-RU"/>
        </w:rPr>
        <w:t>хешируется</w:t>
      </w:r>
      <w:proofErr w:type="spellEnd"/>
      <w:r w:rsidRPr="00643436">
        <w:rPr>
          <w:lang w:val="ru-RU"/>
        </w:rPr>
        <w:t xml:space="preserve"> через </w:t>
      </w:r>
      <w:proofErr w:type="spellStart"/>
      <w:r>
        <w:t>BCryptPasswordEncoder</w:t>
      </w:r>
      <w:proofErr w:type="spellEnd"/>
      <w:r w:rsidRPr="00643436">
        <w:rPr>
          <w:lang w:val="ru-RU"/>
        </w:rPr>
        <w:t>.</w:t>
      </w:r>
    </w:p>
    <w:p w14:paraId="070ADF96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Функция </w:t>
      </w:r>
      <w:r>
        <w:t>gateway</w:t>
      </w:r>
      <w:r w:rsidRPr="00643436">
        <w:rPr>
          <w:lang w:val="ru-RU"/>
        </w:rPr>
        <w:t xml:space="preserve"> реализована через конфигурацию </w:t>
      </w:r>
      <w:proofErr w:type="gramStart"/>
      <w:r>
        <w:t>spring</w:t>
      </w:r>
      <w:r w:rsidRPr="00643436">
        <w:rPr>
          <w:lang w:val="ru-RU"/>
        </w:rPr>
        <w:t>.</w:t>
      </w:r>
      <w:r>
        <w:t>cloud</w:t>
      </w:r>
      <w:proofErr w:type="gramEnd"/>
      <w:r w:rsidRPr="00643436">
        <w:rPr>
          <w:lang w:val="ru-RU"/>
        </w:rPr>
        <w:t>.</w:t>
      </w:r>
      <w:proofErr w:type="gramStart"/>
      <w:r>
        <w:t>gateway</w:t>
      </w:r>
      <w:r w:rsidRPr="00643436">
        <w:rPr>
          <w:lang w:val="ru-RU"/>
        </w:rPr>
        <w:t>.</w:t>
      </w:r>
      <w:r>
        <w:t>server</w:t>
      </w:r>
      <w:proofErr w:type="gramEnd"/>
      <w:r w:rsidRPr="00643436">
        <w:rPr>
          <w:lang w:val="ru-RU"/>
        </w:rPr>
        <w:t>.</w:t>
      </w:r>
      <w:proofErr w:type="spellStart"/>
      <w:proofErr w:type="gramStart"/>
      <w:r>
        <w:t>webmvc</w:t>
      </w:r>
      <w:proofErr w:type="spellEnd"/>
      <w:r w:rsidRPr="00643436">
        <w:rPr>
          <w:lang w:val="ru-RU"/>
        </w:rPr>
        <w:t>.</w:t>
      </w:r>
      <w:r>
        <w:t>routes</w:t>
      </w:r>
      <w:proofErr w:type="gramEnd"/>
      <w:r w:rsidRPr="00643436">
        <w:rPr>
          <w:lang w:val="ru-RU"/>
        </w:rPr>
        <w:t xml:space="preserve">. Для </w:t>
      </w:r>
      <w:proofErr w:type="spellStart"/>
      <w:r>
        <w:t>cinemaService</w:t>
      </w:r>
      <w:proofErr w:type="spellEnd"/>
      <w:r w:rsidRPr="00643436">
        <w:rPr>
          <w:lang w:val="ru-RU"/>
        </w:rPr>
        <w:t xml:space="preserve">, </w:t>
      </w:r>
      <w:proofErr w:type="spellStart"/>
      <w:r>
        <w:t>searchService</w:t>
      </w:r>
      <w:proofErr w:type="spellEnd"/>
      <w:r w:rsidRPr="00643436">
        <w:rPr>
          <w:lang w:val="ru-RU"/>
        </w:rPr>
        <w:t xml:space="preserve"> и </w:t>
      </w:r>
      <w:proofErr w:type="spellStart"/>
      <w:r>
        <w:t>analyzeService</w:t>
      </w:r>
      <w:proofErr w:type="spellEnd"/>
      <w:r w:rsidRPr="00643436">
        <w:rPr>
          <w:lang w:val="ru-RU"/>
        </w:rPr>
        <w:t xml:space="preserve"> заданы отдельные маршруты. Это позволяет клиенту использовать единый адрес </w:t>
      </w:r>
      <w:r>
        <w:t>localhost</w:t>
      </w:r>
      <w:r w:rsidRPr="00643436">
        <w:rPr>
          <w:lang w:val="ru-RU"/>
        </w:rPr>
        <w:t>:6080.</w:t>
      </w:r>
    </w:p>
    <w:p w14:paraId="47303CBB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В конфигурации безопасности на текущем этапе все запросы разрешены. Это сделано для удобства учебного тестирования через </w:t>
      </w:r>
      <w:r>
        <w:t>curl</w:t>
      </w:r>
      <w:r w:rsidRPr="00643436">
        <w:rPr>
          <w:lang w:val="ru-RU"/>
        </w:rPr>
        <w:t xml:space="preserve">. В проекте также присутствует заготовка фильтра </w:t>
      </w:r>
      <w:r>
        <w:t>Clerk</w:t>
      </w:r>
      <w:r w:rsidRPr="00643436">
        <w:rPr>
          <w:lang w:val="ru-RU"/>
        </w:rPr>
        <w:t>-аутентификации, которую можно включить при развитии проекта.</w:t>
      </w:r>
    </w:p>
    <w:p w14:paraId="2096B777" w14:textId="77777777" w:rsidR="00456878" w:rsidRPr="00643436" w:rsidRDefault="00000000">
      <w:pPr>
        <w:rPr>
          <w:lang w:val="ru-RU"/>
        </w:rPr>
      </w:pPr>
      <w:proofErr w:type="spellStart"/>
      <w:r>
        <w:t>authService</w:t>
      </w:r>
      <w:proofErr w:type="spellEnd"/>
      <w:r w:rsidRPr="00643436">
        <w:rPr>
          <w:lang w:val="ru-RU"/>
        </w:rPr>
        <w:t xml:space="preserve"> в проекте рассматривается не как изолированная функция, а как часть общей серверной системы онлайн-кинотеатра. Реализация соответствует выделенной ответственности сервиса и не смешивает разные части бизнес-логики. Это позволяет показать практическое применение принципов проектирования программного обеспечения: выделение ответственности, описание интерфейсов, контроль состояния данных и проверку результата через </w:t>
      </w:r>
      <w:r>
        <w:t>API</w:t>
      </w:r>
      <w:r w:rsidRPr="00643436">
        <w:rPr>
          <w:lang w:val="ru-RU"/>
        </w:rPr>
        <w:t>.</w:t>
      </w:r>
    </w:p>
    <w:p w14:paraId="5109086D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Для реализации выбран подход, при котором пользователь взаимодействует с системой через единый входной адрес, а внутренняя обработка распределяется между сервисами. Сервис подключается к общей </w:t>
      </w:r>
      <w:r w:rsidRPr="00643436">
        <w:rPr>
          <w:lang w:val="ru-RU"/>
        </w:rPr>
        <w:lastRenderedPageBreak/>
        <w:t xml:space="preserve">инфраструктуре через </w:t>
      </w:r>
      <w:r>
        <w:t>Docker</w:t>
      </w:r>
      <w:r w:rsidRPr="00643436">
        <w:rPr>
          <w:lang w:val="ru-RU"/>
        </w:rPr>
        <w:t xml:space="preserve">-сеть и получает настройки из </w:t>
      </w:r>
      <w:proofErr w:type="gramStart"/>
      <w:r>
        <w:t>application</w:t>
      </w:r>
      <w:r w:rsidRPr="00643436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643436">
        <w:rPr>
          <w:lang w:val="ru-RU"/>
        </w:rPr>
        <w:t xml:space="preserve"> и переменных окружения. Благодаря этому клиенту не требуется знать внутренние порты контейнеров и структуру </w:t>
      </w:r>
      <w:r>
        <w:t>Docker</w:t>
      </w:r>
      <w:r w:rsidRPr="00643436">
        <w:rPr>
          <w:lang w:val="ru-RU"/>
        </w:rPr>
        <w:t>-сети. Внешний интерфейс остается единым, а внутренняя архитектура может развиваться без изменения пользовательских команд.</w:t>
      </w:r>
    </w:p>
    <w:p w14:paraId="62952047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18" w:name="_Toc229077103"/>
      <w:r w:rsidRPr="00B06405">
        <w:rPr>
          <w:rFonts w:ascii="Times New Roman" w:eastAsia="Times New Roman" w:hAnsi="Times New Roman"/>
          <w:color w:val="auto"/>
          <w:lang w:val="ru-RU"/>
        </w:rPr>
        <w:t xml:space="preserve">3.3 </w:t>
      </w:r>
      <w:proofErr w:type="spellStart"/>
      <w:r w:rsidRPr="00B06405">
        <w:rPr>
          <w:rFonts w:ascii="Times New Roman" w:eastAsia="Times New Roman" w:hAnsi="Times New Roman"/>
          <w:color w:val="auto"/>
        </w:rPr>
        <w:t>cinemaService</w:t>
      </w:r>
      <w:bookmarkEnd w:id="18"/>
      <w:proofErr w:type="spellEnd"/>
    </w:p>
    <w:p w14:paraId="0E04261A" w14:textId="77777777" w:rsidR="00456878" w:rsidRPr="00643436" w:rsidRDefault="00000000">
      <w:pPr>
        <w:rPr>
          <w:lang w:val="ru-RU"/>
        </w:rPr>
      </w:pPr>
      <w:proofErr w:type="spellStart"/>
      <w:r>
        <w:t>cinemaService</w:t>
      </w:r>
      <w:proofErr w:type="spellEnd"/>
      <w:r w:rsidRPr="00643436">
        <w:rPr>
          <w:lang w:val="ru-RU"/>
        </w:rPr>
        <w:t xml:space="preserve"> является центральным бизнес-сервисом онлайн-кинотеатра. Он отвечает за каталог фильмов, жанры, просмотр видео и работу с комментариями.</w:t>
      </w:r>
    </w:p>
    <w:p w14:paraId="503672E9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При добавлении фильма </w:t>
      </w:r>
      <w:proofErr w:type="spellStart"/>
      <w:r>
        <w:t>cinemaService</w:t>
      </w:r>
      <w:proofErr w:type="spellEnd"/>
      <w:r w:rsidRPr="00643436">
        <w:rPr>
          <w:lang w:val="ru-RU"/>
        </w:rPr>
        <w:t xml:space="preserve"> создает запись в коллекции </w:t>
      </w:r>
      <w:r>
        <w:t>movies</w:t>
      </w:r>
      <w:r w:rsidRPr="00643436">
        <w:rPr>
          <w:lang w:val="ru-RU"/>
        </w:rPr>
        <w:t xml:space="preserve"> и обновляет связанные жанры. Если жанра с указанным названием еще нет, он создается в коллекции </w:t>
      </w:r>
      <w:r>
        <w:t>genres</w:t>
      </w:r>
      <w:r w:rsidRPr="00643436">
        <w:rPr>
          <w:lang w:val="ru-RU"/>
        </w:rPr>
        <w:t xml:space="preserve">. Затем создается связь в </w:t>
      </w:r>
      <w:r>
        <w:t>movies</w:t>
      </w:r>
      <w:r w:rsidRPr="00643436">
        <w:rPr>
          <w:lang w:val="ru-RU"/>
        </w:rPr>
        <w:t>_</w:t>
      </w:r>
      <w:r>
        <w:t>genres</w:t>
      </w:r>
      <w:r w:rsidRPr="00643436">
        <w:rPr>
          <w:lang w:val="ru-RU"/>
        </w:rPr>
        <w:t>.</w:t>
      </w:r>
    </w:p>
    <w:p w14:paraId="53E328B7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Просмотр видео реализован через чтение файла по пути </w:t>
      </w:r>
      <w:r>
        <w:t>movie</w:t>
      </w:r>
      <w:r w:rsidRPr="00643436">
        <w:rPr>
          <w:lang w:val="ru-RU"/>
        </w:rPr>
        <w:t>_</w:t>
      </w:r>
      <w:proofErr w:type="spellStart"/>
      <w:r>
        <w:t>url</w:t>
      </w:r>
      <w:proofErr w:type="spellEnd"/>
      <w:r w:rsidRPr="00643436">
        <w:rPr>
          <w:lang w:val="ru-RU"/>
        </w:rPr>
        <w:t xml:space="preserve">. В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 xml:space="preserve"> папка проекта </w:t>
      </w:r>
      <w:r>
        <w:t>videos</w:t>
      </w:r>
      <w:r w:rsidRPr="00643436">
        <w:rPr>
          <w:lang w:val="ru-RU"/>
        </w:rPr>
        <w:t xml:space="preserve"> </w:t>
      </w:r>
      <w:proofErr w:type="spellStart"/>
      <w:r w:rsidRPr="00643436">
        <w:rPr>
          <w:lang w:val="ru-RU"/>
        </w:rPr>
        <w:t>примонтирована</w:t>
      </w:r>
      <w:proofErr w:type="spellEnd"/>
      <w:r w:rsidRPr="00643436">
        <w:rPr>
          <w:lang w:val="ru-RU"/>
        </w:rPr>
        <w:t xml:space="preserve"> внутрь контейнера как /</w:t>
      </w:r>
      <w:r>
        <w:t>videos</w:t>
      </w:r>
      <w:r w:rsidRPr="00643436">
        <w:rPr>
          <w:lang w:val="ru-RU"/>
        </w:rPr>
        <w:t xml:space="preserve">. </w:t>
      </w:r>
      <w:r>
        <w:t>Endpoint</w:t>
      </w:r>
      <w:r w:rsidRPr="00643436">
        <w:rPr>
          <w:lang w:val="ru-RU"/>
        </w:rPr>
        <w:t xml:space="preserve"> возвращает файл с </w:t>
      </w:r>
      <w:r>
        <w:t>content</w:t>
      </w:r>
      <w:r w:rsidRPr="00643436">
        <w:rPr>
          <w:lang w:val="ru-RU"/>
        </w:rPr>
        <w:t>-</w:t>
      </w:r>
      <w:r>
        <w:t>type</w:t>
      </w:r>
      <w:r w:rsidRPr="00643436">
        <w:rPr>
          <w:lang w:val="ru-RU"/>
        </w:rPr>
        <w:t xml:space="preserve"> </w:t>
      </w:r>
      <w:r>
        <w:t>video</w:t>
      </w:r>
      <w:r w:rsidRPr="00643436">
        <w:rPr>
          <w:lang w:val="ru-RU"/>
        </w:rPr>
        <w:t>/</w:t>
      </w:r>
      <w:proofErr w:type="spellStart"/>
      <w:r>
        <w:t>mp</w:t>
      </w:r>
      <w:proofErr w:type="spellEnd"/>
      <w:r w:rsidRPr="00643436">
        <w:rPr>
          <w:lang w:val="ru-RU"/>
        </w:rPr>
        <w:t>4, и браузер может открыть встроенный видеоплеер.</w:t>
      </w:r>
    </w:p>
    <w:p w14:paraId="4C9DC6AD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При добавлении комментария </w:t>
      </w:r>
      <w:proofErr w:type="spellStart"/>
      <w:r>
        <w:t>cinemaService</w:t>
      </w:r>
      <w:proofErr w:type="spellEnd"/>
      <w:r w:rsidRPr="00643436">
        <w:rPr>
          <w:lang w:val="ru-RU"/>
        </w:rPr>
        <w:t xml:space="preserve"> сначала проверяет существование фильма. Затем создает комментарий со статусом </w:t>
      </w:r>
      <w:r>
        <w:t>PENDING</w:t>
      </w:r>
      <w:r w:rsidRPr="00643436">
        <w:rPr>
          <w:lang w:val="ru-RU"/>
        </w:rPr>
        <w:t xml:space="preserve"> и сохраняет его в </w:t>
      </w:r>
      <w:r>
        <w:t>MongoDB</w:t>
      </w:r>
      <w:r w:rsidRPr="00643436">
        <w:rPr>
          <w:lang w:val="ru-RU"/>
        </w:rPr>
        <w:t xml:space="preserve">. После этого сервис публикует </w:t>
      </w:r>
      <w:r>
        <w:t>comment</w:t>
      </w:r>
      <w:r w:rsidRPr="00643436">
        <w:rPr>
          <w:lang w:val="ru-RU"/>
        </w:rPr>
        <w:t>_</w:t>
      </w:r>
      <w:r>
        <w:t>id</w:t>
      </w:r>
      <w:r w:rsidRPr="00643436">
        <w:rPr>
          <w:lang w:val="ru-RU"/>
        </w:rPr>
        <w:t xml:space="preserve"> в </w:t>
      </w:r>
      <w:r>
        <w:t>RabbitMQ</w:t>
      </w:r>
      <w:r w:rsidRPr="00643436">
        <w:rPr>
          <w:lang w:val="ru-RU"/>
        </w:rPr>
        <w:t>.</w:t>
      </w:r>
    </w:p>
    <w:p w14:paraId="5BDBBEA7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Публичный </w:t>
      </w:r>
      <w:r>
        <w:t>endpoint</w:t>
      </w:r>
      <w:r w:rsidRPr="00643436">
        <w:rPr>
          <w:lang w:val="ru-RU"/>
        </w:rPr>
        <w:t xml:space="preserve"> получения комментариев возвращает только </w:t>
      </w:r>
      <w:r>
        <w:t>APPROVED</w:t>
      </w:r>
      <w:r w:rsidRPr="00643436">
        <w:rPr>
          <w:lang w:val="ru-RU"/>
        </w:rPr>
        <w:t xml:space="preserve"> записи. Для служебных целей предусмотрен </w:t>
      </w:r>
      <w:r>
        <w:t>endpoint</w:t>
      </w:r>
      <w:r w:rsidRPr="00643436">
        <w:rPr>
          <w:lang w:val="ru-RU"/>
        </w:rPr>
        <w:t xml:space="preserve"> /</w:t>
      </w:r>
      <w:r>
        <w:t>movies</w:t>
      </w:r>
      <w:r w:rsidRPr="00643436">
        <w:rPr>
          <w:lang w:val="ru-RU"/>
        </w:rPr>
        <w:t>/{</w:t>
      </w:r>
      <w:proofErr w:type="spellStart"/>
      <w:r>
        <w:t>movieId</w:t>
      </w:r>
      <w:proofErr w:type="spellEnd"/>
      <w:r w:rsidRPr="00643436">
        <w:rPr>
          <w:lang w:val="ru-RU"/>
        </w:rPr>
        <w:t>}/</w:t>
      </w:r>
      <w:r>
        <w:t>comments</w:t>
      </w:r>
      <w:r w:rsidRPr="00643436">
        <w:rPr>
          <w:lang w:val="ru-RU"/>
        </w:rPr>
        <w:t>/</w:t>
      </w:r>
      <w:r>
        <w:t>all</w:t>
      </w:r>
      <w:r w:rsidRPr="00643436">
        <w:rPr>
          <w:lang w:val="ru-RU"/>
        </w:rPr>
        <w:t>, который возвращает все комментарии фильма независимо от статуса.</w:t>
      </w:r>
    </w:p>
    <w:p w14:paraId="182DE469" w14:textId="77777777" w:rsidR="00456878" w:rsidRPr="00643436" w:rsidRDefault="00000000">
      <w:pPr>
        <w:rPr>
          <w:lang w:val="ru-RU"/>
        </w:rPr>
      </w:pPr>
      <w:proofErr w:type="spellStart"/>
      <w:r>
        <w:t>cinemaService</w:t>
      </w:r>
      <w:proofErr w:type="spellEnd"/>
      <w:r w:rsidRPr="00643436">
        <w:rPr>
          <w:lang w:val="ru-RU"/>
        </w:rPr>
        <w:t xml:space="preserve"> в проекте рассматривается не как изолированная функция, а как часть общей серверной системы онлайн-кинотеатра. Реализация соответствует выделенной ответственности сервиса и не смешивает разные </w:t>
      </w:r>
      <w:r w:rsidRPr="00643436">
        <w:rPr>
          <w:lang w:val="ru-RU"/>
        </w:rPr>
        <w:lastRenderedPageBreak/>
        <w:t xml:space="preserve">части бизнес-логики. Это позволяет показать практическое применение принципов проектирования программного обеспечения: выделение ответственности, описание интерфейсов, контроль состояния данных и проверку результата через </w:t>
      </w:r>
      <w:r>
        <w:t>API</w:t>
      </w:r>
      <w:r w:rsidRPr="00643436">
        <w:rPr>
          <w:lang w:val="ru-RU"/>
        </w:rPr>
        <w:t>.</w:t>
      </w:r>
    </w:p>
    <w:p w14:paraId="33A05E85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Для реализации выбран подход, при котором пользователь взаимодействует с системой через единый входной адрес, а внутренняя обработка распределяется между сервисами. Сервис подключается к общей инфраструктуре через </w:t>
      </w:r>
      <w:r>
        <w:t>Docker</w:t>
      </w:r>
      <w:r w:rsidRPr="00643436">
        <w:rPr>
          <w:lang w:val="ru-RU"/>
        </w:rPr>
        <w:t xml:space="preserve">-сеть и получает настройки из </w:t>
      </w:r>
      <w:proofErr w:type="gramStart"/>
      <w:r>
        <w:t>application</w:t>
      </w:r>
      <w:r w:rsidRPr="00643436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643436">
        <w:rPr>
          <w:lang w:val="ru-RU"/>
        </w:rPr>
        <w:t xml:space="preserve"> и переменных окружения. Благодаря этому клиенту не требуется знать внутренние порты контейнеров и структуру </w:t>
      </w:r>
      <w:r>
        <w:t>Docker</w:t>
      </w:r>
      <w:r w:rsidRPr="00643436">
        <w:rPr>
          <w:lang w:val="ru-RU"/>
        </w:rPr>
        <w:t>-сети. Внешний интерфейс остается единым, а внутренняя архитектура может развиваться без изменения пользовательских команд.</w:t>
      </w:r>
    </w:p>
    <w:p w14:paraId="2A56EE02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19" w:name="_Toc229077104"/>
      <w:r w:rsidRPr="00B06405">
        <w:rPr>
          <w:rFonts w:ascii="Times New Roman" w:eastAsia="Times New Roman" w:hAnsi="Times New Roman"/>
          <w:color w:val="auto"/>
          <w:lang w:val="ru-RU"/>
        </w:rPr>
        <w:t xml:space="preserve">3.4 </w:t>
      </w:r>
      <w:proofErr w:type="spellStart"/>
      <w:r w:rsidRPr="00B06405">
        <w:rPr>
          <w:rFonts w:ascii="Times New Roman" w:eastAsia="Times New Roman" w:hAnsi="Times New Roman"/>
          <w:color w:val="auto"/>
        </w:rPr>
        <w:t>searchService</w:t>
      </w:r>
      <w:bookmarkEnd w:id="19"/>
      <w:proofErr w:type="spellEnd"/>
    </w:p>
    <w:p w14:paraId="63F58676" w14:textId="77777777" w:rsidR="00456878" w:rsidRPr="00643436" w:rsidRDefault="00000000">
      <w:pPr>
        <w:rPr>
          <w:lang w:val="ru-RU"/>
        </w:rPr>
      </w:pPr>
      <w:proofErr w:type="spellStart"/>
      <w:r>
        <w:t>searchService</w:t>
      </w:r>
      <w:proofErr w:type="spellEnd"/>
      <w:r w:rsidRPr="00643436">
        <w:rPr>
          <w:lang w:val="ru-RU"/>
        </w:rPr>
        <w:t xml:space="preserve"> отвечает за операции поиска и подбора фильмов. Он не изменяет каталог, а только читает данные из </w:t>
      </w:r>
      <w:r>
        <w:t>MongoDB</w:t>
      </w:r>
      <w:r w:rsidRPr="00643436">
        <w:rPr>
          <w:lang w:val="ru-RU"/>
        </w:rPr>
        <w:t>. Такой подход соответствует принципу разделения ответственности.</w:t>
      </w:r>
    </w:p>
    <w:p w14:paraId="5D343E7F" w14:textId="77777777" w:rsidR="00456878" w:rsidRPr="00643436" w:rsidRDefault="00000000">
      <w:pPr>
        <w:rPr>
          <w:lang w:val="ru-RU"/>
        </w:rPr>
      </w:pPr>
      <w:r>
        <w:t>Endpoint</w:t>
      </w:r>
      <w:r w:rsidRPr="00643436">
        <w:rPr>
          <w:lang w:val="ru-RU"/>
        </w:rPr>
        <w:t xml:space="preserve"> /</w:t>
      </w:r>
      <w:r>
        <w:t>movies</w:t>
      </w:r>
      <w:r w:rsidRPr="00643436">
        <w:rPr>
          <w:lang w:val="ru-RU"/>
        </w:rPr>
        <w:t xml:space="preserve"> поддерживает параметры </w:t>
      </w:r>
      <w:r>
        <w:t>query</w:t>
      </w:r>
      <w:r w:rsidRPr="00643436">
        <w:rPr>
          <w:lang w:val="ru-RU"/>
        </w:rPr>
        <w:t xml:space="preserve">, </w:t>
      </w:r>
      <w:r>
        <w:t>genre</w:t>
      </w:r>
      <w:r w:rsidRPr="00643436">
        <w:rPr>
          <w:lang w:val="ru-RU"/>
        </w:rPr>
        <w:t xml:space="preserve">, </w:t>
      </w:r>
      <w:r>
        <w:t>year</w:t>
      </w:r>
      <w:r w:rsidRPr="00643436">
        <w:rPr>
          <w:lang w:val="ru-RU"/>
        </w:rPr>
        <w:t xml:space="preserve"> и </w:t>
      </w:r>
      <w:r>
        <w:t>sort</w:t>
      </w:r>
      <w:r w:rsidRPr="00643436">
        <w:rPr>
          <w:lang w:val="ru-RU"/>
        </w:rPr>
        <w:t xml:space="preserve">. Параметр </w:t>
      </w:r>
      <w:r>
        <w:t>query</w:t>
      </w:r>
      <w:r w:rsidRPr="00643436">
        <w:rPr>
          <w:lang w:val="ru-RU"/>
        </w:rPr>
        <w:t xml:space="preserve"> ищет совпадения в названии и описании фильма. Параметр </w:t>
      </w:r>
      <w:r>
        <w:t>genre</w:t>
      </w:r>
      <w:r w:rsidRPr="00643436">
        <w:rPr>
          <w:lang w:val="ru-RU"/>
        </w:rPr>
        <w:t xml:space="preserve"> ограничивает выборку фильмами указанного жанра. Параметр </w:t>
      </w:r>
      <w:r>
        <w:t>year</w:t>
      </w:r>
      <w:r w:rsidRPr="00643436">
        <w:rPr>
          <w:lang w:val="ru-RU"/>
        </w:rPr>
        <w:t xml:space="preserve"> фильтрует фильмы по году выпуска.</w:t>
      </w:r>
    </w:p>
    <w:p w14:paraId="384E81FA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Отдельно реализованы </w:t>
      </w:r>
      <w:r>
        <w:t>endpoints</w:t>
      </w:r>
      <w:r w:rsidRPr="00643436">
        <w:rPr>
          <w:lang w:val="ru-RU"/>
        </w:rPr>
        <w:t xml:space="preserve"> /</w:t>
      </w:r>
      <w:r>
        <w:t>movies</w:t>
      </w:r>
      <w:r w:rsidRPr="00643436">
        <w:rPr>
          <w:lang w:val="ru-RU"/>
        </w:rPr>
        <w:t>/</w:t>
      </w:r>
      <w:r>
        <w:t>random</w:t>
      </w:r>
      <w:r w:rsidRPr="00643436">
        <w:rPr>
          <w:lang w:val="ru-RU"/>
        </w:rPr>
        <w:t xml:space="preserve"> и /</w:t>
      </w:r>
      <w:r>
        <w:t>movies</w:t>
      </w:r>
      <w:r w:rsidRPr="00643436">
        <w:rPr>
          <w:lang w:val="ru-RU"/>
        </w:rPr>
        <w:t>/</w:t>
      </w:r>
      <w:r>
        <w:t>newest</w:t>
      </w:r>
      <w:r w:rsidRPr="00643436">
        <w:rPr>
          <w:lang w:val="ru-RU"/>
        </w:rPr>
        <w:t>. Первый возвращает условно случайную подборку заданного размера, второй - новинки, отсортированные по году выпуска в обратном порядке.</w:t>
      </w:r>
    </w:p>
    <w:p w14:paraId="36DD269E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Так как </w:t>
      </w:r>
      <w:proofErr w:type="spellStart"/>
      <w:r>
        <w:t>searchService</w:t>
      </w:r>
      <w:proofErr w:type="spellEnd"/>
      <w:r w:rsidRPr="00643436">
        <w:rPr>
          <w:lang w:val="ru-RU"/>
        </w:rPr>
        <w:t xml:space="preserve"> использует общую </w:t>
      </w:r>
      <w:r>
        <w:t>MongoDB</w:t>
      </w:r>
      <w:r w:rsidRPr="00643436">
        <w:rPr>
          <w:lang w:val="ru-RU"/>
        </w:rPr>
        <w:t xml:space="preserve">, новые фильмы становятся доступными для поиска сразу после их создания в </w:t>
      </w:r>
      <w:proofErr w:type="spellStart"/>
      <w:r>
        <w:t>cinemaService</w:t>
      </w:r>
      <w:proofErr w:type="spellEnd"/>
      <w:r w:rsidRPr="00643436">
        <w:rPr>
          <w:lang w:val="ru-RU"/>
        </w:rPr>
        <w:t>. Это демонстрирует связь сервисов через общее хранилище.</w:t>
      </w:r>
    </w:p>
    <w:p w14:paraId="5D1F4A39" w14:textId="77777777" w:rsidR="00456878" w:rsidRPr="00643436" w:rsidRDefault="00000000">
      <w:pPr>
        <w:rPr>
          <w:lang w:val="ru-RU"/>
        </w:rPr>
      </w:pPr>
      <w:proofErr w:type="spellStart"/>
      <w:r>
        <w:lastRenderedPageBreak/>
        <w:t>searchService</w:t>
      </w:r>
      <w:proofErr w:type="spellEnd"/>
      <w:r w:rsidRPr="00643436">
        <w:rPr>
          <w:lang w:val="ru-RU"/>
        </w:rPr>
        <w:t xml:space="preserve"> в проекте рассматривается не как изолированная функция, а как часть общей серверной системы онлайн-кинотеатра. Реализация соответствует выделенной ответственности сервиса и не смешивает разные части бизнес-логики. Это позволяет показать практическое применение принципов проектирования программного обеспечения: выделение ответственности, описание интерфейсов, контроль состояния данных и проверку результата через </w:t>
      </w:r>
      <w:r>
        <w:t>API</w:t>
      </w:r>
      <w:r w:rsidRPr="00643436">
        <w:rPr>
          <w:lang w:val="ru-RU"/>
        </w:rPr>
        <w:t>.</w:t>
      </w:r>
    </w:p>
    <w:p w14:paraId="146F49D9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Для реализации выбран подход, при котором пользователь взаимодействует с системой через единый входной адрес, а внутренняя обработка распределяется между сервисами. Сервис подключается к общей инфраструктуре через </w:t>
      </w:r>
      <w:r>
        <w:t>Docker</w:t>
      </w:r>
      <w:r w:rsidRPr="00643436">
        <w:rPr>
          <w:lang w:val="ru-RU"/>
        </w:rPr>
        <w:t xml:space="preserve">-сеть и получает настройки из </w:t>
      </w:r>
      <w:proofErr w:type="gramStart"/>
      <w:r>
        <w:t>application</w:t>
      </w:r>
      <w:r w:rsidRPr="00643436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643436">
        <w:rPr>
          <w:lang w:val="ru-RU"/>
        </w:rPr>
        <w:t xml:space="preserve"> и переменных окружения. Благодаря этому клиенту не требуется знать внутренние порты контейнеров и структуру </w:t>
      </w:r>
      <w:r>
        <w:t>Docker</w:t>
      </w:r>
      <w:r w:rsidRPr="00643436">
        <w:rPr>
          <w:lang w:val="ru-RU"/>
        </w:rPr>
        <w:t>-сети. Внешний интерфейс остается единым, а внутренняя архитектура может развиваться без изменения пользовательских команд.</w:t>
      </w:r>
    </w:p>
    <w:p w14:paraId="0C70B4D8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20" w:name="_Toc229077105"/>
      <w:r w:rsidRPr="00B06405">
        <w:rPr>
          <w:rFonts w:ascii="Times New Roman" w:eastAsia="Times New Roman" w:hAnsi="Times New Roman"/>
          <w:color w:val="auto"/>
          <w:lang w:val="ru-RU"/>
        </w:rPr>
        <w:t xml:space="preserve">3.5 </w:t>
      </w:r>
      <w:proofErr w:type="spellStart"/>
      <w:r w:rsidRPr="00B06405">
        <w:rPr>
          <w:rFonts w:ascii="Times New Roman" w:eastAsia="Times New Roman" w:hAnsi="Times New Roman"/>
          <w:color w:val="auto"/>
        </w:rPr>
        <w:t>analyzeService</w:t>
      </w:r>
      <w:proofErr w:type="spellEnd"/>
      <w:r w:rsidRPr="00B06405">
        <w:rPr>
          <w:rFonts w:ascii="Times New Roman" w:eastAsia="Times New Roman" w:hAnsi="Times New Roman"/>
          <w:color w:val="auto"/>
          <w:lang w:val="ru-RU"/>
        </w:rPr>
        <w:t xml:space="preserve"> и обработка комментариев через </w:t>
      </w:r>
      <w:r w:rsidRPr="00B06405">
        <w:rPr>
          <w:rFonts w:ascii="Times New Roman" w:eastAsia="Times New Roman" w:hAnsi="Times New Roman"/>
          <w:color w:val="auto"/>
        </w:rPr>
        <w:t>RabbitMQ</w:t>
      </w:r>
      <w:bookmarkEnd w:id="20"/>
    </w:p>
    <w:p w14:paraId="5AD67FFC" w14:textId="77777777" w:rsidR="00456878" w:rsidRPr="00643436" w:rsidRDefault="00000000">
      <w:pPr>
        <w:rPr>
          <w:lang w:val="ru-RU"/>
        </w:rPr>
      </w:pPr>
      <w:proofErr w:type="spellStart"/>
      <w:r>
        <w:t>analyzeService</w:t>
      </w:r>
      <w:proofErr w:type="spellEnd"/>
      <w:r w:rsidRPr="00643436">
        <w:rPr>
          <w:lang w:val="ru-RU"/>
        </w:rPr>
        <w:t xml:space="preserve"> предназначен для модерации пользовательских комментариев. Он имеет </w:t>
      </w:r>
      <w:r>
        <w:t>REST</w:t>
      </w:r>
      <w:r w:rsidRPr="00643436">
        <w:rPr>
          <w:lang w:val="ru-RU"/>
        </w:rPr>
        <w:t xml:space="preserve"> </w:t>
      </w:r>
      <w:r>
        <w:t>endpoints</w:t>
      </w:r>
      <w:r w:rsidRPr="00643436">
        <w:rPr>
          <w:lang w:val="ru-RU"/>
        </w:rPr>
        <w:t xml:space="preserve"> для ручной работы с комментариями и </w:t>
      </w:r>
      <w:r>
        <w:t>RabbitMQ</w:t>
      </w:r>
      <w:r w:rsidRPr="00643436">
        <w:rPr>
          <w:lang w:val="ru-RU"/>
        </w:rPr>
        <w:t xml:space="preserve"> </w:t>
      </w:r>
      <w:r>
        <w:t>consumer</w:t>
      </w:r>
      <w:r w:rsidRPr="00643436">
        <w:rPr>
          <w:lang w:val="ru-RU"/>
        </w:rPr>
        <w:t xml:space="preserve"> для автоматической обработки.</w:t>
      </w:r>
    </w:p>
    <w:p w14:paraId="71F8C541" w14:textId="77777777" w:rsidR="00456878" w:rsidRPr="00643436" w:rsidRDefault="00000000">
      <w:pPr>
        <w:rPr>
          <w:lang w:val="ru-RU"/>
        </w:rPr>
      </w:pPr>
      <w:r>
        <w:t>RabbitMQ</w:t>
      </w:r>
      <w:r w:rsidRPr="00643436">
        <w:rPr>
          <w:lang w:val="ru-RU"/>
        </w:rPr>
        <w:t xml:space="preserve">-конфигурация содержит </w:t>
      </w:r>
      <w:r>
        <w:t>exchange</w:t>
      </w:r>
      <w:r w:rsidRPr="00643436">
        <w:rPr>
          <w:lang w:val="ru-RU"/>
        </w:rPr>
        <w:t xml:space="preserve"> </w:t>
      </w:r>
      <w:proofErr w:type="gramStart"/>
      <w:r>
        <w:t>comment</w:t>
      </w:r>
      <w:r w:rsidRPr="00643436">
        <w:rPr>
          <w:lang w:val="ru-RU"/>
        </w:rPr>
        <w:t>.</w:t>
      </w:r>
      <w:r>
        <w:t>moderation</w:t>
      </w:r>
      <w:proofErr w:type="gramEnd"/>
      <w:r w:rsidRPr="00643436">
        <w:rPr>
          <w:lang w:val="ru-RU"/>
        </w:rPr>
        <w:t>.</w:t>
      </w:r>
      <w:r>
        <w:t>exchange</w:t>
      </w:r>
      <w:r w:rsidRPr="00643436">
        <w:rPr>
          <w:lang w:val="ru-RU"/>
        </w:rPr>
        <w:t xml:space="preserve">, очередь </w:t>
      </w:r>
      <w:proofErr w:type="gramStart"/>
      <w:r>
        <w:t>comment</w:t>
      </w:r>
      <w:r w:rsidRPr="00643436">
        <w:rPr>
          <w:lang w:val="ru-RU"/>
        </w:rPr>
        <w:t>.</w:t>
      </w:r>
      <w:r>
        <w:t>moderation</w:t>
      </w:r>
      <w:proofErr w:type="gramEnd"/>
      <w:r w:rsidRPr="00643436">
        <w:rPr>
          <w:lang w:val="ru-RU"/>
        </w:rPr>
        <w:t>.</w:t>
      </w:r>
      <w:r>
        <w:t>queue</w:t>
      </w:r>
      <w:r w:rsidRPr="00643436">
        <w:rPr>
          <w:lang w:val="ru-RU"/>
        </w:rPr>
        <w:t xml:space="preserve"> и </w:t>
      </w:r>
      <w:r>
        <w:t>routing</w:t>
      </w:r>
      <w:r w:rsidRPr="00643436">
        <w:rPr>
          <w:lang w:val="ru-RU"/>
        </w:rPr>
        <w:t xml:space="preserve"> </w:t>
      </w:r>
      <w:r>
        <w:t>key</w:t>
      </w:r>
      <w:r w:rsidRPr="00643436">
        <w:rPr>
          <w:lang w:val="ru-RU"/>
        </w:rPr>
        <w:t xml:space="preserve"> </w:t>
      </w:r>
      <w:proofErr w:type="gramStart"/>
      <w:r>
        <w:t>comment</w:t>
      </w:r>
      <w:r w:rsidRPr="00643436">
        <w:rPr>
          <w:lang w:val="ru-RU"/>
        </w:rPr>
        <w:t>.</w:t>
      </w:r>
      <w:r>
        <w:t>created</w:t>
      </w:r>
      <w:proofErr w:type="gramEnd"/>
      <w:r w:rsidRPr="00643436">
        <w:rPr>
          <w:lang w:val="ru-RU"/>
        </w:rPr>
        <w:t xml:space="preserve">. </w:t>
      </w:r>
      <w:proofErr w:type="spellStart"/>
      <w:r>
        <w:t>cinemaService</w:t>
      </w:r>
      <w:proofErr w:type="spellEnd"/>
      <w:r w:rsidRPr="00643436">
        <w:rPr>
          <w:lang w:val="ru-RU"/>
        </w:rPr>
        <w:t xml:space="preserve"> публикует сообщение с идентификатором комментария.</w:t>
      </w:r>
    </w:p>
    <w:p w14:paraId="6FB43F3A" w14:textId="77777777" w:rsidR="00456878" w:rsidRPr="00643436" w:rsidRDefault="00000000">
      <w:pPr>
        <w:rPr>
          <w:lang w:val="ru-RU"/>
        </w:rPr>
      </w:pPr>
      <w:proofErr w:type="spellStart"/>
      <w:r>
        <w:t>analyzeService</w:t>
      </w:r>
      <w:proofErr w:type="spellEnd"/>
      <w:r w:rsidRPr="00643436">
        <w:rPr>
          <w:lang w:val="ru-RU"/>
        </w:rPr>
        <w:t xml:space="preserve"> слушает очередь с параметром </w:t>
      </w:r>
      <w:r>
        <w:t>concurrency</w:t>
      </w:r>
      <w:r w:rsidRPr="00643436">
        <w:rPr>
          <w:lang w:val="ru-RU"/>
        </w:rPr>
        <w:t xml:space="preserve">=5. Это не означает пять отдельных контейнеров, а означает до пяти параллельных </w:t>
      </w:r>
      <w:r>
        <w:t>consumer</w:t>
      </w:r>
      <w:r w:rsidRPr="00643436">
        <w:rPr>
          <w:lang w:val="ru-RU"/>
        </w:rPr>
        <w:t>-потоков внутри одного экземпляра сервиса.</w:t>
      </w:r>
    </w:p>
    <w:p w14:paraId="70EA9492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lastRenderedPageBreak/>
        <w:t xml:space="preserve">Получив сообщение, </w:t>
      </w:r>
      <w:r>
        <w:t>consumer</w:t>
      </w:r>
      <w:r w:rsidRPr="00643436">
        <w:rPr>
          <w:lang w:val="ru-RU"/>
        </w:rPr>
        <w:t xml:space="preserve"> вызывает метод </w:t>
      </w:r>
      <w:r>
        <w:t>moderate</w:t>
      </w:r>
      <w:r w:rsidRPr="00643436">
        <w:rPr>
          <w:lang w:val="ru-RU"/>
        </w:rPr>
        <w:t>(</w:t>
      </w:r>
      <w:proofErr w:type="spellStart"/>
      <w:r>
        <w:t>commentId</w:t>
      </w:r>
      <w:proofErr w:type="spellEnd"/>
      <w:r w:rsidRPr="00643436">
        <w:rPr>
          <w:lang w:val="ru-RU"/>
        </w:rPr>
        <w:t xml:space="preserve">). Сервис находит комментарий в </w:t>
      </w:r>
      <w:r>
        <w:t>MongoDB</w:t>
      </w:r>
      <w:r w:rsidRPr="00643436">
        <w:rPr>
          <w:lang w:val="ru-RU"/>
        </w:rPr>
        <w:t xml:space="preserve"> и проверяет текст на наличие запрещенных слов. Если слово найдено, комментарий получает статус </w:t>
      </w:r>
      <w:r>
        <w:t>REJECTED</w:t>
      </w:r>
      <w:r w:rsidRPr="00643436">
        <w:rPr>
          <w:lang w:val="ru-RU"/>
        </w:rPr>
        <w:t xml:space="preserve">; если текст прошел проверку, устанавливается </w:t>
      </w:r>
      <w:r>
        <w:t>APPROVED</w:t>
      </w:r>
      <w:r w:rsidRPr="00643436">
        <w:rPr>
          <w:lang w:val="ru-RU"/>
        </w:rPr>
        <w:t>.</w:t>
      </w:r>
    </w:p>
    <w:p w14:paraId="725292A8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Важная особенность цикла заключается в том, что </w:t>
      </w:r>
      <w:proofErr w:type="spellStart"/>
      <w:r>
        <w:t>analyzeService</w:t>
      </w:r>
      <w:proofErr w:type="spellEnd"/>
      <w:r w:rsidRPr="00643436">
        <w:rPr>
          <w:lang w:val="ru-RU"/>
        </w:rPr>
        <w:t xml:space="preserve"> не отправляет ответ обратно в </w:t>
      </w:r>
      <w:proofErr w:type="spellStart"/>
      <w:r>
        <w:t>cinemaService</w:t>
      </w:r>
      <w:proofErr w:type="spellEnd"/>
      <w:r w:rsidRPr="00643436">
        <w:rPr>
          <w:lang w:val="ru-RU"/>
        </w:rPr>
        <w:t xml:space="preserve">. Он обновляет запись в </w:t>
      </w:r>
      <w:r>
        <w:t>MongoDB</w:t>
      </w:r>
      <w:r w:rsidRPr="00643436">
        <w:rPr>
          <w:lang w:val="ru-RU"/>
        </w:rPr>
        <w:t xml:space="preserve">. Когда </w:t>
      </w:r>
      <w:proofErr w:type="spellStart"/>
      <w:r>
        <w:t>cinemaService</w:t>
      </w:r>
      <w:proofErr w:type="spellEnd"/>
      <w:r w:rsidRPr="00643436">
        <w:rPr>
          <w:lang w:val="ru-RU"/>
        </w:rPr>
        <w:t xml:space="preserve"> позднее получает список комментариев, он читает уже обновленное состояние.</w:t>
      </w:r>
    </w:p>
    <w:p w14:paraId="64D12D57" w14:textId="77777777" w:rsidR="00456878" w:rsidRPr="00643436" w:rsidRDefault="00000000">
      <w:pPr>
        <w:rPr>
          <w:lang w:val="ru-RU"/>
        </w:rPr>
      </w:pPr>
      <w:proofErr w:type="spellStart"/>
      <w:r>
        <w:t>analyzeService</w:t>
      </w:r>
      <w:proofErr w:type="spellEnd"/>
      <w:r w:rsidRPr="00643436">
        <w:rPr>
          <w:lang w:val="ru-RU"/>
        </w:rPr>
        <w:t xml:space="preserve"> и обработка комментариев через </w:t>
      </w:r>
      <w:r>
        <w:t>RabbitMQ</w:t>
      </w:r>
      <w:r w:rsidRPr="00643436">
        <w:rPr>
          <w:lang w:val="ru-RU"/>
        </w:rPr>
        <w:t xml:space="preserve"> в проекте рассматривается не как изолированная функция, а как часть общей серверной системы онлайн-кинотеатра. Реализация соответствует выделенной ответственности сервиса и не смешивает разные части бизнес-логики. Это позволяет показать практическое применение принципов проектирования программного обеспечения: выделение ответственности, описание интерфейсов, контроль состояния данных и проверку результата через </w:t>
      </w:r>
      <w:r>
        <w:t>API</w:t>
      </w:r>
      <w:r w:rsidRPr="00643436">
        <w:rPr>
          <w:lang w:val="ru-RU"/>
        </w:rPr>
        <w:t>.</w:t>
      </w:r>
    </w:p>
    <w:p w14:paraId="47C55B9D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Для реализации выбран подход, при котором пользователь взаимодействует с системой через единый входной адрес, а внутренняя обработка распределяется между сервисами. Сервис подключается к общей инфраструктуре через </w:t>
      </w:r>
      <w:r>
        <w:t>Docker</w:t>
      </w:r>
      <w:r w:rsidRPr="00643436">
        <w:rPr>
          <w:lang w:val="ru-RU"/>
        </w:rPr>
        <w:t xml:space="preserve">-сеть и получает настройки из </w:t>
      </w:r>
      <w:proofErr w:type="gramStart"/>
      <w:r>
        <w:t>application</w:t>
      </w:r>
      <w:r w:rsidRPr="00643436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643436">
        <w:rPr>
          <w:lang w:val="ru-RU"/>
        </w:rPr>
        <w:t xml:space="preserve"> и переменных окружения. Благодаря этому клиенту не требуется знать внутренние порты контейнеров и структуру </w:t>
      </w:r>
      <w:r>
        <w:t>Docker</w:t>
      </w:r>
      <w:r w:rsidRPr="00643436">
        <w:rPr>
          <w:lang w:val="ru-RU"/>
        </w:rPr>
        <w:t>-сети. Внешний интерфейс остается единым, а внутренняя архитектура может развиваться без изменения пользовательских команд.</w:t>
      </w:r>
    </w:p>
    <w:p w14:paraId="79587D48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21" w:name="_Toc229077106"/>
      <w:r w:rsidRPr="00B06405">
        <w:rPr>
          <w:rFonts w:ascii="Times New Roman" w:eastAsia="Times New Roman" w:hAnsi="Times New Roman"/>
          <w:color w:val="auto"/>
          <w:lang w:val="ru-RU"/>
        </w:rPr>
        <w:t xml:space="preserve">3.6 Развертывание проекта в </w:t>
      </w:r>
      <w:r w:rsidRPr="00B06405">
        <w:rPr>
          <w:rFonts w:ascii="Times New Roman" w:eastAsia="Times New Roman" w:hAnsi="Times New Roman"/>
          <w:color w:val="auto"/>
        </w:rPr>
        <w:t>Docker</w:t>
      </w:r>
      <w:bookmarkEnd w:id="21"/>
    </w:p>
    <w:p w14:paraId="52CB3EE6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Для запуска проекта используется команда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 xml:space="preserve"> </w:t>
      </w:r>
      <w:r>
        <w:t>up</w:t>
      </w:r>
      <w:r w:rsidRPr="00643436">
        <w:rPr>
          <w:lang w:val="ru-RU"/>
        </w:rPr>
        <w:t xml:space="preserve"> -</w:t>
      </w:r>
      <w:r>
        <w:t>d</w:t>
      </w:r>
      <w:r w:rsidRPr="00643436">
        <w:rPr>
          <w:lang w:val="ru-RU"/>
        </w:rPr>
        <w:t xml:space="preserve"> --</w:t>
      </w:r>
      <w:r>
        <w:t>build</w:t>
      </w:r>
      <w:r w:rsidRPr="00643436">
        <w:rPr>
          <w:lang w:val="ru-RU"/>
        </w:rPr>
        <w:t xml:space="preserve">. Она собирает образы сервисов, поднимает </w:t>
      </w:r>
      <w:r>
        <w:t>MongoDB</w:t>
      </w:r>
      <w:r w:rsidRPr="00643436">
        <w:rPr>
          <w:lang w:val="ru-RU"/>
        </w:rPr>
        <w:t xml:space="preserve">, </w:t>
      </w:r>
      <w:r>
        <w:t>RabbitMQ</w:t>
      </w:r>
      <w:r w:rsidRPr="00643436">
        <w:rPr>
          <w:lang w:val="ru-RU"/>
        </w:rPr>
        <w:t xml:space="preserve">, </w:t>
      </w:r>
      <w:r>
        <w:t>Mongo</w:t>
      </w:r>
      <w:r w:rsidRPr="00643436">
        <w:rPr>
          <w:lang w:val="ru-RU"/>
        </w:rPr>
        <w:t xml:space="preserve"> </w:t>
      </w:r>
      <w:r>
        <w:t>Express</w:t>
      </w:r>
      <w:r w:rsidRPr="00643436">
        <w:rPr>
          <w:lang w:val="ru-RU"/>
        </w:rPr>
        <w:t xml:space="preserve"> и все </w:t>
      </w:r>
      <w:r>
        <w:t>Spring</w:t>
      </w:r>
      <w:r w:rsidRPr="00643436">
        <w:rPr>
          <w:lang w:val="ru-RU"/>
        </w:rPr>
        <w:t xml:space="preserve"> </w:t>
      </w:r>
      <w:r>
        <w:t>Boot</w:t>
      </w:r>
      <w:r w:rsidRPr="00643436">
        <w:rPr>
          <w:lang w:val="ru-RU"/>
        </w:rPr>
        <w:t xml:space="preserve"> приложения.</w:t>
      </w:r>
    </w:p>
    <w:p w14:paraId="5A38CE40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lastRenderedPageBreak/>
        <w:t xml:space="preserve">После запуска основной </w:t>
      </w:r>
      <w:r>
        <w:t>API</w:t>
      </w:r>
      <w:r w:rsidRPr="00643436">
        <w:rPr>
          <w:lang w:val="ru-RU"/>
        </w:rPr>
        <w:t xml:space="preserve"> доступен по адресу </w:t>
      </w:r>
      <w:r>
        <w:t>http</w:t>
      </w:r>
      <w:r w:rsidRPr="00643436">
        <w:rPr>
          <w:lang w:val="ru-RU"/>
        </w:rPr>
        <w:t>://</w:t>
      </w:r>
      <w:r>
        <w:t>localhost</w:t>
      </w:r>
      <w:r w:rsidRPr="00643436">
        <w:rPr>
          <w:lang w:val="ru-RU"/>
        </w:rPr>
        <w:t xml:space="preserve">:6080. </w:t>
      </w:r>
      <w:r>
        <w:t>RabbitMQ</w:t>
      </w:r>
      <w:r w:rsidRPr="00643436">
        <w:rPr>
          <w:lang w:val="ru-RU"/>
        </w:rPr>
        <w:t xml:space="preserve"> </w:t>
      </w:r>
      <w:r>
        <w:t>Management</w:t>
      </w:r>
      <w:r w:rsidRPr="00643436">
        <w:rPr>
          <w:lang w:val="ru-RU"/>
        </w:rPr>
        <w:t xml:space="preserve"> </w:t>
      </w:r>
      <w:r>
        <w:t>UI</w:t>
      </w:r>
      <w:r w:rsidRPr="00643436">
        <w:rPr>
          <w:lang w:val="ru-RU"/>
        </w:rPr>
        <w:t xml:space="preserve"> доступен по адресу </w:t>
      </w:r>
      <w:r>
        <w:t>http</w:t>
      </w:r>
      <w:r w:rsidRPr="00643436">
        <w:rPr>
          <w:lang w:val="ru-RU"/>
        </w:rPr>
        <w:t>://</w:t>
      </w:r>
      <w:r>
        <w:t>localhost</w:t>
      </w:r>
      <w:r w:rsidRPr="00643436">
        <w:rPr>
          <w:lang w:val="ru-RU"/>
        </w:rPr>
        <w:t xml:space="preserve">:15672, </w:t>
      </w:r>
      <w:r>
        <w:t>Mongo</w:t>
      </w:r>
      <w:r w:rsidRPr="00643436">
        <w:rPr>
          <w:lang w:val="ru-RU"/>
        </w:rPr>
        <w:t xml:space="preserve"> </w:t>
      </w:r>
      <w:r>
        <w:t>Express</w:t>
      </w:r>
      <w:r w:rsidRPr="00643436">
        <w:rPr>
          <w:lang w:val="ru-RU"/>
        </w:rPr>
        <w:t xml:space="preserve"> - по адресу </w:t>
      </w:r>
      <w:r>
        <w:t>http</w:t>
      </w:r>
      <w:r w:rsidRPr="00643436">
        <w:rPr>
          <w:lang w:val="ru-RU"/>
        </w:rPr>
        <w:t>://</w:t>
      </w:r>
      <w:r>
        <w:t>localhost</w:t>
      </w:r>
      <w:r w:rsidRPr="00643436">
        <w:rPr>
          <w:lang w:val="ru-RU"/>
        </w:rPr>
        <w:t>:8081.</w:t>
      </w:r>
    </w:p>
    <w:p w14:paraId="504D5F24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Для </w:t>
      </w:r>
      <w:r>
        <w:t>Spring</w:t>
      </w:r>
      <w:r w:rsidRPr="00643436">
        <w:rPr>
          <w:lang w:val="ru-RU"/>
        </w:rPr>
        <w:t xml:space="preserve"> </w:t>
      </w:r>
      <w:r>
        <w:t>Boot</w:t>
      </w:r>
      <w:r w:rsidRPr="00643436">
        <w:rPr>
          <w:lang w:val="ru-RU"/>
        </w:rPr>
        <w:t xml:space="preserve"> 4 используется переменная окружения </w:t>
      </w:r>
      <w:r>
        <w:t>SPRING</w:t>
      </w:r>
      <w:r w:rsidRPr="00643436">
        <w:rPr>
          <w:lang w:val="ru-RU"/>
        </w:rPr>
        <w:t>_</w:t>
      </w:r>
      <w:r>
        <w:t>MONGODB</w:t>
      </w:r>
      <w:r w:rsidRPr="00643436">
        <w:rPr>
          <w:lang w:val="ru-RU"/>
        </w:rPr>
        <w:t>_</w:t>
      </w:r>
      <w:r>
        <w:t>URI</w:t>
      </w:r>
      <w:r w:rsidRPr="00643436">
        <w:rPr>
          <w:lang w:val="ru-RU"/>
        </w:rPr>
        <w:t xml:space="preserve">. Это важно, так как старое имя </w:t>
      </w:r>
      <w:r>
        <w:t>SPRING</w:t>
      </w:r>
      <w:r w:rsidRPr="00643436">
        <w:rPr>
          <w:lang w:val="ru-RU"/>
        </w:rPr>
        <w:t>_</w:t>
      </w:r>
      <w:r>
        <w:t>DATA</w:t>
      </w:r>
      <w:r w:rsidRPr="00643436">
        <w:rPr>
          <w:lang w:val="ru-RU"/>
        </w:rPr>
        <w:t>_</w:t>
      </w:r>
      <w:r>
        <w:t>MONGODB</w:t>
      </w:r>
      <w:r w:rsidRPr="00643436">
        <w:rPr>
          <w:lang w:val="ru-RU"/>
        </w:rPr>
        <w:t>_</w:t>
      </w:r>
      <w:r>
        <w:t>URI</w:t>
      </w:r>
      <w:r w:rsidRPr="00643436">
        <w:rPr>
          <w:lang w:val="ru-RU"/>
        </w:rPr>
        <w:t xml:space="preserve"> больше не используется для </w:t>
      </w:r>
      <w:r>
        <w:t>URI</w:t>
      </w:r>
      <w:r w:rsidRPr="00643436">
        <w:rPr>
          <w:lang w:val="ru-RU"/>
        </w:rPr>
        <w:t xml:space="preserve"> подключения и приводит к попытке подключиться к </w:t>
      </w:r>
      <w:r>
        <w:t>localhost</w:t>
      </w:r>
      <w:r w:rsidRPr="00643436">
        <w:rPr>
          <w:lang w:val="ru-RU"/>
        </w:rPr>
        <w:t xml:space="preserve"> внутри контейнера.</w:t>
      </w:r>
    </w:p>
    <w:p w14:paraId="4347C584" w14:textId="77777777" w:rsidR="00456878" w:rsidRPr="00643436" w:rsidRDefault="00000000">
      <w:pPr>
        <w:rPr>
          <w:lang w:val="ru-RU"/>
        </w:rPr>
      </w:pPr>
      <w:r>
        <w:t>RabbitMQ</w:t>
      </w:r>
      <w:r w:rsidRPr="00643436">
        <w:rPr>
          <w:lang w:val="ru-RU"/>
        </w:rPr>
        <w:t xml:space="preserve"> публикует порт 5672 для </w:t>
      </w:r>
      <w:r>
        <w:t>AMQP</w:t>
      </w:r>
      <w:r w:rsidRPr="00643436">
        <w:rPr>
          <w:lang w:val="ru-RU"/>
        </w:rPr>
        <w:t xml:space="preserve"> и 15672 для веб-интерфейса управления. Для локальной разработки это удобно, но в продуктивной среде такие порты следует закрывать или защищать.</w:t>
      </w:r>
    </w:p>
    <w:p w14:paraId="33711FD6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Развертывание проекта в </w:t>
      </w:r>
      <w:r>
        <w:t>Docker</w:t>
      </w:r>
      <w:r w:rsidRPr="00643436">
        <w:rPr>
          <w:lang w:val="ru-RU"/>
        </w:rPr>
        <w:t xml:space="preserve"> в проекте рассматривается не как изолированная функция, а как часть общей серверной системы онлайн-кинотеатра. Реализация соответствует выделенной ответственности сервиса и не смешивает разные части бизнес-логики. Это позволяет показать практическое применение принципов проектирования программного обеспечения: выделение ответственности, описание интерфейсов, контроль состояния данных и проверку результата через </w:t>
      </w:r>
      <w:r>
        <w:t>API</w:t>
      </w:r>
      <w:r w:rsidRPr="00643436">
        <w:rPr>
          <w:lang w:val="ru-RU"/>
        </w:rPr>
        <w:t>.</w:t>
      </w:r>
    </w:p>
    <w:p w14:paraId="15DF2824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Для реализации выбран подход, при котором пользователь взаимодействует с системой через единый входной адрес, а внутренняя обработка распределяется между сервисами. Сервис подключается к общей инфраструктуре через </w:t>
      </w:r>
      <w:r>
        <w:t>Docker</w:t>
      </w:r>
      <w:r w:rsidRPr="00643436">
        <w:rPr>
          <w:lang w:val="ru-RU"/>
        </w:rPr>
        <w:t xml:space="preserve">-сеть и получает настройки из </w:t>
      </w:r>
      <w:proofErr w:type="gramStart"/>
      <w:r>
        <w:t>application</w:t>
      </w:r>
      <w:r w:rsidRPr="00643436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643436">
        <w:rPr>
          <w:lang w:val="ru-RU"/>
        </w:rPr>
        <w:t xml:space="preserve"> и переменных окружения. Благодаря этому клиенту не требуется знать внутренние порты контейнеров и структуру </w:t>
      </w:r>
      <w:r>
        <w:t>Docker</w:t>
      </w:r>
      <w:r w:rsidRPr="00643436">
        <w:rPr>
          <w:lang w:val="ru-RU"/>
        </w:rPr>
        <w:t>-сети. Внешний интерфейс остается единым, а внутренняя архитектура может развиваться без изменения пользовательских команд.</w:t>
      </w:r>
    </w:p>
    <w:p w14:paraId="2D13A6ED" w14:textId="77777777" w:rsidR="00456878" w:rsidRPr="00B06405" w:rsidRDefault="00000000">
      <w:pPr>
        <w:pStyle w:val="Heading3"/>
        <w:rPr>
          <w:color w:val="auto"/>
          <w:lang w:val="ru-RU"/>
        </w:rPr>
      </w:pPr>
      <w:bookmarkStart w:id="22" w:name="_Toc229077107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 xml:space="preserve">3.7 Примеры работы </w:t>
      </w:r>
      <w:r w:rsidRPr="00B06405">
        <w:rPr>
          <w:rFonts w:ascii="Times New Roman" w:eastAsia="Times New Roman" w:hAnsi="Times New Roman"/>
          <w:color w:val="auto"/>
        </w:rPr>
        <w:t>API</w:t>
      </w:r>
      <w:bookmarkEnd w:id="22"/>
    </w:p>
    <w:p w14:paraId="65F78E43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Примеры </w:t>
      </w:r>
      <w:r>
        <w:t>curl</w:t>
      </w:r>
      <w:r w:rsidRPr="00643436">
        <w:rPr>
          <w:lang w:val="ru-RU"/>
        </w:rPr>
        <w:t xml:space="preserve">-команд показывают, что все операции выполняются через </w:t>
      </w:r>
      <w:proofErr w:type="spellStart"/>
      <w:r>
        <w:t>authService</w:t>
      </w:r>
      <w:proofErr w:type="spellEnd"/>
      <w:r w:rsidRPr="00643436">
        <w:rPr>
          <w:lang w:val="ru-RU"/>
        </w:rPr>
        <w:t xml:space="preserve">. Добавление фильма выполняется </w:t>
      </w:r>
      <w:r>
        <w:t>POST</w:t>
      </w:r>
      <w:r w:rsidRPr="00643436">
        <w:rPr>
          <w:lang w:val="ru-RU"/>
        </w:rPr>
        <w:t>-запросом на /</w:t>
      </w:r>
      <w:proofErr w:type="spellStart"/>
      <w:r>
        <w:t>api</w:t>
      </w:r>
      <w:proofErr w:type="spellEnd"/>
      <w:r w:rsidRPr="00643436">
        <w:rPr>
          <w:lang w:val="ru-RU"/>
        </w:rPr>
        <w:t>/</w:t>
      </w:r>
      <w:r>
        <w:t>cinema</w:t>
      </w:r>
      <w:r w:rsidRPr="00643436">
        <w:rPr>
          <w:lang w:val="ru-RU"/>
        </w:rPr>
        <w:t>/</w:t>
      </w:r>
      <w:r>
        <w:t>movies</w:t>
      </w:r>
      <w:r w:rsidRPr="00643436">
        <w:rPr>
          <w:lang w:val="ru-RU"/>
        </w:rPr>
        <w:t xml:space="preserve"> с </w:t>
      </w:r>
      <w:r>
        <w:t>JSON</w:t>
      </w:r>
      <w:r w:rsidRPr="00643436">
        <w:rPr>
          <w:lang w:val="ru-RU"/>
        </w:rPr>
        <w:t>-телом, содержащим название, описание, год выпуска, длительность, рейтинг, постер, путь к видео и список жанров.</w:t>
      </w:r>
    </w:p>
    <w:p w14:paraId="65199B12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Пример полного цикла комментария выглядит следующим образом: пользователь отправляет </w:t>
      </w:r>
      <w:r>
        <w:t>POST</w:t>
      </w:r>
      <w:r w:rsidRPr="00643436">
        <w:rPr>
          <w:lang w:val="ru-RU"/>
        </w:rPr>
        <w:t xml:space="preserve"> /</w:t>
      </w:r>
      <w:proofErr w:type="spellStart"/>
      <w:r>
        <w:t>api</w:t>
      </w:r>
      <w:proofErr w:type="spellEnd"/>
      <w:r w:rsidRPr="00643436">
        <w:rPr>
          <w:lang w:val="ru-RU"/>
        </w:rPr>
        <w:t>/</w:t>
      </w:r>
      <w:r>
        <w:t>cinema</w:t>
      </w:r>
      <w:r w:rsidRPr="00643436">
        <w:rPr>
          <w:lang w:val="ru-RU"/>
        </w:rPr>
        <w:t>/</w:t>
      </w:r>
      <w:r>
        <w:t>movies</w:t>
      </w:r>
      <w:r w:rsidRPr="00643436">
        <w:rPr>
          <w:lang w:val="ru-RU"/>
        </w:rPr>
        <w:t>/1/</w:t>
      </w:r>
      <w:r>
        <w:t>comments</w:t>
      </w:r>
      <w:r w:rsidRPr="00643436">
        <w:rPr>
          <w:lang w:val="ru-RU"/>
        </w:rPr>
        <w:t xml:space="preserve">; </w:t>
      </w:r>
      <w:proofErr w:type="spellStart"/>
      <w:r>
        <w:t>cinemaService</w:t>
      </w:r>
      <w:proofErr w:type="spellEnd"/>
      <w:r w:rsidRPr="00643436">
        <w:rPr>
          <w:lang w:val="ru-RU"/>
        </w:rPr>
        <w:t xml:space="preserve"> возвращает созданный комментарий со статусом </w:t>
      </w:r>
      <w:r>
        <w:t>PENDING</w:t>
      </w:r>
      <w:r w:rsidRPr="00643436">
        <w:rPr>
          <w:lang w:val="ru-RU"/>
        </w:rPr>
        <w:t xml:space="preserve">; через короткое время </w:t>
      </w:r>
      <w:proofErr w:type="spellStart"/>
      <w:r>
        <w:t>analyzeService</w:t>
      </w:r>
      <w:proofErr w:type="spellEnd"/>
      <w:r w:rsidRPr="00643436">
        <w:rPr>
          <w:lang w:val="ru-RU"/>
        </w:rPr>
        <w:t xml:space="preserve"> получает задачу из </w:t>
      </w:r>
      <w:r>
        <w:t>RabbitMQ</w:t>
      </w:r>
      <w:r w:rsidRPr="00643436">
        <w:rPr>
          <w:lang w:val="ru-RU"/>
        </w:rPr>
        <w:t xml:space="preserve"> и обновляет статус.</w:t>
      </w:r>
    </w:p>
    <w:p w14:paraId="225EEF9C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Если комментарий содержит запрещенное слово, он получает статус </w:t>
      </w:r>
      <w:r>
        <w:t>REJECTED</w:t>
      </w:r>
      <w:r w:rsidRPr="00643436">
        <w:rPr>
          <w:lang w:val="ru-RU"/>
        </w:rPr>
        <w:t xml:space="preserve">. Такой комментарий не появляется в публичном списке, но доступен через служебный </w:t>
      </w:r>
      <w:r>
        <w:t>endpoint</w:t>
      </w:r>
      <w:r w:rsidRPr="00643436">
        <w:rPr>
          <w:lang w:val="ru-RU"/>
        </w:rPr>
        <w:t xml:space="preserve"> /</w:t>
      </w:r>
      <w:proofErr w:type="spellStart"/>
      <w:r>
        <w:t>api</w:t>
      </w:r>
      <w:proofErr w:type="spellEnd"/>
      <w:r w:rsidRPr="00643436">
        <w:rPr>
          <w:lang w:val="ru-RU"/>
        </w:rPr>
        <w:t>/</w:t>
      </w:r>
      <w:r>
        <w:t>cinema</w:t>
      </w:r>
      <w:r w:rsidRPr="00643436">
        <w:rPr>
          <w:lang w:val="ru-RU"/>
        </w:rPr>
        <w:t>/</w:t>
      </w:r>
      <w:r>
        <w:t>movies</w:t>
      </w:r>
      <w:r w:rsidRPr="00643436">
        <w:rPr>
          <w:lang w:val="ru-RU"/>
        </w:rPr>
        <w:t>/1/</w:t>
      </w:r>
      <w:r>
        <w:t>comments</w:t>
      </w:r>
      <w:r w:rsidRPr="00643436">
        <w:rPr>
          <w:lang w:val="ru-RU"/>
        </w:rPr>
        <w:t>/</w:t>
      </w:r>
      <w:r>
        <w:t>all</w:t>
      </w:r>
      <w:r w:rsidRPr="00643436">
        <w:rPr>
          <w:lang w:val="ru-RU"/>
        </w:rPr>
        <w:t xml:space="preserve"> или /</w:t>
      </w:r>
      <w:proofErr w:type="spellStart"/>
      <w:r>
        <w:t>api</w:t>
      </w:r>
      <w:proofErr w:type="spellEnd"/>
      <w:r w:rsidRPr="00643436">
        <w:rPr>
          <w:lang w:val="ru-RU"/>
        </w:rPr>
        <w:t>/</w:t>
      </w:r>
      <w:r>
        <w:t>analyze</w:t>
      </w:r>
      <w:r w:rsidRPr="00643436">
        <w:rPr>
          <w:lang w:val="ru-RU"/>
        </w:rPr>
        <w:t>/</w:t>
      </w:r>
      <w:r>
        <w:t>movies</w:t>
      </w:r>
      <w:r w:rsidRPr="00643436">
        <w:rPr>
          <w:lang w:val="ru-RU"/>
        </w:rPr>
        <w:t>/1/</w:t>
      </w:r>
      <w:r>
        <w:t>comments</w:t>
      </w:r>
      <w:r w:rsidRPr="00643436">
        <w:rPr>
          <w:lang w:val="ru-RU"/>
        </w:rPr>
        <w:t>.</w:t>
      </w:r>
    </w:p>
    <w:p w14:paraId="2F1B06FE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Примеры работы </w:t>
      </w:r>
      <w:r>
        <w:t>API</w:t>
      </w:r>
      <w:r w:rsidRPr="00643436">
        <w:rPr>
          <w:lang w:val="ru-RU"/>
        </w:rPr>
        <w:t xml:space="preserve"> в проекте рассматривается не как изолированная функция, а как часть общей серверной системы онлайн-кинотеатра. Реализация соответствует выделенной ответственности сервиса и не смешивает разные части бизнес-логики. Это позволяет показать практическое применение принципов проектирования программного обеспечения: выделение ответственности, описание интерфейсов, контроль состояния данных и проверку результата через </w:t>
      </w:r>
      <w:r>
        <w:t>API</w:t>
      </w:r>
      <w:r w:rsidRPr="00643436">
        <w:rPr>
          <w:lang w:val="ru-RU"/>
        </w:rPr>
        <w:t>.</w:t>
      </w:r>
    </w:p>
    <w:p w14:paraId="3AE81783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Для реализации выбран подход, при котором пользователь взаимодействует с системой через единый входной адрес, а внутренняя обработка распределяется между сервисами. Сервис подключается к общей инфраструктуре через </w:t>
      </w:r>
      <w:r>
        <w:t>Docker</w:t>
      </w:r>
      <w:r w:rsidRPr="00643436">
        <w:rPr>
          <w:lang w:val="ru-RU"/>
        </w:rPr>
        <w:t xml:space="preserve">-сеть и получает настройки из </w:t>
      </w:r>
      <w:proofErr w:type="gramStart"/>
      <w:r>
        <w:t>application</w:t>
      </w:r>
      <w:r w:rsidRPr="00643436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643436">
        <w:rPr>
          <w:lang w:val="ru-RU"/>
        </w:rPr>
        <w:t xml:space="preserve"> и переменных окружения. Благодаря этому клиенту не требуется знать внутренние порты контейнеров и структуру </w:t>
      </w:r>
      <w:r>
        <w:t>Docker</w:t>
      </w:r>
      <w:r w:rsidRPr="00643436">
        <w:rPr>
          <w:lang w:val="ru-RU"/>
        </w:rPr>
        <w:t>-сети. Внешний интерфейс остается единым, а внутренняя архитектура может развиваться без изменения пользовательских команд.</w:t>
      </w:r>
    </w:p>
    <w:p w14:paraId="74DAE33D" w14:textId="77777777" w:rsidR="00456878" w:rsidRPr="00B06405" w:rsidRDefault="00000000">
      <w:pPr>
        <w:pStyle w:val="Heading2"/>
        <w:rPr>
          <w:color w:val="auto"/>
          <w:lang w:val="ru-RU"/>
        </w:rPr>
      </w:pPr>
      <w:bookmarkStart w:id="23" w:name="_Toc229077108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>4 Тестирование и эксплуатация</w:t>
      </w:r>
      <w:bookmarkEnd w:id="23"/>
    </w:p>
    <w:p w14:paraId="0C4C9586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Тестирование проекта выполнялось на уровне сборки, запуска контейнеров и ручной проверки </w:t>
      </w:r>
      <w:r>
        <w:t>API</w:t>
      </w:r>
      <w:r w:rsidRPr="00643436">
        <w:rPr>
          <w:lang w:val="ru-RU"/>
        </w:rPr>
        <w:t xml:space="preserve">. Сборка </w:t>
      </w:r>
      <w:r>
        <w:t>Maven</w:t>
      </w:r>
      <w:r w:rsidRPr="00643436">
        <w:rPr>
          <w:lang w:val="ru-RU"/>
        </w:rPr>
        <w:t xml:space="preserve"> проверяет, что все модули компилируются и зависимости подключены корректно.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 xml:space="preserve"> проверяет, что сервисы могут быть собраны в контейнеры и запущены в общей сети.</w:t>
      </w:r>
    </w:p>
    <w:p w14:paraId="7110DA9E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После запуска проверяется состояние контейнеров командой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 xml:space="preserve"> </w:t>
      </w:r>
      <w:proofErr w:type="spellStart"/>
      <w:r>
        <w:t>ps</w:t>
      </w:r>
      <w:proofErr w:type="spellEnd"/>
      <w:r w:rsidRPr="00643436">
        <w:rPr>
          <w:lang w:val="ru-RU"/>
        </w:rPr>
        <w:t xml:space="preserve">. Все контейнеры должны находиться в статусе </w:t>
      </w:r>
      <w:r>
        <w:t>Up</w:t>
      </w:r>
      <w:r w:rsidRPr="00643436">
        <w:rPr>
          <w:lang w:val="ru-RU"/>
        </w:rPr>
        <w:t xml:space="preserve">. Дополнительно проверяются логи сервисов, чтобы убедиться в успешном подключении к </w:t>
      </w:r>
      <w:r>
        <w:t>MongoDB</w:t>
      </w:r>
      <w:r w:rsidRPr="00643436">
        <w:rPr>
          <w:lang w:val="ru-RU"/>
        </w:rPr>
        <w:t xml:space="preserve"> и </w:t>
      </w:r>
      <w:r>
        <w:t>RabbitMQ</w:t>
      </w:r>
      <w:r w:rsidRPr="00643436">
        <w:rPr>
          <w:lang w:val="ru-RU"/>
        </w:rPr>
        <w:t>.</w:t>
      </w:r>
    </w:p>
    <w:p w14:paraId="2E9FCE4B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Функциональная проверка выполняется через </w:t>
      </w:r>
      <w:r>
        <w:t>curl</w:t>
      </w:r>
      <w:r w:rsidRPr="00643436">
        <w:rPr>
          <w:lang w:val="ru-RU"/>
        </w:rPr>
        <w:t xml:space="preserve">. Сначала проверяется простой </w:t>
      </w:r>
      <w:r>
        <w:t>endpoint</w:t>
      </w:r>
      <w:r w:rsidRPr="00643436">
        <w:rPr>
          <w:lang w:val="ru-RU"/>
        </w:rPr>
        <w:t xml:space="preserve"> /</w:t>
      </w:r>
      <w:r>
        <w:t>gated</w:t>
      </w:r>
      <w:r w:rsidRPr="00643436">
        <w:rPr>
          <w:lang w:val="ru-RU"/>
        </w:rPr>
        <w:t>_</w:t>
      </w:r>
      <w:r>
        <w:t>data</w:t>
      </w:r>
      <w:r w:rsidRPr="00643436">
        <w:rPr>
          <w:lang w:val="ru-RU"/>
        </w:rPr>
        <w:t xml:space="preserve">. Затем создается фильм, выполняется поиск, создается комментарий, проверяется его статус до и после модерации. Такой набор действий покрывает основную цепочку взаимодействия </w:t>
      </w:r>
      <w:proofErr w:type="spellStart"/>
      <w:r>
        <w:t>authService</w:t>
      </w:r>
      <w:proofErr w:type="spellEnd"/>
      <w:r w:rsidRPr="00643436">
        <w:rPr>
          <w:lang w:val="ru-RU"/>
        </w:rPr>
        <w:t xml:space="preserve">, </w:t>
      </w:r>
      <w:proofErr w:type="spellStart"/>
      <w:r>
        <w:t>cinemaService</w:t>
      </w:r>
      <w:proofErr w:type="spellEnd"/>
      <w:r w:rsidRPr="00643436">
        <w:rPr>
          <w:lang w:val="ru-RU"/>
        </w:rPr>
        <w:t xml:space="preserve">, </w:t>
      </w:r>
      <w:r>
        <w:t>RabbitMQ</w:t>
      </w:r>
      <w:r w:rsidRPr="00643436">
        <w:rPr>
          <w:lang w:val="ru-RU"/>
        </w:rPr>
        <w:t xml:space="preserve">, </w:t>
      </w:r>
      <w:proofErr w:type="spellStart"/>
      <w:r>
        <w:t>analyzeService</w:t>
      </w:r>
      <w:proofErr w:type="spellEnd"/>
      <w:r w:rsidRPr="00643436">
        <w:rPr>
          <w:lang w:val="ru-RU"/>
        </w:rPr>
        <w:t xml:space="preserve"> и </w:t>
      </w:r>
      <w:r>
        <w:t>MongoDB</w:t>
      </w:r>
      <w:r w:rsidRPr="00643436">
        <w:rPr>
          <w:lang w:val="ru-RU"/>
        </w:rPr>
        <w:t>.</w:t>
      </w:r>
    </w:p>
    <w:p w14:paraId="43B9E67E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Для эксплуатации проекта следует учитывать несколько ограничений. Видео файл должен существовать внутри контейнера по пути, указанному в </w:t>
      </w:r>
      <w:r>
        <w:t>movie</w:t>
      </w:r>
      <w:r w:rsidRPr="00643436">
        <w:rPr>
          <w:lang w:val="ru-RU"/>
        </w:rPr>
        <w:t>_</w:t>
      </w:r>
      <w:proofErr w:type="spellStart"/>
      <w:r>
        <w:t>url</w:t>
      </w:r>
      <w:proofErr w:type="spellEnd"/>
      <w:r w:rsidRPr="00643436">
        <w:rPr>
          <w:lang w:val="ru-RU"/>
        </w:rPr>
        <w:t xml:space="preserve">. Открытые наружу </w:t>
      </w:r>
      <w:r>
        <w:t>RabbitMQ</w:t>
      </w:r>
      <w:r w:rsidRPr="00643436">
        <w:rPr>
          <w:lang w:val="ru-RU"/>
        </w:rPr>
        <w:t xml:space="preserve"> и </w:t>
      </w:r>
      <w:r>
        <w:t>Mongo</w:t>
      </w:r>
      <w:r w:rsidRPr="00643436">
        <w:rPr>
          <w:lang w:val="ru-RU"/>
        </w:rPr>
        <w:t xml:space="preserve"> </w:t>
      </w:r>
      <w:r>
        <w:t>Express</w:t>
      </w:r>
      <w:r w:rsidRPr="00643436">
        <w:rPr>
          <w:lang w:val="ru-RU"/>
        </w:rPr>
        <w:t xml:space="preserve"> подходят для разработки, но в реальной среде должны быть закрыты или защищены. Текущий анализатор комментариев использует простой словарь запрещенных слов; в промышленном приложении его следует заменить более точной моделью модерации.</w:t>
      </w:r>
    </w:p>
    <w:p w14:paraId="4DCC420B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Несмотря на эти ограничения, проект демонстрирует полный рабочий цикл </w:t>
      </w:r>
      <w:r>
        <w:t>backend</w:t>
      </w:r>
      <w:r w:rsidRPr="00643436">
        <w:rPr>
          <w:lang w:val="ru-RU"/>
        </w:rPr>
        <w:t>-системы: создание данных, поиск, потоковую отдачу файла, асинхронную обработку, обновление статусов и маршрутизацию через единый входной сервис.</w:t>
      </w:r>
    </w:p>
    <w:p w14:paraId="300E8AC5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br w:type="page"/>
      </w:r>
    </w:p>
    <w:p w14:paraId="38EE7B30" w14:textId="77777777" w:rsidR="00456878" w:rsidRPr="00B06405" w:rsidRDefault="00000000">
      <w:pPr>
        <w:pStyle w:val="Heading1"/>
        <w:rPr>
          <w:color w:val="auto"/>
          <w:lang w:val="ru-RU"/>
        </w:rPr>
      </w:pPr>
      <w:bookmarkStart w:id="24" w:name="_Toc229077109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>Заключение</w:t>
      </w:r>
      <w:bookmarkEnd w:id="24"/>
    </w:p>
    <w:p w14:paraId="2FF8AF30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В ходе выполнения курсовой работы была разработана и описана </w:t>
      </w:r>
      <w:r>
        <w:t>backend</w:t>
      </w:r>
      <w:r w:rsidRPr="00643436">
        <w:rPr>
          <w:lang w:val="ru-RU"/>
        </w:rPr>
        <w:t xml:space="preserve">-система онлайн-кинотеатра, построенная на основе нескольких взаимодействующих сервисов. Система включает </w:t>
      </w:r>
      <w:proofErr w:type="spellStart"/>
      <w:r>
        <w:t>authService</w:t>
      </w:r>
      <w:proofErr w:type="spellEnd"/>
      <w:r w:rsidRPr="00643436">
        <w:rPr>
          <w:lang w:val="ru-RU"/>
        </w:rPr>
        <w:t xml:space="preserve">, </w:t>
      </w:r>
      <w:proofErr w:type="spellStart"/>
      <w:r>
        <w:t>cinemaService</w:t>
      </w:r>
      <w:proofErr w:type="spellEnd"/>
      <w:r w:rsidRPr="00643436">
        <w:rPr>
          <w:lang w:val="ru-RU"/>
        </w:rPr>
        <w:t xml:space="preserve">, </w:t>
      </w:r>
      <w:proofErr w:type="spellStart"/>
      <w:r>
        <w:t>searchService</w:t>
      </w:r>
      <w:proofErr w:type="spellEnd"/>
      <w:r w:rsidRPr="00643436">
        <w:rPr>
          <w:lang w:val="ru-RU"/>
        </w:rPr>
        <w:t xml:space="preserve"> и </w:t>
      </w:r>
      <w:proofErr w:type="spellStart"/>
      <w:r>
        <w:t>analyzeService</w:t>
      </w:r>
      <w:proofErr w:type="spellEnd"/>
      <w:r w:rsidRPr="00643436">
        <w:rPr>
          <w:lang w:val="ru-RU"/>
        </w:rPr>
        <w:t xml:space="preserve">, а также инфраструктурные компоненты </w:t>
      </w:r>
      <w:r>
        <w:t>MongoDB</w:t>
      </w:r>
      <w:r w:rsidRPr="00643436">
        <w:rPr>
          <w:lang w:val="ru-RU"/>
        </w:rPr>
        <w:t xml:space="preserve"> и </w:t>
      </w:r>
      <w:r>
        <w:t>RabbitMQ</w:t>
      </w:r>
      <w:r w:rsidRPr="00643436">
        <w:rPr>
          <w:lang w:val="ru-RU"/>
        </w:rPr>
        <w:t>.</w:t>
      </w:r>
    </w:p>
    <w:p w14:paraId="72659A9A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В работе были рассмотрены теоретические основы микросервисной архитектуры, </w:t>
      </w:r>
      <w:r>
        <w:t>REST</w:t>
      </w:r>
      <w:r w:rsidRPr="00643436">
        <w:rPr>
          <w:lang w:val="ru-RU"/>
        </w:rPr>
        <w:t xml:space="preserve"> </w:t>
      </w:r>
      <w:r>
        <w:t>API</w:t>
      </w:r>
      <w:r w:rsidRPr="00643436">
        <w:rPr>
          <w:lang w:val="ru-RU"/>
        </w:rPr>
        <w:t xml:space="preserve">, </w:t>
      </w:r>
      <w:proofErr w:type="spellStart"/>
      <w:r w:rsidRPr="00643436">
        <w:rPr>
          <w:lang w:val="ru-RU"/>
        </w:rPr>
        <w:t>документоориентированного</w:t>
      </w:r>
      <w:proofErr w:type="spellEnd"/>
      <w:r w:rsidRPr="00643436">
        <w:rPr>
          <w:lang w:val="ru-RU"/>
        </w:rPr>
        <w:t xml:space="preserve"> хранения данных, асинхронного взаимодействия </w:t>
      </w:r>
      <w:proofErr w:type="gramStart"/>
      <w:r w:rsidRPr="00643436">
        <w:rPr>
          <w:lang w:val="ru-RU"/>
        </w:rPr>
        <w:t>через брокер</w:t>
      </w:r>
      <w:proofErr w:type="gramEnd"/>
      <w:r w:rsidRPr="00643436">
        <w:rPr>
          <w:lang w:val="ru-RU"/>
        </w:rPr>
        <w:t xml:space="preserve"> сообщений и контейнеризации. Эти принципы были применены на практике при реализации онлайн-кинотеатра.</w:t>
      </w:r>
    </w:p>
    <w:p w14:paraId="3EE901CD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>Реализованная система позволяет регистрировать пользователей, управлять фильмами, хранить жанры, искать фильмы, получать новинки и случайные подборки, открывать видеофайлы, добавлять комментарии и модерировать их автоматически или вручную.</w:t>
      </w:r>
    </w:p>
    <w:p w14:paraId="0BF6F90E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Цель работы достигнута: разработан проект онлайн-кинотеатра с несколькими сервисами и описано его устройство. Поставленные задачи выполнены: проанализирована предметная область, спроектирована модель данных, реализованы основные функции, настроена очередь </w:t>
      </w:r>
      <w:r>
        <w:t>RabbitMQ</w:t>
      </w:r>
      <w:r w:rsidRPr="00643436">
        <w:rPr>
          <w:lang w:val="ru-RU"/>
        </w:rPr>
        <w:t xml:space="preserve"> и подготовлено контейнерное развертывание.</w:t>
      </w:r>
    </w:p>
    <w:p w14:paraId="1CBD50ED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Дальнейшее развитие проекта может включать полноценную авторизацию с </w:t>
      </w:r>
      <w:r>
        <w:t>JWT</w:t>
      </w:r>
      <w:r w:rsidRPr="00643436">
        <w:rPr>
          <w:lang w:val="ru-RU"/>
        </w:rPr>
        <w:t xml:space="preserve"> или </w:t>
      </w:r>
      <w:r>
        <w:t>Clerk</w:t>
      </w:r>
      <w:r w:rsidRPr="00643436">
        <w:rPr>
          <w:lang w:val="ru-RU"/>
        </w:rPr>
        <w:t xml:space="preserve">, разграничение доступа по ролям, расширенную модерацию комментариев, хранение видео во внешнем объектном хранилище, добавление пользовательских подборок, историю просмотров, рекомендации и автоматическую генерацию документации </w:t>
      </w:r>
      <w:r>
        <w:t>API</w:t>
      </w:r>
      <w:r w:rsidRPr="00643436">
        <w:rPr>
          <w:lang w:val="ru-RU"/>
        </w:rPr>
        <w:t>.</w:t>
      </w:r>
    </w:p>
    <w:p w14:paraId="25D64879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br w:type="page"/>
      </w:r>
    </w:p>
    <w:p w14:paraId="28A72286" w14:textId="77777777" w:rsidR="00456878" w:rsidRPr="00B06405" w:rsidRDefault="00000000">
      <w:pPr>
        <w:pStyle w:val="Heading1"/>
        <w:rPr>
          <w:color w:val="auto"/>
          <w:lang w:val="ru-RU"/>
        </w:rPr>
      </w:pPr>
      <w:bookmarkStart w:id="25" w:name="_Toc229077110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>Список использованных источников</w:t>
      </w:r>
      <w:bookmarkEnd w:id="25"/>
    </w:p>
    <w:p w14:paraId="2EE43CFB" w14:textId="77777777" w:rsidR="00456878" w:rsidRPr="00643436" w:rsidRDefault="00000000">
      <w:pPr>
        <w:ind w:firstLine="0"/>
        <w:rPr>
          <w:lang w:val="ru-RU"/>
        </w:rPr>
      </w:pPr>
      <w:r w:rsidRPr="00643436">
        <w:rPr>
          <w:lang w:val="ru-RU"/>
        </w:rPr>
        <w:t xml:space="preserve">1. </w:t>
      </w:r>
      <w:r>
        <w:t>Spring</w:t>
      </w:r>
      <w:r w:rsidRPr="00643436">
        <w:rPr>
          <w:lang w:val="ru-RU"/>
        </w:rPr>
        <w:t xml:space="preserve"> </w:t>
      </w:r>
      <w:r>
        <w:t>Boot</w:t>
      </w:r>
      <w:r w:rsidRPr="00643436">
        <w:rPr>
          <w:lang w:val="ru-RU"/>
        </w:rPr>
        <w:t xml:space="preserve"> </w:t>
      </w:r>
      <w:r>
        <w:t>Documentation</w:t>
      </w:r>
      <w:r w:rsidRPr="00643436">
        <w:rPr>
          <w:lang w:val="ru-RU"/>
        </w:rPr>
        <w:t xml:space="preserve">. </w:t>
      </w:r>
      <w:r>
        <w:t>URL</w:t>
      </w:r>
      <w:r w:rsidRPr="00643436">
        <w:rPr>
          <w:lang w:val="ru-RU"/>
        </w:rPr>
        <w:t xml:space="preserve">: </w:t>
      </w:r>
      <w:r>
        <w:t>https</w:t>
      </w:r>
      <w:r w:rsidRPr="00643436">
        <w:rPr>
          <w:lang w:val="ru-RU"/>
        </w:rPr>
        <w:t>://</w:t>
      </w:r>
      <w:r>
        <w:t>docs</w:t>
      </w:r>
      <w:r w:rsidRPr="00643436">
        <w:rPr>
          <w:lang w:val="ru-RU"/>
        </w:rPr>
        <w:t>.</w:t>
      </w:r>
      <w:r>
        <w:t>spring</w:t>
      </w:r>
      <w:r w:rsidRPr="00643436">
        <w:rPr>
          <w:lang w:val="ru-RU"/>
        </w:rPr>
        <w:t>.</w:t>
      </w:r>
      <w:r>
        <w:t>io</w:t>
      </w:r>
      <w:r w:rsidRPr="00643436">
        <w:rPr>
          <w:lang w:val="ru-RU"/>
        </w:rPr>
        <w:t>/</w:t>
      </w:r>
      <w:r>
        <w:t>spring</w:t>
      </w:r>
      <w:r w:rsidRPr="00643436">
        <w:rPr>
          <w:lang w:val="ru-RU"/>
        </w:rPr>
        <w:t>-</w:t>
      </w:r>
      <w:r>
        <w:t>boot</w:t>
      </w:r>
      <w:r w:rsidRPr="00643436">
        <w:rPr>
          <w:lang w:val="ru-RU"/>
        </w:rPr>
        <w:t>/ (дата обращения: 07.05.2026).</w:t>
      </w:r>
    </w:p>
    <w:p w14:paraId="05043BE9" w14:textId="77777777" w:rsidR="00456878" w:rsidRPr="00643436" w:rsidRDefault="00000000">
      <w:pPr>
        <w:ind w:firstLine="0"/>
        <w:rPr>
          <w:lang w:val="ru-RU"/>
        </w:rPr>
      </w:pPr>
      <w:r>
        <w:t>2. Spring Data MongoDB Reference Documentation. URL</w:t>
      </w:r>
      <w:r w:rsidRPr="00643436">
        <w:rPr>
          <w:lang w:val="ru-RU"/>
        </w:rPr>
        <w:t xml:space="preserve">: </w:t>
      </w:r>
      <w:r>
        <w:t>https</w:t>
      </w:r>
      <w:r w:rsidRPr="00643436">
        <w:rPr>
          <w:lang w:val="ru-RU"/>
        </w:rPr>
        <w:t>://</w:t>
      </w:r>
      <w:r>
        <w:t>docs</w:t>
      </w:r>
      <w:r w:rsidRPr="00643436">
        <w:rPr>
          <w:lang w:val="ru-RU"/>
        </w:rPr>
        <w:t>.</w:t>
      </w:r>
      <w:r>
        <w:t>spring</w:t>
      </w:r>
      <w:r w:rsidRPr="00643436">
        <w:rPr>
          <w:lang w:val="ru-RU"/>
        </w:rPr>
        <w:t>.</w:t>
      </w:r>
      <w:r>
        <w:t>io</w:t>
      </w:r>
      <w:r w:rsidRPr="00643436">
        <w:rPr>
          <w:lang w:val="ru-RU"/>
        </w:rPr>
        <w:t>/</w:t>
      </w:r>
      <w:r>
        <w:t>spring</w:t>
      </w:r>
      <w:r w:rsidRPr="00643436">
        <w:rPr>
          <w:lang w:val="ru-RU"/>
        </w:rPr>
        <w:t>-</w:t>
      </w:r>
      <w:r>
        <w:t>data</w:t>
      </w:r>
      <w:r w:rsidRPr="00643436">
        <w:rPr>
          <w:lang w:val="ru-RU"/>
        </w:rPr>
        <w:t>/</w:t>
      </w:r>
      <w:proofErr w:type="spellStart"/>
      <w:r>
        <w:t>mongodb</w:t>
      </w:r>
      <w:proofErr w:type="spellEnd"/>
      <w:r w:rsidRPr="00643436">
        <w:rPr>
          <w:lang w:val="ru-RU"/>
        </w:rPr>
        <w:t>/</w:t>
      </w:r>
      <w:r>
        <w:t>reference</w:t>
      </w:r>
      <w:r w:rsidRPr="00643436">
        <w:rPr>
          <w:lang w:val="ru-RU"/>
        </w:rPr>
        <w:t>/ (дата обращения: 07.05.2026).</w:t>
      </w:r>
    </w:p>
    <w:p w14:paraId="0E7AFB24" w14:textId="77777777" w:rsidR="00456878" w:rsidRDefault="00000000">
      <w:pPr>
        <w:ind w:firstLine="0"/>
      </w:pPr>
      <w:r>
        <w:t>3. Spring AMQP Reference Documentation. URL: https://docs.spring.io/spring-amqp/reference/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07.05.2026).</w:t>
      </w:r>
    </w:p>
    <w:p w14:paraId="1F014EF9" w14:textId="77777777" w:rsidR="00456878" w:rsidRDefault="00000000">
      <w:pPr>
        <w:ind w:firstLine="0"/>
      </w:pPr>
      <w:r>
        <w:t>4. RabbitMQ Documentation. URL: https://www.rabbitmq.com/docs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07.05.2026).</w:t>
      </w:r>
    </w:p>
    <w:p w14:paraId="103F7775" w14:textId="77777777" w:rsidR="00456878" w:rsidRDefault="00000000">
      <w:pPr>
        <w:ind w:firstLine="0"/>
      </w:pPr>
      <w:r>
        <w:t>5. MongoDB Manual. URL: https://www.mongodb.com/docs/manual/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07.05.2026).</w:t>
      </w:r>
    </w:p>
    <w:p w14:paraId="6DD6848A" w14:textId="77777777" w:rsidR="00456878" w:rsidRPr="00643436" w:rsidRDefault="00000000">
      <w:pPr>
        <w:ind w:firstLine="0"/>
        <w:rPr>
          <w:lang w:val="ru-RU"/>
        </w:rPr>
      </w:pPr>
      <w:r>
        <w:t>6. Docker Documentation. URL</w:t>
      </w:r>
      <w:r w:rsidRPr="00643436">
        <w:rPr>
          <w:lang w:val="ru-RU"/>
        </w:rPr>
        <w:t xml:space="preserve">: </w:t>
      </w:r>
      <w:r>
        <w:t>https</w:t>
      </w:r>
      <w:r w:rsidRPr="00643436">
        <w:rPr>
          <w:lang w:val="ru-RU"/>
        </w:rPr>
        <w:t>://</w:t>
      </w:r>
      <w:r>
        <w:t>docs</w:t>
      </w:r>
      <w:r w:rsidRPr="00643436">
        <w:rPr>
          <w:lang w:val="ru-RU"/>
        </w:rPr>
        <w:t>.</w:t>
      </w:r>
      <w:r>
        <w:t>docker</w:t>
      </w:r>
      <w:r w:rsidRPr="00643436">
        <w:rPr>
          <w:lang w:val="ru-RU"/>
        </w:rPr>
        <w:t>.</w:t>
      </w:r>
      <w:r>
        <w:t>com</w:t>
      </w:r>
      <w:r w:rsidRPr="00643436">
        <w:rPr>
          <w:lang w:val="ru-RU"/>
        </w:rPr>
        <w:t>/ (дата обращения: 07.05.2026).</w:t>
      </w:r>
    </w:p>
    <w:p w14:paraId="59A79572" w14:textId="77777777" w:rsidR="00456878" w:rsidRDefault="00000000">
      <w:pPr>
        <w:ind w:firstLine="0"/>
      </w:pPr>
      <w:r>
        <w:t>7. Docker Compose Documentation. URL: https://docs.docker.com/compose/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07.05.2026).</w:t>
      </w:r>
    </w:p>
    <w:p w14:paraId="0D1D253D" w14:textId="77777777" w:rsidR="00456878" w:rsidRDefault="00000000">
      <w:pPr>
        <w:ind w:firstLine="0"/>
      </w:pPr>
      <w:r>
        <w:t>8. Richardson C. Microservices Patterns. Manning Publications, 2018.</w:t>
      </w:r>
    </w:p>
    <w:p w14:paraId="322A3B13" w14:textId="77777777" w:rsidR="00456878" w:rsidRDefault="00000000">
      <w:pPr>
        <w:ind w:firstLine="0"/>
      </w:pPr>
      <w:r>
        <w:t>9. Newman S. Building Microservices. O'Reilly Media, 2021.</w:t>
      </w:r>
    </w:p>
    <w:p w14:paraId="19291E4C" w14:textId="77777777" w:rsidR="00456878" w:rsidRDefault="00000000">
      <w:pPr>
        <w:ind w:firstLine="0"/>
      </w:pPr>
      <w:r>
        <w:t>10. Fielding R. Architectural Styles and the Design of Network-based Software Architectures. University of California, Irvine, 2000.</w:t>
      </w:r>
    </w:p>
    <w:p w14:paraId="597C0DA5" w14:textId="77777777" w:rsidR="00456878" w:rsidRDefault="00000000">
      <w:pPr>
        <w:ind w:firstLine="0"/>
      </w:pPr>
      <w:r>
        <w:t>11. Fowler M. Microservices. URL: https://martinfowler.com/articles/microservices.html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07.05.2026).</w:t>
      </w:r>
    </w:p>
    <w:p w14:paraId="07244A16" w14:textId="77777777" w:rsidR="00456878" w:rsidRDefault="00000000">
      <w:pPr>
        <w:ind w:firstLine="0"/>
      </w:pPr>
      <w:r>
        <w:t>12. Oracle. Java Platform Documentation. URL: https://docs.oracle.com/en/java/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07.05.2026).</w:t>
      </w:r>
    </w:p>
    <w:p w14:paraId="163AEAFD" w14:textId="77777777" w:rsidR="00456878" w:rsidRDefault="00000000">
      <w:r>
        <w:br w:type="page"/>
      </w:r>
    </w:p>
    <w:p w14:paraId="6D5599D7" w14:textId="77777777" w:rsidR="00456878" w:rsidRPr="00B06405" w:rsidRDefault="00000000">
      <w:pPr>
        <w:pStyle w:val="Heading1"/>
        <w:rPr>
          <w:color w:val="auto"/>
          <w:lang w:val="ru-RU"/>
        </w:rPr>
      </w:pPr>
      <w:bookmarkStart w:id="26" w:name="_Toc229077111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 xml:space="preserve">Приложение А. Основные </w:t>
      </w:r>
      <w:r w:rsidRPr="00B06405">
        <w:rPr>
          <w:rFonts w:ascii="Times New Roman" w:eastAsia="Times New Roman" w:hAnsi="Times New Roman"/>
          <w:color w:val="auto"/>
        </w:rPr>
        <w:t>endpoint</w:t>
      </w:r>
      <w:r w:rsidRPr="00B06405">
        <w:rPr>
          <w:rFonts w:ascii="Times New Roman" w:eastAsia="Times New Roman" w:hAnsi="Times New Roman"/>
          <w:color w:val="auto"/>
          <w:lang w:val="ru-RU"/>
        </w:rPr>
        <w:t>-ы системы</w:t>
      </w:r>
      <w:bookmarkEnd w:id="26"/>
    </w:p>
    <w:p w14:paraId="07FBB436" w14:textId="77777777" w:rsidR="00456878" w:rsidRPr="00643436" w:rsidRDefault="00000000">
      <w:pPr>
        <w:rPr>
          <w:lang w:val="ru-RU"/>
        </w:rPr>
      </w:pPr>
      <w:r w:rsidRPr="00643436">
        <w:rPr>
          <w:lang w:val="ru-RU"/>
        </w:rPr>
        <w:t xml:space="preserve">В таблице приведены основные </w:t>
      </w:r>
      <w:r>
        <w:t>endpoints</w:t>
      </w:r>
      <w:r w:rsidRPr="00643436">
        <w:rPr>
          <w:lang w:val="ru-RU"/>
        </w:rPr>
        <w:t xml:space="preserve">, используемые для проверки проекта через </w:t>
      </w:r>
      <w:r>
        <w:t>curl</w:t>
      </w:r>
      <w:r w:rsidRPr="00643436">
        <w:rPr>
          <w:lang w:val="ru-RU"/>
        </w:rPr>
        <w:t xml:space="preserve">. Все внешние запросы выполняются через </w:t>
      </w:r>
      <w:proofErr w:type="spellStart"/>
      <w:r>
        <w:t>authService</w:t>
      </w:r>
      <w:proofErr w:type="spellEnd"/>
      <w:r w:rsidRPr="00643436">
        <w:rPr>
          <w:lang w:val="ru-RU"/>
        </w:rPr>
        <w:t xml:space="preserve"> по адресу </w:t>
      </w:r>
      <w:r>
        <w:t>http</w:t>
      </w:r>
      <w:r w:rsidRPr="00643436">
        <w:rPr>
          <w:lang w:val="ru-RU"/>
        </w:rPr>
        <w:t>://</w:t>
      </w:r>
      <w:r>
        <w:t>localhost</w:t>
      </w:r>
      <w:r w:rsidRPr="00643436">
        <w:rPr>
          <w:lang w:val="ru-RU"/>
        </w:rPr>
        <w:t>:6080.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8"/>
        <w:gridCol w:w="3939"/>
        <w:gridCol w:w="3048"/>
      </w:tblGrid>
      <w:tr w:rsidR="00456878" w14:paraId="0167E0A9" w14:textId="77777777">
        <w:tc>
          <w:tcPr>
            <w:tcW w:w="3230" w:type="dxa"/>
          </w:tcPr>
          <w:p w14:paraId="5E3D2CB2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Метод</w:t>
            </w:r>
            <w:proofErr w:type="spellEnd"/>
          </w:p>
        </w:tc>
        <w:tc>
          <w:tcPr>
            <w:tcW w:w="3230" w:type="dxa"/>
          </w:tcPr>
          <w:p w14:paraId="6BE88187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Endpoint</w:t>
            </w:r>
          </w:p>
        </w:tc>
        <w:tc>
          <w:tcPr>
            <w:tcW w:w="3230" w:type="dxa"/>
          </w:tcPr>
          <w:p w14:paraId="51BE0237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Назначение</w:t>
            </w:r>
            <w:proofErr w:type="spellEnd"/>
          </w:p>
        </w:tc>
      </w:tr>
      <w:tr w:rsidR="00456878" w14:paraId="00E1E85B" w14:textId="77777777">
        <w:tc>
          <w:tcPr>
            <w:tcW w:w="3230" w:type="dxa"/>
          </w:tcPr>
          <w:p w14:paraId="09225D5C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3230" w:type="dxa"/>
          </w:tcPr>
          <w:p w14:paraId="06643B1D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/auth/register</w:t>
            </w:r>
          </w:p>
        </w:tc>
        <w:tc>
          <w:tcPr>
            <w:tcW w:w="3230" w:type="dxa"/>
          </w:tcPr>
          <w:p w14:paraId="4E3C785A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Регистрация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пользователя</w:t>
            </w:r>
            <w:proofErr w:type="spellEnd"/>
          </w:p>
        </w:tc>
      </w:tr>
      <w:tr w:rsidR="00456878" w14:paraId="4DEF77BC" w14:textId="77777777">
        <w:tc>
          <w:tcPr>
            <w:tcW w:w="3230" w:type="dxa"/>
          </w:tcPr>
          <w:p w14:paraId="759BAA25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3230" w:type="dxa"/>
          </w:tcPr>
          <w:p w14:paraId="6FDB4B65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/auth/login</w:t>
            </w:r>
          </w:p>
        </w:tc>
        <w:tc>
          <w:tcPr>
            <w:tcW w:w="3230" w:type="dxa"/>
          </w:tcPr>
          <w:p w14:paraId="4AE8541B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Проверка</w:t>
            </w:r>
            <w:proofErr w:type="spellEnd"/>
            <w:r>
              <w:rPr>
                <w:sz w:val="24"/>
              </w:rPr>
              <w:t xml:space="preserve"> email и </w:t>
            </w:r>
            <w:proofErr w:type="spellStart"/>
            <w:r>
              <w:rPr>
                <w:sz w:val="24"/>
              </w:rPr>
              <w:t>пароля</w:t>
            </w:r>
            <w:proofErr w:type="spellEnd"/>
          </w:p>
        </w:tc>
      </w:tr>
      <w:tr w:rsidR="00456878" w14:paraId="0A2C6277" w14:textId="77777777">
        <w:tc>
          <w:tcPr>
            <w:tcW w:w="3230" w:type="dxa"/>
          </w:tcPr>
          <w:p w14:paraId="76D13EA9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545DD1A7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/auth/users</w:t>
            </w:r>
          </w:p>
        </w:tc>
        <w:tc>
          <w:tcPr>
            <w:tcW w:w="3230" w:type="dxa"/>
          </w:tcPr>
          <w:p w14:paraId="2E40E20A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Получение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списка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пользователей</w:t>
            </w:r>
            <w:proofErr w:type="spellEnd"/>
          </w:p>
        </w:tc>
      </w:tr>
      <w:tr w:rsidR="00456878" w14:paraId="74154AB8" w14:textId="77777777">
        <w:tc>
          <w:tcPr>
            <w:tcW w:w="3230" w:type="dxa"/>
          </w:tcPr>
          <w:p w14:paraId="63CA37FC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5FD2A6B2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/cinema/movies</w:t>
            </w:r>
          </w:p>
        </w:tc>
        <w:tc>
          <w:tcPr>
            <w:tcW w:w="3230" w:type="dxa"/>
          </w:tcPr>
          <w:p w14:paraId="2F51E6F0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Получение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каталога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фильмов</w:t>
            </w:r>
            <w:proofErr w:type="spellEnd"/>
          </w:p>
        </w:tc>
      </w:tr>
      <w:tr w:rsidR="00456878" w14:paraId="7568012C" w14:textId="77777777">
        <w:tc>
          <w:tcPr>
            <w:tcW w:w="3230" w:type="dxa"/>
          </w:tcPr>
          <w:p w14:paraId="6FE06442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0E733C14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/cinema/movies/{id}</w:t>
            </w:r>
          </w:p>
        </w:tc>
        <w:tc>
          <w:tcPr>
            <w:tcW w:w="3230" w:type="dxa"/>
          </w:tcPr>
          <w:p w14:paraId="75D487BB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Получение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фильма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id</w:t>
            </w:r>
          </w:p>
        </w:tc>
      </w:tr>
      <w:tr w:rsidR="00456878" w14:paraId="481B39F9" w14:textId="77777777">
        <w:tc>
          <w:tcPr>
            <w:tcW w:w="3230" w:type="dxa"/>
          </w:tcPr>
          <w:p w14:paraId="3201F916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3230" w:type="dxa"/>
          </w:tcPr>
          <w:p w14:paraId="10BD7D76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/cinema/movies</w:t>
            </w:r>
          </w:p>
        </w:tc>
        <w:tc>
          <w:tcPr>
            <w:tcW w:w="3230" w:type="dxa"/>
          </w:tcPr>
          <w:p w14:paraId="5082E1BF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Добавление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фильма</w:t>
            </w:r>
            <w:proofErr w:type="spellEnd"/>
          </w:p>
        </w:tc>
      </w:tr>
      <w:tr w:rsidR="00456878" w14:paraId="1106FA81" w14:textId="77777777">
        <w:tc>
          <w:tcPr>
            <w:tcW w:w="3230" w:type="dxa"/>
          </w:tcPr>
          <w:p w14:paraId="578BDA46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PUT</w:t>
            </w:r>
          </w:p>
        </w:tc>
        <w:tc>
          <w:tcPr>
            <w:tcW w:w="3230" w:type="dxa"/>
          </w:tcPr>
          <w:p w14:paraId="2B41A0F3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/cinema/movies/{id}</w:t>
            </w:r>
          </w:p>
        </w:tc>
        <w:tc>
          <w:tcPr>
            <w:tcW w:w="3230" w:type="dxa"/>
          </w:tcPr>
          <w:p w14:paraId="0FC844E0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Редактирование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фильма</w:t>
            </w:r>
            <w:proofErr w:type="spellEnd"/>
          </w:p>
        </w:tc>
      </w:tr>
      <w:tr w:rsidR="00456878" w14:paraId="5F37B0CA" w14:textId="77777777">
        <w:tc>
          <w:tcPr>
            <w:tcW w:w="3230" w:type="dxa"/>
          </w:tcPr>
          <w:p w14:paraId="53C4D205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DELETE</w:t>
            </w:r>
          </w:p>
        </w:tc>
        <w:tc>
          <w:tcPr>
            <w:tcW w:w="3230" w:type="dxa"/>
          </w:tcPr>
          <w:p w14:paraId="40B9FBA2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/cinema/movies/{id}</w:t>
            </w:r>
          </w:p>
        </w:tc>
        <w:tc>
          <w:tcPr>
            <w:tcW w:w="3230" w:type="dxa"/>
          </w:tcPr>
          <w:p w14:paraId="39F74C52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Удаление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фильма</w:t>
            </w:r>
            <w:proofErr w:type="spellEnd"/>
          </w:p>
        </w:tc>
      </w:tr>
      <w:tr w:rsidR="00456878" w14:paraId="072DD4F4" w14:textId="77777777">
        <w:tc>
          <w:tcPr>
            <w:tcW w:w="3230" w:type="dxa"/>
          </w:tcPr>
          <w:p w14:paraId="76862EC3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14BCF8F0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/cinema/film/{id}/video</w:t>
            </w:r>
          </w:p>
        </w:tc>
        <w:tc>
          <w:tcPr>
            <w:tcW w:w="3230" w:type="dxa"/>
          </w:tcPr>
          <w:p w14:paraId="30A6B9AC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Получение</w:t>
            </w:r>
            <w:proofErr w:type="spellEnd"/>
            <w:r>
              <w:rPr>
                <w:sz w:val="24"/>
              </w:rPr>
              <w:t xml:space="preserve"> mp4-файла </w:t>
            </w:r>
            <w:proofErr w:type="spellStart"/>
            <w:r>
              <w:rPr>
                <w:sz w:val="24"/>
              </w:rPr>
              <w:t>фильма</w:t>
            </w:r>
            <w:proofErr w:type="spellEnd"/>
          </w:p>
        </w:tc>
      </w:tr>
      <w:tr w:rsidR="00456878" w:rsidRPr="00643436" w14:paraId="684FA7B0" w14:textId="77777777">
        <w:tc>
          <w:tcPr>
            <w:tcW w:w="3230" w:type="dxa"/>
          </w:tcPr>
          <w:p w14:paraId="044F437A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3230" w:type="dxa"/>
          </w:tcPr>
          <w:p w14:paraId="6FDC4096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/cinema/movies/{id}/comments</w:t>
            </w:r>
          </w:p>
        </w:tc>
        <w:tc>
          <w:tcPr>
            <w:tcW w:w="3230" w:type="dxa"/>
          </w:tcPr>
          <w:p w14:paraId="6FA6AD34" w14:textId="77777777" w:rsidR="00456878" w:rsidRPr="0064343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643436">
              <w:rPr>
                <w:sz w:val="24"/>
                <w:lang w:val="ru-RU"/>
              </w:rPr>
              <w:t xml:space="preserve">Создание комментария и отправка в </w:t>
            </w:r>
            <w:r>
              <w:rPr>
                <w:sz w:val="24"/>
              </w:rPr>
              <w:t>RabbitMQ</w:t>
            </w:r>
          </w:p>
        </w:tc>
      </w:tr>
      <w:tr w:rsidR="00456878" w14:paraId="64D3A034" w14:textId="77777777">
        <w:tc>
          <w:tcPr>
            <w:tcW w:w="3230" w:type="dxa"/>
          </w:tcPr>
          <w:p w14:paraId="52E0F842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1BA0D658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/cinema/movies/{id}/comments</w:t>
            </w:r>
          </w:p>
        </w:tc>
        <w:tc>
          <w:tcPr>
            <w:tcW w:w="3230" w:type="dxa"/>
          </w:tcPr>
          <w:p w14:paraId="044BA3B2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Получение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одобренных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комментариев</w:t>
            </w:r>
            <w:proofErr w:type="spellEnd"/>
          </w:p>
        </w:tc>
      </w:tr>
      <w:tr w:rsidR="00456878" w14:paraId="0B67FABE" w14:textId="77777777">
        <w:tc>
          <w:tcPr>
            <w:tcW w:w="3230" w:type="dxa"/>
          </w:tcPr>
          <w:p w14:paraId="25B5E21A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4DAFD8E9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/cinema/movies/{id}/comments/all</w:t>
            </w:r>
          </w:p>
        </w:tc>
        <w:tc>
          <w:tcPr>
            <w:tcW w:w="3230" w:type="dxa"/>
          </w:tcPr>
          <w:p w14:paraId="6E2137D6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Получение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всех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комментариев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фильма</w:t>
            </w:r>
            <w:proofErr w:type="spellEnd"/>
          </w:p>
        </w:tc>
      </w:tr>
      <w:tr w:rsidR="00456878" w:rsidRPr="00643436" w14:paraId="4A0FCF9A" w14:textId="77777777">
        <w:tc>
          <w:tcPr>
            <w:tcW w:w="3230" w:type="dxa"/>
          </w:tcPr>
          <w:p w14:paraId="2F0AF103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51CCDD73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/search/movies</w:t>
            </w:r>
          </w:p>
        </w:tc>
        <w:tc>
          <w:tcPr>
            <w:tcW w:w="3230" w:type="dxa"/>
          </w:tcPr>
          <w:p w14:paraId="3B586B0E" w14:textId="77777777" w:rsidR="00456878" w:rsidRPr="0064343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643436">
              <w:rPr>
                <w:sz w:val="24"/>
                <w:lang w:val="ru-RU"/>
              </w:rPr>
              <w:t>Поиск, фильтрация и сортировка фильмов</w:t>
            </w:r>
          </w:p>
        </w:tc>
      </w:tr>
      <w:tr w:rsidR="00456878" w14:paraId="135AF7C0" w14:textId="77777777">
        <w:tc>
          <w:tcPr>
            <w:tcW w:w="3230" w:type="dxa"/>
          </w:tcPr>
          <w:p w14:paraId="5B9C26C7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10888659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/search/movies/random</w:t>
            </w:r>
          </w:p>
        </w:tc>
        <w:tc>
          <w:tcPr>
            <w:tcW w:w="3230" w:type="dxa"/>
          </w:tcPr>
          <w:p w14:paraId="6096C6F1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Случайная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подборка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фильмов</w:t>
            </w:r>
            <w:proofErr w:type="spellEnd"/>
          </w:p>
        </w:tc>
      </w:tr>
      <w:tr w:rsidR="00456878" w14:paraId="1642EEBF" w14:textId="77777777">
        <w:tc>
          <w:tcPr>
            <w:tcW w:w="3230" w:type="dxa"/>
          </w:tcPr>
          <w:p w14:paraId="23DF3F51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468CD39A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/search/movies/newest</w:t>
            </w:r>
          </w:p>
        </w:tc>
        <w:tc>
          <w:tcPr>
            <w:tcW w:w="3230" w:type="dxa"/>
          </w:tcPr>
          <w:p w14:paraId="239E983C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Список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новинок</w:t>
            </w:r>
            <w:proofErr w:type="spellEnd"/>
          </w:p>
        </w:tc>
      </w:tr>
      <w:tr w:rsidR="00456878" w14:paraId="786D54C8" w14:textId="77777777">
        <w:tc>
          <w:tcPr>
            <w:tcW w:w="3230" w:type="dxa"/>
          </w:tcPr>
          <w:p w14:paraId="20CDCAAA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11E494DB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/analyze/comments/pending</w:t>
            </w:r>
          </w:p>
        </w:tc>
        <w:tc>
          <w:tcPr>
            <w:tcW w:w="3230" w:type="dxa"/>
          </w:tcPr>
          <w:p w14:paraId="092F58C6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Комментарии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ожидании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модерации</w:t>
            </w:r>
            <w:proofErr w:type="spellEnd"/>
          </w:p>
        </w:tc>
      </w:tr>
      <w:tr w:rsidR="00456878" w14:paraId="570C7A94" w14:textId="77777777">
        <w:tc>
          <w:tcPr>
            <w:tcW w:w="3230" w:type="dxa"/>
          </w:tcPr>
          <w:p w14:paraId="155A66FC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3230" w:type="dxa"/>
          </w:tcPr>
          <w:p w14:paraId="482D7B6E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/analyze/comments/{id}/moderate</w:t>
            </w:r>
          </w:p>
        </w:tc>
        <w:tc>
          <w:tcPr>
            <w:tcW w:w="3230" w:type="dxa"/>
          </w:tcPr>
          <w:p w14:paraId="13E51969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Принудительный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запуск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модерации</w:t>
            </w:r>
            <w:proofErr w:type="spellEnd"/>
          </w:p>
        </w:tc>
      </w:tr>
      <w:tr w:rsidR="00456878" w14:paraId="0E17D210" w14:textId="77777777">
        <w:tc>
          <w:tcPr>
            <w:tcW w:w="3230" w:type="dxa"/>
          </w:tcPr>
          <w:p w14:paraId="14C76AC4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3230" w:type="dxa"/>
          </w:tcPr>
          <w:p w14:paraId="4157A35D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/analyze/comments/{id}/approve</w:t>
            </w:r>
          </w:p>
        </w:tc>
        <w:tc>
          <w:tcPr>
            <w:tcW w:w="3230" w:type="dxa"/>
          </w:tcPr>
          <w:p w14:paraId="5A230F89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Ручное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одобрение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комментария</w:t>
            </w:r>
            <w:proofErr w:type="spellEnd"/>
          </w:p>
        </w:tc>
      </w:tr>
      <w:tr w:rsidR="00456878" w14:paraId="58770B83" w14:textId="77777777">
        <w:tc>
          <w:tcPr>
            <w:tcW w:w="3230" w:type="dxa"/>
          </w:tcPr>
          <w:p w14:paraId="42E27ABE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3230" w:type="dxa"/>
          </w:tcPr>
          <w:p w14:paraId="058B9714" w14:textId="77777777" w:rsidR="00456878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/analyze/comments/{id}/reject</w:t>
            </w:r>
          </w:p>
        </w:tc>
        <w:tc>
          <w:tcPr>
            <w:tcW w:w="3230" w:type="dxa"/>
          </w:tcPr>
          <w:p w14:paraId="572F9BC0" w14:textId="77777777" w:rsidR="0045687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Ручное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отклонение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комментария</w:t>
            </w:r>
            <w:proofErr w:type="spellEnd"/>
          </w:p>
        </w:tc>
      </w:tr>
    </w:tbl>
    <w:p w14:paraId="6A01769B" w14:textId="77777777" w:rsidR="00456878" w:rsidRPr="00643436" w:rsidRDefault="00000000">
      <w:pPr>
        <w:rPr>
          <w:lang w:val="ru-RU"/>
        </w:rPr>
      </w:pPr>
      <w:proofErr w:type="spellStart"/>
      <w:r>
        <w:t>Пример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 </w:t>
      </w:r>
      <w:proofErr w:type="spellStart"/>
      <w:r>
        <w:t>добавления</w:t>
      </w:r>
      <w:proofErr w:type="spellEnd"/>
      <w:r>
        <w:t xml:space="preserve"> </w:t>
      </w:r>
      <w:proofErr w:type="spellStart"/>
      <w:r>
        <w:t>фильма</w:t>
      </w:r>
      <w:proofErr w:type="spellEnd"/>
      <w:r>
        <w:t>: curl.exe -X POST http://localhost:6080/api/cinema/movies -H "Content-Type: application/</w:t>
      </w:r>
      <w:proofErr w:type="spellStart"/>
      <w:r>
        <w:t>json</w:t>
      </w:r>
      <w:proofErr w:type="spellEnd"/>
      <w:r>
        <w:t xml:space="preserve">" -d "{...}". </w:t>
      </w:r>
      <w:r w:rsidRPr="00643436">
        <w:rPr>
          <w:lang w:val="ru-RU"/>
        </w:rPr>
        <w:t xml:space="preserve">Пример команды просмотра видео: </w:t>
      </w:r>
      <w:r>
        <w:t>curl</w:t>
      </w:r>
      <w:r w:rsidRPr="00643436">
        <w:rPr>
          <w:lang w:val="ru-RU"/>
        </w:rPr>
        <w:t>.</w:t>
      </w:r>
      <w:r>
        <w:t>exe</w:t>
      </w:r>
      <w:r w:rsidRPr="00643436">
        <w:rPr>
          <w:lang w:val="ru-RU"/>
        </w:rPr>
        <w:t xml:space="preserve"> -</w:t>
      </w:r>
      <w:r>
        <w:t>L</w:t>
      </w:r>
      <w:r w:rsidRPr="00643436">
        <w:rPr>
          <w:lang w:val="ru-RU"/>
        </w:rPr>
        <w:t xml:space="preserve"> </w:t>
      </w:r>
      <w:r>
        <w:t>http</w:t>
      </w:r>
      <w:r w:rsidRPr="00643436">
        <w:rPr>
          <w:lang w:val="ru-RU"/>
        </w:rPr>
        <w:t>://</w:t>
      </w:r>
      <w:r>
        <w:t>localhost</w:t>
      </w:r>
      <w:r w:rsidRPr="00643436">
        <w:rPr>
          <w:lang w:val="ru-RU"/>
        </w:rPr>
        <w:t>:6080/</w:t>
      </w:r>
      <w:proofErr w:type="spellStart"/>
      <w:r>
        <w:t>api</w:t>
      </w:r>
      <w:proofErr w:type="spellEnd"/>
      <w:r w:rsidRPr="00643436">
        <w:rPr>
          <w:lang w:val="ru-RU"/>
        </w:rPr>
        <w:t>/</w:t>
      </w:r>
      <w:r>
        <w:t>cinema</w:t>
      </w:r>
      <w:r w:rsidRPr="00643436">
        <w:rPr>
          <w:lang w:val="ru-RU"/>
        </w:rPr>
        <w:t>/</w:t>
      </w:r>
      <w:r>
        <w:t>film</w:t>
      </w:r>
      <w:r w:rsidRPr="00643436">
        <w:rPr>
          <w:lang w:val="ru-RU"/>
        </w:rPr>
        <w:t>/1/</w:t>
      </w:r>
      <w:r>
        <w:t>video</w:t>
      </w:r>
      <w:r w:rsidRPr="00643436">
        <w:rPr>
          <w:lang w:val="ru-RU"/>
        </w:rPr>
        <w:t xml:space="preserve"> --</w:t>
      </w:r>
      <w:r>
        <w:t>output</w:t>
      </w:r>
      <w:r w:rsidRPr="00643436">
        <w:rPr>
          <w:lang w:val="ru-RU"/>
        </w:rPr>
        <w:t xml:space="preserve"> </w:t>
      </w:r>
      <w:r>
        <w:t>film</w:t>
      </w:r>
      <w:r w:rsidRPr="00643436">
        <w:rPr>
          <w:lang w:val="ru-RU"/>
        </w:rPr>
        <w:t>.</w:t>
      </w:r>
      <w:proofErr w:type="spellStart"/>
      <w:r>
        <w:t>mp</w:t>
      </w:r>
      <w:proofErr w:type="spellEnd"/>
      <w:r w:rsidRPr="00643436">
        <w:rPr>
          <w:lang w:val="ru-RU"/>
        </w:rPr>
        <w:t xml:space="preserve">4. В браузере видео </w:t>
      </w:r>
      <w:r w:rsidRPr="00643436">
        <w:rPr>
          <w:lang w:val="ru-RU"/>
        </w:rPr>
        <w:lastRenderedPageBreak/>
        <w:t xml:space="preserve">можно открыть по тому же адресу, если файл существует по пути </w:t>
      </w:r>
      <w:r>
        <w:t>movie</w:t>
      </w:r>
      <w:r w:rsidRPr="00643436">
        <w:rPr>
          <w:lang w:val="ru-RU"/>
        </w:rPr>
        <w:t>_</w:t>
      </w:r>
      <w:proofErr w:type="spellStart"/>
      <w:r>
        <w:t>url</w:t>
      </w:r>
      <w:proofErr w:type="spellEnd"/>
      <w:r w:rsidRPr="00643436">
        <w:rPr>
          <w:lang w:val="ru-RU"/>
        </w:rPr>
        <w:t xml:space="preserve"> внутри контейнера </w:t>
      </w:r>
      <w:proofErr w:type="spellStart"/>
      <w:r>
        <w:t>cinemaService</w:t>
      </w:r>
      <w:proofErr w:type="spellEnd"/>
      <w:r w:rsidRPr="00643436">
        <w:rPr>
          <w:lang w:val="ru-RU"/>
        </w:rPr>
        <w:t>.</w:t>
      </w:r>
    </w:p>
    <w:sectPr w:rsidR="00456878" w:rsidRPr="00643436" w:rsidSect="00034616"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840A7" w14:textId="77777777" w:rsidR="001B087F" w:rsidRDefault="001B087F">
      <w:pPr>
        <w:spacing w:line="240" w:lineRule="auto"/>
      </w:pPr>
      <w:r>
        <w:separator/>
      </w:r>
    </w:p>
  </w:endnote>
  <w:endnote w:type="continuationSeparator" w:id="0">
    <w:p w14:paraId="452DAB7E" w14:textId="77777777" w:rsidR="001B087F" w:rsidRDefault="001B08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09A88" w14:textId="77777777" w:rsidR="00965623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 xml:space="preserve"> 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39222" w14:textId="77777777" w:rsidR="001B087F" w:rsidRDefault="001B087F">
      <w:pPr>
        <w:spacing w:line="240" w:lineRule="auto"/>
      </w:pPr>
      <w:r>
        <w:separator/>
      </w:r>
    </w:p>
  </w:footnote>
  <w:footnote w:type="continuationSeparator" w:id="0">
    <w:p w14:paraId="48CD12A5" w14:textId="77777777" w:rsidR="001B087F" w:rsidRDefault="001B08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B449F0"/>
    <w:multiLevelType w:val="hybridMultilevel"/>
    <w:tmpl w:val="7CC6295C"/>
    <w:lvl w:ilvl="0" w:tplc="F82683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7571461">
    <w:abstractNumId w:val="8"/>
  </w:num>
  <w:num w:numId="2" w16cid:durableId="1273242642">
    <w:abstractNumId w:val="6"/>
  </w:num>
  <w:num w:numId="3" w16cid:durableId="1906840589">
    <w:abstractNumId w:val="5"/>
  </w:num>
  <w:num w:numId="4" w16cid:durableId="1006204753">
    <w:abstractNumId w:val="4"/>
  </w:num>
  <w:num w:numId="5" w16cid:durableId="511725492">
    <w:abstractNumId w:val="7"/>
  </w:num>
  <w:num w:numId="6" w16cid:durableId="76288649">
    <w:abstractNumId w:val="3"/>
  </w:num>
  <w:num w:numId="7" w16cid:durableId="897715329">
    <w:abstractNumId w:val="2"/>
  </w:num>
  <w:num w:numId="8" w16cid:durableId="316999180">
    <w:abstractNumId w:val="1"/>
  </w:num>
  <w:num w:numId="9" w16cid:durableId="545794118">
    <w:abstractNumId w:val="0"/>
  </w:num>
  <w:num w:numId="10" w16cid:durableId="2027050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451"/>
    <w:rsid w:val="00122C44"/>
    <w:rsid w:val="0015074B"/>
    <w:rsid w:val="00155A2C"/>
    <w:rsid w:val="001A32D5"/>
    <w:rsid w:val="001A5FBB"/>
    <w:rsid w:val="001B087F"/>
    <w:rsid w:val="002241FD"/>
    <w:rsid w:val="0029639D"/>
    <w:rsid w:val="002A0EAD"/>
    <w:rsid w:val="00303FAB"/>
    <w:rsid w:val="00326F90"/>
    <w:rsid w:val="00353D79"/>
    <w:rsid w:val="00396C14"/>
    <w:rsid w:val="003C444C"/>
    <w:rsid w:val="003C6E6A"/>
    <w:rsid w:val="003F6C7A"/>
    <w:rsid w:val="00456878"/>
    <w:rsid w:val="0048748F"/>
    <w:rsid w:val="00513048"/>
    <w:rsid w:val="00551823"/>
    <w:rsid w:val="00560632"/>
    <w:rsid w:val="005B5A1C"/>
    <w:rsid w:val="006211AA"/>
    <w:rsid w:val="00643436"/>
    <w:rsid w:val="00684B2E"/>
    <w:rsid w:val="00684B92"/>
    <w:rsid w:val="00740C9C"/>
    <w:rsid w:val="007576D7"/>
    <w:rsid w:val="007C56AB"/>
    <w:rsid w:val="008E0EEF"/>
    <w:rsid w:val="00906BF2"/>
    <w:rsid w:val="00965623"/>
    <w:rsid w:val="00977913"/>
    <w:rsid w:val="009B0A14"/>
    <w:rsid w:val="009C073D"/>
    <w:rsid w:val="009F5ACA"/>
    <w:rsid w:val="00A761F7"/>
    <w:rsid w:val="00AA1D8D"/>
    <w:rsid w:val="00AB571F"/>
    <w:rsid w:val="00B06405"/>
    <w:rsid w:val="00B47730"/>
    <w:rsid w:val="00C073E2"/>
    <w:rsid w:val="00C504A9"/>
    <w:rsid w:val="00C8790C"/>
    <w:rsid w:val="00CB0664"/>
    <w:rsid w:val="00CB22A0"/>
    <w:rsid w:val="00CE4DC9"/>
    <w:rsid w:val="00D14DC1"/>
    <w:rsid w:val="00D51C15"/>
    <w:rsid w:val="00D86E96"/>
    <w:rsid w:val="00E07508"/>
    <w:rsid w:val="00F4721F"/>
    <w:rsid w:val="00FC6447"/>
    <w:rsid w:val="00FC693F"/>
    <w:rsid w:val="00FD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D4331"/>
  <w14:defaultImageDpi w14:val="300"/>
  <w15:docId w15:val="{DA034A76-D4CB-45F9-80E2-DBAE10BE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uiPriority w:val="99"/>
    <w:rsid w:val="008E0EEF"/>
    <w:rPr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C07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6BF2"/>
    <w:pPr>
      <w:spacing w:after="100"/>
      <w:ind w:left="280"/>
    </w:pPr>
  </w:style>
  <w:style w:type="character" w:styleId="UnresolvedMention">
    <w:name w:val="Unresolved Mention"/>
    <w:basedOn w:val="DefaultParagraphFont"/>
    <w:uiPriority w:val="99"/>
    <w:semiHidden/>
    <w:unhideWhenUsed/>
    <w:rsid w:val="00D51C15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64343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28</Pages>
  <Words>6288</Words>
  <Characters>35842</Characters>
  <Application>Microsoft Office Word</Application>
  <DocSecurity>0</DocSecurity>
  <Lines>298</Lines>
  <Paragraphs>84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Aletor Desertosis</cp:lastModifiedBy>
  <cp:revision>30</cp:revision>
  <dcterms:created xsi:type="dcterms:W3CDTF">2013-12-23T23:15:00Z</dcterms:created>
  <dcterms:modified xsi:type="dcterms:W3CDTF">2026-05-07T13:14:00Z</dcterms:modified>
  <cp:category/>
</cp:coreProperties>
</file>