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sz w:val="28"/>
          <w:szCs w:val="28"/>
          <w:vertAlign w:val="baseline"/>
        </w:rPr>
      </w:pPr>
      <w:bookmarkStart w:colFirst="0" w:colLast="0" w:name="_heading=h.6u09pe8za3k2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Критерии приемки – тесты полей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  <w:vertAlign w:val="baseline"/>
        </w:rPr>
      </w:pPr>
      <w:bookmarkStart w:colFirst="0" w:colLast="0" w:name="_heading=h.mba1cxoaewi9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Тесты полей страниц Login Page и Register Page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heading=h.gorxdcy4xtnd" w:id="2"/>
      <w:bookmarkEnd w:id="2"/>
      <w:r w:rsidDel="00000000" w:rsidR="00000000" w:rsidRPr="00000000">
        <w:rPr>
          <w:sz w:val="28"/>
          <w:szCs w:val="28"/>
          <w:rtl w:val="0"/>
        </w:rPr>
        <w:t xml:space="preserve">Login Page</w:t>
      </w:r>
    </w:p>
    <w:p w:rsidR="00000000" w:rsidDel="00000000" w:rsidP="00000000" w:rsidRDefault="00000000" w:rsidRPr="00000000" w14:paraId="00000004">
      <w:pPr>
        <w:pStyle w:val="Heading3"/>
        <w:spacing w:after="0" w:lineRule="auto"/>
        <w:rPr>
          <w:vertAlign w:val="baseline"/>
        </w:rPr>
      </w:pPr>
      <w:bookmarkStart w:colFirst="0" w:colLast="0" w:name="_heading=h.ksm2sm2zidw" w:id="3"/>
      <w:bookmarkEnd w:id="3"/>
      <w:r w:rsidDel="00000000" w:rsidR="00000000" w:rsidRPr="00000000">
        <w:rPr>
          <w:vertAlign w:val="baseline"/>
          <w:rtl w:val="0"/>
        </w:rPr>
        <w:t xml:space="preserve">Тесты поля Password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 вводе кол-во символов меньше 6 и авторизации появляется экран “Incorrect data Screen”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 вводе кол-во символов больше 45 и авторизации появляется экран “Incorrect data Screen”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 использовании других языков кроме латиницы и авторизации появляется экран “Incorrect data Screen”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 вводе пароля с несовпадающим регистром и авторизации появляется экран “Incorrect data Screen”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 авторизации с пустым полем появляется экран “Incorrect data Screen”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При вводе пароля, отсутствующим в базе данных и авторизации появляется экран “Incorrect data Screen”</w:t>
      </w:r>
    </w:p>
    <w:p w:rsidR="00000000" w:rsidDel="00000000" w:rsidP="00000000" w:rsidRDefault="00000000" w:rsidRPr="00000000" w14:paraId="0000000B">
      <w:pPr>
        <w:pStyle w:val="Heading3"/>
        <w:spacing w:after="0" w:lineRule="auto"/>
        <w:rPr>
          <w:vertAlign w:val="baseline"/>
        </w:rPr>
      </w:pPr>
      <w:bookmarkStart w:colFirst="0" w:colLast="0" w:name="_heading=h.czz5cu4kpsra" w:id="4"/>
      <w:bookmarkEnd w:id="4"/>
      <w:r w:rsidDel="00000000" w:rsidR="00000000" w:rsidRPr="00000000">
        <w:rPr>
          <w:vertAlign w:val="baseline"/>
          <w:rtl w:val="0"/>
        </w:rPr>
        <w:t xml:space="preserve">Тесты поля E-mail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 вводе e-mail без разделителя @ и авторизации появляется экран “Incorrect data Screen”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 вводе e-mail с двумя @ и авторизации появляется экран “Incorrect data Screen”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 использовании других языков кроме латиницы и авторизации появляется экран “Incorrect data Screen”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 вводе кол-во символов больше 126 и авторизации появляется экран “Incorrect data Screen”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 авторизации с пустым полем домена появляется экран “Incorrect data Screen”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При авторизации с пустым полем имени появляется экран “Incorrect data Screen”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При авторизации с пустым полем домена верхнего уровня появляется экран “Incorrect data Screen”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При авторизации с пустым полем появляется экран “Incorrect data Screen”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При использовании пробелов и авторизации появляется экран “Incorrect data Screen”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При вводе E-mail, отсутствующим в базе данных и авторизации появляется экран “Incorrect data Screen”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lineRule="auto"/>
        <w:rPr>
          <w:vertAlign w:val="baseline"/>
        </w:rPr>
      </w:pPr>
      <w:bookmarkStart w:colFirst="0" w:colLast="0" w:name="_heading=h.f7oxpki0nedn" w:id="5"/>
      <w:bookmarkEnd w:id="5"/>
      <w:r w:rsidDel="00000000" w:rsidR="00000000" w:rsidRPr="00000000">
        <w:rPr>
          <w:vertAlign w:val="baseline"/>
          <w:rtl w:val="0"/>
        </w:rPr>
        <w:t xml:space="preserve">Тесты поля Mobile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попытки пользователей ввести буквы на латинице/кириллице и других алфавитов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ввод цифр больше 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использование пробелов и спецсимволов, кроме +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меньше 12 и попытке авторизации появляется сообщение “заполните поле правильно”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номера, отсутствующего в базе данных и авторизации появляется сообщение “заполните поле правильно”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sz w:val="28"/>
          <w:szCs w:val="28"/>
        </w:rPr>
      </w:pPr>
      <w:bookmarkStart w:colFirst="0" w:colLast="0" w:name="_heading=h.7h7xq39lkqdk" w:id="6"/>
      <w:bookmarkEnd w:id="6"/>
      <w:r w:rsidDel="00000000" w:rsidR="00000000" w:rsidRPr="00000000">
        <w:rPr>
          <w:sz w:val="28"/>
          <w:szCs w:val="28"/>
          <w:rtl w:val="0"/>
        </w:rPr>
        <w:t xml:space="preserve">Register page</w:t>
      </w:r>
    </w:p>
    <w:p w:rsidR="00000000" w:rsidDel="00000000" w:rsidP="00000000" w:rsidRDefault="00000000" w:rsidRPr="00000000" w14:paraId="0000001D">
      <w:pPr>
        <w:pStyle w:val="Heading3"/>
        <w:spacing w:after="0" w:lineRule="auto"/>
        <w:rPr>
          <w:vertAlign w:val="baseline"/>
        </w:rPr>
      </w:pPr>
      <w:bookmarkStart w:colFirst="0" w:colLast="0" w:name="_heading=h.tze073ipc491" w:id="7"/>
      <w:bookmarkEnd w:id="7"/>
      <w:r w:rsidDel="00000000" w:rsidR="00000000" w:rsidRPr="00000000">
        <w:rPr>
          <w:vertAlign w:val="baseline"/>
          <w:rtl w:val="0"/>
        </w:rPr>
        <w:t xml:space="preserve">Тесты поля Password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 вводе кол-во символов меньше 6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 вводе кол-во символов больше 45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 использовании других языков кроме латиницы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 вводе пароля с несовпадающим регистром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 регистрации нового пользователя с пустым полем появляется сообщение “заполните поле правильно”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При вводе пароля, отсутствующим в базе данных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4">
      <w:pPr>
        <w:pStyle w:val="Heading3"/>
        <w:spacing w:after="0" w:lineRule="auto"/>
        <w:rPr>
          <w:vertAlign w:val="baseline"/>
        </w:rPr>
      </w:pPr>
      <w:bookmarkStart w:colFirst="0" w:colLast="0" w:name="_heading=h.ff6sbehkv5pk" w:id="8"/>
      <w:bookmarkEnd w:id="8"/>
      <w:r w:rsidDel="00000000" w:rsidR="00000000" w:rsidRPr="00000000">
        <w:rPr>
          <w:vertAlign w:val="baseline"/>
          <w:rtl w:val="0"/>
        </w:rPr>
        <w:t xml:space="preserve">Тесты поля E-mail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 вводе e-mail без разделителя @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 вводе e-mail с двумя @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 использовании других языков кроме латиницы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 вводе кол-во символов больше 126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 регистрации нового пользователя с пустым полем домена появляется сообщение “заполните поле правильно”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При регистрации нового пользователя с пустым полем имени появляется сообщение “заполните поле правильно”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При регистрации нового пользователя с пустым полем домена верхнего уровня появляется сообщение “заполните поле правильно”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При регистрации нового пользователя с пустым полем появляется сообщение “заполните поле правильно”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При использовании пробелов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При вводе E-mail, отсутствующим в базе данных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2F">
      <w:pPr>
        <w:pStyle w:val="Heading3"/>
        <w:spacing w:after="0" w:lineRule="auto"/>
        <w:rPr>
          <w:vertAlign w:val="baseline"/>
        </w:rPr>
      </w:pPr>
      <w:bookmarkStart w:colFirst="0" w:colLast="0" w:name="_heading=h.x7y6fxtcf9ru" w:id="9"/>
      <w:bookmarkEnd w:id="9"/>
      <w:r w:rsidDel="00000000" w:rsidR="00000000" w:rsidRPr="00000000">
        <w:rPr>
          <w:vertAlign w:val="baseline"/>
          <w:rtl w:val="0"/>
        </w:rPr>
        <w:t xml:space="preserve">Тесты поля Mobile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попытки пользователей ввести буквы на латинице/кириллице и других алфавитов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ввод цифр больше 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4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 блокирует использование пробелов и спецсимволов, кроме 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меньше 12 и попытке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номера, отсутствующего в базе данных и регистрации нового пользователя появляется сообщение “заполните поле правильно”</w:t>
      </w:r>
    </w:p>
    <w:p w:rsidR="00000000" w:rsidDel="00000000" w:rsidP="00000000" w:rsidRDefault="00000000" w:rsidRPr="00000000" w14:paraId="00000035">
      <w:pPr>
        <w:pStyle w:val="Heading1"/>
        <w:spacing w:after="0" w:lineRule="auto"/>
        <w:jc w:val="center"/>
        <w:rPr>
          <w:sz w:val="28"/>
          <w:szCs w:val="28"/>
          <w:vertAlign w:val="baseline"/>
        </w:rPr>
      </w:pPr>
      <w:bookmarkStart w:colFirst="0" w:colLast="0" w:name="_heading=h.39vdvl538gnm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Тесты полей страницы Add contact page: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0" w:lineRule="auto"/>
        <w:rPr>
          <w:vertAlign w:val="baseline"/>
        </w:rPr>
      </w:pPr>
      <w:bookmarkStart w:colFirst="0" w:colLast="0" w:name="_heading=h.iqyft3km6qk4" w:id="11"/>
      <w:bookmarkEnd w:id="11"/>
      <w:r w:rsidDel="00000000" w:rsidR="00000000" w:rsidRPr="00000000">
        <w:rPr>
          <w:vertAlign w:val="baseline"/>
          <w:rtl w:val="0"/>
        </w:rPr>
        <w:t xml:space="preserve">Тесты полей First Name и Last 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пустого поля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&gt; 46 и попытке создать контакт,  появляется сообщение “макс. символов - 46”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цифр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иных алфавитов кроме кириллицы/латиницы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любых спец. символов кроме дефиса, тире и верхнего подчеркивания при попытке создать новый контакт появляется сообщение “ошибка при заполнении поля”</w:t>
      </w:r>
    </w:p>
    <w:p w:rsidR="00000000" w:rsidDel="00000000" w:rsidP="00000000" w:rsidRDefault="00000000" w:rsidRPr="00000000" w14:paraId="0000003D">
      <w:pPr>
        <w:pStyle w:val="Heading3"/>
        <w:spacing w:after="0" w:lineRule="auto"/>
        <w:rPr>
          <w:vertAlign w:val="baseline"/>
        </w:rPr>
      </w:pPr>
      <w:bookmarkStart w:colFirst="0" w:colLast="0" w:name="_heading=h.f958396t3kai" w:id="12"/>
      <w:bookmarkEnd w:id="12"/>
      <w:r w:rsidDel="00000000" w:rsidR="00000000" w:rsidRPr="00000000">
        <w:rPr>
          <w:vertAlign w:val="baseline"/>
          <w:rtl w:val="0"/>
        </w:rPr>
        <w:t xml:space="preserve">Тесты полей Company и City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пустого поля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&gt; 46 и попытке создать контакт,  появляется сообщение “макс. символов - 46”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иных алфавитов кроме кириллицы/латиницы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любых спец. символов кроме дефиса и тире при попытке создать новый контакт появляется сообщение “ошибка при заполнении поля”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evmhb22yb7ya" w:id="13"/>
      <w:bookmarkEnd w:id="13"/>
      <w:r w:rsidDel="00000000" w:rsidR="00000000" w:rsidRPr="00000000">
        <w:rPr>
          <w:rtl w:val="0"/>
        </w:rPr>
        <w:t xml:space="preserve">Тесты поля Phone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пустого поля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&gt; 12 и попытке создать контакт,  появляется сообщение “макс. символов - 12”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любых спец символов, кроме + и попытке создать контакт, появляется сообщение “заполните поле правильно”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кириллицы/латиницы и других алфавитов при попытке создать контакт появляется сообщение “заполните поле правильно”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1a6ndvfo8fzh" w:id="14"/>
      <w:bookmarkEnd w:id="14"/>
      <w:r w:rsidDel="00000000" w:rsidR="00000000" w:rsidRPr="00000000">
        <w:rPr>
          <w:rtl w:val="0"/>
        </w:rPr>
        <w:t xml:space="preserve">Тесты поля tag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пустого поля и попытке создать контакт, появляется сообщение “ошибка при заполнении поля”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символов &gt; 35 и попытке создать контакт,  появляется сообщение “макс. символов – 35”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греческого и других алфавитов и букв, кроме кириллицы и латиницы и попытке создать контакт, появляется сообщение “ошибка при заполнении поля”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sz w:val="28"/>
          <w:szCs w:val="28"/>
          <w:vertAlign w:val="baseline"/>
        </w:rPr>
      </w:pPr>
      <w:bookmarkStart w:colFirst="0" w:colLast="0" w:name="_heading=h.r46ffh25cr0o" w:id="15"/>
      <w:bookmarkEnd w:id="15"/>
      <w:r w:rsidDel="00000000" w:rsidR="00000000" w:rsidRPr="00000000">
        <w:rPr>
          <w:sz w:val="28"/>
          <w:szCs w:val="28"/>
          <w:vertAlign w:val="baseline"/>
          <w:rtl w:val="0"/>
        </w:rPr>
        <w:t xml:space="preserve">Критерии приемки – сценарии использования для страниц</w:t>
      </w:r>
    </w:p>
    <w:p w:rsidR="00000000" w:rsidDel="00000000" w:rsidP="00000000" w:rsidRDefault="00000000" w:rsidRPr="00000000" w14:paraId="0000004C">
      <w:pPr>
        <w:pStyle w:val="Heading3"/>
        <w:jc w:val="center"/>
        <w:rPr/>
      </w:pPr>
      <w:bookmarkStart w:colFirst="0" w:colLast="0" w:name="_heading=h.4mkxxqvuu2jy" w:id="16"/>
      <w:bookmarkEnd w:id="16"/>
      <w:r w:rsidDel="00000000" w:rsidR="00000000" w:rsidRPr="00000000">
        <w:rPr>
          <w:rtl w:val="0"/>
        </w:rPr>
        <w:t xml:space="preserve">1. Login Page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4E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1.1. Пользователь устанавливает программу, нажимает на иконку, появляется экран загрузки ‘Loading page’</w:t>
      </w:r>
    </w:p>
    <w:p w:rsidR="00000000" w:rsidDel="00000000" w:rsidP="00000000" w:rsidRDefault="00000000" w:rsidRPr="00000000" w14:paraId="0000004F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1.2. После загрузки открывается страница “Login Page”, где пользователь может авторизоваться, либо пройти процедуру регистрации, кнопка выхода из приложения находится в левом верхнем углу</w:t>
      </w:r>
    </w:p>
    <w:p w:rsidR="00000000" w:rsidDel="00000000" w:rsidP="00000000" w:rsidRDefault="00000000" w:rsidRPr="00000000" w14:paraId="00000050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1.3 Пользователь вводит валидные данные в поле “Mobile” либо в поле “E-mail” и в поле “Password”, нажимает на кнопку входа и попадает в “Main Page”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 При нажатии на кнопку Log in with e-mail поле mobile меняется на поле E-mail.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 На странице при написании пароля пароль экранируется</w:t>
      </w:r>
    </w:p>
    <w:p w:rsidR="00000000" w:rsidDel="00000000" w:rsidP="00000000" w:rsidRDefault="00000000" w:rsidRPr="00000000" w14:paraId="00000053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1.6 При вводе невалидных данных на экране отдельным полем появляется сообщение об ошибке “Incorrect data”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1.7 При нажатии на кнопку Register пользователь переходит на страницу Register page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 При нажатии на кнопку выхода пользователь выходит из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jc w:val="center"/>
        <w:rPr/>
      </w:pPr>
      <w:bookmarkStart w:colFirst="0" w:colLast="0" w:name="_heading=h.jblwfb5vckb6" w:id="17"/>
      <w:bookmarkEnd w:id="17"/>
      <w:r w:rsidDel="00000000" w:rsidR="00000000" w:rsidRPr="00000000">
        <w:rPr>
          <w:rtl w:val="0"/>
        </w:rPr>
        <w:t xml:space="preserve">2. Register Page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58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2.1 Регистрация нового пользователя происходит при правильном заполнении поля “Enter mobile number” или “Enter e-mail” а также при заполнении и соответствии полей “password” и “confirm password” и нажатии кнопки продолжить в правом нижнем углу (При неправильно заполненном поле “Enter mobile number” или “Enter e-mail” а также при несоответствии полей “Password” и “Confirm password” - смотри тесты страницы “Register Page”)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При успешной регистрации появляется экран “Registration successful screen”, пользователь переходит на страницу “Login Page”</w:t>
      </w:r>
    </w:p>
    <w:p w:rsidR="00000000" w:rsidDel="00000000" w:rsidP="00000000" w:rsidRDefault="00000000" w:rsidRPr="00000000" w14:paraId="0000005A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2.3 При нажатии на “Enter e-mail” поле “Enter mobile number” меняется на поле “Enter e-mail”)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На странице при написании пароля пароль экранируется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В случае несовпадения полей “Password” и “Confirm Password” появляется сообщение “заполните поле правильно”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 При нажатии на кнопку выхода пользователь переходит на страницу “Login Page”</w:t>
      </w:r>
    </w:p>
    <w:p w:rsidR="00000000" w:rsidDel="00000000" w:rsidP="00000000" w:rsidRDefault="00000000" w:rsidRPr="00000000" w14:paraId="0000005E">
      <w:pPr>
        <w:pStyle w:val="Heading3"/>
        <w:jc w:val="center"/>
        <w:rPr/>
      </w:pPr>
      <w:bookmarkStart w:colFirst="0" w:colLast="0" w:name="_heading=h.lqiko021dhia" w:id="18"/>
      <w:bookmarkEnd w:id="18"/>
      <w:r w:rsidDel="00000000" w:rsidR="00000000" w:rsidRPr="00000000">
        <w:rPr>
          <w:rtl w:val="0"/>
        </w:rPr>
        <w:t xml:space="preserve">3. Main Page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В Main Page показан полный список контактов для аккаунта пользователя с сортировкой А-Я, A-Z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Пользователь нажимает на кнопку перехода в “Main menu”, на экране появляется main menu screen, пользователь нажимает кнопку “log out” и перенаправляется в “Register Page”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Пользователь нажимает на кнопку перехода в “Main menu”, на экране появляется main menu screen, пользователь нажимает кнопку “Quit” и выходит из приложения, при повторном входе в приложение сразу открывается “Main Page”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 Пользователь нажимает на кнопку перехода в “Main menu”, на экране появляется main menu screen, пользователь видит список тэгов “Tags” и нажимает любой из тэгов ( нажимает на “Tag 1” “Tag 2” “Tag 3”), при нажатии на тэги происходит перенаправление на страницу контактов с тэгами (пользователь нажал на “Tag 1” и открылась страница со списком участников, в контактных данных которых был указан “Tag 1” в поле “tags”)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3.5 Пользователь нажимает на кнопку перехода в “Main menu”, на экране появляется main menu screen, пользователь видит список городов “City” и нажимает на “City 1” “City 2” “City 3”, при нажатии происходит перенаправление на страницу контактов с выбранным городом (пользователь нажал на “City 1” и открылась страница со списком участников, в контактных данных которых был указан “City 1” в поле “City”)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3.6 Пользователь нажимает на кнопку перехода в “Main menu”, на экране появляется main menu screen, пользователь видит список компаний “Company” и нажимает на “Company 1” “Company 2” “Company 3”, при нажатии на кнопку происходит перенаправление на страницу контактов с компанией (пользователь нажал на “Company 1” и открылась страница со списком участников, в контактных данных которых был указан “Company 1” в поле “Company”)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3.7 В main menu пользователь нажимает на любой контакт и направляется на страницу “Contact page”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3.8 В main menu пользователь нажимает на кнопку добавить контакт и направляется на страницу “Add contact page”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0" w:lineRule="auto"/>
        <w:jc w:val="center"/>
        <w:rPr>
          <w:vertAlign w:val="baseline"/>
        </w:rPr>
      </w:pPr>
      <w:bookmarkStart w:colFirst="0" w:colLast="0" w:name="_heading=h.hv1nnxa0f7rt" w:id="19"/>
      <w:bookmarkEnd w:id="19"/>
      <w:r w:rsidDel="00000000" w:rsidR="00000000" w:rsidRPr="00000000">
        <w:rPr>
          <w:vertAlign w:val="baseline"/>
          <w:rtl w:val="0"/>
        </w:rPr>
        <w:t xml:space="preserve">4. Contact page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На странице контакта пользователь нажал кнопку “call” – происходит перенаправление на набор номера, открывается страница с набором номера, где номер уже скопирован и вставлен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Пользователь нажал кнопку “E-mail” – приложение предлагает выбрать gmail либо другое приложение для почты, при открытии gmail или другого приложения открывается страница с письмом, где в данных “кому отправить” введен E-mail адрес из contact page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 При нажатии на кнопку редактировать – пользователь перенаправляется на “Add contact Page”, при изменении данных и сохранении, данные для контакта перезаписываются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 При нажатии на кнопку редактировать – пользователь перенаправляется на “Add contact Page”, при нажатии на кнопку отмены пользователь перенаправляется в “Contact Page”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 При нажатии на кнопку “Delete contact” появляется окно “Are u sure?”, при нажатии на “yes” – контакт удаляется, при нажатии на “no” – пользователь перенаправляется на contact page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 При нажатии на кнопку выхода – пользователь перенаправляется в Main page</w:t>
      </w:r>
    </w:p>
    <w:p w:rsidR="00000000" w:rsidDel="00000000" w:rsidP="00000000" w:rsidRDefault="00000000" w:rsidRPr="00000000" w14:paraId="00000070">
      <w:pPr>
        <w:pStyle w:val="Heading3"/>
        <w:spacing w:after="0" w:lineRule="auto"/>
        <w:jc w:val="center"/>
        <w:rPr>
          <w:vertAlign w:val="baseline"/>
        </w:rPr>
      </w:pPr>
      <w:bookmarkStart w:colFirst="0" w:colLast="0" w:name="_heading=h.ygufm3t0yj5w" w:id="20"/>
      <w:bookmarkEnd w:id="20"/>
      <w:r w:rsidDel="00000000" w:rsidR="00000000" w:rsidRPr="00000000">
        <w:rPr>
          <w:vertAlign w:val="baseline"/>
          <w:rtl w:val="0"/>
        </w:rPr>
        <w:t xml:space="preserve">5. Add contact page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 При нажатии на кнопку назад пользователь перенаправляется на main page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 First Name, Last Name, Company, City, tag, phone и e-mail обязательные поля для ввода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5.3 После заполнения необходимых полей и нажатия на кнопку Save – пользователь перенаправляется на Main Page – новых контакт вносится в базу данных</w:t>
      </w:r>
    </w:p>
    <w:p w:rsidR="00000000" w:rsidDel="00000000" w:rsidP="00000000" w:rsidRDefault="00000000" w:rsidRPr="00000000" w14:paraId="00000075">
      <w:pPr>
        <w:pStyle w:val="Heading3"/>
        <w:spacing w:after="0" w:lineRule="auto"/>
        <w:jc w:val="center"/>
        <w:rPr>
          <w:vertAlign w:val="baseline"/>
        </w:rPr>
      </w:pPr>
      <w:bookmarkStart w:colFirst="0" w:colLast="0" w:name="_heading=h.vbaaoe88j7ke" w:id="21"/>
      <w:bookmarkEnd w:id="21"/>
      <w:r w:rsidDel="00000000" w:rsidR="00000000" w:rsidRPr="00000000">
        <w:rPr>
          <w:vertAlign w:val="baseline"/>
          <w:rtl w:val="0"/>
        </w:rPr>
        <w:t xml:space="preserve">6. Company Page, City Page, Tag Page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использования, список правил и условий: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 Переход на данные страницы осуществляется при нажатии на кнопки “City 1” “Company 1” “Tag 1” в поле main menu, в данных страницах указан только список пользователей, а профиле которых указана соответствующая  “City 1” “Company 1” “Tag 1”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6.2 При нажатии на контакт пользователь направляется на страницу “Contact Info”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6.3 Для выбора перехода на страницу “main page” необходимо нажать на кнопку “all contacts” в “main menu”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6.4 При нажатии на кнопку “City Info” на странице “City Page” появляется экран “City Info” где отображена информация о городе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6.5 При нажатии на кнопку “Company Info” на странице “Company” появляется экран “Company Info” где отображена информация о компании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lineRule="auto"/>
        <w:jc w:val="left"/>
        <w:rPr>
          <w:sz w:val="28"/>
          <w:szCs w:val="28"/>
        </w:rPr>
      </w:pPr>
      <w:bookmarkStart w:colFirst="0" w:colLast="0" w:name="_heading=h.e2fojro40ghm" w:id="22"/>
      <w:bookmarkEnd w:id="22"/>
      <w:r w:rsidDel="00000000" w:rsidR="00000000" w:rsidRPr="00000000">
        <w:rPr>
          <w:sz w:val="28"/>
          <w:szCs w:val="28"/>
          <w:rtl w:val="0"/>
        </w:rPr>
        <w:t xml:space="preserve">Прототип, ссылка на макет в Figma: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https://www.figma.com/file/ka4XPUcWQJtqdPDu2SgTpB/%D0%9F%D1%80%D0%BE%D1%82%D0%BE%D1%82%D0%B8%D0%BF-%D0%BA%D0%BE%D0%BD%D1%82%D0%B0%D0%BA%D1%82%D0%BE%D0%B2?node-id=0%3A1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B4EE7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326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ka4XPUcWQJtqdPDu2SgTpB/%D0%9F%D1%80%D0%BE%D1%82%D0%BE%D1%82%D0%B8%D0%BF-%D0%BA%D0%BE%D0%BD%D1%82%D0%B0%D0%BA%D1%82%D0%BE%D0%B2?node-id=0%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ieL+1xWUjqvLTkxW1upTWvhXg==">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2021-08-15T13:45:00Z</dcterms:created>
  <dc:creator>Aleksey Obvintsev</dc:creator>
</cp:coreProperties>
</file>