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 Generated by Aspose.Words for .NET 24.2.0 -->
  <w:body>
    <w:p w:rsidR="00000000" w:rsidRPr="00000000" w:rsidP="00000000" w14:paraId="00000001">
      <w:pPr>
        <w:pStyle w:val="normal0"/>
        <w:spacing w:before="60" w:after="60"/>
        <w:jc w:val="both"/>
        <w:rPr>
          <w:b/>
          <w:bCs/>
          <w:color w:val="1D1C1D"/>
          <w:sz w:val="24"/>
          <w:szCs w:val="24"/>
        </w:rPr>
      </w:pPr>
      <w:r w:rsidRPr="00000000">
        <w:rPr>
          <w:b/>
          <w:bCs/>
          <w:color w:val="1D1C1D"/>
          <w:sz w:val="24"/>
          <w:szCs w:val="24"/>
          <w:rtl w:val="0"/>
        </w:rPr>
        <w:t xml:space="preserve">Version: v.1        </w:t>
        <w:tab/>
        <w:t>01/19/2026</w:t>
      </w:r>
    </w:p>
    <w:p w:rsidR="00000000" w:rsidRPr="00000000" w:rsidP="00000000" w14:paraId="00000002">
      <w:pPr>
        <w:pStyle w:val="normal0"/>
        <w:spacing w:before="60" w:after="60"/>
        <w:jc w:val="both"/>
        <w:rPr>
          <w:b/>
          <w:bCs/>
          <w:color w:val="1D1C1D"/>
          <w:sz w:val="24"/>
          <w:szCs w:val="24"/>
        </w:rPr>
      </w:pPr>
    </w:p>
    <w:p w:rsidR="00000000" w:rsidRPr="00000000" w:rsidP="00000000" w14:paraId="00000003">
      <w:pPr>
        <w:pStyle w:val="normal0"/>
        <w:jc w:val="center"/>
        <w:rPr>
          <w:b/>
          <w:bCs/>
          <w:sz w:val="30"/>
          <w:szCs w:val="30"/>
        </w:rPr>
      </w:pPr>
      <w:r w:rsidRPr="00000000">
        <w:rPr>
          <w:b/>
          <w:bCs/>
          <w:sz w:val="30"/>
          <w:szCs w:val="30"/>
          <w:rtl w:val="0"/>
        </w:rPr>
        <w:t>PRIVACY POLICY</w:t>
      </w:r>
    </w:p>
    <w:p w:rsidR="00000000" w:rsidRPr="00000000" w:rsidP="00000000" w14:paraId="00000004">
      <w:pPr>
        <w:pStyle w:val="normal0"/>
        <w:jc w:val="center"/>
        <w:rPr>
          <w:b/>
          <w:bCs/>
          <w:sz w:val="24"/>
          <w:szCs w:val="24"/>
        </w:rPr>
      </w:pPr>
      <w:r w:rsidRPr="00000000">
        <w:rPr>
          <w:b/>
          <w:bCs/>
          <w:sz w:val="30"/>
          <w:szCs w:val="30"/>
          <w:rtl w:val="0"/>
        </w:rPr>
        <w:t>NEXTFLIGHT ACADEMY</w:t>
      </w:r>
      <w:r w:rsidRPr="00000000">
        <w:rPr>
          <w:b/>
          <w:bCs/>
          <w:sz w:val="24"/>
          <w:szCs w:val="24"/>
          <w:rtl w:val="0"/>
        </w:rPr>
        <w:t xml:space="preserve"> </w:t>
      </w:r>
    </w:p>
    <w:p w:rsidR="00000000" w:rsidRPr="00000000" w:rsidP="00000000" w14:paraId="00000005">
      <w:pPr>
        <w:pStyle w:val="normal0"/>
        <w:jc w:val="both"/>
        <w:rPr>
          <w:b/>
          <w:bCs/>
          <w:sz w:val="24"/>
          <w:szCs w:val="24"/>
        </w:rPr>
      </w:pPr>
    </w:p>
    <w:p w:rsidR="00000000" w:rsidRPr="00000000" w:rsidP="00000000" w14:paraId="00000006">
      <w:pPr>
        <w:pStyle w:val="normal0"/>
        <w:jc w:val="both"/>
        <w:rPr>
          <w:sz w:val="24"/>
          <w:szCs w:val="24"/>
        </w:rPr>
      </w:pPr>
      <w:r w:rsidRPr="00000000">
        <w:rPr>
          <w:b/>
          <w:bCs/>
          <w:sz w:val="24"/>
          <w:szCs w:val="24"/>
          <w:rtl w:val="0"/>
        </w:rPr>
        <w:t xml:space="preserve">Last Updated: </w:t>
      </w:r>
      <w:r w:rsidRPr="00000000">
        <w:rPr>
          <w:sz w:val="24"/>
          <w:szCs w:val="24"/>
          <w:rtl w:val="0"/>
        </w:rPr>
        <w:t>January 19, 2026</w:t>
      </w:r>
    </w:p>
    <w:p w:rsidR="00000000" w:rsidRPr="00000000" w:rsidP="00000000" w14:paraId="00000007">
      <w:pPr>
        <w:pStyle w:val="normal0"/>
        <w:jc w:val="both"/>
        <w:rPr>
          <w:sz w:val="24"/>
          <w:szCs w:val="24"/>
        </w:rPr>
      </w:pPr>
      <w:r w:rsidRPr="00000000">
        <w:rPr>
          <w:b/>
          <w:bCs/>
          <w:sz w:val="24"/>
          <w:szCs w:val="24"/>
          <w:rtl w:val="0"/>
        </w:rPr>
        <w:t>Controlling Language:</w:t>
      </w:r>
      <w:r w:rsidRPr="00000000">
        <w:rPr>
          <w:sz w:val="24"/>
          <w:szCs w:val="24"/>
          <w:rtl w:val="0"/>
        </w:rPr>
        <w:t xml:space="preserve"> English</w:t>
      </w:r>
    </w:p>
    <w:p w:rsidR="00000000" w:rsidRPr="00000000" w:rsidP="00000000" w14:paraId="00000008">
      <w:pPr>
        <w:pStyle w:val="normal0"/>
        <w:jc w:val="both"/>
        <w:rPr>
          <w:sz w:val="24"/>
          <w:szCs w:val="24"/>
        </w:rPr>
      </w:pPr>
      <w:r w:rsidRPr="00000000">
        <w:rPr>
          <w:b/>
          <w:bCs/>
          <w:sz w:val="24"/>
          <w:szCs w:val="24"/>
          <w:rtl w:val="0"/>
        </w:rPr>
        <w:t>Exclusive Venue:</w:t>
      </w:r>
      <w:r w:rsidRPr="00000000">
        <w:rPr>
          <w:sz w:val="24"/>
          <w:szCs w:val="24"/>
          <w:rtl w:val="0"/>
        </w:rPr>
        <w:t xml:space="preserve"> Harris County, Texas</w:t>
      </w:r>
    </w:p>
    <w:p w:rsidR="00000000" w:rsidRPr="00000000" w:rsidP="00000000" w14:paraId="00000009">
      <w:pPr>
        <w:pStyle w:val="normal0"/>
        <w:spacing w:before="240" w:after="240"/>
        <w:jc w:val="both"/>
        <w:rPr>
          <w:sz w:val="24"/>
          <w:szCs w:val="24"/>
        </w:rPr>
      </w:pPr>
      <w:r w:rsidRPr="00000000">
        <w:rPr>
          <w:sz w:val="24"/>
          <w:szCs w:val="24"/>
          <w:rtl w:val="0"/>
        </w:rPr>
        <w:t xml:space="preserve">This Privacy Policy (“Policy”) describes how </w:t>
      </w:r>
      <w:r w:rsidRPr="00000000">
        <w:rPr>
          <w:b/>
          <w:bCs/>
          <w:sz w:val="24"/>
          <w:szCs w:val="24"/>
          <w:rtl w:val="0"/>
        </w:rPr>
        <w:t>NextFlight Academy</w:t>
      </w:r>
      <w:r w:rsidRPr="00000000">
        <w:rPr>
          <w:sz w:val="24"/>
          <w:szCs w:val="24"/>
          <w:rtl w:val="0"/>
        </w:rPr>
        <w:t xml:space="preserve">, operated by </w:t>
      </w:r>
      <w:r w:rsidRPr="00000000">
        <w:rPr>
          <w:b/>
          <w:bCs/>
          <w:sz w:val="24"/>
          <w:szCs w:val="24"/>
          <w:rtl w:val="0"/>
        </w:rPr>
        <w:t xml:space="preserve">Daniela Patino LLC (DBA NextFlight Academy) </w:t>
      </w:r>
      <w:r w:rsidRPr="00000000">
        <w:rPr>
          <w:sz w:val="24"/>
          <w:szCs w:val="24"/>
          <w:rtl w:val="0"/>
        </w:rPr>
        <w:t>(“Academy,” “we,” “us,” or “our”), collects, uses, and protects your personal information. By accessing our website, registering for courses, or purchasing digital products, you agree to the terms of this Policy.</w:t>
      </w:r>
    </w:p>
    <w:p w:rsidR="00000000" w:rsidRPr="00000000" w:rsidP="00000000" w14:paraId="0000000A">
      <w:pPr>
        <w:pStyle w:val="normal0"/>
        <w:spacing w:before="280" w:after="240"/>
        <w:jc w:val="both"/>
        <w:rPr>
          <w:b/>
          <w:bCs/>
          <w:sz w:val="24"/>
          <w:szCs w:val="24"/>
        </w:rPr>
      </w:pPr>
      <w:r w:rsidRPr="00000000">
        <w:rPr>
          <w:b/>
          <w:bCs/>
          <w:sz w:val="24"/>
          <w:szCs w:val="24"/>
          <w:rtl w:val="0"/>
        </w:rPr>
        <w:t>1. SCOPE AND CONSENT</w:t>
      </w:r>
    </w:p>
    <w:p w:rsidR="00000000" w:rsidRPr="00000000" w:rsidP="00000000" w14:paraId="0000000B">
      <w:pPr>
        <w:pStyle w:val="normal0"/>
        <w:spacing w:before="240" w:after="240"/>
        <w:jc w:val="both"/>
        <w:rPr>
          <w:b/>
          <w:bCs/>
          <w:sz w:val="24"/>
          <w:szCs w:val="24"/>
        </w:rPr>
      </w:pPr>
      <w:r w:rsidRPr="00000000">
        <w:rPr>
          <w:sz w:val="24"/>
          <w:szCs w:val="24"/>
          <w:rtl w:val="0"/>
        </w:rPr>
        <w:t xml:space="preserve">This Policy applies to all users, including residents of Texas and other jurisdictions. By providing your information, you signify your consent to the processing of your data as described herein. </w:t>
      </w:r>
      <w:r w:rsidRPr="00000000">
        <w:rPr>
          <w:b/>
          <w:bCs/>
          <w:sz w:val="24"/>
          <w:szCs w:val="24"/>
          <w:rtl w:val="0"/>
        </w:rPr>
        <w:t>If you do not agree with these terms, you must immediately cease use of our services.</w:t>
      </w:r>
    </w:p>
    <w:p w:rsidR="00000000" w:rsidRPr="00000000" w:rsidP="00000000" w14:paraId="0000000C">
      <w:pPr>
        <w:pStyle w:val="normal0"/>
        <w:spacing w:before="280" w:after="240"/>
        <w:jc w:val="both"/>
        <w:rPr>
          <w:b/>
          <w:bCs/>
          <w:sz w:val="24"/>
          <w:szCs w:val="24"/>
        </w:rPr>
      </w:pPr>
      <w:r w:rsidRPr="00000000">
        <w:rPr>
          <w:b/>
          <w:bCs/>
          <w:sz w:val="24"/>
          <w:szCs w:val="24"/>
          <w:rtl w:val="0"/>
        </w:rPr>
        <w:t>2. INFORMATION WE COLLECT</w:t>
      </w:r>
    </w:p>
    <w:p w:rsidR="00000000" w:rsidRPr="00000000" w:rsidP="00000000" w14:paraId="0000000D">
      <w:pPr>
        <w:pStyle w:val="normal0"/>
        <w:jc w:val="both"/>
        <w:rPr>
          <w:sz w:val="24"/>
          <w:szCs w:val="24"/>
        </w:rPr>
      </w:pPr>
      <w:r w:rsidRPr="00000000">
        <w:rPr>
          <w:sz w:val="24"/>
          <w:szCs w:val="24"/>
          <w:rtl w:val="0"/>
        </w:rPr>
        <w:t>We collect information that identifies, relates to, or could reasonably be linked to you (“Personal Data”):</w:t>
      </w:r>
    </w:p>
    <w:p w:rsidR="00000000" w:rsidRPr="00000000" w:rsidP="00000000" w14:paraId="0000000E">
      <w:pPr>
        <w:pStyle w:val="normal0"/>
        <w:ind w:left="1080" w:hanging="360"/>
        <w:jc w:val="both"/>
        <w:rPr>
          <w:sz w:val="24"/>
          <w:szCs w:val="24"/>
        </w:rPr>
      </w:pPr>
      <w:r w:rsidRPr="00000000">
        <w:rPr>
          <w:sz w:val="24"/>
          <w:szCs w:val="24"/>
          <w:rtl w:val="0"/>
        </w:rPr>
        <w:t xml:space="preserve">● </w:t>
        <w:tab/>
      </w:r>
      <w:r w:rsidRPr="00000000">
        <w:rPr>
          <w:b/>
          <w:bCs/>
          <w:sz w:val="24"/>
          <w:szCs w:val="24"/>
          <w:rtl w:val="0"/>
        </w:rPr>
        <w:t>2.1. Identifiers:</w:t>
      </w:r>
      <w:r w:rsidRPr="00000000">
        <w:rPr>
          <w:sz w:val="24"/>
          <w:szCs w:val="24"/>
          <w:rtl w:val="0"/>
        </w:rPr>
        <w:t xml:space="preserve"> Name, alias, and government ID (if required for certification).</w:t>
      </w:r>
    </w:p>
    <w:p w:rsidR="00000000" w:rsidRPr="00000000" w:rsidP="00000000" w14:paraId="0000000F">
      <w:pPr>
        <w:pStyle w:val="normal0"/>
        <w:ind w:left="1080" w:hanging="360"/>
        <w:jc w:val="both"/>
        <w:rPr>
          <w:sz w:val="24"/>
          <w:szCs w:val="24"/>
        </w:rPr>
      </w:pPr>
      <w:r w:rsidRPr="00000000">
        <w:rPr>
          <w:sz w:val="24"/>
          <w:szCs w:val="24"/>
          <w:rtl w:val="0"/>
        </w:rPr>
        <w:t xml:space="preserve">● </w:t>
        <w:tab/>
      </w:r>
      <w:r w:rsidRPr="00000000">
        <w:rPr>
          <w:b/>
          <w:bCs/>
          <w:sz w:val="24"/>
          <w:szCs w:val="24"/>
          <w:rtl w:val="0"/>
        </w:rPr>
        <w:t>2.2. Contact Information:</w:t>
      </w:r>
      <w:r w:rsidRPr="00000000">
        <w:rPr>
          <w:sz w:val="24"/>
          <w:szCs w:val="24"/>
          <w:rtl w:val="0"/>
        </w:rPr>
        <w:t xml:space="preserve"> Email address, phone number, and billing address.</w:t>
      </w:r>
    </w:p>
    <w:p w:rsidR="00000000" w:rsidRPr="00000000" w:rsidP="00000000" w14:paraId="00000010">
      <w:pPr>
        <w:pStyle w:val="normal0"/>
        <w:ind w:left="1080" w:hanging="360"/>
        <w:jc w:val="both"/>
        <w:rPr>
          <w:b/>
          <w:bCs/>
          <w:sz w:val="24"/>
          <w:szCs w:val="24"/>
        </w:rPr>
      </w:pPr>
      <w:r w:rsidRPr="00000000">
        <w:rPr>
          <w:sz w:val="24"/>
          <w:szCs w:val="24"/>
          <w:rtl w:val="0"/>
        </w:rPr>
        <w:t xml:space="preserve">● </w:t>
        <w:tab/>
      </w:r>
      <w:r w:rsidRPr="00000000">
        <w:rPr>
          <w:b/>
          <w:bCs/>
          <w:sz w:val="24"/>
          <w:szCs w:val="24"/>
          <w:rtl w:val="0"/>
        </w:rPr>
        <w:t>2.3. Commercial Information:</w:t>
      </w:r>
      <w:r w:rsidRPr="00000000">
        <w:rPr>
          <w:sz w:val="24"/>
          <w:szCs w:val="24"/>
          <w:rtl w:val="0"/>
        </w:rPr>
        <w:t xml:space="preserve"> Records of products or services purchased (processed via secure third parties like Stripe, PayPal, or Kajabi). </w:t>
      </w:r>
      <w:r w:rsidRPr="00000000">
        <w:rPr>
          <w:b/>
          <w:bCs/>
          <w:sz w:val="24"/>
          <w:szCs w:val="24"/>
          <w:rtl w:val="0"/>
        </w:rPr>
        <w:t>We do not store full credit card numbers on our servers.</w:t>
      </w:r>
    </w:p>
    <w:p w:rsidR="00000000" w:rsidRPr="00000000" w:rsidP="00000000" w14:paraId="00000011">
      <w:pPr>
        <w:pStyle w:val="normal0"/>
        <w:ind w:left="1080" w:hanging="360"/>
        <w:jc w:val="both"/>
        <w:rPr>
          <w:sz w:val="24"/>
          <w:szCs w:val="24"/>
        </w:rPr>
      </w:pPr>
      <w:r w:rsidRPr="00000000">
        <w:rPr>
          <w:sz w:val="24"/>
          <w:szCs w:val="24"/>
          <w:rtl w:val="0"/>
        </w:rPr>
        <w:t xml:space="preserve">● </w:t>
        <w:tab/>
      </w:r>
      <w:r w:rsidRPr="00000000">
        <w:rPr>
          <w:b/>
          <w:bCs/>
          <w:sz w:val="24"/>
          <w:szCs w:val="24"/>
          <w:rtl w:val="0"/>
        </w:rPr>
        <w:t>2.4. Internet/Electronic Activity:</w:t>
      </w:r>
      <w:r w:rsidRPr="00000000">
        <w:rPr>
          <w:sz w:val="24"/>
          <w:szCs w:val="24"/>
          <w:rtl w:val="0"/>
        </w:rPr>
        <w:t xml:space="preserve"> IP address, browsing history, and interaction with our website/ads.</w:t>
      </w:r>
    </w:p>
    <w:p w:rsidR="00000000" w:rsidRPr="00000000" w:rsidP="00000000" w14:paraId="00000012">
      <w:pPr>
        <w:pStyle w:val="normal0"/>
        <w:ind w:left="1080" w:hanging="360"/>
        <w:jc w:val="both"/>
        <w:rPr>
          <w:sz w:val="24"/>
          <w:szCs w:val="24"/>
        </w:rPr>
      </w:pPr>
      <w:r w:rsidRPr="00000000">
        <w:rPr>
          <w:b/>
          <w:bCs/>
          <w:sz w:val="24"/>
          <w:szCs w:val="24"/>
          <w:rtl w:val="0"/>
        </w:rPr>
        <w:t xml:space="preserve">2.5 SENSITIVE DATA NOTICE AND GLOBAL COMPLIANCE: </w:t>
      </w:r>
      <w:r w:rsidRPr="00000000">
        <w:rPr>
          <w:sz w:val="24"/>
          <w:szCs w:val="24"/>
          <w:rtl w:val="0"/>
        </w:rPr>
        <w:t>The Academy does not collect or process Sensitive Personal Data except where strictly necessary and only in compliance with applicable privacy and data protection laws. “Sensitive Personal Data” includes, without limitation, precise geolocation data, biometric identifiers, government-issued identification numbers, health-related information, racial or ethnic origin, religious or philosophical beliefs, sexual orientation, trade union membership, and any other data classified as sensitive under applicable law. Where required by applicable law, including without limitation the Texas Data Privacy and Security Act (“TDPSA”), the California Consumer Privacy Act as amended by the CPRA (“CCPA/CPRA”), Regulation (EU) 2016/679 (“GDPR”), and comparable data protection laws in other jurisdictions, the Academy shall process Sensitive Personal Data only upon the user’s prior explicit, informed, and unambiguous consent (opt-in), or pursuant to another lawful basis expressly permitted by such law. In the event of any conflict among applicable data protection laws, the Academy shall apply the standard that provides the highest level of protection to the individual, while preserving the enforceability of this Policy under the laws of the State of Texas.</w:t>
      </w:r>
    </w:p>
    <w:p w:rsidR="00000000" w:rsidRPr="00000000" w:rsidP="00000000" w14:paraId="00000013">
      <w:pPr>
        <w:pStyle w:val="normal0"/>
        <w:spacing w:before="280" w:after="240"/>
        <w:jc w:val="both"/>
        <w:rPr>
          <w:b/>
          <w:bCs/>
          <w:sz w:val="24"/>
          <w:szCs w:val="24"/>
        </w:rPr>
      </w:pPr>
      <w:r w:rsidRPr="00000000">
        <w:rPr>
          <w:b/>
          <w:bCs/>
          <w:sz w:val="24"/>
          <w:szCs w:val="24"/>
          <w:rtl w:val="0"/>
        </w:rPr>
        <w:t>3. USE OF PERSONAL DATA</w:t>
      </w:r>
    </w:p>
    <w:p w:rsidR="00000000" w:rsidRPr="00000000" w:rsidP="00000000" w14:paraId="00000014">
      <w:pPr>
        <w:pStyle w:val="normal0"/>
        <w:spacing w:line="240" w:lineRule="auto"/>
        <w:jc w:val="both"/>
        <w:rPr>
          <w:sz w:val="24"/>
          <w:szCs w:val="24"/>
        </w:rPr>
      </w:pPr>
      <w:r w:rsidRPr="00000000">
        <w:rPr>
          <w:sz w:val="24"/>
          <w:szCs w:val="24"/>
          <w:rtl w:val="0"/>
        </w:rPr>
        <w:t>We use your data strictly for the following business purposes:</w:t>
      </w:r>
    </w:p>
    <w:p w:rsidR="00000000" w:rsidRPr="00000000" w:rsidP="00000000" w14:paraId="00000015">
      <w:pPr>
        <w:pStyle w:val="normal0"/>
        <w:spacing w:line="240" w:lineRule="auto"/>
        <w:ind w:left="1080" w:hanging="360"/>
        <w:jc w:val="both"/>
        <w:rPr>
          <w:sz w:val="24"/>
          <w:szCs w:val="24"/>
        </w:rPr>
      </w:pPr>
      <w:r w:rsidRPr="00000000">
        <w:rPr>
          <w:sz w:val="24"/>
          <w:szCs w:val="24"/>
          <w:rtl w:val="0"/>
        </w:rPr>
        <w:t xml:space="preserve">● </w:t>
        <w:tab/>
        <w:t>To provide and maintain our educational services and digital products.</w:t>
      </w:r>
    </w:p>
    <w:p w:rsidR="00000000" w:rsidRPr="00000000" w:rsidP="00000000" w14:paraId="00000016">
      <w:pPr>
        <w:pStyle w:val="normal0"/>
        <w:spacing w:line="240" w:lineRule="auto"/>
        <w:ind w:left="1080" w:hanging="360"/>
        <w:jc w:val="both"/>
        <w:rPr>
          <w:sz w:val="24"/>
          <w:szCs w:val="24"/>
        </w:rPr>
      </w:pPr>
      <w:r w:rsidRPr="00000000">
        <w:rPr>
          <w:sz w:val="24"/>
          <w:szCs w:val="24"/>
          <w:rtl w:val="0"/>
        </w:rPr>
        <w:t xml:space="preserve">● </w:t>
        <w:tab/>
        <w:t>To process transactions and send related information (confirmations/invoices).</w:t>
      </w:r>
    </w:p>
    <w:p w:rsidR="00000000" w:rsidRPr="00000000" w:rsidP="00000000" w14:paraId="00000017">
      <w:pPr>
        <w:pStyle w:val="normal0"/>
        <w:spacing w:line="240" w:lineRule="auto"/>
        <w:ind w:left="1080" w:hanging="360"/>
        <w:jc w:val="both"/>
        <w:rPr>
          <w:sz w:val="24"/>
          <w:szCs w:val="24"/>
        </w:rPr>
      </w:pPr>
      <w:r w:rsidRPr="00000000">
        <w:rPr>
          <w:sz w:val="24"/>
          <w:szCs w:val="24"/>
          <w:rtl w:val="0"/>
        </w:rPr>
        <w:t>●</w:t>
        <w:tab/>
        <w:t>To communicate via email, SMS, or WhatsApp regarding support and updates.</w:t>
      </w:r>
    </w:p>
    <w:p w:rsidR="00000000" w:rsidRPr="00000000" w:rsidP="00000000" w14:paraId="00000018">
      <w:pPr>
        <w:pStyle w:val="normal0"/>
        <w:spacing w:line="240" w:lineRule="auto"/>
        <w:ind w:left="1080" w:hanging="360"/>
        <w:jc w:val="both"/>
        <w:rPr>
          <w:sz w:val="24"/>
          <w:szCs w:val="24"/>
        </w:rPr>
      </w:pPr>
      <w:r w:rsidRPr="00000000">
        <w:rPr>
          <w:sz w:val="24"/>
          <w:szCs w:val="24"/>
          <w:rtl w:val="0"/>
        </w:rPr>
        <w:t xml:space="preserve">● </w:t>
        <w:tab/>
        <w:t>To detect, prevent, and address technical issues or fraudulent activity.</w:t>
      </w:r>
    </w:p>
    <w:p w:rsidR="00000000" w:rsidRPr="00000000" w:rsidP="00000000" w14:paraId="00000019">
      <w:pPr>
        <w:pStyle w:val="normal0"/>
        <w:spacing w:line="240" w:lineRule="auto"/>
        <w:ind w:left="1080" w:hanging="360"/>
        <w:jc w:val="both"/>
        <w:rPr>
          <w:sz w:val="24"/>
          <w:szCs w:val="24"/>
        </w:rPr>
      </w:pPr>
      <w:r w:rsidRPr="00000000">
        <w:rPr>
          <w:sz w:val="24"/>
          <w:szCs w:val="24"/>
          <w:rtl w:val="0"/>
        </w:rPr>
        <w:t xml:space="preserve">● </w:t>
        <w:tab/>
        <w:t>To comply with legal obligations under Texas and Federal law.</w:t>
      </w:r>
    </w:p>
    <w:p w:rsidR="00000000" w:rsidRPr="00000000" w:rsidP="00000000" w14:paraId="0000001A">
      <w:pPr>
        <w:pStyle w:val="normal0"/>
        <w:spacing w:before="280" w:after="240"/>
        <w:jc w:val="both"/>
        <w:rPr>
          <w:b/>
          <w:bCs/>
          <w:sz w:val="24"/>
          <w:szCs w:val="24"/>
        </w:rPr>
      </w:pPr>
      <w:r w:rsidRPr="00000000">
        <w:rPr>
          <w:b/>
          <w:bCs/>
          <w:sz w:val="24"/>
          <w:szCs w:val="24"/>
          <w:rtl w:val="0"/>
        </w:rPr>
        <w:t>4. DISCLOSURE AND "SALE" OF DATA</w:t>
      </w:r>
    </w:p>
    <w:p w:rsidR="00000000" w:rsidRPr="00000000" w:rsidP="00000000" w14:paraId="0000001B">
      <w:pPr>
        <w:pStyle w:val="normal0"/>
        <w:numPr>
          <w:ilvl w:val="0"/>
          <w:numId w:val="1"/>
        </w:numPr>
        <w:spacing w:before="280"/>
        <w:ind w:left="720" w:hanging="360"/>
        <w:jc w:val="both"/>
        <w:rPr>
          <w:sz w:val="24"/>
          <w:szCs w:val="24"/>
        </w:rPr>
      </w:pPr>
      <w:r w:rsidRPr="00000000">
        <w:rPr>
          <w:b/>
          <w:bCs/>
          <w:sz w:val="24"/>
          <w:szCs w:val="24"/>
          <w:rtl w:val="0"/>
        </w:rPr>
        <w:t>4.1. No Sale of Data:</w:t>
      </w:r>
      <w:r w:rsidRPr="00000000">
        <w:rPr>
          <w:sz w:val="24"/>
          <w:szCs w:val="24"/>
          <w:rtl w:val="0"/>
        </w:rPr>
        <w:t xml:space="preserve"> NextFlight Academy </w:t>
      </w:r>
      <w:r w:rsidRPr="00000000">
        <w:rPr>
          <w:b/>
          <w:bCs/>
          <w:sz w:val="24"/>
          <w:szCs w:val="24"/>
          <w:rtl w:val="0"/>
        </w:rPr>
        <w:t>DOES NOT SELL</w:t>
      </w:r>
      <w:r w:rsidRPr="00000000">
        <w:rPr>
          <w:sz w:val="24"/>
          <w:szCs w:val="24"/>
          <w:rtl w:val="0"/>
        </w:rPr>
        <w:t xml:space="preserve"> your personal information to third parties for monetary consideration.</w:t>
      </w:r>
    </w:p>
    <w:p w:rsidR="00000000" w:rsidRPr="00000000" w:rsidP="00000000" w14:paraId="0000001C">
      <w:pPr>
        <w:pStyle w:val="normal0"/>
        <w:numPr>
          <w:ilvl w:val="0"/>
          <w:numId w:val="1"/>
        </w:numPr>
        <w:ind w:left="720" w:hanging="360"/>
        <w:jc w:val="both"/>
        <w:rPr>
          <w:sz w:val="24"/>
          <w:szCs w:val="24"/>
        </w:rPr>
      </w:pPr>
      <w:r w:rsidRPr="00000000">
        <w:rPr>
          <w:b/>
          <w:bCs/>
          <w:sz w:val="24"/>
          <w:szCs w:val="24"/>
          <w:rtl w:val="0"/>
        </w:rPr>
        <w:t>4.2. Targeted Advertising:</w:t>
      </w:r>
      <w:r w:rsidRPr="00000000">
        <w:rPr>
          <w:sz w:val="24"/>
          <w:szCs w:val="24"/>
          <w:rtl w:val="0"/>
        </w:rPr>
        <w:t xml:space="preserve"> We may share non-sensitive identifiers with service providers (e.g., Meta, Google) for targeted advertising. You have the right to </w:t>
      </w:r>
      <w:r w:rsidRPr="00000000">
        <w:rPr>
          <w:b/>
          <w:bCs/>
          <w:sz w:val="24"/>
          <w:szCs w:val="24"/>
          <w:rtl w:val="0"/>
        </w:rPr>
        <w:t>Opt-Out</w:t>
      </w:r>
      <w:r w:rsidRPr="00000000">
        <w:rPr>
          <w:sz w:val="24"/>
          <w:szCs w:val="24"/>
          <w:rtl w:val="0"/>
        </w:rPr>
        <w:t xml:space="preserve"> of this sharing (See Section 6).</w:t>
      </w:r>
    </w:p>
    <w:p w:rsidR="00000000" w:rsidRPr="00000000" w:rsidP="00000000" w14:paraId="0000001D">
      <w:pPr>
        <w:pStyle w:val="normal0"/>
        <w:numPr>
          <w:ilvl w:val="0"/>
          <w:numId w:val="1"/>
        </w:numPr>
        <w:ind w:left="720" w:hanging="360"/>
        <w:jc w:val="both"/>
        <w:rPr>
          <w:sz w:val="24"/>
          <w:szCs w:val="24"/>
        </w:rPr>
      </w:pPr>
      <w:r w:rsidRPr="00000000">
        <w:rPr>
          <w:b/>
          <w:bCs/>
          <w:sz w:val="24"/>
          <w:szCs w:val="24"/>
          <w:rtl w:val="0"/>
        </w:rPr>
        <w:t>4.3. Third-Party Service Providers:</w:t>
      </w:r>
      <w:r w:rsidRPr="00000000">
        <w:rPr>
          <w:sz w:val="24"/>
          <w:szCs w:val="24"/>
          <w:rtl w:val="0"/>
        </w:rPr>
        <w:t xml:space="preserve"> We share data with trusted vendors (Kajabi, Zoom, Stripe, etc.) who are contractually obligated to protect your data and use it only for the services we request.</w:t>
      </w:r>
    </w:p>
    <w:p w:rsidR="00000000" w:rsidRPr="00000000" w:rsidP="00000000" w14:paraId="0000001E">
      <w:pPr>
        <w:pStyle w:val="normal0"/>
        <w:numPr>
          <w:ilvl w:val="0"/>
          <w:numId w:val="1"/>
        </w:numPr>
        <w:ind w:left="720" w:hanging="360"/>
        <w:jc w:val="both"/>
        <w:rPr>
          <w:sz w:val="24"/>
          <w:szCs w:val="24"/>
        </w:rPr>
      </w:pPr>
      <w:r w:rsidRPr="00000000">
        <w:rPr>
          <w:b/>
          <w:bCs/>
          <w:sz w:val="24"/>
          <w:szCs w:val="24"/>
          <w:rtl w:val="0"/>
        </w:rPr>
        <w:t xml:space="preserve">4.4. Affiliate Program Disclosure: </w:t>
      </w:r>
      <w:r w:rsidRPr="00000000">
        <w:rPr>
          <w:sz w:val="24"/>
          <w:szCs w:val="24"/>
          <w:rtl w:val="0"/>
        </w:rPr>
        <w:t>NextFlight Academy operates an Affiliate Program through which independent promoters (</w:t>
      </w:r>
      <w:r w:rsidRPr="00000000">
        <w:rPr>
          <w:b/>
          <w:bCs/>
          <w:sz w:val="24"/>
          <w:szCs w:val="24"/>
          <w:rtl w:val="0"/>
        </w:rPr>
        <w:t>"Affiliates"</w:t>
      </w:r>
      <w:r w:rsidRPr="00000000">
        <w:rPr>
          <w:sz w:val="24"/>
          <w:szCs w:val="24"/>
          <w:rtl w:val="0"/>
        </w:rPr>
        <w:t>) refer potential customers in exchange for commissions on completed sales.</w:t>
      </w:r>
    </w:p>
    <w:p w:rsidR="00000000" w:rsidRPr="00000000" w:rsidP="00000000" w14:paraId="0000001F">
      <w:pPr>
        <w:pStyle w:val="normal0"/>
        <w:numPr>
          <w:ilvl w:val="0"/>
          <w:numId w:val="1"/>
        </w:numPr>
        <w:ind w:left="720" w:hanging="360"/>
        <w:jc w:val="both"/>
        <w:rPr>
          <w:sz w:val="24"/>
          <w:szCs w:val="24"/>
        </w:rPr>
      </w:pPr>
      <w:r w:rsidRPr="00000000">
        <w:rPr>
          <w:b/>
          <w:bCs/>
          <w:sz w:val="24"/>
          <w:szCs w:val="24"/>
          <w:rtl w:val="0"/>
        </w:rPr>
        <w:t>(a) Data Shared with Affiliates:</w:t>
      </w:r>
      <w:r w:rsidRPr="00000000">
        <w:rPr>
          <w:sz w:val="24"/>
          <w:szCs w:val="24"/>
          <w:rtl w:val="0"/>
        </w:rPr>
        <w:t xml:space="preserve"> When you purchase through an affiliate referral link, we share the following information with the referring affiliate: transaction confirmation, purchase amount (for commission calculation), and your first name (for affiliate's record-keeping). We </w:t>
      </w:r>
      <w:r w:rsidRPr="00000000">
        <w:rPr>
          <w:b/>
          <w:bCs/>
          <w:sz w:val="24"/>
          <w:szCs w:val="24"/>
          <w:rtl w:val="0"/>
        </w:rPr>
        <w:t>do NOT</w:t>
      </w:r>
      <w:r w:rsidRPr="00000000">
        <w:rPr>
          <w:sz w:val="24"/>
          <w:szCs w:val="24"/>
          <w:rtl w:val="0"/>
        </w:rPr>
        <w:t xml:space="preserve"> share your full name, email address, phone number, or payment details with affiliates.</w:t>
      </w:r>
    </w:p>
    <w:p w:rsidR="00000000" w:rsidRPr="00000000" w:rsidP="00000000" w14:paraId="00000020">
      <w:pPr>
        <w:pStyle w:val="normal0"/>
        <w:numPr>
          <w:ilvl w:val="0"/>
          <w:numId w:val="1"/>
        </w:numPr>
        <w:ind w:left="720" w:hanging="360"/>
        <w:jc w:val="both"/>
        <w:rPr>
          <w:sz w:val="24"/>
          <w:szCs w:val="24"/>
        </w:rPr>
      </w:pPr>
      <w:r w:rsidRPr="00000000">
        <w:rPr>
          <w:b/>
          <w:bCs/>
          <w:sz w:val="24"/>
          <w:szCs w:val="24"/>
          <w:rtl w:val="0"/>
        </w:rPr>
        <w:t>(b) Tracking Mechanism:</w:t>
      </w:r>
      <w:r w:rsidRPr="00000000">
        <w:rPr>
          <w:sz w:val="24"/>
          <w:szCs w:val="24"/>
          <w:rtl w:val="0"/>
        </w:rPr>
        <w:t xml:space="preserve"> We use cookies and unique tracking links to attribute sales to the correct affiliate. These tracking cookies typically remain active for 30-90 days after you click an affiliate link.</w:t>
      </w:r>
    </w:p>
    <w:p w:rsidR="00000000" w:rsidRPr="00000000" w:rsidP="00000000" w14:paraId="00000021">
      <w:pPr>
        <w:pStyle w:val="normal0"/>
        <w:numPr>
          <w:ilvl w:val="0"/>
          <w:numId w:val="1"/>
        </w:numPr>
        <w:ind w:left="720" w:hanging="360"/>
        <w:jc w:val="both"/>
        <w:rPr>
          <w:sz w:val="24"/>
          <w:szCs w:val="24"/>
        </w:rPr>
      </w:pPr>
      <w:r w:rsidRPr="00000000">
        <w:rPr>
          <w:b/>
          <w:bCs/>
          <w:sz w:val="24"/>
          <w:szCs w:val="24"/>
          <w:rtl w:val="0"/>
        </w:rPr>
        <w:t>(c) CCPA Consideration:</w:t>
      </w:r>
      <w:r w:rsidRPr="00000000">
        <w:rPr>
          <w:sz w:val="24"/>
          <w:szCs w:val="24"/>
          <w:rtl w:val="0"/>
        </w:rPr>
        <w:t xml:space="preserve"> Under the broad definition of "sharing" in CCPA, providing transaction data to affiliates who receive compensation may be considered "sharing" for cross-context behavioral purposes. California residents may opt out of this sharing by emailing </w:t>
      </w:r>
      <w:hyperlink r:id="rId4">
        <w:r w:rsidRPr="00000000">
          <w:rPr>
            <w:color w:val="1155CC"/>
            <w:sz w:val="24"/>
            <w:szCs w:val="24"/>
            <w:u w:val="single"/>
            <w:rtl w:val="0"/>
          </w:rPr>
          <w:t>danielapatino.marketing@gmail.com</w:t>
        </w:r>
      </w:hyperlink>
      <w:r w:rsidRPr="00000000">
        <w:rPr>
          <w:sz w:val="24"/>
          <w:szCs w:val="24"/>
          <w:rtl w:val="0"/>
        </w:rPr>
        <w:t xml:space="preserve">  with </w:t>
      </w:r>
      <w:r w:rsidRPr="00000000">
        <w:rPr>
          <w:b/>
          <w:bCs/>
          <w:sz w:val="24"/>
          <w:szCs w:val="24"/>
          <w:rtl w:val="0"/>
        </w:rPr>
        <w:t>"Opt-Out of Affiliate Sharing"</w:t>
      </w:r>
      <w:r w:rsidRPr="00000000">
        <w:rPr>
          <w:sz w:val="24"/>
          <w:szCs w:val="24"/>
          <w:rtl w:val="0"/>
        </w:rPr>
        <w:t xml:space="preserve"> in the subject line.</w:t>
      </w:r>
    </w:p>
    <w:p w:rsidR="00000000" w:rsidRPr="00000000" w:rsidP="00000000" w14:paraId="00000022">
      <w:pPr>
        <w:pStyle w:val="normal0"/>
        <w:numPr>
          <w:ilvl w:val="0"/>
          <w:numId w:val="1"/>
        </w:numPr>
        <w:spacing w:after="240"/>
        <w:ind w:left="720" w:hanging="360"/>
        <w:jc w:val="both"/>
        <w:rPr>
          <w:sz w:val="24"/>
          <w:szCs w:val="24"/>
        </w:rPr>
      </w:pPr>
      <w:r w:rsidRPr="00000000">
        <w:rPr>
          <w:b/>
          <w:bCs/>
          <w:sz w:val="24"/>
          <w:szCs w:val="24"/>
          <w:rtl w:val="0"/>
        </w:rPr>
        <w:t>(d) Affiliate Obligations:</w:t>
      </w:r>
      <w:r w:rsidRPr="00000000">
        <w:rPr>
          <w:sz w:val="24"/>
          <w:szCs w:val="24"/>
          <w:rtl w:val="0"/>
        </w:rPr>
        <w:t xml:space="preserve"> All affiliates are contractually required to comply with FTC disclosure guidelines and our marketing standards. They must clearly disclose their affiliate relationship when promoting our Products.</w:t>
      </w:r>
    </w:p>
    <w:p w:rsidR="00000000" w:rsidRPr="00000000" w:rsidP="00000000" w14:paraId="00000023">
      <w:pPr>
        <w:pStyle w:val="normal0"/>
        <w:spacing w:before="240" w:after="240"/>
        <w:jc w:val="both"/>
        <w:rPr>
          <w:sz w:val="24"/>
          <w:szCs w:val="24"/>
        </w:rPr>
      </w:pPr>
    </w:p>
    <w:p w:rsidR="00000000" w:rsidRPr="00000000" w:rsidP="00000000" w14:paraId="00000024">
      <w:pPr>
        <w:pStyle w:val="normal0"/>
        <w:spacing w:before="240" w:after="240"/>
        <w:rPr>
          <w:b/>
          <w:bCs/>
          <w:sz w:val="24"/>
          <w:szCs w:val="24"/>
        </w:rPr>
      </w:pPr>
      <w:r w:rsidRPr="00000000">
        <w:rPr>
          <w:b/>
          <w:bCs/>
          <w:sz w:val="24"/>
          <w:szCs w:val="24"/>
          <w:rtl w:val="0"/>
        </w:rPr>
        <w:t>5. DATA SECURITY</w:t>
      </w:r>
    </w:p>
    <w:p w:rsidR="00000000" w:rsidRPr="00000000" w:rsidP="00000000" w14:paraId="00000025">
      <w:pPr>
        <w:pStyle w:val="normal0"/>
        <w:rPr>
          <w:sz w:val="24"/>
          <w:szCs w:val="24"/>
        </w:rPr>
      </w:pPr>
      <w:r w:rsidRPr="00000000">
        <w:rPr>
          <w:b/>
          <w:bCs/>
          <w:sz w:val="24"/>
          <w:szCs w:val="24"/>
          <w:rtl w:val="0"/>
        </w:rPr>
        <w:br/>
      </w:r>
      <w:r w:rsidRPr="00000000">
        <w:rPr>
          <w:sz w:val="24"/>
          <w:szCs w:val="24"/>
          <w:rtl w:val="0"/>
        </w:rPr>
        <w:t xml:space="preserve">We implement and maintain reasonable administrative, technical, and physical safeguards to protect your Personal Data from unauthorized access, disclosure, alteration, or destruction, consistent with </w:t>
      </w:r>
      <w:r w:rsidRPr="00000000">
        <w:rPr>
          <w:b/>
          <w:bCs/>
          <w:sz w:val="24"/>
          <w:szCs w:val="24"/>
          <w:rtl w:val="0"/>
        </w:rPr>
        <w:t>Tex. Bus. &amp; Com. Code § 521.052, applicable U.S. federal and state laws, the General Data Protection Regulation (GDPR), and other applicable international data protection and privacy laws</w:t>
      </w:r>
      <w:r w:rsidRPr="00000000">
        <w:rPr>
          <w:sz w:val="24"/>
          <w:szCs w:val="24"/>
          <w:rtl w:val="0"/>
        </w:rPr>
        <w:t>.</w:t>
      </w:r>
    </w:p>
    <w:p w:rsidR="00000000" w:rsidRPr="00000000" w:rsidP="00000000" w14:paraId="00000026">
      <w:pPr>
        <w:pStyle w:val="normal0"/>
        <w:jc w:val="both"/>
        <w:rPr>
          <w:sz w:val="24"/>
          <w:szCs w:val="24"/>
        </w:rPr>
      </w:pPr>
      <w:r w:rsidRPr="00000000">
        <w:rPr>
          <w:sz w:val="24"/>
          <w:szCs w:val="24"/>
          <w:rtl w:val="0"/>
        </w:rPr>
        <w:t xml:space="preserve">In the event of a data breach, we will provide notification </w:t>
      </w:r>
      <w:r w:rsidRPr="00000000">
        <w:rPr>
          <w:b/>
          <w:bCs/>
          <w:sz w:val="24"/>
          <w:szCs w:val="24"/>
          <w:rtl w:val="0"/>
        </w:rPr>
        <w:t>as required by Texas law and all other applicable laws in the jurisdictions where you reside</w:t>
      </w:r>
      <w:r w:rsidRPr="00000000">
        <w:rPr>
          <w:sz w:val="24"/>
          <w:szCs w:val="24"/>
          <w:rtl w:val="0"/>
        </w:rPr>
        <w:t>, including but not limited to GDPR notification requirements in Europe and local privacy laws in Latin American countries.</w:t>
      </w:r>
    </w:p>
    <w:p w:rsidR="00000000" w:rsidRPr="00000000" w:rsidP="00000000" w14:paraId="00000027">
      <w:pPr>
        <w:pStyle w:val="normal0"/>
        <w:jc w:val="both"/>
        <w:rPr>
          <w:sz w:val="24"/>
          <w:szCs w:val="24"/>
        </w:rPr>
      </w:pPr>
      <w:r w:rsidRPr="00000000">
        <w:rPr>
          <w:sz w:val="24"/>
          <w:szCs w:val="24"/>
          <w:rtl w:val="0"/>
        </w:rPr>
        <w:t>Our security measures are continuously reviewed and updated to maintain compliance with the highest standards required by applicable law and industry best practices.</w:t>
      </w:r>
    </w:p>
    <w:p w:rsidR="00000000" w:rsidRPr="00000000" w:rsidP="00000000" w14:paraId="00000028">
      <w:pPr>
        <w:pStyle w:val="Heading3"/>
        <w:keepNext w:val="0"/>
        <w:keepLines w:val="0"/>
        <w:spacing w:before="280"/>
        <w:jc w:val="both"/>
        <w:rPr>
          <w:b/>
          <w:bCs/>
          <w:color w:val="000000"/>
          <w:sz w:val="24"/>
          <w:szCs w:val="24"/>
        </w:rPr>
      </w:pPr>
      <w:bookmarkStart w:id="0" w:name="_heading=h.334obczgplpv" w:colFirst="0" w:colLast="0"/>
      <w:bookmarkEnd w:id="0"/>
      <w:r w:rsidRPr="00000000">
        <w:rPr>
          <w:b/>
          <w:bCs/>
          <w:color w:val="000000"/>
          <w:sz w:val="24"/>
          <w:szCs w:val="24"/>
          <w:rtl w:val="0"/>
        </w:rPr>
        <w:t>6. YOUR PRIVACY RIGHTS</w:t>
      </w:r>
    </w:p>
    <w:p w:rsidR="00000000" w:rsidRPr="00000000" w:rsidP="00000000" w14:paraId="00000029">
      <w:pPr>
        <w:pStyle w:val="normal0"/>
        <w:rPr>
          <w:sz w:val="24"/>
          <w:szCs w:val="24"/>
        </w:rPr>
      </w:pPr>
      <w:r w:rsidRPr="00000000">
        <w:rPr>
          <w:b/>
          <w:bCs/>
          <w:sz w:val="24"/>
          <w:szCs w:val="24"/>
          <w:rtl w:val="0"/>
        </w:rPr>
        <w:t>6.1. Texas Residents (TDPSA)</w:t>
        <w:br/>
      </w:r>
      <w:r w:rsidRPr="00000000">
        <w:rPr>
          <w:sz w:val="24"/>
          <w:szCs w:val="24"/>
          <w:rtl w:val="0"/>
        </w:rPr>
        <w:t>If you are a resident of Texas, you have the following enforceable rights:</w:t>
      </w:r>
    </w:p>
    <w:p w:rsidR="00000000" w:rsidRPr="00000000" w:rsidP="00000000" w14:paraId="0000002A">
      <w:pPr>
        <w:pStyle w:val="normal0"/>
        <w:numPr>
          <w:ilvl w:val="0"/>
          <w:numId w:val="2"/>
        </w:numPr>
        <w:ind w:left="720" w:hanging="360"/>
        <w:jc w:val="both"/>
        <w:rPr>
          <w:sz w:val="24"/>
          <w:szCs w:val="24"/>
        </w:rPr>
      </w:pPr>
      <w:r w:rsidRPr="00000000">
        <w:rPr>
          <w:b/>
          <w:bCs/>
          <w:sz w:val="24"/>
          <w:szCs w:val="24"/>
          <w:rtl w:val="0"/>
        </w:rPr>
        <w:t>Right to Access:</w:t>
      </w:r>
      <w:r w:rsidRPr="00000000">
        <w:rPr>
          <w:sz w:val="24"/>
          <w:szCs w:val="24"/>
          <w:rtl w:val="0"/>
        </w:rPr>
        <w:t xml:space="preserve"> Confirm if we are processing your data and receive a copy.</w:t>
      </w:r>
    </w:p>
    <w:p w:rsidR="00000000" w:rsidRPr="00000000" w:rsidP="00000000" w14:paraId="0000002B">
      <w:pPr>
        <w:pStyle w:val="normal0"/>
        <w:numPr>
          <w:ilvl w:val="0"/>
          <w:numId w:val="2"/>
        </w:numPr>
        <w:ind w:left="720" w:hanging="360"/>
        <w:jc w:val="both"/>
        <w:rPr>
          <w:sz w:val="24"/>
          <w:szCs w:val="24"/>
        </w:rPr>
      </w:pPr>
      <w:r w:rsidRPr="00000000">
        <w:rPr>
          <w:b/>
          <w:bCs/>
          <w:sz w:val="24"/>
          <w:szCs w:val="24"/>
          <w:rtl w:val="0"/>
        </w:rPr>
        <w:t>Right to Correct:</w:t>
      </w:r>
      <w:r w:rsidRPr="00000000">
        <w:rPr>
          <w:sz w:val="24"/>
          <w:szCs w:val="24"/>
          <w:rtl w:val="0"/>
        </w:rPr>
        <w:t xml:space="preserve"> Rectify inaccuracies in your Personal Data.</w:t>
      </w:r>
    </w:p>
    <w:p w:rsidR="00000000" w:rsidRPr="00000000" w:rsidP="00000000" w14:paraId="0000002C">
      <w:pPr>
        <w:pStyle w:val="normal0"/>
        <w:numPr>
          <w:ilvl w:val="0"/>
          <w:numId w:val="2"/>
        </w:numPr>
        <w:ind w:left="720" w:hanging="360"/>
        <w:jc w:val="both"/>
        <w:rPr>
          <w:sz w:val="24"/>
          <w:szCs w:val="24"/>
        </w:rPr>
      </w:pPr>
      <w:r w:rsidRPr="00000000">
        <w:rPr>
          <w:b/>
          <w:bCs/>
          <w:sz w:val="24"/>
          <w:szCs w:val="24"/>
          <w:rtl w:val="0"/>
        </w:rPr>
        <w:t>Right to Delete:</w:t>
      </w:r>
      <w:r w:rsidRPr="00000000">
        <w:rPr>
          <w:sz w:val="24"/>
          <w:szCs w:val="24"/>
          <w:rtl w:val="0"/>
        </w:rPr>
        <w:t xml:space="preserve"> Request deletion of Personal Data provided by or obtained about you.</w:t>
      </w:r>
    </w:p>
    <w:p w:rsidR="00000000" w:rsidRPr="00000000" w:rsidP="00000000" w14:paraId="0000002D">
      <w:pPr>
        <w:pStyle w:val="normal0"/>
        <w:numPr>
          <w:ilvl w:val="0"/>
          <w:numId w:val="2"/>
        </w:numPr>
        <w:ind w:left="720" w:hanging="360"/>
        <w:jc w:val="both"/>
        <w:rPr>
          <w:sz w:val="24"/>
          <w:szCs w:val="24"/>
        </w:rPr>
      </w:pPr>
      <w:r w:rsidRPr="00000000">
        <w:rPr>
          <w:b/>
          <w:bCs/>
          <w:sz w:val="24"/>
          <w:szCs w:val="24"/>
          <w:rtl w:val="0"/>
        </w:rPr>
        <w:t>Right to Data Portability:</w:t>
      </w:r>
      <w:r w:rsidRPr="00000000">
        <w:rPr>
          <w:sz w:val="24"/>
          <w:szCs w:val="24"/>
          <w:rtl w:val="0"/>
        </w:rPr>
        <w:t xml:space="preserve"> Obtain a copy of your data in a portable and readily usable format.</w:t>
      </w:r>
    </w:p>
    <w:p w:rsidR="00000000" w:rsidRPr="00000000" w:rsidP="00000000" w14:paraId="0000002E">
      <w:pPr>
        <w:pStyle w:val="normal0"/>
        <w:numPr>
          <w:ilvl w:val="0"/>
          <w:numId w:val="2"/>
        </w:numPr>
        <w:ind w:left="720" w:hanging="360"/>
        <w:jc w:val="both"/>
        <w:rPr>
          <w:sz w:val="24"/>
          <w:szCs w:val="24"/>
        </w:rPr>
      </w:pPr>
      <w:r w:rsidRPr="00000000">
        <w:rPr>
          <w:b/>
          <w:bCs/>
          <w:sz w:val="24"/>
          <w:szCs w:val="24"/>
          <w:rtl w:val="0"/>
        </w:rPr>
        <w:t>Right to Opt-Out:</w:t>
      </w:r>
      <w:r w:rsidRPr="00000000">
        <w:rPr>
          <w:sz w:val="24"/>
          <w:szCs w:val="24"/>
          <w:rtl w:val="0"/>
        </w:rPr>
        <w:t xml:space="preserve"> Object to the processing of data for targeted advertising or profiling.</w:t>
      </w:r>
    </w:p>
    <w:p w:rsidR="00000000" w:rsidRPr="00000000" w:rsidP="00000000" w14:paraId="0000002F">
      <w:pPr>
        <w:pStyle w:val="normal0"/>
        <w:jc w:val="both"/>
        <w:rPr>
          <w:sz w:val="24"/>
          <w:szCs w:val="24"/>
        </w:rPr>
      </w:pPr>
      <w:r w:rsidRPr="00000000">
        <w:rPr>
          <w:sz w:val="24"/>
          <w:szCs w:val="24"/>
          <w:rtl w:val="0"/>
        </w:rPr>
        <w:t xml:space="preserve">To exercise these rights, email: </w:t>
      </w:r>
      <w:hyperlink r:id="rId4">
        <w:r w:rsidRPr="00000000">
          <w:rPr>
            <w:color w:val="1155CC"/>
            <w:sz w:val="24"/>
            <w:szCs w:val="24"/>
            <w:u w:val="single"/>
            <w:rtl w:val="0"/>
          </w:rPr>
          <w:t>danielapatino.marketing@gmail.com</w:t>
        </w:r>
      </w:hyperlink>
      <w:r w:rsidRPr="00000000">
        <w:rPr>
          <w:sz w:val="24"/>
          <w:szCs w:val="24"/>
          <w:rtl w:val="0"/>
        </w:rPr>
        <w:t xml:space="preserve"> </w:t>
      </w:r>
    </w:p>
    <w:p w:rsidR="00000000" w:rsidRPr="00000000" w:rsidP="00000000" w14:paraId="00000030">
      <w:pPr>
        <w:pStyle w:val="normal0"/>
        <w:jc w:val="both"/>
        <w:rPr>
          <w:sz w:val="24"/>
          <w:szCs w:val="24"/>
        </w:rPr>
      </w:pPr>
      <w:r w:rsidRPr="00000000">
        <w:rPr>
          <w:b/>
          <w:bCs/>
          <w:sz w:val="24"/>
          <w:szCs w:val="24"/>
          <w:rtl w:val="0"/>
        </w:rPr>
        <w:t>RIGHT TO APPEAL:</w:t>
      </w:r>
      <w:r w:rsidRPr="00000000">
        <w:rPr>
          <w:sz w:val="24"/>
          <w:szCs w:val="24"/>
          <w:rtl w:val="0"/>
        </w:rPr>
        <w:t xml:space="preserve"> If we decline your request, you may appeal within 45 days. If denied, you may contact the Texas Attorney General.</w:t>
      </w:r>
    </w:p>
    <w:p w:rsidR="00000000" w:rsidRPr="00000000" w:rsidP="00000000" w14:paraId="00000031">
      <w:pPr>
        <w:pStyle w:val="normal0"/>
        <w:ind w:left="720" w:hanging="720"/>
        <w:rPr>
          <w:b/>
          <w:bCs/>
          <w:sz w:val="24"/>
          <w:szCs w:val="24"/>
        </w:rPr>
      </w:pPr>
      <w:r w:rsidRPr="00000000">
        <w:rPr>
          <w:b/>
          <w:bCs/>
          <w:sz w:val="24"/>
          <w:szCs w:val="24"/>
          <w:rtl w:val="0"/>
        </w:rPr>
        <w:t>6.2. Users Outside Texas</w:t>
        <w:br/>
      </w:r>
      <w:r w:rsidRPr="00000000">
        <w:rPr>
          <w:sz w:val="24"/>
          <w:szCs w:val="24"/>
          <w:rtl w:val="0"/>
        </w:rPr>
        <w:t>Residents of other U.S. states, European countries, or Latin American countries may have additional rights under applicable local or international privacy laws, including but not limited to:</w:t>
      </w:r>
    </w:p>
    <w:p w:rsidR="00000000" w:rsidRPr="00000000" w:rsidP="00000000" w14:paraId="00000032">
      <w:pPr>
        <w:pStyle w:val="normal0"/>
        <w:numPr>
          <w:ilvl w:val="0"/>
          <w:numId w:val="3"/>
        </w:numPr>
        <w:ind w:left="720" w:hanging="360"/>
        <w:jc w:val="both"/>
        <w:rPr>
          <w:sz w:val="24"/>
          <w:szCs w:val="24"/>
        </w:rPr>
      </w:pPr>
      <w:r w:rsidRPr="00000000">
        <w:rPr>
          <w:b/>
          <w:bCs/>
          <w:sz w:val="24"/>
          <w:szCs w:val="24"/>
          <w:rtl w:val="0"/>
        </w:rPr>
        <w:t>CCPA/CPRA</w:t>
      </w:r>
      <w:r w:rsidRPr="00000000">
        <w:rPr>
          <w:sz w:val="24"/>
          <w:szCs w:val="24"/>
          <w:rtl w:val="0"/>
        </w:rPr>
        <w:t xml:space="preserve"> for California residents,</w:t>
      </w:r>
    </w:p>
    <w:p w:rsidR="00000000" w:rsidRPr="00000000" w:rsidP="00000000" w14:paraId="00000033">
      <w:pPr>
        <w:pStyle w:val="normal0"/>
        <w:numPr>
          <w:ilvl w:val="0"/>
          <w:numId w:val="3"/>
        </w:numPr>
        <w:ind w:left="720" w:hanging="360"/>
        <w:jc w:val="both"/>
        <w:rPr>
          <w:sz w:val="24"/>
          <w:szCs w:val="24"/>
        </w:rPr>
      </w:pPr>
      <w:r w:rsidRPr="00000000">
        <w:rPr>
          <w:b/>
          <w:bCs/>
          <w:sz w:val="24"/>
          <w:szCs w:val="24"/>
          <w:rtl w:val="0"/>
        </w:rPr>
        <w:t>GDPR</w:t>
      </w:r>
      <w:r w:rsidRPr="00000000">
        <w:rPr>
          <w:sz w:val="24"/>
          <w:szCs w:val="24"/>
          <w:rtl w:val="0"/>
        </w:rPr>
        <w:t xml:space="preserve"> for EU residents,</w:t>
      </w:r>
    </w:p>
    <w:p w:rsidR="00000000" w:rsidRPr="00000000" w:rsidP="00000000" w14:paraId="00000034">
      <w:pPr>
        <w:pStyle w:val="normal0"/>
        <w:numPr>
          <w:ilvl w:val="0"/>
          <w:numId w:val="3"/>
        </w:numPr>
        <w:ind w:left="720" w:hanging="360"/>
        <w:jc w:val="both"/>
        <w:rPr>
          <w:sz w:val="24"/>
          <w:szCs w:val="24"/>
        </w:rPr>
      </w:pPr>
      <w:r w:rsidRPr="00000000">
        <w:rPr>
          <w:sz w:val="24"/>
          <w:szCs w:val="24"/>
          <w:rtl w:val="0"/>
        </w:rPr>
        <w:t>Local privacy laws in Latin American countries.</w:t>
      </w:r>
    </w:p>
    <w:p w:rsidR="00000000" w:rsidRPr="00000000" w:rsidP="00000000" w14:paraId="00000035">
      <w:pPr>
        <w:pStyle w:val="normal0"/>
        <w:jc w:val="both"/>
        <w:rPr>
          <w:sz w:val="24"/>
          <w:szCs w:val="24"/>
        </w:rPr>
      </w:pPr>
      <w:r w:rsidRPr="00000000">
        <w:rPr>
          <w:sz w:val="24"/>
          <w:szCs w:val="24"/>
          <w:rtl w:val="0"/>
        </w:rPr>
        <w:t xml:space="preserve">We will process all requests in accordance with the applicable law in your jurisdiction. Contact </w:t>
      </w:r>
      <w:hyperlink r:id="rId4">
        <w:r w:rsidRPr="00000000">
          <w:rPr>
            <w:color w:val="1155CC"/>
            <w:sz w:val="24"/>
            <w:szCs w:val="24"/>
            <w:u w:val="single"/>
            <w:rtl w:val="0"/>
          </w:rPr>
          <w:t>danielapatino.marketing@gmail.com</w:t>
        </w:r>
      </w:hyperlink>
      <w:r w:rsidRPr="00000000">
        <w:rPr>
          <w:sz w:val="24"/>
          <w:szCs w:val="24"/>
          <w:rtl w:val="0"/>
        </w:rPr>
        <w:t xml:space="preserve"> to exercise your rights or for more information regarding privacy rights under local law.</w:t>
      </w:r>
    </w:p>
    <w:p w:rsidR="00000000" w:rsidRPr="00000000" w:rsidP="00000000" w14:paraId="00000036">
      <w:pPr>
        <w:pStyle w:val="normal0"/>
        <w:spacing w:before="280" w:after="240"/>
        <w:ind w:left="1440" w:hanging="1440"/>
        <w:jc w:val="both"/>
        <w:rPr>
          <w:b/>
          <w:bCs/>
          <w:sz w:val="24"/>
          <w:szCs w:val="24"/>
        </w:rPr>
      </w:pPr>
      <w:r w:rsidRPr="00000000">
        <w:rPr>
          <w:b/>
          <w:bCs/>
          <w:sz w:val="24"/>
          <w:szCs w:val="24"/>
          <w:rtl w:val="0"/>
        </w:rPr>
        <w:t>7. LIMITATION OF LIABILITY (IMPORTANT)</w:t>
      </w:r>
    </w:p>
    <w:p w:rsidR="00000000" w:rsidRPr="00000000" w:rsidP="00000000" w14:paraId="00000037">
      <w:pPr>
        <w:pStyle w:val="normal0"/>
        <w:spacing w:before="240" w:after="240"/>
        <w:jc w:val="both"/>
        <w:rPr>
          <w:b/>
          <w:bCs/>
          <w:sz w:val="24"/>
          <w:szCs w:val="24"/>
        </w:rPr>
      </w:pPr>
      <w:r w:rsidRPr="00000000">
        <w:rPr>
          <w:b/>
          <w:bCs/>
          <w:sz w:val="24"/>
          <w:szCs w:val="24"/>
          <w:rtl w:val="0"/>
        </w:rPr>
        <w:t>TO THE MAXIMUM EXTENT PERMITTED BY APPLICABLE LAW, NEXTFLIGHT ACADEMY AND DANIEL PATINO LLC SHALL NOT BE LIABLE FOR ANY INDIRECT, INCIDENTAL, SPECIAL, CONSEQUENTIAL, OR PUNITIVE DAMAGES ARISING OUT OF OR RELATED TO THIS PRIVACY POLICY. OUR AGGREGATE LIABILITY SHALL NOT EXCEED THE TOTAL AMOUNT PAID BY YOU TO THE ACADEMY DURING THE TWELVE (12) MONTHS PRECEDING THE CLAIM.</w:t>
      </w:r>
    </w:p>
    <w:p w:rsidR="00000000" w:rsidRPr="00000000" w:rsidP="00000000" w14:paraId="00000038">
      <w:pPr>
        <w:pStyle w:val="normal0"/>
        <w:spacing w:before="280" w:after="240"/>
        <w:jc w:val="both"/>
        <w:rPr>
          <w:b/>
          <w:bCs/>
          <w:sz w:val="24"/>
          <w:szCs w:val="24"/>
        </w:rPr>
      </w:pPr>
      <w:r w:rsidRPr="00000000">
        <w:rPr>
          <w:b/>
          <w:bCs/>
          <w:sz w:val="24"/>
          <w:szCs w:val="24"/>
          <w:rtl w:val="0"/>
        </w:rPr>
        <w:t>8. GOVERNING LAW AND JURY WAIVER</w:t>
      </w:r>
    </w:p>
    <w:p w:rsidR="00000000" w:rsidRPr="00000000" w:rsidP="00000000" w14:paraId="00000039">
      <w:pPr>
        <w:pStyle w:val="normal0"/>
        <w:spacing w:before="240" w:after="240"/>
        <w:jc w:val="both"/>
        <w:rPr>
          <w:sz w:val="24"/>
          <w:szCs w:val="24"/>
        </w:rPr>
      </w:pPr>
      <w:r w:rsidRPr="00000000">
        <w:rPr>
          <w:sz w:val="24"/>
          <w:szCs w:val="24"/>
          <w:rtl w:val="0"/>
        </w:rPr>
        <w:t xml:space="preserve">This Policy is governed by the laws of the </w:t>
      </w:r>
      <w:r w:rsidRPr="00000000">
        <w:rPr>
          <w:b/>
          <w:bCs/>
          <w:sz w:val="24"/>
          <w:szCs w:val="24"/>
          <w:rtl w:val="0"/>
        </w:rPr>
        <w:t>State of Texas</w:t>
      </w:r>
      <w:r w:rsidRPr="00000000">
        <w:rPr>
          <w:sz w:val="24"/>
          <w:szCs w:val="24"/>
          <w:rtl w:val="0"/>
        </w:rPr>
        <w:t xml:space="preserve">. </w:t>
      </w:r>
      <w:r w:rsidRPr="00000000">
        <w:rPr>
          <w:b/>
          <w:bCs/>
          <w:sz w:val="24"/>
          <w:szCs w:val="24"/>
          <w:rtl w:val="0"/>
        </w:rPr>
        <w:t>THE PARTIES HEREBY IRREVOCABLY WAIVE ANY RIGHT TO A TRIAL BY JURY IN ANY LEGAL PROCEEDING ARISING OUT OF OR RELATING TO THIS POLICY.</w:t>
      </w:r>
      <w:r w:rsidRPr="00000000">
        <w:rPr>
          <w:sz w:val="24"/>
          <w:szCs w:val="24"/>
          <w:rtl w:val="0"/>
        </w:rPr>
        <w:t xml:space="preserve"> Any dispute shall be brought exclusively in the state or federal courts located in </w:t>
      </w:r>
      <w:r w:rsidRPr="00000000">
        <w:rPr>
          <w:b/>
          <w:bCs/>
          <w:sz w:val="24"/>
          <w:szCs w:val="24"/>
          <w:rtl w:val="0"/>
        </w:rPr>
        <w:t>Harris County, Texas</w:t>
      </w:r>
      <w:r w:rsidRPr="00000000">
        <w:rPr>
          <w:sz w:val="24"/>
          <w:szCs w:val="24"/>
          <w:rtl w:val="0"/>
        </w:rPr>
        <w:t>.</w:t>
      </w:r>
    </w:p>
    <w:p w:rsidR="00000000" w:rsidRPr="00000000" w:rsidP="00000000" w14:paraId="0000003A">
      <w:pPr>
        <w:pStyle w:val="normal0"/>
        <w:spacing w:before="280" w:after="240"/>
        <w:jc w:val="both"/>
        <w:rPr>
          <w:b/>
          <w:bCs/>
          <w:sz w:val="24"/>
          <w:szCs w:val="24"/>
        </w:rPr>
      </w:pPr>
      <w:r w:rsidRPr="00000000">
        <w:rPr>
          <w:b/>
          <w:bCs/>
          <w:sz w:val="24"/>
          <w:szCs w:val="24"/>
          <w:rtl w:val="0"/>
        </w:rPr>
        <w:t>9. CHILDREN’S PRIVACY</w:t>
      </w:r>
    </w:p>
    <w:p w:rsidR="00000000" w:rsidRPr="00000000" w:rsidP="00000000" w14:paraId="0000003B">
      <w:pPr>
        <w:pStyle w:val="normal0"/>
        <w:spacing w:before="240" w:after="240"/>
        <w:jc w:val="both"/>
        <w:rPr>
          <w:sz w:val="24"/>
          <w:szCs w:val="24"/>
        </w:rPr>
      </w:pPr>
      <w:r w:rsidRPr="00000000">
        <w:rPr>
          <w:sz w:val="24"/>
          <w:szCs w:val="24"/>
          <w:rtl w:val="0"/>
        </w:rPr>
        <w:t>We do not knowingly collect information from individuals under the age of 13 (COPPA) or 18 (Texas). If you are a parent and believe your child has provided us with Personal Data, please contact us for immediate removal.</w:t>
      </w:r>
    </w:p>
    <w:p w:rsidR="00000000" w:rsidRPr="00000000" w:rsidP="00000000" w14:paraId="0000003C">
      <w:pPr>
        <w:pStyle w:val="normal0"/>
        <w:spacing w:before="280" w:after="240"/>
        <w:jc w:val="both"/>
        <w:rPr>
          <w:b/>
          <w:bCs/>
          <w:sz w:val="24"/>
          <w:szCs w:val="24"/>
        </w:rPr>
      </w:pPr>
      <w:r w:rsidRPr="00000000">
        <w:rPr>
          <w:b/>
          <w:bCs/>
          <w:sz w:val="24"/>
          <w:szCs w:val="24"/>
          <w:rtl w:val="0"/>
        </w:rPr>
        <w:t>10. CHANGES TO THIS POLICY</w:t>
      </w:r>
    </w:p>
    <w:p w:rsidR="00000000" w:rsidRPr="00000000" w:rsidP="00000000" w14:paraId="0000003D">
      <w:pPr>
        <w:pStyle w:val="normal0"/>
        <w:spacing w:before="240" w:after="240"/>
        <w:jc w:val="both"/>
        <w:rPr>
          <w:sz w:val="24"/>
          <w:szCs w:val="24"/>
        </w:rPr>
      </w:pPr>
      <w:r w:rsidRPr="00000000">
        <w:rPr>
          <w:sz w:val="24"/>
          <w:szCs w:val="24"/>
          <w:rtl w:val="0"/>
        </w:rPr>
        <w:t>We reserve the right to update this Policy. The "Last Updated" date will reflect the most recent version. Continued use of our services constitutes acceptance of the updated Policy.</w:t>
      </w:r>
    </w:p>
    <w:p w:rsidR="00000000" w:rsidRPr="00000000" w:rsidP="00000000" w14:paraId="0000003E">
      <w:pPr>
        <w:pStyle w:val="normal0"/>
        <w:spacing w:line="240" w:lineRule="auto"/>
        <w:jc w:val="both"/>
        <w:rPr>
          <w:b/>
          <w:bCs/>
          <w:sz w:val="24"/>
          <w:szCs w:val="24"/>
        </w:rPr>
      </w:pPr>
      <w:r w:rsidRPr="00000000">
        <w:rPr>
          <w:sz w:val="24"/>
          <w:szCs w:val="24"/>
          <w:rtl w:val="0"/>
        </w:rPr>
        <w:t xml:space="preserve"> </w:t>
      </w:r>
      <w:r w:rsidRPr="00000000">
        <w:rPr>
          <w:b/>
          <w:bCs/>
          <w:sz w:val="24"/>
          <w:szCs w:val="24"/>
          <w:rtl w:val="0"/>
        </w:rPr>
        <w:t>11. CALIFORNIA CONSUMER PRIVACY RIGHTS (CCPA/CPRA)</w:t>
      </w:r>
    </w:p>
    <w:p w:rsidR="00000000" w:rsidRPr="00000000" w:rsidP="00000000" w14:paraId="0000003F">
      <w:pPr>
        <w:pStyle w:val="normal0"/>
        <w:spacing w:line="240" w:lineRule="auto"/>
        <w:jc w:val="both"/>
        <w:rPr>
          <w:b/>
          <w:bCs/>
          <w:sz w:val="24"/>
          <w:szCs w:val="24"/>
        </w:rPr>
      </w:pPr>
    </w:p>
    <w:p w:rsidR="00000000" w:rsidRPr="00000000" w:rsidP="00000000" w14:paraId="00000040">
      <w:pPr>
        <w:pStyle w:val="normal0"/>
        <w:spacing w:line="240" w:lineRule="auto"/>
        <w:jc w:val="both"/>
        <w:rPr>
          <w:sz w:val="24"/>
          <w:szCs w:val="24"/>
        </w:rPr>
      </w:pPr>
      <w:r w:rsidRPr="00000000">
        <w:rPr>
          <w:sz w:val="24"/>
          <w:szCs w:val="24"/>
          <w:rtl w:val="0"/>
        </w:rPr>
        <w:t xml:space="preserve">If you are a California resident, you have specific rights under the </w:t>
      </w:r>
      <w:r w:rsidRPr="00000000">
        <w:rPr>
          <w:b/>
          <w:bCs/>
          <w:sz w:val="24"/>
          <w:szCs w:val="24"/>
          <w:rtl w:val="0"/>
        </w:rPr>
        <w:t>California Consumer Privacy Act of 2018 (CCPA)</w:t>
      </w:r>
      <w:r w:rsidRPr="00000000">
        <w:rPr>
          <w:sz w:val="24"/>
          <w:szCs w:val="24"/>
          <w:rtl w:val="0"/>
        </w:rPr>
        <w:t xml:space="preserve"> and the </w:t>
      </w:r>
      <w:r w:rsidRPr="00000000">
        <w:rPr>
          <w:b/>
          <w:bCs/>
          <w:sz w:val="24"/>
          <w:szCs w:val="24"/>
          <w:rtl w:val="0"/>
        </w:rPr>
        <w:t>California Privacy Rights Act of 2020 (CPRA)</w:t>
      </w:r>
      <w:r w:rsidRPr="00000000">
        <w:rPr>
          <w:sz w:val="24"/>
          <w:szCs w:val="24"/>
          <w:rtl w:val="0"/>
        </w:rPr>
        <w:t>.</w:t>
      </w:r>
    </w:p>
    <w:p w:rsidR="00000000" w:rsidRPr="00000000" w:rsidP="00000000" w14:paraId="00000041">
      <w:pPr>
        <w:pStyle w:val="Heading3"/>
        <w:keepNext w:val="0"/>
        <w:keepLines w:val="0"/>
        <w:spacing w:before="0" w:after="0" w:line="240" w:lineRule="auto"/>
        <w:jc w:val="both"/>
        <w:rPr>
          <w:b/>
          <w:bCs/>
          <w:color w:val="000000"/>
          <w:sz w:val="24"/>
          <w:szCs w:val="24"/>
        </w:rPr>
      </w:pPr>
      <w:bookmarkStart w:id="1" w:name="_heading=h.6nicy63njhps" w:colFirst="0" w:colLast="0"/>
      <w:bookmarkEnd w:id="1"/>
      <w:r w:rsidRPr="00000000">
        <w:rPr>
          <w:b/>
          <w:bCs/>
          <w:color w:val="000000"/>
          <w:sz w:val="24"/>
          <w:szCs w:val="24"/>
          <w:rtl w:val="0"/>
        </w:rPr>
        <w:t>11.1. Categories of Personal Information Collected</w:t>
      </w:r>
    </w:p>
    <w:p w:rsidR="00000000" w:rsidRPr="00000000" w:rsidP="00000000" w14:paraId="00000042">
      <w:pPr>
        <w:pStyle w:val="normal0"/>
        <w:spacing w:line="240" w:lineRule="auto"/>
        <w:jc w:val="both"/>
        <w:rPr>
          <w:sz w:val="24"/>
          <w:szCs w:val="24"/>
        </w:rPr>
      </w:pPr>
      <w:r w:rsidRPr="00000000">
        <w:rPr>
          <w:sz w:val="24"/>
          <w:szCs w:val="24"/>
          <w:rtl w:val="0"/>
        </w:rPr>
        <w:t>We collect the following categories of personal information as defined by CCPA:</w:t>
      </w:r>
    </w:p>
    <w:p w:rsidR="00000000" w:rsidRPr="00000000" w:rsidP="00000000" w14:paraId="00000043">
      <w:pPr>
        <w:pStyle w:val="normal0"/>
        <w:numPr>
          <w:ilvl w:val="0"/>
          <w:numId w:val="4"/>
        </w:numPr>
        <w:spacing w:line="240" w:lineRule="auto"/>
        <w:ind w:left="720" w:hanging="360"/>
        <w:jc w:val="both"/>
        <w:rPr>
          <w:sz w:val="24"/>
          <w:szCs w:val="24"/>
        </w:rPr>
      </w:pPr>
      <w:r w:rsidRPr="00000000">
        <w:rPr>
          <w:b/>
          <w:bCs/>
          <w:sz w:val="24"/>
          <w:szCs w:val="24"/>
          <w:rtl w:val="0"/>
        </w:rPr>
        <w:t>(a) Identifiers:</w:t>
      </w:r>
      <w:r w:rsidRPr="00000000">
        <w:rPr>
          <w:sz w:val="24"/>
          <w:szCs w:val="24"/>
          <w:rtl w:val="0"/>
        </w:rPr>
        <w:t xml:space="preserve"> Name, alias, email address, phone number, IP address, and government ID (if required for certification).</w:t>
      </w:r>
    </w:p>
    <w:p w:rsidR="00000000" w:rsidRPr="00000000" w:rsidP="00000000" w14:paraId="00000044">
      <w:pPr>
        <w:pStyle w:val="normal0"/>
        <w:numPr>
          <w:ilvl w:val="0"/>
          <w:numId w:val="4"/>
        </w:numPr>
        <w:spacing w:line="240" w:lineRule="auto"/>
        <w:ind w:left="720" w:hanging="360"/>
        <w:jc w:val="both"/>
        <w:rPr>
          <w:sz w:val="24"/>
          <w:szCs w:val="24"/>
        </w:rPr>
      </w:pPr>
      <w:r w:rsidRPr="00000000">
        <w:rPr>
          <w:b/>
          <w:bCs/>
          <w:sz w:val="24"/>
          <w:szCs w:val="24"/>
          <w:rtl w:val="0"/>
        </w:rPr>
        <w:t>(b) Commercial Information:</w:t>
      </w:r>
      <w:r w:rsidRPr="00000000">
        <w:rPr>
          <w:sz w:val="24"/>
          <w:szCs w:val="24"/>
          <w:rtl w:val="0"/>
        </w:rPr>
        <w:t xml:space="preserve"> Records of products or services purchased, transaction history, and payment information.</w:t>
      </w:r>
    </w:p>
    <w:p w:rsidR="00000000" w:rsidRPr="00000000" w:rsidP="00000000" w14:paraId="00000045">
      <w:pPr>
        <w:pStyle w:val="normal0"/>
        <w:numPr>
          <w:ilvl w:val="0"/>
          <w:numId w:val="4"/>
        </w:numPr>
        <w:spacing w:line="240" w:lineRule="auto"/>
        <w:ind w:left="720" w:hanging="360"/>
        <w:jc w:val="both"/>
        <w:rPr>
          <w:sz w:val="24"/>
          <w:szCs w:val="24"/>
        </w:rPr>
      </w:pPr>
      <w:r w:rsidRPr="00000000">
        <w:rPr>
          <w:b/>
          <w:bCs/>
          <w:sz w:val="24"/>
          <w:szCs w:val="24"/>
          <w:rtl w:val="0"/>
        </w:rPr>
        <w:t>(c) Internet or Network Activity:</w:t>
      </w:r>
      <w:r w:rsidRPr="00000000">
        <w:rPr>
          <w:sz w:val="24"/>
          <w:szCs w:val="24"/>
          <w:rtl w:val="0"/>
        </w:rPr>
        <w:t xml:space="preserve"> Browsing history, search history, and interaction with our website, advertisements, or emails.</w:t>
      </w:r>
    </w:p>
    <w:p w:rsidR="00000000" w:rsidRPr="00000000" w:rsidP="00000000" w14:paraId="00000046">
      <w:pPr>
        <w:pStyle w:val="normal0"/>
        <w:numPr>
          <w:ilvl w:val="0"/>
          <w:numId w:val="4"/>
        </w:numPr>
        <w:spacing w:line="240" w:lineRule="auto"/>
        <w:ind w:left="720" w:hanging="360"/>
        <w:jc w:val="both"/>
        <w:rPr>
          <w:sz w:val="24"/>
          <w:szCs w:val="24"/>
        </w:rPr>
      </w:pPr>
      <w:r w:rsidRPr="00000000">
        <w:rPr>
          <w:b/>
          <w:bCs/>
          <w:sz w:val="24"/>
          <w:szCs w:val="24"/>
          <w:rtl w:val="0"/>
        </w:rPr>
        <w:t>(d) Geolocation Data:</w:t>
      </w:r>
      <w:r w:rsidRPr="00000000">
        <w:rPr>
          <w:sz w:val="24"/>
          <w:szCs w:val="24"/>
          <w:rtl w:val="0"/>
        </w:rPr>
        <w:t xml:space="preserve"> Approximate location derived from IP address.</w:t>
      </w:r>
    </w:p>
    <w:p w:rsidR="00000000" w:rsidRPr="00000000" w:rsidP="00000000" w14:paraId="00000047">
      <w:pPr>
        <w:pStyle w:val="normal0"/>
        <w:numPr>
          <w:ilvl w:val="0"/>
          <w:numId w:val="4"/>
        </w:numPr>
        <w:spacing w:line="240" w:lineRule="auto"/>
        <w:ind w:left="720" w:hanging="360"/>
        <w:jc w:val="both"/>
        <w:rPr>
          <w:sz w:val="24"/>
          <w:szCs w:val="24"/>
        </w:rPr>
      </w:pPr>
      <w:r w:rsidRPr="00000000">
        <w:rPr>
          <w:b/>
          <w:bCs/>
          <w:sz w:val="24"/>
          <w:szCs w:val="24"/>
          <w:rtl w:val="0"/>
        </w:rPr>
        <w:t>(e) Inferences:</w:t>
      </w:r>
      <w:r w:rsidRPr="00000000">
        <w:rPr>
          <w:sz w:val="24"/>
          <w:szCs w:val="24"/>
          <w:rtl w:val="0"/>
        </w:rPr>
        <w:t xml:space="preserve"> Profiles reflecting preferences, characteristics, or behavior derived from other personal information.</w:t>
      </w:r>
    </w:p>
    <w:p w:rsidR="00000000" w:rsidRPr="00000000" w:rsidP="00000000" w14:paraId="00000048">
      <w:pPr>
        <w:pStyle w:val="Heading3"/>
        <w:keepNext w:val="0"/>
        <w:keepLines w:val="0"/>
        <w:spacing w:before="0" w:after="0" w:line="240" w:lineRule="auto"/>
        <w:jc w:val="both"/>
        <w:rPr>
          <w:b/>
          <w:bCs/>
          <w:color w:val="000000"/>
          <w:sz w:val="24"/>
          <w:szCs w:val="24"/>
        </w:rPr>
      </w:pPr>
      <w:bookmarkStart w:id="2" w:name="_heading=h.9qac0i1k2cfr" w:colFirst="0" w:colLast="0"/>
      <w:bookmarkEnd w:id="2"/>
      <w:r w:rsidRPr="00000000">
        <w:rPr>
          <w:b/>
          <w:bCs/>
          <w:color w:val="000000"/>
          <w:sz w:val="24"/>
          <w:szCs w:val="24"/>
          <w:rtl w:val="0"/>
        </w:rPr>
        <w:t>11.2. Business or Commercial Purposes for Collection</w:t>
      </w:r>
    </w:p>
    <w:p w:rsidR="00000000" w:rsidRPr="00000000" w:rsidP="00000000" w14:paraId="00000049">
      <w:pPr>
        <w:pStyle w:val="normal0"/>
        <w:spacing w:line="240" w:lineRule="auto"/>
        <w:jc w:val="both"/>
        <w:rPr>
          <w:sz w:val="24"/>
          <w:szCs w:val="24"/>
        </w:rPr>
      </w:pPr>
      <w:r w:rsidRPr="00000000">
        <w:rPr>
          <w:sz w:val="24"/>
          <w:szCs w:val="24"/>
          <w:rtl w:val="0"/>
        </w:rPr>
        <w:t>We use personal information for the following business purposes:</w:t>
      </w:r>
    </w:p>
    <w:p w:rsidR="00000000" w:rsidRPr="00000000" w:rsidP="00000000" w14:paraId="0000004A">
      <w:pPr>
        <w:pStyle w:val="normal0"/>
        <w:numPr>
          <w:ilvl w:val="0"/>
          <w:numId w:val="5"/>
        </w:numPr>
        <w:spacing w:line="240" w:lineRule="auto"/>
        <w:ind w:left="720" w:hanging="360"/>
        <w:jc w:val="both"/>
        <w:rPr>
          <w:sz w:val="24"/>
          <w:szCs w:val="24"/>
        </w:rPr>
      </w:pPr>
      <w:r w:rsidRPr="00000000">
        <w:rPr>
          <w:b/>
          <w:bCs/>
          <w:sz w:val="24"/>
          <w:szCs w:val="24"/>
          <w:rtl w:val="0"/>
        </w:rPr>
        <w:t>(a)</w:t>
      </w:r>
      <w:r w:rsidRPr="00000000">
        <w:rPr>
          <w:sz w:val="24"/>
          <w:szCs w:val="24"/>
          <w:rtl w:val="0"/>
        </w:rPr>
        <w:t xml:space="preserve"> To fulfill or meet the reason you provided the information (e.g., course enrollment, transaction processing).</w:t>
      </w:r>
    </w:p>
    <w:p w:rsidR="00000000" w:rsidRPr="00000000" w:rsidP="00000000" w14:paraId="0000004B">
      <w:pPr>
        <w:pStyle w:val="normal0"/>
        <w:numPr>
          <w:ilvl w:val="0"/>
          <w:numId w:val="5"/>
        </w:numPr>
        <w:spacing w:line="240" w:lineRule="auto"/>
        <w:ind w:left="720" w:hanging="360"/>
        <w:jc w:val="both"/>
        <w:rPr>
          <w:sz w:val="24"/>
          <w:szCs w:val="24"/>
        </w:rPr>
      </w:pPr>
      <w:r w:rsidRPr="00000000">
        <w:rPr>
          <w:b/>
          <w:bCs/>
          <w:sz w:val="24"/>
          <w:szCs w:val="24"/>
          <w:rtl w:val="0"/>
        </w:rPr>
        <w:t>(b)</w:t>
      </w:r>
      <w:r w:rsidRPr="00000000">
        <w:rPr>
          <w:sz w:val="24"/>
          <w:szCs w:val="24"/>
          <w:rtl w:val="0"/>
        </w:rPr>
        <w:t xml:space="preserve"> To provide customer service and respond to your inquiries.</w:t>
      </w:r>
    </w:p>
    <w:p w:rsidR="00000000" w:rsidRPr="00000000" w:rsidP="00000000" w14:paraId="0000004C">
      <w:pPr>
        <w:pStyle w:val="normal0"/>
        <w:numPr>
          <w:ilvl w:val="0"/>
          <w:numId w:val="5"/>
        </w:numPr>
        <w:spacing w:line="240" w:lineRule="auto"/>
        <w:ind w:left="720" w:hanging="360"/>
        <w:jc w:val="both"/>
        <w:rPr>
          <w:sz w:val="24"/>
          <w:szCs w:val="24"/>
        </w:rPr>
      </w:pPr>
      <w:r w:rsidRPr="00000000">
        <w:rPr>
          <w:b/>
          <w:bCs/>
          <w:sz w:val="24"/>
          <w:szCs w:val="24"/>
          <w:rtl w:val="0"/>
        </w:rPr>
        <w:t>(c)</w:t>
      </w:r>
      <w:r w:rsidRPr="00000000">
        <w:rPr>
          <w:sz w:val="24"/>
          <w:szCs w:val="24"/>
          <w:rtl w:val="0"/>
        </w:rPr>
        <w:t xml:space="preserve"> To personalize your experience and deliver content relevant to your interests.</w:t>
      </w:r>
    </w:p>
    <w:p w:rsidR="00000000" w:rsidRPr="00000000" w:rsidP="00000000" w14:paraId="0000004D">
      <w:pPr>
        <w:pStyle w:val="normal0"/>
        <w:numPr>
          <w:ilvl w:val="0"/>
          <w:numId w:val="5"/>
        </w:numPr>
        <w:spacing w:line="240" w:lineRule="auto"/>
        <w:ind w:left="720" w:hanging="360"/>
        <w:jc w:val="both"/>
        <w:rPr>
          <w:sz w:val="24"/>
          <w:szCs w:val="24"/>
        </w:rPr>
      </w:pPr>
      <w:r w:rsidRPr="00000000">
        <w:rPr>
          <w:b/>
          <w:bCs/>
          <w:sz w:val="24"/>
          <w:szCs w:val="24"/>
          <w:rtl w:val="0"/>
        </w:rPr>
        <w:t>(d)</w:t>
      </w:r>
      <w:r w:rsidRPr="00000000">
        <w:rPr>
          <w:sz w:val="24"/>
          <w:szCs w:val="24"/>
          <w:rtl w:val="0"/>
        </w:rPr>
        <w:t xml:space="preserve"> For marketing and promotional purposes, including targeted advertising.</w:t>
      </w:r>
    </w:p>
    <w:p w:rsidR="00000000" w:rsidRPr="00000000" w:rsidP="00000000" w14:paraId="0000004E">
      <w:pPr>
        <w:pStyle w:val="normal0"/>
        <w:numPr>
          <w:ilvl w:val="0"/>
          <w:numId w:val="5"/>
        </w:numPr>
        <w:spacing w:line="240" w:lineRule="auto"/>
        <w:ind w:left="720" w:hanging="360"/>
        <w:jc w:val="both"/>
        <w:rPr>
          <w:sz w:val="24"/>
          <w:szCs w:val="24"/>
        </w:rPr>
      </w:pPr>
      <w:r w:rsidRPr="00000000">
        <w:rPr>
          <w:b/>
          <w:bCs/>
          <w:sz w:val="24"/>
          <w:szCs w:val="24"/>
          <w:rtl w:val="0"/>
        </w:rPr>
        <w:t>(e)</w:t>
      </w:r>
      <w:r w:rsidRPr="00000000">
        <w:rPr>
          <w:sz w:val="24"/>
          <w:szCs w:val="24"/>
          <w:rtl w:val="0"/>
        </w:rPr>
        <w:t xml:space="preserve"> To detect, prevent, and respond to security incidents, fraud, or illegal activity.</w:t>
      </w:r>
    </w:p>
    <w:p w:rsidR="00000000" w:rsidRPr="00000000" w:rsidP="00000000" w14:paraId="0000004F">
      <w:pPr>
        <w:pStyle w:val="normal0"/>
        <w:numPr>
          <w:ilvl w:val="0"/>
          <w:numId w:val="5"/>
        </w:numPr>
        <w:spacing w:line="240" w:lineRule="auto"/>
        <w:ind w:left="720" w:hanging="360"/>
        <w:jc w:val="both"/>
        <w:rPr>
          <w:sz w:val="24"/>
          <w:szCs w:val="24"/>
        </w:rPr>
      </w:pPr>
      <w:r w:rsidRPr="00000000">
        <w:rPr>
          <w:b/>
          <w:bCs/>
          <w:sz w:val="24"/>
          <w:szCs w:val="24"/>
          <w:rtl w:val="0"/>
        </w:rPr>
        <w:t>(f)</w:t>
      </w:r>
      <w:r w:rsidRPr="00000000">
        <w:rPr>
          <w:sz w:val="24"/>
          <w:szCs w:val="24"/>
          <w:rtl w:val="0"/>
        </w:rPr>
        <w:t xml:space="preserve"> To comply with legal obligations and enforce our agreements.</w:t>
      </w:r>
    </w:p>
    <w:p w:rsidR="00000000" w:rsidRPr="00000000" w:rsidP="00000000" w14:paraId="00000050">
      <w:pPr>
        <w:pStyle w:val="Heading3"/>
        <w:keepNext w:val="0"/>
        <w:keepLines w:val="0"/>
        <w:spacing w:before="0" w:after="0" w:line="240" w:lineRule="auto"/>
        <w:jc w:val="both"/>
        <w:rPr>
          <w:b/>
          <w:bCs/>
          <w:color w:val="000000"/>
          <w:sz w:val="24"/>
          <w:szCs w:val="24"/>
        </w:rPr>
      </w:pPr>
      <w:bookmarkStart w:id="3" w:name="_heading=h.brffr7q997hu" w:colFirst="0" w:colLast="0"/>
      <w:bookmarkEnd w:id="3"/>
      <w:r w:rsidRPr="00000000">
        <w:rPr>
          <w:b/>
          <w:bCs/>
          <w:color w:val="000000"/>
          <w:sz w:val="24"/>
          <w:szCs w:val="24"/>
          <w:rtl w:val="0"/>
        </w:rPr>
        <w:t>11.3. Categories of Third Parties with Whom We Share Information</w:t>
      </w:r>
    </w:p>
    <w:p w:rsidR="00000000" w:rsidRPr="00000000" w:rsidP="00000000" w14:paraId="00000051">
      <w:pPr>
        <w:pStyle w:val="normal0"/>
        <w:spacing w:line="240" w:lineRule="auto"/>
        <w:jc w:val="both"/>
        <w:rPr>
          <w:sz w:val="24"/>
          <w:szCs w:val="24"/>
        </w:rPr>
      </w:pPr>
      <w:r w:rsidRPr="00000000">
        <w:rPr>
          <w:sz w:val="24"/>
          <w:szCs w:val="24"/>
          <w:rtl w:val="0"/>
        </w:rPr>
        <w:t>We may share your personal information with the following categories of third parties:</w:t>
      </w:r>
    </w:p>
    <w:p w:rsidR="00000000" w:rsidRPr="00000000" w:rsidP="00000000" w14:paraId="00000052">
      <w:pPr>
        <w:pStyle w:val="normal0"/>
        <w:numPr>
          <w:ilvl w:val="0"/>
          <w:numId w:val="6"/>
        </w:numPr>
        <w:spacing w:line="240" w:lineRule="auto"/>
        <w:ind w:left="720" w:hanging="360"/>
        <w:jc w:val="both"/>
        <w:rPr>
          <w:sz w:val="24"/>
          <w:szCs w:val="24"/>
        </w:rPr>
      </w:pPr>
      <w:r w:rsidRPr="00000000">
        <w:rPr>
          <w:b/>
          <w:bCs/>
          <w:sz w:val="24"/>
          <w:szCs w:val="24"/>
          <w:rtl w:val="0"/>
        </w:rPr>
        <w:t>(a) Service Providers:</w:t>
      </w:r>
      <w:r w:rsidRPr="00000000">
        <w:rPr>
          <w:sz w:val="24"/>
          <w:szCs w:val="24"/>
          <w:rtl w:val="0"/>
        </w:rPr>
        <w:t xml:space="preserve"> Payment processors (Stripe, PayPal), platform providers (Kajabi), email service providers, analytics providers (Google Analytics), and cloud storage providers.</w:t>
      </w:r>
    </w:p>
    <w:p w:rsidR="00000000" w:rsidRPr="00000000" w:rsidP="00000000" w14:paraId="00000053">
      <w:pPr>
        <w:pStyle w:val="normal0"/>
        <w:numPr>
          <w:ilvl w:val="0"/>
          <w:numId w:val="6"/>
        </w:numPr>
        <w:spacing w:line="240" w:lineRule="auto"/>
        <w:ind w:left="720" w:hanging="360"/>
        <w:jc w:val="both"/>
        <w:rPr>
          <w:sz w:val="24"/>
          <w:szCs w:val="24"/>
        </w:rPr>
      </w:pPr>
      <w:r w:rsidRPr="00000000">
        <w:rPr>
          <w:b/>
          <w:bCs/>
          <w:sz w:val="24"/>
          <w:szCs w:val="24"/>
          <w:rtl w:val="0"/>
        </w:rPr>
        <w:t>(b) Advertising Networks:</w:t>
      </w:r>
      <w:r w:rsidRPr="00000000">
        <w:rPr>
          <w:sz w:val="24"/>
          <w:szCs w:val="24"/>
          <w:rtl w:val="0"/>
        </w:rPr>
        <w:t xml:space="preserve"> Meta (Facebook/Instagram), Google Ads, TikTok Ads for targeted advertising purposes.</w:t>
      </w:r>
    </w:p>
    <w:p w:rsidR="00000000" w:rsidRPr="00000000" w:rsidP="00000000" w14:paraId="00000054">
      <w:pPr>
        <w:pStyle w:val="normal0"/>
        <w:numPr>
          <w:ilvl w:val="0"/>
          <w:numId w:val="6"/>
        </w:numPr>
        <w:spacing w:line="240" w:lineRule="auto"/>
        <w:ind w:left="720" w:hanging="360"/>
        <w:jc w:val="both"/>
        <w:rPr>
          <w:sz w:val="24"/>
          <w:szCs w:val="24"/>
        </w:rPr>
      </w:pPr>
      <w:r w:rsidRPr="00000000">
        <w:rPr>
          <w:b/>
          <w:bCs/>
          <w:sz w:val="24"/>
          <w:szCs w:val="24"/>
          <w:rtl w:val="0"/>
        </w:rPr>
        <w:t>(c) Affiliates and Partners:</w:t>
      </w:r>
      <w:r w:rsidRPr="00000000">
        <w:rPr>
          <w:sz w:val="24"/>
          <w:szCs w:val="24"/>
          <w:rtl w:val="0"/>
        </w:rPr>
        <w:t xml:space="preserve"> Individuals or entities participating in our Affiliate Program who refer customers and earn commissions. We may share transaction data necessary for commission tracking.</w:t>
      </w:r>
    </w:p>
    <w:p w:rsidR="00000000" w:rsidRPr="00000000" w:rsidP="00000000" w14:paraId="00000055">
      <w:pPr>
        <w:pStyle w:val="Heading3"/>
        <w:keepNext w:val="0"/>
        <w:keepLines w:val="0"/>
        <w:spacing w:before="0" w:after="0" w:line="240" w:lineRule="auto"/>
        <w:jc w:val="both"/>
        <w:rPr>
          <w:b/>
          <w:bCs/>
          <w:color w:val="000000"/>
          <w:sz w:val="24"/>
          <w:szCs w:val="24"/>
        </w:rPr>
      </w:pPr>
      <w:bookmarkStart w:id="4" w:name="_heading=h.vmmlmwbbzmtn" w:colFirst="0" w:colLast="0"/>
      <w:bookmarkEnd w:id="4"/>
      <w:r w:rsidRPr="00000000">
        <w:rPr>
          <w:b/>
          <w:bCs/>
          <w:color w:val="000000"/>
          <w:sz w:val="24"/>
          <w:szCs w:val="24"/>
          <w:rtl w:val="0"/>
        </w:rPr>
        <w:t>11.4. Sale or Sharing of Personal Information</w:t>
      </w:r>
    </w:p>
    <w:p w:rsidR="00000000" w:rsidRPr="00000000" w:rsidP="00000000" w14:paraId="00000056">
      <w:pPr>
        <w:pStyle w:val="normal0"/>
        <w:spacing w:line="240" w:lineRule="auto"/>
        <w:jc w:val="both"/>
        <w:rPr>
          <w:sz w:val="24"/>
          <w:szCs w:val="24"/>
        </w:rPr>
      </w:pPr>
      <w:r w:rsidRPr="00000000">
        <w:rPr>
          <w:sz w:val="24"/>
          <w:szCs w:val="24"/>
          <w:rtl w:val="0"/>
        </w:rPr>
        <w:t>We do not sell your personal information for monetary consideration. However, under the broad definition of "sale" in CCPA, the following activities may be considered sharing for cross-context behavioral advertising:</w:t>
      </w:r>
    </w:p>
    <w:p w:rsidR="00000000" w:rsidRPr="00000000" w:rsidP="00000000" w14:paraId="00000057">
      <w:pPr>
        <w:pStyle w:val="normal0"/>
        <w:numPr>
          <w:ilvl w:val="0"/>
          <w:numId w:val="7"/>
        </w:numPr>
        <w:spacing w:line="240" w:lineRule="auto"/>
        <w:ind w:left="720" w:hanging="360"/>
        <w:jc w:val="both"/>
        <w:rPr>
          <w:sz w:val="24"/>
          <w:szCs w:val="24"/>
        </w:rPr>
      </w:pPr>
      <w:r w:rsidRPr="00000000">
        <w:rPr>
          <w:b/>
          <w:bCs/>
          <w:sz w:val="24"/>
          <w:szCs w:val="24"/>
          <w:rtl w:val="0"/>
        </w:rPr>
        <w:t>(a)</w:t>
      </w:r>
      <w:r w:rsidRPr="00000000">
        <w:rPr>
          <w:sz w:val="24"/>
          <w:szCs w:val="24"/>
          <w:rtl w:val="0"/>
        </w:rPr>
        <w:t xml:space="preserve"> Sharing identifiers and internet activity with advertising networks (Meta, Google, TikTok) for targeted advertising.</w:t>
      </w:r>
    </w:p>
    <w:p w:rsidR="00000000" w:rsidRPr="00000000" w:rsidP="00000000" w14:paraId="00000058">
      <w:pPr>
        <w:pStyle w:val="normal0"/>
        <w:numPr>
          <w:ilvl w:val="0"/>
          <w:numId w:val="7"/>
        </w:numPr>
        <w:spacing w:line="240" w:lineRule="auto"/>
        <w:ind w:left="720" w:hanging="360"/>
        <w:jc w:val="both"/>
        <w:rPr>
          <w:sz w:val="24"/>
          <w:szCs w:val="24"/>
        </w:rPr>
      </w:pPr>
      <w:r w:rsidRPr="00000000">
        <w:rPr>
          <w:b/>
          <w:bCs/>
          <w:sz w:val="24"/>
          <w:szCs w:val="24"/>
          <w:rtl w:val="0"/>
        </w:rPr>
        <w:t>(b)</w:t>
      </w:r>
      <w:r w:rsidRPr="00000000">
        <w:rPr>
          <w:sz w:val="24"/>
          <w:szCs w:val="24"/>
          <w:rtl w:val="0"/>
        </w:rPr>
        <w:t xml:space="preserve"> Sharing transaction information with affiliates for commission tracking purposes.</w:t>
      </w:r>
    </w:p>
    <w:p w:rsidR="00000000" w:rsidRPr="00000000" w:rsidP="00000000" w14:paraId="00000059">
      <w:pPr>
        <w:pStyle w:val="normal0"/>
        <w:spacing w:line="240" w:lineRule="auto"/>
        <w:ind w:left="600" w:right="600" w:firstLine="0"/>
        <w:jc w:val="both"/>
        <w:rPr>
          <w:sz w:val="24"/>
          <w:szCs w:val="24"/>
        </w:rPr>
      </w:pPr>
      <w:r w:rsidRPr="00000000">
        <w:rPr>
          <w:b/>
          <w:bCs/>
          <w:sz w:val="24"/>
          <w:szCs w:val="24"/>
          <w:rtl w:val="0"/>
        </w:rPr>
        <w:t>Categories "sold" or "shared":</w:t>
      </w:r>
      <w:r w:rsidRPr="00000000">
        <w:rPr>
          <w:sz w:val="24"/>
          <w:szCs w:val="24"/>
          <w:rtl w:val="0"/>
        </w:rPr>
        <w:t xml:space="preserve"> Identifiers, Commercial Information, Internet/Network Activity.</w:t>
      </w:r>
    </w:p>
    <w:p w:rsidR="00000000" w:rsidRPr="00000000" w:rsidP="00000000" w14:paraId="0000005A">
      <w:pPr>
        <w:pStyle w:val="Heading3"/>
        <w:keepNext w:val="0"/>
        <w:keepLines w:val="0"/>
        <w:spacing w:before="0" w:after="0" w:line="240" w:lineRule="auto"/>
        <w:jc w:val="both"/>
        <w:rPr>
          <w:b/>
          <w:bCs/>
          <w:color w:val="000000"/>
          <w:sz w:val="24"/>
          <w:szCs w:val="24"/>
        </w:rPr>
      </w:pPr>
      <w:bookmarkStart w:id="5" w:name="_heading=h.6tv638nkv0lr" w:colFirst="0" w:colLast="0"/>
      <w:bookmarkEnd w:id="5"/>
      <w:r w:rsidRPr="00000000">
        <w:rPr>
          <w:b/>
          <w:bCs/>
          <w:color w:val="000000"/>
          <w:sz w:val="24"/>
          <w:szCs w:val="24"/>
          <w:rtl w:val="0"/>
        </w:rPr>
        <w:t>11.5. Your California Privacy Rights</w:t>
      </w:r>
    </w:p>
    <w:p w:rsidR="00000000" w:rsidRPr="00000000" w:rsidP="00000000" w14:paraId="0000005B">
      <w:pPr>
        <w:pStyle w:val="normal0"/>
        <w:spacing w:line="240" w:lineRule="auto"/>
        <w:jc w:val="both"/>
        <w:rPr>
          <w:sz w:val="24"/>
          <w:szCs w:val="24"/>
        </w:rPr>
      </w:pPr>
      <w:r w:rsidRPr="00000000">
        <w:rPr>
          <w:sz w:val="24"/>
          <w:szCs w:val="24"/>
          <w:rtl w:val="0"/>
        </w:rPr>
        <w:t>As a California consumer, you have the right to:</w:t>
      </w:r>
    </w:p>
    <w:p w:rsidR="00000000" w:rsidRPr="00000000" w:rsidP="00000000" w14:paraId="0000005C">
      <w:pPr>
        <w:pStyle w:val="normal0"/>
        <w:numPr>
          <w:ilvl w:val="0"/>
          <w:numId w:val="8"/>
        </w:numPr>
        <w:spacing w:line="240" w:lineRule="auto"/>
        <w:ind w:left="720" w:hanging="360"/>
        <w:jc w:val="both"/>
        <w:rPr>
          <w:sz w:val="24"/>
          <w:szCs w:val="24"/>
        </w:rPr>
      </w:pPr>
      <w:r w:rsidRPr="00000000">
        <w:rPr>
          <w:b/>
          <w:bCs/>
          <w:sz w:val="24"/>
          <w:szCs w:val="24"/>
          <w:rtl w:val="0"/>
        </w:rPr>
        <w:t>(a) Right to Know:</w:t>
      </w:r>
      <w:r w:rsidRPr="00000000">
        <w:rPr>
          <w:sz w:val="24"/>
          <w:szCs w:val="24"/>
          <w:rtl w:val="0"/>
        </w:rPr>
        <w:t xml:space="preserve"> Request that we disclose what personal information we have collected, used, disclosed, or sold about you in the past 12 months.</w:t>
      </w:r>
    </w:p>
    <w:p w:rsidR="00000000" w:rsidRPr="00000000" w:rsidP="00000000" w14:paraId="0000005D">
      <w:pPr>
        <w:pStyle w:val="normal0"/>
        <w:numPr>
          <w:ilvl w:val="0"/>
          <w:numId w:val="8"/>
        </w:numPr>
        <w:spacing w:line="240" w:lineRule="auto"/>
        <w:ind w:left="720" w:hanging="360"/>
        <w:jc w:val="both"/>
        <w:rPr>
          <w:sz w:val="24"/>
          <w:szCs w:val="24"/>
        </w:rPr>
      </w:pPr>
      <w:r w:rsidRPr="00000000">
        <w:rPr>
          <w:b/>
          <w:bCs/>
          <w:sz w:val="24"/>
          <w:szCs w:val="24"/>
          <w:rtl w:val="0"/>
        </w:rPr>
        <w:t>(b) Right to Delete:</w:t>
      </w:r>
      <w:r w:rsidRPr="00000000">
        <w:rPr>
          <w:sz w:val="24"/>
          <w:szCs w:val="24"/>
          <w:rtl w:val="0"/>
        </w:rPr>
        <w:t xml:space="preserve"> Request deletion of your personal information, subject to certain exceptions.</w:t>
      </w:r>
    </w:p>
    <w:p w:rsidR="00000000" w:rsidRPr="00000000" w:rsidP="00000000" w14:paraId="0000005E">
      <w:pPr>
        <w:pStyle w:val="normal0"/>
        <w:numPr>
          <w:ilvl w:val="0"/>
          <w:numId w:val="8"/>
        </w:numPr>
        <w:spacing w:line="240" w:lineRule="auto"/>
        <w:ind w:left="720" w:hanging="360"/>
        <w:jc w:val="both"/>
        <w:rPr>
          <w:sz w:val="24"/>
          <w:szCs w:val="24"/>
        </w:rPr>
      </w:pPr>
      <w:r w:rsidRPr="00000000">
        <w:rPr>
          <w:b/>
          <w:bCs/>
          <w:sz w:val="24"/>
          <w:szCs w:val="24"/>
          <w:rtl w:val="0"/>
        </w:rPr>
        <w:t>(c) Right to Correct:</w:t>
      </w:r>
      <w:r w:rsidRPr="00000000">
        <w:rPr>
          <w:sz w:val="24"/>
          <w:szCs w:val="24"/>
          <w:rtl w:val="0"/>
        </w:rPr>
        <w:t xml:space="preserve"> Request correction of inaccurate personal information.</w:t>
      </w:r>
    </w:p>
    <w:p w:rsidR="00000000" w:rsidRPr="00000000" w:rsidP="00000000" w14:paraId="0000005F">
      <w:pPr>
        <w:pStyle w:val="normal0"/>
        <w:numPr>
          <w:ilvl w:val="0"/>
          <w:numId w:val="8"/>
        </w:numPr>
        <w:spacing w:line="240" w:lineRule="auto"/>
        <w:ind w:left="720" w:hanging="360"/>
        <w:jc w:val="both"/>
        <w:rPr>
          <w:sz w:val="24"/>
          <w:szCs w:val="24"/>
        </w:rPr>
      </w:pPr>
      <w:r w:rsidRPr="00000000">
        <w:rPr>
          <w:b/>
          <w:bCs/>
          <w:sz w:val="24"/>
          <w:szCs w:val="24"/>
          <w:rtl w:val="0"/>
        </w:rPr>
        <w:t>(d) Right to Opt-Out of Sale/Sharing:</w:t>
      </w:r>
      <w:r w:rsidRPr="00000000">
        <w:rPr>
          <w:sz w:val="24"/>
          <w:szCs w:val="24"/>
          <w:rtl w:val="0"/>
        </w:rPr>
        <w:t xml:space="preserve"> Object to the sale or sharing of your personal information for targeted advertising.</w:t>
      </w:r>
    </w:p>
    <w:p w:rsidR="00000000" w:rsidRPr="00000000" w:rsidP="00000000" w14:paraId="00000060">
      <w:pPr>
        <w:pStyle w:val="normal0"/>
        <w:numPr>
          <w:ilvl w:val="0"/>
          <w:numId w:val="8"/>
        </w:numPr>
        <w:spacing w:line="240" w:lineRule="auto"/>
        <w:ind w:left="720" w:hanging="360"/>
        <w:jc w:val="both"/>
        <w:rPr>
          <w:sz w:val="24"/>
          <w:szCs w:val="24"/>
        </w:rPr>
      </w:pPr>
      <w:r w:rsidRPr="00000000">
        <w:rPr>
          <w:b/>
          <w:bCs/>
          <w:sz w:val="24"/>
          <w:szCs w:val="24"/>
          <w:rtl w:val="0"/>
        </w:rPr>
        <w:t>(e) Right to Limit Use of Sensitive Personal Information:</w:t>
      </w:r>
      <w:r w:rsidRPr="00000000">
        <w:rPr>
          <w:sz w:val="24"/>
          <w:szCs w:val="24"/>
          <w:rtl w:val="0"/>
        </w:rPr>
        <w:t xml:space="preserve"> Limit our use of sensitive personal information to necessary purposes.</w:t>
      </w:r>
    </w:p>
    <w:p w:rsidR="00000000" w:rsidRPr="00000000" w:rsidP="00000000" w14:paraId="00000061">
      <w:pPr>
        <w:pStyle w:val="normal0"/>
        <w:numPr>
          <w:ilvl w:val="0"/>
          <w:numId w:val="8"/>
        </w:numPr>
        <w:spacing w:line="240" w:lineRule="auto"/>
        <w:ind w:left="720" w:hanging="360"/>
        <w:jc w:val="both"/>
        <w:rPr>
          <w:sz w:val="24"/>
          <w:szCs w:val="24"/>
        </w:rPr>
      </w:pPr>
      <w:r w:rsidRPr="00000000">
        <w:rPr>
          <w:b/>
          <w:bCs/>
          <w:sz w:val="24"/>
          <w:szCs w:val="24"/>
          <w:rtl w:val="0"/>
        </w:rPr>
        <w:t>(f) Right to Non-Discrimination:</w:t>
      </w:r>
      <w:r w:rsidRPr="00000000">
        <w:rPr>
          <w:sz w:val="24"/>
          <w:szCs w:val="24"/>
          <w:rtl w:val="0"/>
        </w:rPr>
        <w:t xml:space="preserve"> Not be discriminated against for exercising any of your CCPA rights.</w:t>
      </w:r>
    </w:p>
    <w:p w:rsidR="00000000" w:rsidRPr="00000000" w:rsidP="00000000" w14:paraId="00000062">
      <w:pPr>
        <w:pStyle w:val="Heading3"/>
        <w:keepNext w:val="0"/>
        <w:keepLines w:val="0"/>
        <w:spacing w:before="0" w:after="0" w:line="240" w:lineRule="auto"/>
        <w:jc w:val="both"/>
        <w:rPr>
          <w:b/>
          <w:bCs/>
          <w:color w:val="000000"/>
          <w:sz w:val="24"/>
          <w:szCs w:val="24"/>
        </w:rPr>
      </w:pPr>
      <w:bookmarkStart w:id="6" w:name="_heading=h.pj9wdun2u6le" w:colFirst="0" w:colLast="0"/>
      <w:bookmarkEnd w:id="6"/>
      <w:r w:rsidRPr="00000000">
        <w:rPr>
          <w:b/>
          <w:bCs/>
          <w:color w:val="000000"/>
          <w:sz w:val="24"/>
          <w:szCs w:val="24"/>
          <w:rtl w:val="0"/>
        </w:rPr>
        <w:t>11.6. How to Exercise Your California Rights</w:t>
      </w:r>
    </w:p>
    <w:p w:rsidR="00000000" w:rsidRPr="00000000" w:rsidP="00000000" w14:paraId="00000063">
      <w:pPr>
        <w:pStyle w:val="normal0"/>
        <w:spacing w:line="240" w:lineRule="auto"/>
        <w:jc w:val="both"/>
        <w:rPr>
          <w:b/>
          <w:bCs/>
          <w:sz w:val="24"/>
          <w:szCs w:val="24"/>
        </w:rPr>
      </w:pPr>
      <w:r w:rsidRPr="00000000">
        <w:rPr>
          <w:sz w:val="24"/>
          <w:szCs w:val="24"/>
          <w:rtl w:val="0"/>
        </w:rPr>
        <w:t xml:space="preserve">To exercise your California privacy rights, please submit a verifiable request to: </w:t>
      </w:r>
      <w:r w:rsidRPr="00000000">
        <w:rPr>
          <w:b/>
          <w:bCs/>
          <w:sz w:val="24"/>
          <w:szCs w:val="24"/>
          <w:rtl w:val="0"/>
        </w:rPr>
        <w:t>soporte@nextflightacademy.com</w:t>
      </w:r>
      <w:r w:rsidRPr="00000000">
        <w:rPr>
          <w:sz w:val="24"/>
          <w:szCs w:val="24"/>
          <w:rtl w:val="0"/>
        </w:rPr>
        <w:t xml:space="preserve"> with the subject line </w:t>
      </w:r>
      <w:r w:rsidRPr="00000000">
        <w:rPr>
          <w:b/>
          <w:bCs/>
          <w:sz w:val="24"/>
          <w:szCs w:val="24"/>
          <w:rtl w:val="0"/>
        </w:rPr>
        <w:t>"California Privacy Request."</w:t>
      </w:r>
    </w:p>
    <w:p w:rsidR="00000000" w:rsidRPr="00000000" w:rsidP="00000000" w14:paraId="00000064">
      <w:pPr>
        <w:pStyle w:val="normal0"/>
        <w:spacing w:line="240" w:lineRule="auto"/>
        <w:jc w:val="both"/>
        <w:rPr>
          <w:sz w:val="24"/>
          <w:szCs w:val="24"/>
        </w:rPr>
      </w:pPr>
      <w:r w:rsidRPr="00000000">
        <w:rPr>
          <w:sz w:val="24"/>
          <w:szCs w:val="24"/>
          <w:rtl w:val="0"/>
        </w:rPr>
        <w:t>We will respond to verifiable requests within forty-five (45) days of receipt. If we require additional time (up to 90 days total), we will inform you of the reason and extension period.</w:t>
      </w:r>
    </w:p>
    <w:p w:rsidR="00000000" w:rsidRPr="00000000" w:rsidP="00000000" w14:paraId="00000065">
      <w:pPr>
        <w:pStyle w:val="normal0"/>
        <w:spacing w:line="240" w:lineRule="auto"/>
        <w:jc w:val="both"/>
        <w:rPr>
          <w:sz w:val="24"/>
          <w:szCs w:val="24"/>
        </w:rPr>
      </w:pPr>
      <w:r w:rsidRPr="00000000">
        <w:rPr>
          <w:b/>
          <w:bCs/>
          <w:sz w:val="24"/>
          <w:szCs w:val="24"/>
          <w:rtl w:val="0"/>
        </w:rPr>
        <w:t>Identity Verification:</w:t>
      </w:r>
      <w:r w:rsidRPr="00000000">
        <w:rPr>
          <w:sz w:val="24"/>
          <w:szCs w:val="24"/>
          <w:rtl w:val="0"/>
        </w:rPr>
        <w:t xml:space="preserve"> To protect your privacy, we will verify your identity before processing requests by asking you to provide:</w:t>
      </w:r>
    </w:p>
    <w:p w:rsidR="00000000" w:rsidRPr="00000000" w:rsidP="00000000" w14:paraId="00000066">
      <w:pPr>
        <w:pStyle w:val="normal0"/>
        <w:numPr>
          <w:ilvl w:val="0"/>
          <w:numId w:val="9"/>
        </w:numPr>
        <w:spacing w:line="240" w:lineRule="auto"/>
        <w:ind w:left="720" w:hanging="360"/>
        <w:jc w:val="both"/>
        <w:rPr>
          <w:sz w:val="24"/>
          <w:szCs w:val="24"/>
        </w:rPr>
      </w:pPr>
      <w:r w:rsidRPr="00000000">
        <w:rPr>
          <w:sz w:val="24"/>
          <w:szCs w:val="24"/>
          <w:rtl w:val="0"/>
        </w:rPr>
        <w:t>Your full name.</w:t>
      </w:r>
    </w:p>
    <w:p w:rsidR="00000000" w:rsidRPr="00000000" w:rsidP="00000000" w14:paraId="00000067">
      <w:pPr>
        <w:pStyle w:val="normal0"/>
        <w:numPr>
          <w:ilvl w:val="0"/>
          <w:numId w:val="9"/>
        </w:numPr>
        <w:spacing w:line="240" w:lineRule="auto"/>
        <w:ind w:left="720" w:hanging="360"/>
        <w:jc w:val="both"/>
        <w:rPr>
          <w:sz w:val="24"/>
          <w:szCs w:val="24"/>
        </w:rPr>
      </w:pPr>
      <w:r w:rsidRPr="00000000">
        <w:rPr>
          <w:sz w:val="24"/>
          <w:szCs w:val="24"/>
          <w:rtl w:val="0"/>
        </w:rPr>
        <w:t>Email address on file.</w:t>
      </w:r>
    </w:p>
    <w:p w:rsidR="00000000" w:rsidRPr="00000000" w:rsidP="00000000" w14:paraId="00000068">
      <w:pPr>
        <w:pStyle w:val="normal0"/>
        <w:numPr>
          <w:ilvl w:val="0"/>
          <w:numId w:val="9"/>
        </w:numPr>
        <w:spacing w:line="240" w:lineRule="auto"/>
        <w:ind w:left="720" w:hanging="360"/>
        <w:jc w:val="both"/>
        <w:rPr>
          <w:sz w:val="24"/>
          <w:szCs w:val="24"/>
        </w:rPr>
      </w:pPr>
      <w:r w:rsidRPr="00000000">
        <w:rPr>
          <w:sz w:val="24"/>
          <w:szCs w:val="24"/>
          <w:rtl w:val="0"/>
        </w:rPr>
        <w:t>Last four digits of payment method used for purchase.</w:t>
      </w:r>
    </w:p>
    <w:p w:rsidR="00000000" w:rsidRPr="00000000" w:rsidP="00000000" w14:paraId="00000069">
      <w:pPr>
        <w:pStyle w:val="Heading3"/>
        <w:keepNext w:val="0"/>
        <w:keepLines w:val="0"/>
        <w:spacing w:before="0" w:after="0" w:line="240" w:lineRule="auto"/>
        <w:jc w:val="both"/>
        <w:rPr>
          <w:b/>
          <w:bCs/>
          <w:color w:val="000000"/>
          <w:sz w:val="24"/>
          <w:szCs w:val="24"/>
        </w:rPr>
      </w:pPr>
      <w:bookmarkStart w:id="7" w:name="_heading=h.sov9ccs895gz" w:colFirst="0" w:colLast="0"/>
      <w:bookmarkEnd w:id="7"/>
      <w:r w:rsidRPr="00000000">
        <w:rPr>
          <w:b/>
          <w:bCs/>
          <w:color w:val="000000"/>
          <w:sz w:val="24"/>
          <w:szCs w:val="24"/>
          <w:rtl w:val="0"/>
        </w:rPr>
        <w:t>11.7. Do Not Sell or Share My Personal Information</w:t>
      </w:r>
    </w:p>
    <w:p w:rsidR="00000000" w:rsidRPr="00000000" w:rsidP="00000000" w14:paraId="0000006A">
      <w:pPr>
        <w:pStyle w:val="normal0"/>
        <w:spacing w:line="240" w:lineRule="auto"/>
        <w:jc w:val="both"/>
        <w:rPr>
          <w:b/>
          <w:bCs/>
          <w:sz w:val="24"/>
          <w:szCs w:val="24"/>
        </w:rPr>
      </w:pPr>
      <w:r w:rsidRPr="00000000">
        <w:rPr>
          <w:sz w:val="24"/>
          <w:szCs w:val="24"/>
          <w:rtl w:val="0"/>
        </w:rPr>
        <w:t xml:space="preserve">California residents may opt out of the "sale" or "sharing" of personal information by clicking the following link available on our website footer: </w:t>
      </w:r>
      <w:r w:rsidRPr="00000000">
        <w:rPr>
          <w:b/>
          <w:bCs/>
          <w:sz w:val="24"/>
          <w:szCs w:val="24"/>
          <w:rtl w:val="0"/>
        </w:rPr>
        <w:t>[Do Not Sell or Share My Personal Information]</w:t>
      </w:r>
    </w:p>
    <w:p w:rsidR="00000000" w:rsidRPr="00000000" w:rsidP="00000000" w14:paraId="0000006B">
      <w:pPr>
        <w:pStyle w:val="normal0"/>
        <w:spacing w:line="240" w:lineRule="auto"/>
        <w:jc w:val="both"/>
        <w:rPr>
          <w:sz w:val="24"/>
          <w:szCs w:val="24"/>
        </w:rPr>
      </w:pPr>
      <w:r w:rsidRPr="00000000">
        <w:rPr>
          <w:sz w:val="24"/>
          <w:szCs w:val="24"/>
          <w:rtl w:val="0"/>
        </w:rPr>
        <w:t xml:space="preserve">Alternatively, email us at: </w:t>
      </w:r>
      <w:hyperlink r:id="rId4">
        <w:r w:rsidRPr="00000000">
          <w:rPr>
            <w:color w:val="1155CC"/>
            <w:sz w:val="24"/>
            <w:szCs w:val="24"/>
            <w:u w:val="single"/>
            <w:rtl w:val="0"/>
          </w:rPr>
          <w:t>danielapatino.marketing@gmail.com</w:t>
        </w:r>
      </w:hyperlink>
      <w:r w:rsidRPr="00000000">
        <w:rPr>
          <w:sz w:val="24"/>
          <w:szCs w:val="24"/>
          <w:rtl w:val="0"/>
        </w:rPr>
        <w:t xml:space="preserve">  with </w:t>
      </w:r>
      <w:r w:rsidRPr="00000000">
        <w:rPr>
          <w:b/>
          <w:bCs/>
          <w:sz w:val="24"/>
          <w:szCs w:val="24"/>
          <w:rtl w:val="0"/>
        </w:rPr>
        <w:t>"Opt-Out Request"</w:t>
      </w:r>
      <w:r w:rsidRPr="00000000">
        <w:rPr>
          <w:sz w:val="24"/>
          <w:szCs w:val="24"/>
          <w:rtl w:val="0"/>
        </w:rPr>
        <w:t xml:space="preserve"> in the subject line.</w:t>
      </w:r>
    </w:p>
    <w:p w:rsidR="00000000" w:rsidRPr="00000000" w:rsidP="00000000" w14:paraId="0000006C">
      <w:pPr>
        <w:pStyle w:val="Heading3"/>
        <w:keepNext w:val="0"/>
        <w:keepLines w:val="0"/>
        <w:spacing w:before="0" w:after="0" w:line="240" w:lineRule="auto"/>
        <w:jc w:val="both"/>
        <w:rPr>
          <w:b/>
          <w:bCs/>
          <w:color w:val="000000"/>
          <w:sz w:val="24"/>
          <w:szCs w:val="24"/>
        </w:rPr>
      </w:pPr>
      <w:bookmarkStart w:id="8" w:name="_heading=h.z1isoswrxc0m" w:colFirst="0" w:colLast="0"/>
      <w:bookmarkEnd w:id="8"/>
      <w:r w:rsidRPr="00000000">
        <w:rPr>
          <w:b/>
          <w:bCs/>
          <w:color w:val="000000"/>
          <w:sz w:val="24"/>
          <w:szCs w:val="24"/>
          <w:rtl w:val="0"/>
        </w:rPr>
        <w:t>11.8. Authorized Agent</w:t>
      </w:r>
    </w:p>
    <w:p w:rsidR="00000000" w:rsidRPr="00000000" w:rsidP="00000000" w14:paraId="0000006D">
      <w:pPr>
        <w:pStyle w:val="normal0"/>
        <w:spacing w:line="240" w:lineRule="auto"/>
        <w:jc w:val="both"/>
        <w:rPr>
          <w:sz w:val="24"/>
          <w:szCs w:val="24"/>
        </w:rPr>
      </w:pPr>
      <w:r w:rsidRPr="00000000">
        <w:rPr>
          <w:sz w:val="24"/>
          <w:szCs w:val="24"/>
          <w:rtl w:val="0"/>
        </w:rPr>
        <w:t>You may designate an authorized agent to make requests on your behalf. The agent must provide proof of authorization, and we may require you to verify your identity directly with us.</w:t>
      </w:r>
    </w:p>
    <w:p w:rsidR="00000000" w:rsidRPr="00000000" w:rsidP="00000000" w14:paraId="0000006E">
      <w:pPr>
        <w:pStyle w:val="Heading3"/>
        <w:keepNext w:val="0"/>
        <w:keepLines w:val="0"/>
        <w:spacing w:before="0" w:after="0" w:line="240" w:lineRule="auto"/>
        <w:jc w:val="both"/>
        <w:rPr>
          <w:b/>
          <w:bCs/>
          <w:color w:val="000000"/>
          <w:sz w:val="24"/>
          <w:szCs w:val="24"/>
        </w:rPr>
      </w:pPr>
      <w:bookmarkStart w:id="9" w:name="_heading=h.lmhxtet08r4" w:colFirst="0" w:colLast="0"/>
      <w:bookmarkEnd w:id="9"/>
      <w:r w:rsidRPr="00000000">
        <w:rPr>
          <w:b/>
          <w:bCs/>
          <w:color w:val="000000"/>
          <w:sz w:val="24"/>
          <w:szCs w:val="24"/>
          <w:rtl w:val="0"/>
        </w:rPr>
        <w:t>11.9. CCPA Metrics (Annual Disclosure)</w:t>
      </w:r>
    </w:p>
    <w:p w:rsidR="00000000" w:rsidRPr="00000000" w:rsidP="00000000" w14:paraId="0000006F">
      <w:pPr>
        <w:pStyle w:val="normal0"/>
        <w:spacing w:line="240" w:lineRule="auto"/>
        <w:jc w:val="both"/>
        <w:rPr>
          <w:sz w:val="24"/>
          <w:szCs w:val="24"/>
        </w:rPr>
      </w:pPr>
      <w:r w:rsidRPr="00000000">
        <w:rPr>
          <w:sz w:val="24"/>
          <w:szCs w:val="24"/>
          <w:rtl w:val="0"/>
        </w:rPr>
        <w:t>In accordance with CCPA requirements, we will publish annually the following metrics for the preceding calendar year:</w:t>
      </w:r>
    </w:p>
    <w:p w:rsidR="00000000" w:rsidRPr="00000000" w:rsidP="00000000" w14:paraId="00000070">
      <w:pPr>
        <w:pStyle w:val="normal0"/>
        <w:numPr>
          <w:ilvl w:val="0"/>
          <w:numId w:val="10"/>
        </w:numPr>
        <w:spacing w:line="240" w:lineRule="auto"/>
        <w:ind w:left="720" w:hanging="360"/>
        <w:jc w:val="both"/>
        <w:rPr>
          <w:sz w:val="24"/>
          <w:szCs w:val="24"/>
        </w:rPr>
      </w:pPr>
      <w:r w:rsidRPr="00000000">
        <w:rPr>
          <w:b/>
          <w:bCs/>
          <w:sz w:val="24"/>
          <w:szCs w:val="24"/>
          <w:rtl w:val="0"/>
        </w:rPr>
        <w:t>(a)</w:t>
      </w:r>
      <w:r w:rsidRPr="00000000">
        <w:rPr>
          <w:sz w:val="24"/>
          <w:szCs w:val="24"/>
          <w:rtl w:val="0"/>
        </w:rPr>
        <w:t xml:space="preserve"> Number of requests to know received and complied with or denied.</w:t>
      </w:r>
    </w:p>
    <w:p w:rsidR="00000000" w:rsidRPr="00000000" w:rsidP="00000000" w14:paraId="00000071">
      <w:pPr>
        <w:pStyle w:val="normal0"/>
        <w:numPr>
          <w:ilvl w:val="0"/>
          <w:numId w:val="10"/>
        </w:numPr>
        <w:spacing w:line="240" w:lineRule="auto"/>
        <w:ind w:left="720" w:hanging="360"/>
        <w:jc w:val="both"/>
        <w:rPr>
          <w:sz w:val="24"/>
          <w:szCs w:val="24"/>
        </w:rPr>
      </w:pPr>
      <w:r w:rsidRPr="00000000">
        <w:rPr>
          <w:b/>
          <w:bCs/>
          <w:sz w:val="24"/>
          <w:szCs w:val="24"/>
          <w:rtl w:val="0"/>
        </w:rPr>
        <w:t>(b)</w:t>
      </w:r>
      <w:r w:rsidRPr="00000000">
        <w:rPr>
          <w:sz w:val="24"/>
          <w:szCs w:val="24"/>
          <w:rtl w:val="0"/>
        </w:rPr>
        <w:t xml:space="preserve"> Number of requests to delete received and complied with or denied.</w:t>
      </w:r>
    </w:p>
    <w:p w:rsidR="00000000" w:rsidRPr="00000000" w:rsidP="00000000" w14:paraId="00000072">
      <w:pPr>
        <w:pStyle w:val="normal0"/>
        <w:numPr>
          <w:ilvl w:val="0"/>
          <w:numId w:val="10"/>
        </w:numPr>
        <w:spacing w:line="240" w:lineRule="auto"/>
        <w:ind w:left="720" w:hanging="360"/>
        <w:jc w:val="both"/>
        <w:rPr>
          <w:sz w:val="24"/>
          <w:szCs w:val="24"/>
        </w:rPr>
      </w:pPr>
      <w:r w:rsidRPr="00000000">
        <w:rPr>
          <w:b/>
          <w:bCs/>
          <w:sz w:val="24"/>
          <w:szCs w:val="24"/>
          <w:rtl w:val="0"/>
        </w:rPr>
        <w:t>(c)</w:t>
      </w:r>
      <w:r w:rsidRPr="00000000">
        <w:rPr>
          <w:sz w:val="24"/>
          <w:szCs w:val="24"/>
          <w:rtl w:val="0"/>
        </w:rPr>
        <w:t xml:space="preserve"> Number of requests to opt-out received and complied with or denied.</w:t>
      </w:r>
    </w:p>
    <w:p w:rsidR="00000000" w:rsidRPr="00000000" w:rsidP="00000000" w14:paraId="00000073">
      <w:pPr>
        <w:pStyle w:val="normal0"/>
        <w:numPr>
          <w:ilvl w:val="0"/>
          <w:numId w:val="10"/>
        </w:numPr>
        <w:spacing w:line="240" w:lineRule="auto"/>
        <w:ind w:left="720" w:hanging="360"/>
        <w:jc w:val="both"/>
        <w:rPr>
          <w:sz w:val="24"/>
          <w:szCs w:val="24"/>
        </w:rPr>
      </w:pPr>
      <w:r w:rsidRPr="00000000">
        <w:rPr>
          <w:b/>
          <w:bCs/>
          <w:sz w:val="24"/>
          <w:szCs w:val="24"/>
          <w:rtl w:val="0"/>
        </w:rPr>
        <w:t>(d)</w:t>
      </w:r>
      <w:r w:rsidRPr="00000000">
        <w:rPr>
          <w:sz w:val="24"/>
          <w:szCs w:val="24"/>
          <w:rtl w:val="0"/>
        </w:rPr>
        <w:t xml:space="preserve"> Median number of days to respond to requests.</w:t>
      </w:r>
    </w:p>
    <w:p w:rsidR="00000000" w:rsidRPr="00000000" w:rsidP="00000000" w14:paraId="00000074">
      <w:pPr>
        <w:pStyle w:val="normal0"/>
        <w:spacing w:line="240" w:lineRule="auto"/>
        <w:jc w:val="both"/>
        <w:rPr>
          <w:sz w:val="24"/>
          <w:szCs w:val="24"/>
        </w:rPr>
      </w:pPr>
      <w:r w:rsidRPr="00000000">
        <w:rPr>
          <w:sz w:val="24"/>
          <w:szCs w:val="24"/>
          <w:rtl w:val="0"/>
        </w:rPr>
        <w:t>This information will be available at:</w:t>
      </w:r>
      <w:hyperlink r:id="rId5">
        <w:r w:rsidRPr="00000000">
          <w:rPr>
            <w:sz w:val="24"/>
            <w:szCs w:val="24"/>
            <w:rtl w:val="0"/>
          </w:rPr>
          <w:t xml:space="preserve"> </w:t>
        </w:r>
      </w:hyperlink>
      <w:hyperlink r:id="rId5">
        <w:r w:rsidRPr="00000000">
          <w:rPr>
            <w:b/>
            <w:bCs/>
            <w:color w:val="1155CC"/>
            <w:sz w:val="24"/>
            <w:szCs w:val="24"/>
            <w:u w:val="single"/>
            <w:rtl w:val="0"/>
          </w:rPr>
          <w:t>www.nextflightacademy.com/ccpa-metrics</w:t>
        </w:r>
      </w:hyperlink>
    </w:p>
    <w:p w:rsidR="00000000" w:rsidRPr="00000000" w:rsidP="00000000" w14:paraId="00000075">
      <w:pPr>
        <w:pStyle w:val="Heading2"/>
        <w:keepNext w:val="0"/>
        <w:keepLines w:val="0"/>
        <w:spacing w:after="80"/>
        <w:jc w:val="both"/>
        <w:rPr>
          <w:b/>
          <w:bCs/>
          <w:sz w:val="24"/>
          <w:szCs w:val="24"/>
        </w:rPr>
      </w:pPr>
      <w:bookmarkStart w:id="10" w:name="_heading=h.gtizp09hvk3c" w:colFirst="0" w:colLast="0"/>
      <w:bookmarkEnd w:id="10"/>
      <w:r w:rsidRPr="00000000">
        <w:rPr>
          <w:b/>
          <w:bCs/>
          <w:sz w:val="24"/>
          <w:szCs w:val="24"/>
          <w:rtl w:val="0"/>
        </w:rPr>
        <w:t>12. COOKIES AND TRACKING TECHNOLOGIES</w:t>
      </w:r>
    </w:p>
    <w:p w:rsidR="00000000" w:rsidRPr="00000000" w:rsidP="00000000" w14:paraId="00000076">
      <w:pPr>
        <w:pStyle w:val="normal0"/>
      </w:pPr>
    </w:p>
    <w:p w:rsidR="00000000" w:rsidRPr="00000000" w:rsidP="00000000" w14:paraId="00000077">
      <w:pPr>
        <w:pStyle w:val="Heading3"/>
        <w:keepNext w:val="0"/>
        <w:keepLines w:val="0"/>
        <w:spacing w:before="0" w:after="0"/>
        <w:jc w:val="both"/>
        <w:rPr>
          <w:b/>
          <w:bCs/>
          <w:color w:val="000000"/>
          <w:sz w:val="24"/>
          <w:szCs w:val="24"/>
        </w:rPr>
      </w:pPr>
      <w:bookmarkStart w:id="11" w:name="_heading=h.8grxvphbjjes" w:colFirst="0" w:colLast="0"/>
      <w:bookmarkEnd w:id="11"/>
      <w:r w:rsidRPr="00000000">
        <w:rPr>
          <w:b/>
          <w:bCs/>
          <w:color w:val="000000"/>
          <w:sz w:val="24"/>
          <w:szCs w:val="24"/>
          <w:rtl w:val="0"/>
        </w:rPr>
        <w:t>12.1. What Are Cookies</w:t>
      </w:r>
    </w:p>
    <w:p w:rsidR="00000000" w:rsidRPr="00000000" w:rsidP="00000000" w14:paraId="00000078">
      <w:pPr>
        <w:pStyle w:val="normal0"/>
        <w:jc w:val="both"/>
        <w:rPr>
          <w:sz w:val="24"/>
          <w:szCs w:val="24"/>
        </w:rPr>
      </w:pPr>
      <w:r w:rsidRPr="00000000">
        <w:rPr>
          <w:sz w:val="24"/>
          <w:szCs w:val="24"/>
          <w:rtl w:val="0"/>
        </w:rPr>
        <w:t>Cookies are small text files placed on your device when you visit our website. We use cookies and similar tracking technologies (web beacons, pixels, local storage) to enhance your experience, analyze usage, and deliver personalized content.</w:t>
      </w:r>
    </w:p>
    <w:p w:rsidR="00000000" w:rsidRPr="00000000" w:rsidP="00000000" w14:paraId="00000079">
      <w:pPr>
        <w:pStyle w:val="Heading3"/>
        <w:keepNext w:val="0"/>
        <w:keepLines w:val="0"/>
        <w:spacing w:before="0" w:after="0"/>
        <w:jc w:val="both"/>
        <w:rPr>
          <w:b/>
          <w:bCs/>
          <w:color w:val="000000"/>
          <w:sz w:val="24"/>
          <w:szCs w:val="24"/>
        </w:rPr>
      </w:pPr>
      <w:bookmarkStart w:id="12" w:name="_heading=h.ey4b5bqx3ljl" w:colFirst="0" w:colLast="0"/>
      <w:bookmarkEnd w:id="12"/>
      <w:r w:rsidRPr="00000000">
        <w:rPr>
          <w:b/>
          <w:bCs/>
          <w:color w:val="000000"/>
          <w:sz w:val="24"/>
          <w:szCs w:val="24"/>
          <w:rtl w:val="0"/>
        </w:rPr>
        <w:t>12.2. Types of Cookies We Use</w:t>
      </w:r>
    </w:p>
    <w:p w:rsidR="00000000" w:rsidRPr="00000000" w:rsidP="00000000" w14:paraId="0000007A">
      <w:pPr>
        <w:pStyle w:val="normal0"/>
        <w:numPr>
          <w:ilvl w:val="0"/>
          <w:numId w:val="11"/>
        </w:numPr>
        <w:ind w:left="720" w:hanging="360"/>
        <w:jc w:val="both"/>
        <w:rPr>
          <w:sz w:val="24"/>
          <w:szCs w:val="24"/>
        </w:rPr>
      </w:pPr>
      <w:r w:rsidRPr="00000000">
        <w:rPr>
          <w:b/>
          <w:bCs/>
          <w:sz w:val="24"/>
          <w:szCs w:val="24"/>
          <w:rtl w:val="0"/>
        </w:rPr>
        <w:t>(a) Strictly Necessary Cookies:</w:t>
      </w:r>
      <w:r w:rsidRPr="00000000">
        <w:rPr>
          <w:sz w:val="24"/>
          <w:szCs w:val="24"/>
          <w:rtl w:val="0"/>
        </w:rPr>
        <w:t xml:space="preserve"> Essential for the website to function properly. These cannot be disabled. Examples: authentication, security, session management.</w:t>
      </w:r>
    </w:p>
    <w:p w:rsidR="00000000" w:rsidRPr="00000000" w:rsidP="00000000" w14:paraId="0000007B">
      <w:pPr>
        <w:pStyle w:val="normal0"/>
        <w:numPr>
          <w:ilvl w:val="0"/>
          <w:numId w:val="11"/>
        </w:numPr>
        <w:ind w:left="720" w:hanging="360"/>
        <w:jc w:val="both"/>
        <w:rPr>
          <w:sz w:val="24"/>
          <w:szCs w:val="24"/>
        </w:rPr>
      </w:pPr>
      <w:r w:rsidRPr="00000000">
        <w:rPr>
          <w:b/>
          <w:bCs/>
          <w:sz w:val="24"/>
          <w:szCs w:val="24"/>
          <w:rtl w:val="0"/>
        </w:rPr>
        <w:t>(b) Functional Cookies:</w:t>
      </w:r>
      <w:r w:rsidRPr="00000000">
        <w:rPr>
          <w:sz w:val="24"/>
          <w:szCs w:val="24"/>
          <w:rtl w:val="0"/>
        </w:rPr>
        <w:t xml:space="preserve"> Enable enhanced features and personalization. Examples: language preferences, user interface settings.</w:t>
      </w:r>
    </w:p>
    <w:p w:rsidR="00000000" w:rsidRPr="00000000" w:rsidP="00000000" w14:paraId="0000007C">
      <w:pPr>
        <w:pStyle w:val="normal0"/>
        <w:numPr>
          <w:ilvl w:val="0"/>
          <w:numId w:val="11"/>
        </w:numPr>
        <w:ind w:left="720" w:hanging="360"/>
        <w:jc w:val="both"/>
        <w:rPr>
          <w:sz w:val="24"/>
          <w:szCs w:val="24"/>
        </w:rPr>
      </w:pPr>
      <w:r w:rsidRPr="00000000">
        <w:rPr>
          <w:b/>
          <w:bCs/>
          <w:sz w:val="24"/>
          <w:szCs w:val="24"/>
          <w:rtl w:val="0"/>
        </w:rPr>
        <w:t>(c) Analytics and Performance Cookies:</w:t>
      </w:r>
      <w:r w:rsidRPr="00000000">
        <w:rPr>
          <w:sz w:val="24"/>
          <w:szCs w:val="24"/>
          <w:rtl w:val="0"/>
        </w:rPr>
        <w:t xml:space="preserve"> Help us understand how visitors interact with our website by collecting and reporting information anonymously. </w:t>
      </w:r>
      <w:r w:rsidRPr="00000000">
        <w:rPr>
          <w:b/>
          <w:bCs/>
          <w:sz w:val="24"/>
          <w:szCs w:val="24"/>
          <w:rtl w:val="0"/>
        </w:rPr>
        <w:t>Provider:</w:t>
      </w:r>
      <w:r w:rsidRPr="00000000">
        <w:rPr>
          <w:sz w:val="24"/>
          <w:szCs w:val="24"/>
          <w:rtl w:val="0"/>
        </w:rPr>
        <w:t xml:space="preserve"> Google Analytics. </w:t>
      </w:r>
      <w:r w:rsidRPr="00000000">
        <w:rPr>
          <w:b/>
          <w:bCs/>
          <w:sz w:val="24"/>
          <w:szCs w:val="24"/>
          <w:rtl w:val="0"/>
        </w:rPr>
        <w:t>Duration:</w:t>
      </w:r>
      <w:r w:rsidRPr="00000000">
        <w:rPr>
          <w:sz w:val="24"/>
          <w:szCs w:val="24"/>
          <w:rtl w:val="0"/>
        </w:rPr>
        <w:t xml:space="preserve"> Up to 2 years.</w:t>
      </w:r>
    </w:p>
    <w:p w:rsidR="00000000" w:rsidRPr="00000000" w:rsidP="00000000" w14:paraId="0000007D">
      <w:pPr>
        <w:pStyle w:val="normal0"/>
        <w:numPr>
          <w:ilvl w:val="0"/>
          <w:numId w:val="11"/>
        </w:numPr>
        <w:ind w:left="720" w:hanging="360"/>
        <w:jc w:val="both"/>
        <w:rPr>
          <w:sz w:val="24"/>
          <w:szCs w:val="24"/>
        </w:rPr>
      </w:pPr>
      <w:r w:rsidRPr="00000000">
        <w:rPr>
          <w:b/>
          <w:bCs/>
          <w:sz w:val="24"/>
          <w:szCs w:val="24"/>
          <w:rtl w:val="0"/>
        </w:rPr>
        <w:t>(d) Advertising and Targeting Cookies:</w:t>
      </w:r>
      <w:r w:rsidRPr="00000000">
        <w:rPr>
          <w:sz w:val="24"/>
          <w:szCs w:val="24"/>
          <w:rtl w:val="0"/>
        </w:rPr>
        <w:t xml:space="preserve"> Used to deliver relevant advertisements and track campaign performance. </w:t>
      </w:r>
      <w:r w:rsidRPr="00000000">
        <w:rPr>
          <w:b/>
          <w:bCs/>
          <w:sz w:val="24"/>
          <w:szCs w:val="24"/>
          <w:rtl w:val="0"/>
        </w:rPr>
        <w:t>Providers:</w:t>
      </w:r>
      <w:r w:rsidRPr="00000000">
        <w:rPr>
          <w:sz w:val="24"/>
          <w:szCs w:val="24"/>
          <w:rtl w:val="0"/>
        </w:rPr>
        <w:t xml:space="preserve"> Meta Pixel (Facebook/Instagram), Google Ads, TikTok Pixel. </w:t>
      </w:r>
      <w:r w:rsidRPr="00000000">
        <w:rPr>
          <w:b/>
          <w:bCs/>
          <w:sz w:val="24"/>
          <w:szCs w:val="24"/>
          <w:rtl w:val="0"/>
        </w:rPr>
        <w:t>Duration:</w:t>
      </w:r>
      <w:r w:rsidRPr="00000000">
        <w:rPr>
          <w:sz w:val="24"/>
          <w:szCs w:val="24"/>
          <w:rtl w:val="0"/>
        </w:rPr>
        <w:t xml:space="preserve"> Up to 1 year.</w:t>
      </w:r>
    </w:p>
    <w:p w:rsidR="00000000" w:rsidRPr="00000000" w:rsidP="00000000" w14:paraId="0000007E">
      <w:pPr>
        <w:pStyle w:val="Heading3"/>
        <w:keepNext w:val="0"/>
        <w:keepLines w:val="0"/>
        <w:spacing w:before="0" w:after="0"/>
        <w:jc w:val="both"/>
        <w:rPr>
          <w:b/>
          <w:bCs/>
          <w:color w:val="000000"/>
          <w:sz w:val="24"/>
          <w:szCs w:val="24"/>
        </w:rPr>
      </w:pPr>
      <w:bookmarkStart w:id="13" w:name="_heading=h.o9sx3wywctsc" w:colFirst="0" w:colLast="0"/>
      <w:bookmarkEnd w:id="13"/>
      <w:r w:rsidRPr="00000000">
        <w:rPr>
          <w:b/>
          <w:bCs/>
          <w:color w:val="000000"/>
          <w:sz w:val="24"/>
          <w:szCs w:val="24"/>
          <w:rtl w:val="0"/>
        </w:rPr>
        <w:t>12.3. Third-Party Cookies</w:t>
      </w:r>
    </w:p>
    <w:p w:rsidR="00000000" w:rsidRPr="00000000" w:rsidP="00000000" w14:paraId="0000007F">
      <w:pPr>
        <w:pStyle w:val="normal0"/>
        <w:jc w:val="both"/>
        <w:rPr>
          <w:sz w:val="24"/>
          <w:szCs w:val="24"/>
        </w:rPr>
      </w:pPr>
      <w:r w:rsidRPr="00000000">
        <w:rPr>
          <w:sz w:val="24"/>
          <w:szCs w:val="24"/>
          <w:rtl w:val="0"/>
        </w:rPr>
        <w:t>We allow third parties to place cookies on your device for advertising and analytics purposes:</w:t>
      </w:r>
    </w:p>
    <w:p w:rsidR="00000000" w:rsidRPr="00000000" w:rsidP="00000000" w14:paraId="00000080">
      <w:pPr>
        <w:pStyle w:val="normal0"/>
        <w:numPr>
          <w:ilvl w:val="0"/>
          <w:numId w:val="12"/>
        </w:numPr>
        <w:ind w:left="720" w:hanging="360"/>
        <w:jc w:val="both"/>
        <w:rPr>
          <w:sz w:val="24"/>
          <w:szCs w:val="24"/>
        </w:rPr>
      </w:pPr>
      <w:r w:rsidRPr="00000000">
        <w:rPr>
          <w:b/>
          <w:bCs/>
          <w:sz w:val="24"/>
          <w:szCs w:val="24"/>
          <w:rtl w:val="0"/>
        </w:rPr>
        <w:t>(a) Google Analytics:</w:t>
      </w:r>
      <w:r w:rsidRPr="00000000">
        <w:rPr>
          <w:sz w:val="24"/>
          <w:szCs w:val="24"/>
          <w:rtl w:val="0"/>
        </w:rPr>
        <w:t xml:space="preserve"> Analyzes website traffic and user behavior.</w:t>
      </w:r>
      <w:hyperlink r:id="rId6">
        <w:r w:rsidRPr="00000000">
          <w:rPr>
            <w:sz w:val="24"/>
            <w:szCs w:val="24"/>
            <w:rtl w:val="0"/>
          </w:rPr>
          <w:t xml:space="preserve"> </w:t>
        </w:r>
      </w:hyperlink>
      <w:hyperlink r:id="rId6">
        <w:r w:rsidRPr="00000000">
          <w:rPr>
            <w:color w:val="1155CC"/>
            <w:sz w:val="24"/>
            <w:szCs w:val="24"/>
            <w:u w:val="single"/>
            <w:rtl w:val="0"/>
          </w:rPr>
          <w:t>Privacy Policy</w:t>
        </w:r>
      </w:hyperlink>
    </w:p>
    <w:p w:rsidR="00000000" w:rsidRPr="00000000" w:rsidP="00000000" w14:paraId="00000081">
      <w:pPr>
        <w:pStyle w:val="normal0"/>
        <w:numPr>
          <w:ilvl w:val="0"/>
          <w:numId w:val="12"/>
        </w:numPr>
        <w:ind w:left="720" w:hanging="360"/>
        <w:jc w:val="both"/>
        <w:rPr>
          <w:sz w:val="24"/>
          <w:szCs w:val="24"/>
        </w:rPr>
      </w:pPr>
      <w:r w:rsidRPr="00000000">
        <w:rPr>
          <w:b/>
          <w:bCs/>
          <w:sz w:val="24"/>
          <w:szCs w:val="24"/>
          <w:rtl w:val="0"/>
        </w:rPr>
        <w:t>(b) Meta Pixel (Facebook/Instagram):</w:t>
      </w:r>
      <w:r w:rsidRPr="00000000">
        <w:rPr>
          <w:sz w:val="24"/>
          <w:szCs w:val="24"/>
          <w:rtl w:val="0"/>
        </w:rPr>
        <w:t xml:space="preserve"> Tracks conversions and delivers targeted ads.</w:t>
      </w:r>
      <w:hyperlink r:id="rId7">
        <w:r w:rsidRPr="00000000">
          <w:rPr>
            <w:sz w:val="24"/>
            <w:szCs w:val="24"/>
            <w:rtl w:val="0"/>
          </w:rPr>
          <w:t xml:space="preserve"> </w:t>
        </w:r>
      </w:hyperlink>
      <w:hyperlink r:id="rId7">
        <w:r w:rsidRPr="00000000">
          <w:rPr>
            <w:color w:val="1155CC"/>
            <w:sz w:val="24"/>
            <w:szCs w:val="24"/>
            <w:u w:val="single"/>
            <w:rtl w:val="0"/>
          </w:rPr>
          <w:t>Privacy Policy</w:t>
        </w:r>
      </w:hyperlink>
    </w:p>
    <w:p w:rsidR="00000000" w:rsidRPr="00000000" w:rsidP="00000000" w14:paraId="00000082">
      <w:pPr>
        <w:pStyle w:val="normal0"/>
        <w:numPr>
          <w:ilvl w:val="0"/>
          <w:numId w:val="12"/>
        </w:numPr>
        <w:ind w:left="720" w:hanging="360"/>
        <w:jc w:val="both"/>
        <w:rPr>
          <w:sz w:val="24"/>
          <w:szCs w:val="24"/>
        </w:rPr>
      </w:pPr>
      <w:r w:rsidRPr="00000000">
        <w:rPr>
          <w:b/>
          <w:bCs/>
          <w:sz w:val="24"/>
          <w:szCs w:val="24"/>
          <w:rtl w:val="0"/>
        </w:rPr>
        <w:t>(c) TikTok Pixel:</w:t>
      </w:r>
      <w:r w:rsidRPr="00000000">
        <w:rPr>
          <w:sz w:val="24"/>
          <w:szCs w:val="24"/>
          <w:rtl w:val="0"/>
        </w:rPr>
        <w:t xml:space="preserve"> Tracks user interactions for advertising optimization.</w:t>
      </w:r>
      <w:hyperlink r:id="rId8">
        <w:r w:rsidRPr="00000000">
          <w:rPr>
            <w:sz w:val="24"/>
            <w:szCs w:val="24"/>
            <w:rtl w:val="0"/>
          </w:rPr>
          <w:t xml:space="preserve"> </w:t>
        </w:r>
      </w:hyperlink>
      <w:hyperlink r:id="rId8">
        <w:r w:rsidRPr="00000000">
          <w:rPr>
            <w:color w:val="1155CC"/>
            <w:sz w:val="24"/>
            <w:szCs w:val="24"/>
            <w:u w:val="single"/>
            <w:rtl w:val="0"/>
          </w:rPr>
          <w:t>Privacy Policy</w:t>
        </w:r>
      </w:hyperlink>
    </w:p>
    <w:p w:rsidR="00000000" w:rsidRPr="00000000" w:rsidP="00000000" w14:paraId="00000083">
      <w:pPr>
        <w:pStyle w:val="normal0"/>
        <w:numPr>
          <w:ilvl w:val="0"/>
          <w:numId w:val="12"/>
        </w:numPr>
        <w:ind w:left="720" w:hanging="360"/>
        <w:jc w:val="both"/>
        <w:rPr>
          <w:sz w:val="24"/>
          <w:szCs w:val="24"/>
        </w:rPr>
      </w:pPr>
      <w:r w:rsidRPr="00000000">
        <w:rPr>
          <w:b/>
          <w:bCs/>
          <w:sz w:val="24"/>
          <w:szCs w:val="24"/>
          <w:rtl w:val="0"/>
        </w:rPr>
        <w:t>(d) Google Ads:</w:t>
      </w:r>
      <w:r w:rsidRPr="00000000">
        <w:rPr>
          <w:sz w:val="24"/>
          <w:szCs w:val="24"/>
          <w:rtl w:val="0"/>
        </w:rPr>
        <w:t xml:space="preserve"> Delivers personalized advertising based on browsing behavior.</w:t>
      </w:r>
      <w:hyperlink r:id="rId9">
        <w:r w:rsidRPr="00000000">
          <w:rPr>
            <w:sz w:val="24"/>
            <w:szCs w:val="24"/>
            <w:rtl w:val="0"/>
          </w:rPr>
          <w:t xml:space="preserve"> </w:t>
        </w:r>
      </w:hyperlink>
      <w:hyperlink r:id="rId9">
        <w:r w:rsidRPr="00000000">
          <w:rPr>
            <w:color w:val="1155CC"/>
            <w:sz w:val="24"/>
            <w:szCs w:val="24"/>
            <w:u w:val="single"/>
            <w:rtl w:val="0"/>
          </w:rPr>
          <w:t>Privacy Policy</w:t>
        </w:r>
      </w:hyperlink>
    </w:p>
    <w:p w:rsidR="00000000" w:rsidRPr="00000000" w:rsidP="00000000" w14:paraId="00000084">
      <w:pPr>
        <w:pStyle w:val="Heading3"/>
        <w:keepNext w:val="0"/>
        <w:keepLines w:val="0"/>
        <w:spacing w:before="0" w:after="0"/>
        <w:jc w:val="both"/>
        <w:rPr>
          <w:b/>
          <w:bCs/>
          <w:color w:val="000000"/>
          <w:sz w:val="24"/>
          <w:szCs w:val="24"/>
        </w:rPr>
      </w:pPr>
      <w:bookmarkStart w:id="14" w:name="_heading=h.wmizl33i6k5x" w:colFirst="0" w:colLast="0"/>
      <w:bookmarkEnd w:id="14"/>
      <w:r w:rsidRPr="00000000">
        <w:rPr>
          <w:b/>
          <w:bCs/>
          <w:color w:val="000000"/>
          <w:sz w:val="24"/>
          <w:szCs w:val="24"/>
          <w:rtl w:val="0"/>
        </w:rPr>
        <w:t>12.4. Affiliate Tracking</w:t>
      </w:r>
    </w:p>
    <w:p w:rsidR="00000000" w:rsidRPr="00000000" w:rsidP="00000000" w14:paraId="00000085">
      <w:pPr>
        <w:pStyle w:val="normal0"/>
        <w:jc w:val="both"/>
        <w:rPr>
          <w:sz w:val="24"/>
          <w:szCs w:val="24"/>
        </w:rPr>
      </w:pPr>
      <w:r w:rsidRPr="00000000">
        <w:rPr>
          <w:sz w:val="24"/>
          <w:szCs w:val="24"/>
          <w:rtl w:val="0"/>
        </w:rPr>
        <w:t>We use cookies and tracking links to attribute sales to affiliates who refer customers to us. When you click on an affiliate link, a cookie is placed on your device (typically valid for 30-90 days) to track whether you complete a purchase. We share transaction information with the referring affiliate for commission purposes.</w:t>
      </w:r>
    </w:p>
    <w:p w:rsidR="00000000" w:rsidRPr="00000000" w:rsidP="00000000" w14:paraId="00000086">
      <w:pPr>
        <w:pStyle w:val="Heading3"/>
        <w:keepNext w:val="0"/>
        <w:keepLines w:val="0"/>
        <w:spacing w:before="0" w:after="0"/>
        <w:jc w:val="both"/>
        <w:rPr>
          <w:b/>
          <w:bCs/>
          <w:color w:val="000000"/>
          <w:sz w:val="24"/>
          <w:szCs w:val="24"/>
        </w:rPr>
      </w:pPr>
      <w:bookmarkStart w:id="15" w:name="_heading=h.kw98v56jdkke" w:colFirst="0" w:colLast="0"/>
      <w:bookmarkEnd w:id="15"/>
      <w:r w:rsidRPr="00000000">
        <w:rPr>
          <w:b/>
          <w:bCs/>
          <w:color w:val="000000"/>
          <w:sz w:val="24"/>
          <w:szCs w:val="24"/>
          <w:rtl w:val="0"/>
        </w:rPr>
        <w:t>12.5. How to Manage Cookies</w:t>
      </w:r>
    </w:p>
    <w:p w:rsidR="00000000" w:rsidRPr="00000000" w:rsidP="00000000" w14:paraId="00000087">
      <w:pPr>
        <w:pStyle w:val="normal0"/>
        <w:numPr>
          <w:ilvl w:val="0"/>
          <w:numId w:val="13"/>
        </w:numPr>
        <w:ind w:left="720" w:hanging="360"/>
        <w:jc w:val="both"/>
        <w:rPr>
          <w:sz w:val="24"/>
          <w:szCs w:val="24"/>
        </w:rPr>
      </w:pPr>
      <w:r w:rsidRPr="00000000">
        <w:rPr>
          <w:b/>
          <w:bCs/>
          <w:sz w:val="24"/>
          <w:szCs w:val="24"/>
          <w:rtl w:val="0"/>
        </w:rPr>
        <w:t>(a) Cookie Consent Banner:</w:t>
      </w:r>
      <w:r w:rsidRPr="00000000">
        <w:rPr>
          <w:sz w:val="24"/>
          <w:szCs w:val="24"/>
          <w:rtl w:val="0"/>
        </w:rPr>
        <w:t xml:space="preserve"> When you first visit our website, you will see a cookie consent banner allowing you to accept or reject non-essential cookies.</w:t>
      </w:r>
    </w:p>
    <w:p w:rsidR="00000000" w:rsidRPr="00000000" w:rsidP="00000000" w14:paraId="00000088">
      <w:pPr>
        <w:pStyle w:val="normal0"/>
        <w:numPr>
          <w:ilvl w:val="0"/>
          <w:numId w:val="13"/>
        </w:numPr>
        <w:ind w:left="720" w:hanging="360"/>
        <w:jc w:val="both"/>
        <w:rPr>
          <w:sz w:val="24"/>
          <w:szCs w:val="24"/>
        </w:rPr>
      </w:pPr>
      <w:r w:rsidRPr="00000000">
        <w:rPr>
          <w:b/>
          <w:bCs/>
          <w:sz w:val="24"/>
          <w:szCs w:val="24"/>
          <w:rtl w:val="0"/>
        </w:rPr>
        <w:t>(b) Browser Settings:</w:t>
      </w:r>
      <w:r w:rsidRPr="00000000">
        <w:rPr>
          <w:sz w:val="24"/>
          <w:szCs w:val="24"/>
          <w:rtl w:val="0"/>
        </w:rPr>
        <w:t xml:space="preserve"> You can configure your browser to refuse all cookies or alert you when a cookie is being sent. Instructions:</w:t>
      </w:r>
    </w:p>
    <w:p w:rsidR="00000000" w:rsidRPr="00000000" w:rsidP="00000000" w14:paraId="00000089">
      <w:pPr>
        <w:pStyle w:val="normal0"/>
        <w:numPr>
          <w:ilvl w:val="1"/>
          <w:numId w:val="13"/>
        </w:numPr>
        <w:ind w:left="1440" w:hanging="360"/>
        <w:jc w:val="both"/>
        <w:rPr>
          <w:sz w:val="24"/>
          <w:szCs w:val="24"/>
        </w:rPr>
      </w:pPr>
      <w:r w:rsidRPr="00000000">
        <w:rPr>
          <w:b/>
          <w:bCs/>
          <w:sz w:val="24"/>
          <w:szCs w:val="24"/>
          <w:rtl w:val="0"/>
        </w:rPr>
        <w:t>Chrome:</w:t>
      </w:r>
      <w:r w:rsidRPr="00000000">
        <w:rPr>
          <w:sz w:val="24"/>
          <w:szCs w:val="24"/>
          <w:rtl w:val="0"/>
        </w:rPr>
        <w:t xml:space="preserve"> Settings &gt; Privacy and Security &gt; Cookies</w:t>
      </w:r>
    </w:p>
    <w:p w:rsidR="00000000" w:rsidRPr="00000000" w:rsidP="00000000" w14:paraId="0000008A">
      <w:pPr>
        <w:pStyle w:val="normal0"/>
        <w:numPr>
          <w:ilvl w:val="1"/>
          <w:numId w:val="13"/>
        </w:numPr>
        <w:ind w:left="1440" w:hanging="360"/>
        <w:jc w:val="both"/>
        <w:rPr>
          <w:sz w:val="24"/>
          <w:szCs w:val="24"/>
        </w:rPr>
      </w:pPr>
      <w:r w:rsidRPr="00000000">
        <w:rPr>
          <w:b/>
          <w:bCs/>
          <w:sz w:val="24"/>
          <w:szCs w:val="24"/>
          <w:rtl w:val="0"/>
        </w:rPr>
        <w:t>Firefox:</w:t>
      </w:r>
      <w:r w:rsidRPr="00000000">
        <w:rPr>
          <w:sz w:val="24"/>
          <w:szCs w:val="24"/>
          <w:rtl w:val="0"/>
        </w:rPr>
        <w:t xml:space="preserve"> Settings &gt; Privacy &amp; Security &gt; Cookies and Site Data</w:t>
      </w:r>
    </w:p>
    <w:p w:rsidR="00000000" w:rsidRPr="00000000" w:rsidP="00000000" w14:paraId="0000008B">
      <w:pPr>
        <w:pStyle w:val="normal0"/>
        <w:numPr>
          <w:ilvl w:val="1"/>
          <w:numId w:val="13"/>
        </w:numPr>
        <w:ind w:left="1440" w:hanging="360"/>
        <w:jc w:val="both"/>
        <w:rPr>
          <w:sz w:val="24"/>
          <w:szCs w:val="24"/>
        </w:rPr>
      </w:pPr>
      <w:r w:rsidRPr="00000000">
        <w:rPr>
          <w:b/>
          <w:bCs/>
          <w:sz w:val="24"/>
          <w:szCs w:val="24"/>
          <w:rtl w:val="0"/>
        </w:rPr>
        <w:t>Safari:</w:t>
      </w:r>
      <w:r w:rsidRPr="00000000">
        <w:rPr>
          <w:sz w:val="24"/>
          <w:szCs w:val="24"/>
          <w:rtl w:val="0"/>
        </w:rPr>
        <w:t xml:space="preserve"> Preferences &gt; Privacy &gt; Cookies and Website Data</w:t>
      </w:r>
    </w:p>
    <w:p w:rsidR="00000000" w:rsidRPr="00000000" w:rsidP="00000000" w14:paraId="0000008C">
      <w:pPr>
        <w:pStyle w:val="normal0"/>
        <w:numPr>
          <w:ilvl w:val="0"/>
          <w:numId w:val="13"/>
        </w:numPr>
        <w:ind w:left="720" w:hanging="360"/>
        <w:jc w:val="both"/>
        <w:rPr>
          <w:sz w:val="24"/>
          <w:szCs w:val="24"/>
        </w:rPr>
      </w:pPr>
      <w:r w:rsidRPr="00000000">
        <w:rPr>
          <w:b/>
          <w:bCs/>
          <w:sz w:val="24"/>
          <w:szCs w:val="24"/>
          <w:rtl w:val="0"/>
        </w:rPr>
        <w:t>(c) Opt-Out Tools:</w:t>
      </w:r>
      <w:r w:rsidRPr="00000000">
        <w:rPr>
          <w:sz w:val="24"/>
          <w:szCs w:val="24"/>
          <w:rtl w:val="0"/>
        </w:rPr>
        <w:t xml:space="preserve"> For targeted advertising, you may opt out via:</w:t>
      </w:r>
    </w:p>
    <w:p w:rsidR="00000000" w:rsidRPr="00000000" w:rsidP="00000000" w14:paraId="0000008D">
      <w:pPr>
        <w:pStyle w:val="normal0"/>
        <w:numPr>
          <w:ilvl w:val="1"/>
          <w:numId w:val="13"/>
        </w:numPr>
        <w:ind w:left="1440" w:hanging="360"/>
        <w:jc w:val="both"/>
        <w:rPr>
          <w:sz w:val="24"/>
          <w:szCs w:val="24"/>
        </w:rPr>
      </w:pPr>
      <w:r w:rsidRPr="00000000">
        <w:rPr>
          <w:sz w:val="24"/>
          <w:szCs w:val="24"/>
          <w:rtl w:val="0"/>
        </w:rPr>
        <w:t>Network Advertising Initiative: [suspicious link removed]</w:t>
      </w:r>
    </w:p>
    <w:p w:rsidR="00000000" w:rsidRPr="00000000" w:rsidP="00000000" w14:paraId="0000008E">
      <w:pPr>
        <w:pStyle w:val="normal0"/>
        <w:numPr>
          <w:ilvl w:val="1"/>
          <w:numId w:val="13"/>
        </w:numPr>
        <w:ind w:left="1440" w:hanging="360"/>
        <w:jc w:val="both"/>
        <w:rPr>
          <w:sz w:val="24"/>
          <w:szCs w:val="24"/>
        </w:rPr>
      </w:pPr>
      <w:r w:rsidRPr="00000000">
        <w:rPr>
          <w:sz w:val="24"/>
          <w:szCs w:val="24"/>
          <w:rtl w:val="0"/>
        </w:rPr>
        <w:t>Digital Advertising Alliance:</w:t>
      </w:r>
      <w:hyperlink r:id="rId10">
        <w:r w:rsidRPr="00000000">
          <w:rPr>
            <w:sz w:val="24"/>
            <w:szCs w:val="24"/>
            <w:rtl w:val="0"/>
          </w:rPr>
          <w:t xml:space="preserve"> </w:t>
        </w:r>
      </w:hyperlink>
      <w:hyperlink r:id="rId10">
        <w:r w:rsidRPr="00000000">
          <w:rPr>
            <w:color w:val="1155CC"/>
            <w:sz w:val="24"/>
            <w:szCs w:val="24"/>
            <w:u w:val="single"/>
            <w:rtl w:val="0"/>
          </w:rPr>
          <w:t>http://www.aboutads.info/choices/</w:t>
        </w:r>
      </w:hyperlink>
    </w:p>
    <w:p w:rsidR="00000000" w:rsidRPr="00000000" w:rsidP="00000000" w14:paraId="0000008F">
      <w:pPr>
        <w:pStyle w:val="normal0"/>
        <w:numPr>
          <w:ilvl w:val="1"/>
          <w:numId w:val="13"/>
        </w:numPr>
        <w:ind w:left="1440" w:hanging="360"/>
        <w:jc w:val="both"/>
        <w:rPr>
          <w:sz w:val="24"/>
          <w:szCs w:val="24"/>
        </w:rPr>
      </w:pPr>
      <w:r w:rsidRPr="00000000">
        <w:rPr>
          <w:sz w:val="24"/>
          <w:szCs w:val="24"/>
          <w:rtl w:val="0"/>
        </w:rPr>
        <w:t>Google Ads Settings:</w:t>
      </w:r>
      <w:hyperlink r:id="rId11">
        <w:r w:rsidRPr="00000000">
          <w:rPr>
            <w:sz w:val="24"/>
            <w:szCs w:val="24"/>
            <w:rtl w:val="0"/>
          </w:rPr>
          <w:t xml:space="preserve"> </w:t>
        </w:r>
      </w:hyperlink>
      <w:hyperlink r:id="rId11">
        <w:r w:rsidRPr="00000000">
          <w:rPr>
            <w:color w:val="1155CC"/>
            <w:sz w:val="24"/>
            <w:szCs w:val="24"/>
            <w:u w:val="single"/>
            <w:rtl w:val="0"/>
          </w:rPr>
          <w:t>https://adssettings.google.com</w:t>
        </w:r>
      </w:hyperlink>
    </w:p>
    <w:p w:rsidR="00000000" w:rsidRPr="00000000" w:rsidP="00000000" w14:paraId="00000090">
      <w:pPr>
        <w:pStyle w:val="normal0"/>
        <w:ind w:left="600" w:right="600" w:firstLine="0"/>
        <w:jc w:val="both"/>
        <w:rPr>
          <w:sz w:val="24"/>
          <w:szCs w:val="24"/>
        </w:rPr>
      </w:pPr>
      <w:r w:rsidRPr="00000000">
        <w:rPr>
          <w:b/>
          <w:bCs/>
          <w:sz w:val="24"/>
          <w:szCs w:val="24"/>
          <w:rtl w:val="0"/>
        </w:rPr>
        <w:t>Note:</w:t>
      </w:r>
      <w:r w:rsidRPr="00000000">
        <w:rPr>
          <w:sz w:val="24"/>
          <w:szCs w:val="24"/>
          <w:rtl w:val="0"/>
        </w:rPr>
        <w:t xml:space="preserve"> Disabling cookies may affect website functionality and your user experience.</w:t>
      </w:r>
    </w:p>
    <w:p w:rsidR="00000000" w:rsidRPr="00000000" w:rsidP="00000000" w14:paraId="00000091">
      <w:pPr>
        <w:pStyle w:val="Heading3"/>
        <w:keepNext w:val="0"/>
        <w:keepLines w:val="0"/>
        <w:spacing w:before="0" w:after="0"/>
        <w:jc w:val="both"/>
        <w:rPr>
          <w:b/>
          <w:bCs/>
          <w:color w:val="000000"/>
          <w:sz w:val="24"/>
          <w:szCs w:val="24"/>
        </w:rPr>
      </w:pPr>
      <w:bookmarkStart w:id="16" w:name="_heading=h.2pi344dcv825" w:colFirst="0" w:colLast="0"/>
      <w:bookmarkEnd w:id="16"/>
      <w:r w:rsidRPr="00000000">
        <w:rPr>
          <w:b/>
          <w:bCs/>
          <w:color w:val="000000"/>
          <w:sz w:val="24"/>
          <w:szCs w:val="24"/>
          <w:rtl w:val="0"/>
        </w:rPr>
        <w:t>12.6. Do Not Track Signals</w:t>
      </w:r>
    </w:p>
    <w:p w:rsidR="00000000" w:rsidRPr="00000000" w:rsidP="00000000" w14:paraId="00000092">
      <w:pPr>
        <w:pStyle w:val="normal0"/>
        <w:jc w:val="both"/>
        <w:rPr>
          <w:b/>
          <w:bCs/>
          <w:color w:val="1D1C1D"/>
          <w:sz w:val="24"/>
          <w:szCs w:val="24"/>
        </w:rPr>
      </w:pPr>
      <w:r w:rsidRPr="00000000">
        <w:rPr>
          <w:sz w:val="24"/>
          <w:szCs w:val="24"/>
          <w:rtl w:val="0"/>
        </w:rPr>
        <w:t xml:space="preserve">Some browsers offer a "Do Not Track" (DNT) signal. We do not currently respond to </w:t>
      </w:r>
    </w:p>
    <w:p w:rsidR="00000000" w:rsidRPr="00000000" w:rsidP="00000000" w14:paraId="00000093">
      <w:pPr>
        <w:pStyle w:val="normal0"/>
        <w:spacing w:before="240" w:after="240"/>
        <w:jc w:val="both"/>
        <w:rPr>
          <w:b/>
          <w:bCs/>
          <w:color w:val="1D1C1D"/>
          <w:sz w:val="24"/>
          <w:szCs w:val="24"/>
        </w:rPr>
      </w:pPr>
    </w:p>
    <w:p w:rsidR="00000000" w:rsidRPr="00000000" w:rsidP="00000000" w14:paraId="00000094">
      <w:pPr>
        <w:pStyle w:val="normal0"/>
        <w:spacing w:before="240" w:after="240"/>
        <w:jc w:val="both"/>
        <w:rPr>
          <w:b/>
          <w:bCs/>
          <w:color w:val="1D1C1D"/>
          <w:sz w:val="24"/>
          <w:szCs w:val="24"/>
        </w:rPr>
      </w:pPr>
    </w:p>
    <w:p w:rsidR="00000000" w:rsidRPr="00000000" w:rsidP="00000000" w14:paraId="00000095">
      <w:pPr>
        <w:pStyle w:val="normal0"/>
        <w:spacing w:before="240" w:after="240"/>
        <w:jc w:val="both"/>
        <w:rPr>
          <w:b/>
          <w:bCs/>
          <w:color w:val="1D1C1D"/>
          <w:sz w:val="24"/>
          <w:szCs w:val="24"/>
        </w:rPr>
      </w:pPr>
    </w:p>
    <w:p w:rsidR="00000000" w:rsidRPr="00000000" w:rsidP="00000000" w14:paraId="00000096">
      <w:pPr>
        <w:pStyle w:val="normal0"/>
        <w:spacing w:before="240" w:after="240"/>
        <w:jc w:val="both"/>
        <w:rPr>
          <w:b/>
          <w:bCs/>
          <w:color w:val="1D1C1D"/>
          <w:sz w:val="24"/>
          <w:szCs w:val="24"/>
        </w:rPr>
      </w:pPr>
      <w:r w:rsidRPr="00000000">
        <w:rPr>
          <w:b/>
          <w:bCs/>
          <w:color w:val="1D1C1D"/>
          <w:sz w:val="24"/>
          <w:szCs w:val="24"/>
          <w:rtl w:val="0"/>
        </w:rPr>
        <w:t>Versión: v.1 | 19/01/2026</w:t>
      </w:r>
    </w:p>
    <w:p w:rsidR="00000000" w:rsidRPr="00000000" w:rsidP="00000000" w14:paraId="00000097">
      <w:pPr>
        <w:pStyle w:val="normal0"/>
        <w:keepNext/>
        <w:keepLines/>
        <w:spacing w:line="240" w:lineRule="auto"/>
        <w:jc w:val="center"/>
        <w:rPr>
          <w:b/>
          <w:bCs/>
          <w:sz w:val="28"/>
          <w:szCs w:val="28"/>
        </w:rPr>
      </w:pPr>
      <w:r w:rsidRPr="00000000">
        <w:rPr>
          <w:b/>
          <w:bCs/>
          <w:sz w:val="28"/>
          <w:szCs w:val="28"/>
          <w:rtl w:val="0"/>
        </w:rPr>
        <w:t>POLÍTICA DE PRIVACIDAD</w:t>
      </w:r>
    </w:p>
    <w:p w:rsidR="00000000" w:rsidRPr="00000000" w:rsidP="00000000" w14:paraId="00000098">
      <w:pPr>
        <w:pStyle w:val="normal0"/>
        <w:keepNext/>
        <w:keepLines/>
        <w:spacing w:line="240" w:lineRule="auto"/>
        <w:jc w:val="center"/>
        <w:rPr>
          <w:b/>
          <w:bCs/>
          <w:color w:val="1D1C1D"/>
          <w:sz w:val="28"/>
          <w:szCs w:val="28"/>
        </w:rPr>
      </w:pPr>
      <w:r w:rsidRPr="00000000">
        <w:rPr>
          <w:b/>
          <w:bCs/>
          <w:color w:val="1D1C1D"/>
          <w:sz w:val="28"/>
          <w:szCs w:val="28"/>
          <w:rtl w:val="0"/>
        </w:rPr>
        <w:t>NEXTFLIGHT ACADEMY</w:t>
      </w:r>
    </w:p>
    <w:p w:rsidR="00000000" w:rsidRPr="00000000" w:rsidP="00000000" w14:paraId="00000099">
      <w:pPr>
        <w:pStyle w:val="normal0"/>
        <w:keepNext/>
        <w:keepLines/>
        <w:spacing w:line="240" w:lineRule="auto"/>
        <w:jc w:val="center"/>
        <w:rPr>
          <w:b/>
          <w:bCs/>
          <w:color w:val="1D1C1D"/>
          <w:sz w:val="28"/>
          <w:szCs w:val="28"/>
        </w:rPr>
      </w:pPr>
    </w:p>
    <w:p w:rsidR="00000000" w:rsidRPr="00000000" w:rsidP="00000000" w14:paraId="0000009A">
      <w:pPr>
        <w:pStyle w:val="normal0"/>
        <w:spacing w:line="240" w:lineRule="auto"/>
        <w:jc w:val="both"/>
        <w:rPr>
          <w:color w:val="1D1C1D"/>
          <w:sz w:val="24"/>
          <w:szCs w:val="24"/>
        </w:rPr>
      </w:pPr>
      <w:r w:rsidRPr="00000000">
        <w:rPr>
          <w:b/>
          <w:bCs/>
          <w:color w:val="1D1C1D"/>
          <w:sz w:val="24"/>
          <w:szCs w:val="24"/>
          <w:rtl w:val="0"/>
        </w:rPr>
        <w:t>Última actualización:</w:t>
      </w:r>
      <w:r w:rsidRPr="00000000">
        <w:rPr>
          <w:color w:val="1D1C1D"/>
          <w:sz w:val="24"/>
          <w:szCs w:val="24"/>
          <w:rtl w:val="0"/>
        </w:rPr>
        <w:t xml:space="preserve"> 19 de enero de 2026 </w:t>
      </w:r>
    </w:p>
    <w:p w:rsidR="00000000" w:rsidRPr="00000000" w:rsidP="00000000" w14:paraId="0000009B">
      <w:pPr>
        <w:pStyle w:val="normal0"/>
        <w:spacing w:line="240" w:lineRule="auto"/>
        <w:jc w:val="both"/>
        <w:rPr>
          <w:color w:val="1D1C1D"/>
          <w:sz w:val="24"/>
          <w:szCs w:val="24"/>
        </w:rPr>
      </w:pPr>
      <w:r w:rsidRPr="00000000">
        <w:rPr>
          <w:b/>
          <w:bCs/>
          <w:color w:val="1D1C1D"/>
          <w:sz w:val="24"/>
          <w:szCs w:val="24"/>
          <w:rtl w:val="0"/>
        </w:rPr>
        <w:t>Idioma prevaleciente:</w:t>
      </w:r>
      <w:r w:rsidRPr="00000000">
        <w:rPr>
          <w:color w:val="1D1C1D"/>
          <w:sz w:val="24"/>
          <w:szCs w:val="24"/>
          <w:rtl w:val="0"/>
        </w:rPr>
        <w:t xml:space="preserve"> Inglés (English) </w:t>
      </w:r>
    </w:p>
    <w:p w:rsidR="00000000" w:rsidRPr="00000000" w:rsidP="00000000" w14:paraId="0000009C">
      <w:pPr>
        <w:pStyle w:val="normal0"/>
        <w:spacing w:line="240" w:lineRule="auto"/>
        <w:jc w:val="both"/>
        <w:rPr>
          <w:color w:val="1D1C1D"/>
          <w:sz w:val="24"/>
          <w:szCs w:val="24"/>
        </w:rPr>
      </w:pPr>
      <w:r w:rsidRPr="00000000">
        <w:rPr>
          <w:b/>
          <w:bCs/>
          <w:color w:val="1D1C1D"/>
          <w:sz w:val="24"/>
          <w:szCs w:val="24"/>
          <w:rtl w:val="0"/>
        </w:rPr>
        <w:t>Jurisdicción exclusiva:</w:t>
      </w:r>
      <w:r w:rsidRPr="00000000">
        <w:rPr>
          <w:color w:val="1D1C1D"/>
          <w:sz w:val="24"/>
          <w:szCs w:val="24"/>
          <w:rtl w:val="0"/>
        </w:rPr>
        <w:t xml:space="preserve"> Condado de Harris, Texas</w:t>
      </w:r>
    </w:p>
    <w:p w:rsidR="00000000" w:rsidRPr="00000000" w:rsidP="00000000" w14:paraId="0000009D">
      <w:pPr>
        <w:pStyle w:val="normal0"/>
        <w:spacing w:before="240" w:after="240"/>
        <w:jc w:val="both"/>
        <w:rPr>
          <w:color w:val="1D1C1D"/>
          <w:sz w:val="24"/>
          <w:szCs w:val="24"/>
        </w:rPr>
      </w:pPr>
      <w:r w:rsidRPr="00000000">
        <w:rPr>
          <w:color w:val="1D1C1D"/>
          <w:sz w:val="24"/>
          <w:szCs w:val="24"/>
          <w:rtl w:val="0"/>
        </w:rPr>
        <w:t>Esta Política de Privacidad (“Política”) describe cómo NextFlight Academy, operada por Daniela Patino LLC (DBA NextFlight Academy) (“Academia”, “nosotros”, “nos” o “nuestro”), recopila, utiliza y protege su información personal. Al acceder a nuestro sitio web, registrarse en cursos o comprar productos digitales, usted acepta los términos de esta Política.</w:t>
      </w:r>
    </w:p>
    <w:p w:rsidR="00000000" w:rsidRPr="00000000" w:rsidP="00000000" w14:paraId="0000009E">
      <w:pPr>
        <w:pStyle w:val="Heading3"/>
        <w:keepNext w:val="0"/>
        <w:keepLines w:val="0"/>
        <w:spacing w:before="280"/>
        <w:jc w:val="both"/>
        <w:rPr>
          <w:b/>
          <w:bCs/>
          <w:color w:val="1D1C1D"/>
          <w:sz w:val="24"/>
          <w:szCs w:val="24"/>
        </w:rPr>
      </w:pPr>
      <w:bookmarkStart w:id="17" w:name="_heading=h.ixcillbf47s7" w:colFirst="0" w:colLast="0"/>
      <w:bookmarkEnd w:id="17"/>
      <w:r w:rsidRPr="00000000">
        <w:rPr>
          <w:b/>
          <w:bCs/>
          <w:color w:val="1D1C1D"/>
          <w:sz w:val="24"/>
          <w:szCs w:val="24"/>
          <w:rtl w:val="0"/>
        </w:rPr>
        <w:t>1. ALCANCE Y CONSENTIMIENTO</w:t>
      </w:r>
    </w:p>
    <w:p w:rsidR="00000000" w:rsidRPr="00000000" w:rsidP="00000000" w14:paraId="0000009F">
      <w:pPr>
        <w:pStyle w:val="normal0"/>
        <w:spacing w:before="240" w:after="240"/>
        <w:jc w:val="both"/>
        <w:rPr>
          <w:color w:val="1D1C1D"/>
          <w:sz w:val="24"/>
          <w:szCs w:val="24"/>
        </w:rPr>
      </w:pPr>
      <w:r w:rsidRPr="00000000">
        <w:rPr>
          <w:color w:val="1D1C1D"/>
          <w:sz w:val="24"/>
          <w:szCs w:val="24"/>
          <w:rtl w:val="0"/>
        </w:rPr>
        <w:t>Esta Política se aplica a todos los usuarios, incluidos los residentes de Texas y otras jurisdicciones. Al proporcionar su información, usted manifiesta su consentimiento para el procesamiento de sus datos según se describe aquí. Si no está de acuerdo con estos términos, debe cesar inmediatamente el uso de nuestros servicios.</w:t>
      </w:r>
    </w:p>
    <w:p w:rsidR="00000000" w:rsidRPr="00000000" w:rsidP="00000000" w14:paraId="000000A0">
      <w:pPr>
        <w:pStyle w:val="Heading3"/>
        <w:keepNext w:val="0"/>
        <w:keepLines w:val="0"/>
        <w:spacing w:before="280"/>
        <w:jc w:val="both"/>
        <w:rPr>
          <w:b/>
          <w:bCs/>
          <w:color w:val="1D1C1D"/>
          <w:sz w:val="24"/>
          <w:szCs w:val="24"/>
        </w:rPr>
      </w:pPr>
      <w:bookmarkStart w:id="18" w:name="_heading=h.8pjx4quo71yz" w:colFirst="0" w:colLast="0"/>
      <w:bookmarkEnd w:id="18"/>
      <w:r w:rsidRPr="00000000">
        <w:rPr>
          <w:b/>
          <w:bCs/>
          <w:color w:val="1D1C1D"/>
          <w:sz w:val="24"/>
          <w:szCs w:val="24"/>
          <w:rtl w:val="0"/>
        </w:rPr>
        <w:t>2. INFORMACIÓN QUE RECOPILAMOS</w:t>
      </w:r>
    </w:p>
    <w:p w:rsidR="00000000" w:rsidRPr="00000000" w:rsidP="00000000" w14:paraId="000000A1">
      <w:pPr>
        <w:pStyle w:val="normal0"/>
        <w:spacing w:before="240" w:after="240"/>
        <w:jc w:val="both"/>
        <w:rPr>
          <w:color w:val="1D1C1D"/>
          <w:sz w:val="24"/>
          <w:szCs w:val="24"/>
        </w:rPr>
      </w:pPr>
      <w:r w:rsidRPr="00000000">
        <w:rPr>
          <w:color w:val="1D1C1D"/>
          <w:sz w:val="24"/>
          <w:szCs w:val="24"/>
          <w:rtl w:val="0"/>
        </w:rPr>
        <w:t>Recopilamos información que lo identifica, se relaciona con usted o podría vincularse razonablemente con usted (“Datos Personales”):</w:t>
      </w:r>
    </w:p>
    <w:p w:rsidR="00000000" w:rsidRPr="00000000" w:rsidP="00000000" w14:paraId="000000A2">
      <w:pPr>
        <w:pStyle w:val="normal0"/>
        <w:numPr>
          <w:ilvl w:val="0"/>
          <w:numId w:val="14"/>
        </w:numPr>
        <w:spacing w:before="240"/>
        <w:ind w:left="720" w:hanging="360"/>
        <w:jc w:val="both"/>
        <w:rPr>
          <w:color w:val="1D1C1D"/>
          <w:sz w:val="24"/>
          <w:szCs w:val="24"/>
        </w:rPr>
      </w:pPr>
      <w:r w:rsidRPr="00000000">
        <w:rPr>
          <w:b/>
          <w:bCs/>
          <w:color w:val="1D1C1D"/>
          <w:sz w:val="24"/>
          <w:szCs w:val="24"/>
          <w:rtl w:val="0"/>
        </w:rPr>
        <w:t>2.1. Identificadores:</w:t>
      </w:r>
      <w:r w:rsidRPr="00000000">
        <w:rPr>
          <w:color w:val="1D1C1D"/>
          <w:sz w:val="24"/>
          <w:szCs w:val="24"/>
          <w:rtl w:val="0"/>
        </w:rPr>
        <w:t xml:space="preserve"> Nombre, alias e identificación gubernamental (si se requiere para certificación).</w:t>
      </w:r>
    </w:p>
    <w:p w:rsidR="00000000" w:rsidRPr="00000000" w:rsidP="00000000" w14:paraId="000000A3">
      <w:pPr>
        <w:pStyle w:val="normal0"/>
        <w:numPr>
          <w:ilvl w:val="0"/>
          <w:numId w:val="14"/>
        </w:numPr>
        <w:ind w:left="720" w:hanging="360"/>
        <w:jc w:val="both"/>
        <w:rPr>
          <w:color w:val="1D1C1D"/>
          <w:sz w:val="24"/>
          <w:szCs w:val="24"/>
        </w:rPr>
      </w:pPr>
      <w:r w:rsidRPr="00000000">
        <w:rPr>
          <w:b/>
          <w:bCs/>
          <w:color w:val="1D1C1D"/>
          <w:sz w:val="24"/>
          <w:szCs w:val="24"/>
          <w:rtl w:val="0"/>
        </w:rPr>
        <w:t>2.2. Información de contacto:</w:t>
      </w:r>
      <w:r w:rsidRPr="00000000">
        <w:rPr>
          <w:color w:val="1D1C1D"/>
          <w:sz w:val="24"/>
          <w:szCs w:val="24"/>
          <w:rtl w:val="0"/>
        </w:rPr>
        <w:t xml:space="preserve"> Correo electrónico, número de teléfono y dirección de facturación.</w:t>
      </w:r>
    </w:p>
    <w:p w:rsidR="00000000" w:rsidRPr="00000000" w:rsidP="00000000" w14:paraId="000000A4">
      <w:pPr>
        <w:pStyle w:val="normal0"/>
        <w:numPr>
          <w:ilvl w:val="0"/>
          <w:numId w:val="14"/>
        </w:numPr>
        <w:ind w:left="720" w:hanging="360"/>
        <w:jc w:val="both"/>
        <w:rPr>
          <w:color w:val="1D1C1D"/>
          <w:sz w:val="24"/>
          <w:szCs w:val="24"/>
        </w:rPr>
      </w:pPr>
      <w:r w:rsidRPr="00000000">
        <w:rPr>
          <w:b/>
          <w:bCs/>
          <w:color w:val="1D1C1D"/>
          <w:sz w:val="24"/>
          <w:szCs w:val="24"/>
          <w:rtl w:val="0"/>
        </w:rPr>
        <w:t>2.3. Información comercial:</w:t>
      </w:r>
      <w:r w:rsidRPr="00000000">
        <w:rPr>
          <w:color w:val="1D1C1D"/>
          <w:sz w:val="24"/>
          <w:szCs w:val="24"/>
          <w:rtl w:val="0"/>
        </w:rPr>
        <w:t xml:space="preserve"> Registros de productos o servicios comprados (procesados a través de terceros seguros como Stripe, PayPal o Kajabi). No almacenamos números completos de tarjetas de crédito en nuestros servidores.</w:t>
      </w:r>
    </w:p>
    <w:p w:rsidR="00000000" w:rsidRPr="00000000" w:rsidP="00000000" w14:paraId="000000A5">
      <w:pPr>
        <w:pStyle w:val="normal0"/>
        <w:numPr>
          <w:ilvl w:val="0"/>
          <w:numId w:val="14"/>
        </w:numPr>
        <w:ind w:left="720" w:hanging="360"/>
        <w:jc w:val="both"/>
        <w:rPr>
          <w:color w:val="1D1C1D"/>
          <w:sz w:val="24"/>
          <w:szCs w:val="24"/>
        </w:rPr>
      </w:pPr>
      <w:r w:rsidRPr="00000000">
        <w:rPr>
          <w:b/>
          <w:bCs/>
          <w:color w:val="1D1C1D"/>
          <w:sz w:val="24"/>
          <w:szCs w:val="24"/>
          <w:rtl w:val="0"/>
        </w:rPr>
        <w:t>2.4. Actividad electrónica/Internet:</w:t>
      </w:r>
      <w:r w:rsidRPr="00000000">
        <w:rPr>
          <w:color w:val="1D1C1D"/>
          <w:sz w:val="24"/>
          <w:szCs w:val="24"/>
          <w:rtl w:val="0"/>
        </w:rPr>
        <w:t xml:space="preserve"> Dirección IP, historial de navegación e interacción con nuestro sitio web/anuncios.</w:t>
      </w:r>
    </w:p>
    <w:p w:rsidR="00000000" w:rsidRPr="00000000" w:rsidP="00000000" w14:paraId="000000A6">
      <w:pPr>
        <w:pStyle w:val="normal0"/>
        <w:numPr>
          <w:ilvl w:val="0"/>
          <w:numId w:val="14"/>
        </w:numPr>
        <w:spacing w:after="240"/>
        <w:ind w:left="720" w:hanging="360"/>
        <w:jc w:val="both"/>
        <w:rPr>
          <w:color w:val="1D1C1D"/>
          <w:sz w:val="24"/>
          <w:szCs w:val="24"/>
        </w:rPr>
      </w:pPr>
      <w:r w:rsidRPr="00000000">
        <w:rPr>
          <w:b/>
          <w:bCs/>
          <w:color w:val="1D1C1D"/>
          <w:sz w:val="24"/>
          <w:szCs w:val="24"/>
          <w:rtl w:val="0"/>
        </w:rPr>
        <w:t>2.5. AVISO DE DATOS SENSIBLES Y CUMPLIMIENTO GLOBAL:</w:t>
      </w:r>
      <w:r w:rsidRPr="00000000">
        <w:rPr>
          <w:color w:val="1D1C1D"/>
          <w:sz w:val="24"/>
          <w:szCs w:val="24"/>
          <w:rtl w:val="0"/>
        </w:rPr>
        <w:t xml:space="preserve"> La Academia no recopila ni procesa Datos Personales Sensibles excepto cuando sea estrictamente necesario y solo en cumplimiento con las leyes de privacidad y protección de datos aplicables. Los “Datos Personales Sensibles” incluyen, sin limitación, datos de geolocalización precisa, identificadores biométricos, números de identificación emitidos por el gobierno, información relacionada con la salud, origen racial o étnico, creencias religiosas o filosóficas, orientación sexual, afiliación sindical y cualquier otro dato clasificado como sensible bajo la ley aplicable. Donde lo exija la ley aplicable, incluyendo sin limitación la Ley de Privacidad y Seguridad de Datos de Texas (</w:t>
      </w:r>
      <w:r w:rsidRPr="00000000">
        <w:rPr>
          <w:b/>
          <w:bCs/>
          <w:color w:val="1D1C1D"/>
          <w:sz w:val="24"/>
          <w:szCs w:val="24"/>
          <w:rtl w:val="0"/>
        </w:rPr>
        <w:t>“TDPSA”</w:t>
      </w:r>
      <w:r w:rsidRPr="00000000">
        <w:rPr>
          <w:color w:val="1D1C1D"/>
          <w:sz w:val="24"/>
          <w:szCs w:val="24"/>
          <w:rtl w:val="0"/>
        </w:rPr>
        <w:t>), la Ley de Privacidad del Consumidor de California enmendada por la CPRA (</w:t>
      </w:r>
      <w:r w:rsidRPr="00000000">
        <w:rPr>
          <w:b/>
          <w:bCs/>
          <w:color w:val="1D1C1D"/>
          <w:sz w:val="24"/>
          <w:szCs w:val="24"/>
          <w:rtl w:val="0"/>
        </w:rPr>
        <w:t>“CCPA/CPRA”</w:t>
      </w:r>
      <w:r w:rsidRPr="00000000">
        <w:rPr>
          <w:color w:val="1D1C1D"/>
          <w:sz w:val="24"/>
          <w:szCs w:val="24"/>
          <w:rtl w:val="0"/>
        </w:rPr>
        <w:t>), el Reglamento (UE) 2016/679 (</w:t>
      </w:r>
      <w:r w:rsidRPr="00000000">
        <w:rPr>
          <w:b/>
          <w:bCs/>
          <w:color w:val="1D1C1D"/>
          <w:sz w:val="24"/>
          <w:szCs w:val="24"/>
          <w:rtl w:val="0"/>
        </w:rPr>
        <w:t>“GDPR”</w:t>
      </w:r>
      <w:r w:rsidRPr="00000000">
        <w:rPr>
          <w:color w:val="1D1C1D"/>
          <w:sz w:val="24"/>
          <w:szCs w:val="24"/>
          <w:rtl w:val="0"/>
        </w:rPr>
        <w:t>) y leyes de protección de datos comparables en otras jurisdicciones, la Academia procesará Datos Personales Sensibles solo previo consentimiento explícito, informado e inequívoco del usuario (</w:t>
      </w:r>
      <w:r w:rsidRPr="00000000">
        <w:rPr>
          <w:i/>
          <w:iCs/>
          <w:color w:val="1D1C1D"/>
          <w:sz w:val="24"/>
          <w:szCs w:val="24"/>
          <w:rtl w:val="0"/>
        </w:rPr>
        <w:t>opt-in</w:t>
      </w:r>
      <w:r w:rsidRPr="00000000">
        <w:rPr>
          <w:color w:val="1D1C1D"/>
          <w:sz w:val="24"/>
          <w:szCs w:val="24"/>
          <w:rtl w:val="0"/>
        </w:rPr>
        <w:t>), o conforme a otra base legal expresamente permitida por dicha ley. En caso de conflicto entre las leyes de protección de datos aplicables, la Academia aplicará el estándar que proporcione el mayor nivel de protección al individuo, preservando al mismo tiempo la aplicabilidad de esta Política bajo las leyes del Estado de Texas.</w:t>
      </w:r>
    </w:p>
    <w:p w:rsidR="00000000" w:rsidRPr="00000000" w:rsidP="00000000" w14:paraId="000000A7">
      <w:pPr>
        <w:pStyle w:val="Heading3"/>
        <w:keepNext w:val="0"/>
        <w:keepLines w:val="0"/>
        <w:spacing w:before="280"/>
        <w:jc w:val="both"/>
        <w:rPr>
          <w:b/>
          <w:bCs/>
          <w:color w:val="1D1C1D"/>
          <w:sz w:val="24"/>
          <w:szCs w:val="24"/>
        </w:rPr>
      </w:pPr>
      <w:bookmarkStart w:id="19" w:name="_heading=h.ib8gsuh1c7p0" w:colFirst="0" w:colLast="0"/>
      <w:bookmarkEnd w:id="19"/>
      <w:r w:rsidRPr="00000000">
        <w:rPr>
          <w:b/>
          <w:bCs/>
          <w:color w:val="1D1C1D"/>
          <w:sz w:val="24"/>
          <w:szCs w:val="24"/>
          <w:rtl w:val="0"/>
        </w:rPr>
        <w:t>3. USO DE LOS DATOS PERSONALES</w:t>
      </w:r>
    </w:p>
    <w:p w:rsidR="00000000" w:rsidRPr="00000000" w:rsidP="00000000" w14:paraId="000000A8">
      <w:pPr>
        <w:pStyle w:val="normal0"/>
        <w:spacing w:before="240" w:after="240"/>
        <w:jc w:val="both"/>
        <w:rPr>
          <w:color w:val="1D1C1D"/>
          <w:sz w:val="24"/>
          <w:szCs w:val="24"/>
        </w:rPr>
      </w:pPr>
      <w:r w:rsidRPr="00000000">
        <w:rPr>
          <w:color w:val="1D1C1D"/>
          <w:sz w:val="24"/>
          <w:szCs w:val="24"/>
          <w:rtl w:val="0"/>
        </w:rPr>
        <w:t>Utilizamos sus datos estrictamente para los siguientes fines comerciales:</w:t>
      </w:r>
    </w:p>
    <w:p w:rsidR="00000000" w:rsidRPr="00000000" w:rsidP="00000000" w14:paraId="000000A9">
      <w:pPr>
        <w:pStyle w:val="normal0"/>
        <w:numPr>
          <w:ilvl w:val="0"/>
          <w:numId w:val="15"/>
        </w:numPr>
        <w:spacing w:before="240"/>
        <w:ind w:left="720" w:hanging="360"/>
        <w:jc w:val="both"/>
        <w:rPr>
          <w:color w:val="1D1C1D"/>
          <w:sz w:val="24"/>
          <w:szCs w:val="24"/>
        </w:rPr>
      </w:pPr>
      <w:r w:rsidRPr="00000000">
        <w:rPr>
          <w:color w:val="1D1C1D"/>
          <w:sz w:val="24"/>
          <w:szCs w:val="24"/>
          <w:rtl w:val="0"/>
        </w:rPr>
        <w:t>Proveer y mantener nuestros servicios educativos y productos digitales.</w:t>
      </w:r>
    </w:p>
    <w:p w:rsidR="00000000" w:rsidRPr="00000000" w:rsidP="00000000" w14:paraId="000000AA">
      <w:pPr>
        <w:pStyle w:val="normal0"/>
        <w:numPr>
          <w:ilvl w:val="0"/>
          <w:numId w:val="15"/>
        </w:numPr>
        <w:ind w:left="720" w:hanging="360"/>
        <w:jc w:val="both"/>
        <w:rPr>
          <w:color w:val="1D1C1D"/>
          <w:sz w:val="24"/>
          <w:szCs w:val="24"/>
        </w:rPr>
      </w:pPr>
      <w:r w:rsidRPr="00000000">
        <w:rPr>
          <w:color w:val="1D1C1D"/>
          <w:sz w:val="24"/>
          <w:szCs w:val="24"/>
          <w:rtl w:val="0"/>
        </w:rPr>
        <w:t>Procesar transacciones y enviar información relacionada (confirmaciones/facturas).</w:t>
      </w:r>
    </w:p>
    <w:p w:rsidR="00000000" w:rsidRPr="00000000" w:rsidP="00000000" w14:paraId="000000AB">
      <w:pPr>
        <w:pStyle w:val="normal0"/>
        <w:numPr>
          <w:ilvl w:val="0"/>
          <w:numId w:val="15"/>
        </w:numPr>
        <w:ind w:left="720" w:hanging="360"/>
        <w:jc w:val="both"/>
        <w:rPr>
          <w:color w:val="1D1C1D"/>
          <w:sz w:val="24"/>
          <w:szCs w:val="24"/>
        </w:rPr>
      </w:pPr>
      <w:r w:rsidRPr="00000000">
        <w:rPr>
          <w:color w:val="1D1C1D"/>
          <w:sz w:val="24"/>
          <w:szCs w:val="24"/>
          <w:rtl w:val="0"/>
        </w:rPr>
        <w:t>Comunicarse vía correo electrónico, SMS o WhatsApp con respecto a soporte y actualizaciones.</w:t>
      </w:r>
    </w:p>
    <w:p w:rsidR="00000000" w:rsidRPr="00000000" w:rsidP="00000000" w14:paraId="000000AC">
      <w:pPr>
        <w:pStyle w:val="normal0"/>
        <w:numPr>
          <w:ilvl w:val="0"/>
          <w:numId w:val="15"/>
        </w:numPr>
        <w:ind w:left="720" w:hanging="360"/>
        <w:jc w:val="both"/>
        <w:rPr>
          <w:color w:val="1D1C1D"/>
          <w:sz w:val="24"/>
          <w:szCs w:val="24"/>
        </w:rPr>
      </w:pPr>
      <w:r w:rsidRPr="00000000">
        <w:rPr>
          <w:color w:val="1D1C1D"/>
          <w:sz w:val="24"/>
          <w:szCs w:val="24"/>
          <w:rtl w:val="0"/>
        </w:rPr>
        <w:t>Detectar, prevenir y abordar problemas técnicos o actividades fraudulentas.</w:t>
      </w:r>
    </w:p>
    <w:p w:rsidR="00000000" w:rsidRPr="00000000" w:rsidP="00000000" w14:paraId="000000AD">
      <w:pPr>
        <w:pStyle w:val="normal0"/>
        <w:numPr>
          <w:ilvl w:val="0"/>
          <w:numId w:val="15"/>
        </w:numPr>
        <w:spacing w:after="240"/>
        <w:ind w:left="720" w:hanging="360"/>
        <w:jc w:val="both"/>
        <w:rPr>
          <w:color w:val="1D1C1D"/>
          <w:sz w:val="24"/>
          <w:szCs w:val="24"/>
        </w:rPr>
      </w:pPr>
      <w:r w:rsidRPr="00000000">
        <w:rPr>
          <w:color w:val="1D1C1D"/>
          <w:sz w:val="24"/>
          <w:szCs w:val="24"/>
          <w:rtl w:val="0"/>
        </w:rPr>
        <w:t>Cumplir con las obligaciones legales bajo las leyes de Texas y Federales.</w:t>
      </w:r>
    </w:p>
    <w:p w:rsidR="00000000" w:rsidRPr="00000000" w:rsidP="00000000" w14:paraId="000000AE">
      <w:pPr>
        <w:pStyle w:val="Heading3"/>
        <w:keepNext w:val="0"/>
        <w:keepLines w:val="0"/>
        <w:spacing w:before="280"/>
        <w:jc w:val="both"/>
        <w:rPr>
          <w:b/>
          <w:bCs/>
          <w:color w:val="1D1C1D"/>
          <w:sz w:val="24"/>
          <w:szCs w:val="24"/>
        </w:rPr>
      </w:pPr>
      <w:bookmarkStart w:id="20" w:name="_heading=h.11sj8l4370p0" w:colFirst="0" w:colLast="0"/>
      <w:bookmarkEnd w:id="20"/>
      <w:r w:rsidRPr="00000000">
        <w:rPr>
          <w:b/>
          <w:bCs/>
          <w:color w:val="1D1C1D"/>
          <w:sz w:val="24"/>
          <w:szCs w:val="24"/>
          <w:rtl w:val="0"/>
        </w:rPr>
        <w:t>4. DIVULGACIÓN Y "VENTA" DE DATOS</w:t>
      </w:r>
    </w:p>
    <w:p w:rsidR="00000000" w:rsidRPr="00000000" w:rsidP="00000000" w14:paraId="000000AF">
      <w:pPr>
        <w:pStyle w:val="normal0"/>
        <w:numPr>
          <w:ilvl w:val="0"/>
          <w:numId w:val="16"/>
        </w:numPr>
        <w:spacing w:before="240"/>
        <w:ind w:left="720" w:hanging="360"/>
        <w:jc w:val="both"/>
        <w:rPr>
          <w:color w:val="1D1C1D"/>
          <w:sz w:val="24"/>
          <w:szCs w:val="24"/>
        </w:rPr>
      </w:pPr>
      <w:r w:rsidRPr="00000000">
        <w:rPr>
          <w:b/>
          <w:bCs/>
          <w:color w:val="1D1C1D"/>
          <w:sz w:val="24"/>
          <w:szCs w:val="24"/>
          <w:rtl w:val="0"/>
        </w:rPr>
        <w:t>4.1. No venta de datos:</w:t>
      </w:r>
      <w:r w:rsidRPr="00000000">
        <w:rPr>
          <w:color w:val="1D1C1D"/>
          <w:sz w:val="24"/>
          <w:szCs w:val="24"/>
          <w:rtl w:val="0"/>
        </w:rPr>
        <w:t xml:space="preserve"> NextFlight Academy </w:t>
      </w:r>
      <w:r w:rsidRPr="00000000">
        <w:rPr>
          <w:b/>
          <w:bCs/>
          <w:color w:val="1D1C1D"/>
          <w:sz w:val="24"/>
          <w:szCs w:val="24"/>
          <w:rtl w:val="0"/>
        </w:rPr>
        <w:t>NO VENDE</w:t>
      </w:r>
      <w:r w:rsidRPr="00000000">
        <w:rPr>
          <w:color w:val="1D1C1D"/>
          <w:sz w:val="24"/>
          <w:szCs w:val="24"/>
          <w:rtl w:val="0"/>
        </w:rPr>
        <w:t xml:space="preserve"> su información personal a terceros a cambio de una contraprestación monetaria.</w:t>
      </w:r>
    </w:p>
    <w:p w:rsidR="00000000" w:rsidRPr="00000000" w:rsidP="00000000" w14:paraId="000000B0">
      <w:pPr>
        <w:pStyle w:val="normal0"/>
        <w:numPr>
          <w:ilvl w:val="0"/>
          <w:numId w:val="16"/>
        </w:numPr>
        <w:ind w:left="720" w:hanging="360"/>
        <w:jc w:val="both"/>
        <w:rPr>
          <w:color w:val="1D1C1D"/>
          <w:sz w:val="24"/>
          <w:szCs w:val="24"/>
        </w:rPr>
      </w:pPr>
      <w:r w:rsidRPr="00000000">
        <w:rPr>
          <w:b/>
          <w:bCs/>
          <w:color w:val="1D1C1D"/>
          <w:sz w:val="24"/>
          <w:szCs w:val="24"/>
          <w:rtl w:val="0"/>
        </w:rPr>
        <w:t>4.2. Publicidad dirigida:</w:t>
      </w:r>
      <w:r w:rsidRPr="00000000">
        <w:rPr>
          <w:color w:val="1D1C1D"/>
          <w:sz w:val="24"/>
          <w:szCs w:val="24"/>
          <w:rtl w:val="0"/>
        </w:rPr>
        <w:t xml:space="preserve"> Podemos compartir identificadores no sensibles con proveedores de servicios (p. ej., Meta, Google) para publicidad dirigida. Usted tiene el derecho de optar por no participar (</w:t>
      </w:r>
      <w:r w:rsidRPr="00000000">
        <w:rPr>
          <w:i/>
          <w:iCs/>
          <w:color w:val="1D1C1D"/>
          <w:sz w:val="24"/>
          <w:szCs w:val="24"/>
          <w:rtl w:val="0"/>
        </w:rPr>
        <w:t>Opt-Out</w:t>
      </w:r>
      <w:r w:rsidRPr="00000000">
        <w:rPr>
          <w:color w:val="1D1C1D"/>
          <w:sz w:val="24"/>
          <w:szCs w:val="24"/>
          <w:rtl w:val="0"/>
        </w:rPr>
        <w:t>) en este intercambio (Ver Sección 6).</w:t>
      </w:r>
    </w:p>
    <w:p w:rsidR="00000000" w:rsidRPr="00000000" w:rsidP="00000000" w14:paraId="000000B1">
      <w:pPr>
        <w:pStyle w:val="normal0"/>
        <w:numPr>
          <w:ilvl w:val="0"/>
          <w:numId w:val="16"/>
        </w:numPr>
        <w:ind w:left="720" w:hanging="360"/>
        <w:jc w:val="both"/>
        <w:rPr>
          <w:color w:val="1D1C1D"/>
          <w:sz w:val="24"/>
          <w:szCs w:val="24"/>
        </w:rPr>
      </w:pPr>
      <w:r w:rsidRPr="00000000">
        <w:rPr>
          <w:b/>
          <w:bCs/>
          <w:color w:val="1D1C1D"/>
          <w:sz w:val="24"/>
          <w:szCs w:val="24"/>
          <w:rtl w:val="0"/>
        </w:rPr>
        <w:t>4.3. Terceros proveedores de servicios:</w:t>
      </w:r>
      <w:r w:rsidRPr="00000000">
        <w:rPr>
          <w:color w:val="1D1C1D"/>
          <w:sz w:val="24"/>
          <w:szCs w:val="24"/>
          <w:rtl w:val="0"/>
        </w:rPr>
        <w:t xml:space="preserve"> Compartimos datos con proveedores de confianza (Kajabi, Zoom, Stripe, etc.) que están obligados contractualmente a proteger sus datos y utilizarlos solo para los servicios que solicitamos.</w:t>
      </w:r>
    </w:p>
    <w:p w:rsidR="00000000" w:rsidRPr="00000000" w:rsidP="00000000" w14:paraId="000000B2">
      <w:pPr>
        <w:pStyle w:val="normal0"/>
        <w:numPr>
          <w:ilvl w:val="0"/>
          <w:numId w:val="16"/>
        </w:numPr>
        <w:ind w:left="720" w:hanging="360"/>
        <w:jc w:val="both"/>
        <w:rPr>
          <w:color w:val="1D1C1D"/>
          <w:sz w:val="24"/>
          <w:szCs w:val="24"/>
        </w:rPr>
      </w:pPr>
      <w:r w:rsidRPr="00000000">
        <w:rPr>
          <w:b/>
          <w:bCs/>
          <w:color w:val="1D1C1D"/>
          <w:sz w:val="24"/>
          <w:szCs w:val="24"/>
          <w:rtl w:val="0"/>
        </w:rPr>
        <w:t>4.4. Divulgación del Programa de Afiliados:</w:t>
      </w:r>
      <w:r w:rsidRPr="00000000">
        <w:rPr>
          <w:color w:val="1D1C1D"/>
          <w:sz w:val="24"/>
          <w:szCs w:val="24"/>
          <w:rtl w:val="0"/>
        </w:rPr>
        <w:t xml:space="preserve"> NextFlight Academy opera un Programa de Afiliados a través del cual promotores independientes ("Afiliados") refieren clientes potenciales a cambio de comisiones sobre ventas completadas.</w:t>
      </w:r>
    </w:p>
    <w:p w:rsidR="00000000" w:rsidRPr="00000000" w:rsidP="00000000" w14:paraId="000000B3">
      <w:pPr>
        <w:pStyle w:val="normal0"/>
        <w:numPr>
          <w:ilvl w:val="1"/>
          <w:numId w:val="16"/>
        </w:numPr>
        <w:ind w:left="1440" w:hanging="360"/>
        <w:jc w:val="both"/>
        <w:rPr>
          <w:color w:val="1D1C1D"/>
          <w:sz w:val="24"/>
          <w:szCs w:val="24"/>
        </w:rPr>
      </w:pPr>
      <w:r w:rsidRPr="00000000">
        <w:rPr>
          <w:b/>
          <w:bCs/>
          <w:color w:val="1D1C1D"/>
          <w:sz w:val="24"/>
          <w:szCs w:val="24"/>
          <w:rtl w:val="0"/>
        </w:rPr>
        <w:t>(a) Datos compartidos con Afiliados:</w:t>
      </w:r>
      <w:r w:rsidRPr="00000000">
        <w:rPr>
          <w:color w:val="1D1C1D"/>
          <w:sz w:val="24"/>
          <w:szCs w:val="24"/>
          <w:rtl w:val="0"/>
        </w:rPr>
        <w:t xml:space="preserve"> Cuando usted compra a través de un enlace de referencia de afiliado, compartimos la siguiente información con el afiliado referente: confirmación de la transacción, monto de la compra (para el cálculo de la comisión) y su primer nombre (para el registro del afiliado). </w:t>
      </w:r>
      <w:r w:rsidRPr="00000000">
        <w:rPr>
          <w:b/>
          <w:bCs/>
          <w:color w:val="1D1C1D"/>
          <w:sz w:val="24"/>
          <w:szCs w:val="24"/>
          <w:rtl w:val="0"/>
        </w:rPr>
        <w:t>NO</w:t>
      </w:r>
      <w:r w:rsidRPr="00000000">
        <w:rPr>
          <w:color w:val="1D1C1D"/>
          <w:sz w:val="24"/>
          <w:szCs w:val="24"/>
          <w:rtl w:val="0"/>
        </w:rPr>
        <w:t xml:space="preserve"> compartimos su nombre completo, dirección de correo electrónico, número de teléfono o detalles de pago con los afiliados.</w:t>
      </w:r>
    </w:p>
    <w:p w:rsidR="00000000" w:rsidRPr="00000000" w:rsidP="00000000" w14:paraId="000000B4">
      <w:pPr>
        <w:pStyle w:val="normal0"/>
        <w:numPr>
          <w:ilvl w:val="1"/>
          <w:numId w:val="16"/>
        </w:numPr>
        <w:ind w:left="1440" w:hanging="360"/>
        <w:jc w:val="both"/>
        <w:rPr>
          <w:color w:val="1D1C1D"/>
          <w:sz w:val="24"/>
          <w:szCs w:val="24"/>
        </w:rPr>
      </w:pPr>
      <w:r w:rsidRPr="00000000">
        <w:rPr>
          <w:b/>
          <w:bCs/>
          <w:color w:val="1D1C1D"/>
          <w:sz w:val="24"/>
          <w:szCs w:val="24"/>
          <w:rtl w:val="0"/>
        </w:rPr>
        <w:t>(b) Mecanismo de seguimiento:</w:t>
      </w:r>
      <w:r w:rsidRPr="00000000">
        <w:rPr>
          <w:color w:val="1D1C1D"/>
          <w:sz w:val="24"/>
          <w:szCs w:val="24"/>
          <w:rtl w:val="0"/>
        </w:rPr>
        <w:t xml:space="preserve"> Utilizamos cookies y enlaces de seguimiento únicos para atribuir las ventas al afiliado correcto. Estas cookies de seguimiento suelen permanecer activas durante 30-90 días después de que usted hace clic en un enlace de afiliado.</w:t>
      </w:r>
    </w:p>
    <w:p w:rsidR="00000000" w:rsidRPr="00000000" w:rsidP="00000000" w14:paraId="000000B5">
      <w:pPr>
        <w:pStyle w:val="normal0"/>
        <w:numPr>
          <w:ilvl w:val="1"/>
          <w:numId w:val="16"/>
        </w:numPr>
        <w:ind w:left="1440" w:hanging="360"/>
        <w:jc w:val="both"/>
        <w:rPr>
          <w:color w:val="1D1C1D"/>
          <w:sz w:val="24"/>
          <w:szCs w:val="24"/>
        </w:rPr>
      </w:pPr>
      <w:r w:rsidRPr="00000000">
        <w:rPr>
          <w:b/>
          <w:bCs/>
          <w:color w:val="1D1C1D"/>
          <w:sz w:val="24"/>
          <w:szCs w:val="24"/>
          <w:rtl w:val="0"/>
        </w:rPr>
        <w:t>(c) Consideración de la CCPA:</w:t>
      </w:r>
      <w:r w:rsidRPr="00000000">
        <w:rPr>
          <w:color w:val="1D1C1D"/>
          <w:sz w:val="24"/>
          <w:szCs w:val="24"/>
          <w:rtl w:val="0"/>
        </w:rPr>
        <w:t xml:space="preserve"> Bajo la definición amplia de "compartir" en la CCPA, proporcionar datos de transacciones a afiliados que reciben compensación puede considerarse "compartir" para fines conductuales de contexto cruzado. Los residentes de California pueden optar por no participar en este intercambio enviando un correo electrónico a </w:t>
      </w:r>
      <w:hyperlink r:id="rId4">
        <w:r w:rsidRPr="00000000">
          <w:rPr>
            <w:color w:val="1155CC"/>
            <w:sz w:val="24"/>
            <w:szCs w:val="24"/>
            <w:u w:val="single"/>
            <w:rtl w:val="0"/>
          </w:rPr>
          <w:t>danielapatino.marketing@gmail.com</w:t>
        </w:r>
      </w:hyperlink>
      <w:r w:rsidRPr="00000000">
        <w:rPr>
          <w:sz w:val="24"/>
          <w:szCs w:val="24"/>
          <w:rtl w:val="0"/>
        </w:rPr>
        <w:t xml:space="preserve"> </w:t>
      </w:r>
      <w:r w:rsidRPr="00000000">
        <w:rPr>
          <w:color w:val="1D1C1D"/>
          <w:sz w:val="24"/>
          <w:szCs w:val="24"/>
          <w:rtl w:val="0"/>
        </w:rPr>
        <w:t xml:space="preserve"> con el asunto "Opt-Out of Affiliate Sharing".</w:t>
      </w:r>
    </w:p>
    <w:p w:rsidR="00000000" w:rsidRPr="00000000" w:rsidP="00000000" w14:paraId="000000B6">
      <w:pPr>
        <w:pStyle w:val="normal0"/>
        <w:numPr>
          <w:ilvl w:val="1"/>
          <w:numId w:val="16"/>
        </w:numPr>
        <w:spacing w:after="240"/>
        <w:ind w:left="1440" w:hanging="360"/>
        <w:jc w:val="both"/>
        <w:rPr>
          <w:color w:val="1D1C1D"/>
          <w:sz w:val="24"/>
          <w:szCs w:val="24"/>
        </w:rPr>
      </w:pPr>
      <w:r w:rsidRPr="00000000">
        <w:rPr>
          <w:b/>
          <w:bCs/>
          <w:color w:val="1D1C1D"/>
          <w:sz w:val="24"/>
          <w:szCs w:val="24"/>
          <w:rtl w:val="0"/>
        </w:rPr>
        <w:t>(d) Obligaciones del Afiliado:</w:t>
      </w:r>
      <w:r w:rsidRPr="00000000">
        <w:rPr>
          <w:color w:val="1D1C1D"/>
          <w:sz w:val="24"/>
          <w:szCs w:val="24"/>
          <w:rtl w:val="0"/>
        </w:rPr>
        <w:t xml:space="preserve"> Todos los afiliados están obligados contractualmente a cumplir con las guías de divulgación de la FTC y nuestros estándares de marketing. Deben divulgar claramente su relación de afiliado al promocionar nuestros Productos.</w:t>
      </w:r>
    </w:p>
    <w:p w:rsidR="00000000" w:rsidRPr="00000000" w:rsidP="00000000" w14:paraId="000000B7">
      <w:pPr>
        <w:pStyle w:val="Heading3"/>
        <w:keepNext w:val="0"/>
        <w:keepLines w:val="0"/>
        <w:spacing w:before="280"/>
        <w:jc w:val="both"/>
        <w:rPr>
          <w:b/>
          <w:bCs/>
          <w:color w:val="1D1C1D"/>
          <w:sz w:val="24"/>
          <w:szCs w:val="24"/>
        </w:rPr>
      </w:pPr>
      <w:bookmarkStart w:id="21" w:name="_heading=h.9txkdzdiwgfm" w:colFirst="0" w:colLast="0"/>
      <w:bookmarkEnd w:id="21"/>
      <w:r w:rsidRPr="00000000">
        <w:rPr>
          <w:b/>
          <w:bCs/>
          <w:color w:val="1D1C1D"/>
          <w:sz w:val="24"/>
          <w:szCs w:val="24"/>
          <w:rtl w:val="0"/>
        </w:rPr>
        <w:t>5. SEGURIDAD DE LOS DATOS</w:t>
      </w:r>
    </w:p>
    <w:p w:rsidR="00000000" w:rsidRPr="00000000" w:rsidP="00000000" w14:paraId="000000B8">
      <w:pPr>
        <w:pStyle w:val="normal0"/>
        <w:spacing w:before="240" w:after="240"/>
        <w:jc w:val="both"/>
        <w:rPr>
          <w:color w:val="1D1C1D"/>
          <w:sz w:val="24"/>
          <w:szCs w:val="24"/>
        </w:rPr>
      </w:pPr>
      <w:r w:rsidRPr="00000000">
        <w:rPr>
          <w:color w:val="1D1C1D"/>
          <w:sz w:val="24"/>
          <w:szCs w:val="24"/>
          <w:rtl w:val="0"/>
        </w:rPr>
        <w:t>Implementamos y mantenemos salvaguardas administrativas, técnicas y físicas razonables para proteger sus Datos Personales contra el acceso, divulgación, alteración o destrucción no autorizados, de conformidad con el Código de Negocios y Comercio de Texas § 521.052, las leyes federales y estatales aplicables de los EE. UU., el Reglamento General de Protección de Datos (GDPR) y otras leyes internacionales aplicables de protección de datos y privacidad.</w:t>
      </w:r>
    </w:p>
    <w:p w:rsidR="00000000" w:rsidRPr="00000000" w:rsidP="00000000" w14:paraId="000000B9">
      <w:pPr>
        <w:pStyle w:val="normal0"/>
        <w:spacing w:before="240" w:after="240"/>
        <w:jc w:val="both"/>
        <w:rPr>
          <w:color w:val="1D1C1D"/>
          <w:sz w:val="24"/>
          <w:szCs w:val="24"/>
        </w:rPr>
      </w:pPr>
      <w:r w:rsidRPr="00000000">
        <w:rPr>
          <w:color w:val="1D1C1D"/>
          <w:sz w:val="24"/>
          <w:szCs w:val="24"/>
          <w:rtl w:val="0"/>
        </w:rPr>
        <w:t>En caso de una brecha de seguridad de datos, notificaremos según lo exija la ley de Texas y todas las demás leyes aplicables en las jurisdicciones donde usted resida, incluyendo, entre otros, los requisitos de notificación del GDPR en Europa y las leyes de privacidad locales en los países de América Latina.</w:t>
      </w:r>
    </w:p>
    <w:p w:rsidR="00000000" w:rsidRPr="00000000" w:rsidP="00000000" w14:paraId="000000BA">
      <w:pPr>
        <w:pStyle w:val="normal0"/>
        <w:spacing w:before="240" w:after="240"/>
        <w:jc w:val="both"/>
        <w:rPr>
          <w:color w:val="1D1C1D"/>
          <w:sz w:val="24"/>
          <w:szCs w:val="24"/>
        </w:rPr>
      </w:pPr>
      <w:r w:rsidRPr="00000000">
        <w:rPr>
          <w:color w:val="1D1C1D"/>
          <w:sz w:val="24"/>
          <w:szCs w:val="24"/>
          <w:rtl w:val="0"/>
        </w:rPr>
        <w:t>Nuestras medidas de seguridad se revisan y actualizan continuamente para mantener el cumplimiento con los estándares más altos exigidos por la ley aplicable y las mejores prácticas de la industria.</w:t>
      </w:r>
    </w:p>
    <w:p w:rsidR="00000000" w:rsidRPr="00000000" w:rsidP="00000000" w14:paraId="000000BB">
      <w:pPr>
        <w:pStyle w:val="Heading3"/>
        <w:keepNext w:val="0"/>
        <w:keepLines w:val="0"/>
        <w:spacing w:before="280"/>
        <w:jc w:val="both"/>
        <w:rPr>
          <w:b/>
          <w:bCs/>
          <w:color w:val="1D1C1D"/>
          <w:sz w:val="24"/>
          <w:szCs w:val="24"/>
        </w:rPr>
      </w:pPr>
      <w:bookmarkStart w:id="22" w:name="_heading=h.xkgtakxh39mi" w:colFirst="0" w:colLast="0"/>
      <w:bookmarkEnd w:id="22"/>
      <w:r w:rsidRPr="00000000">
        <w:rPr>
          <w:b/>
          <w:bCs/>
          <w:color w:val="1D1C1D"/>
          <w:sz w:val="24"/>
          <w:szCs w:val="24"/>
          <w:rtl w:val="0"/>
        </w:rPr>
        <w:t>6. SUS DERECHOS DE PRIVACIDAD</w:t>
      </w:r>
    </w:p>
    <w:p w:rsidR="00000000" w:rsidRPr="00000000" w:rsidP="00000000" w14:paraId="000000BC">
      <w:pPr>
        <w:pStyle w:val="Heading4"/>
        <w:keepNext w:val="0"/>
        <w:keepLines w:val="0"/>
        <w:spacing w:before="0" w:after="0"/>
        <w:jc w:val="both"/>
        <w:rPr>
          <w:b/>
          <w:bCs/>
          <w:color w:val="1D1C1D"/>
        </w:rPr>
      </w:pPr>
      <w:bookmarkStart w:id="23" w:name="_heading=h.jr1cvlikrmkv" w:colFirst="0" w:colLast="0"/>
      <w:bookmarkEnd w:id="23"/>
      <w:r w:rsidRPr="00000000">
        <w:rPr>
          <w:b/>
          <w:bCs/>
          <w:color w:val="1D1C1D"/>
          <w:rtl w:val="0"/>
        </w:rPr>
        <w:t>6.1. Residentes de Texas (TDPSA)</w:t>
      </w:r>
    </w:p>
    <w:p w:rsidR="00000000" w:rsidRPr="00000000" w:rsidP="00000000" w14:paraId="000000BD">
      <w:pPr>
        <w:pStyle w:val="normal0"/>
        <w:jc w:val="both"/>
        <w:rPr>
          <w:color w:val="1D1C1D"/>
          <w:sz w:val="24"/>
          <w:szCs w:val="24"/>
        </w:rPr>
      </w:pPr>
      <w:r w:rsidRPr="00000000">
        <w:rPr>
          <w:color w:val="1D1C1D"/>
          <w:sz w:val="24"/>
          <w:szCs w:val="24"/>
          <w:rtl w:val="0"/>
        </w:rPr>
        <w:t>Si usted es residente de Texas, tiene los siguientes derechos exigibles:</w:t>
      </w:r>
    </w:p>
    <w:p w:rsidR="00000000" w:rsidRPr="00000000" w:rsidP="00000000" w14:paraId="000000BE">
      <w:pPr>
        <w:pStyle w:val="normal0"/>
        <w:numPr>
          <w:ilvl w:val="0"/>
          <w:numId w:val="17"/>
        </w:numPr>
        <w:ind w:left="720" w:hanging="360"/>
        <w:jc w:val="both"/>
        <w:rPr>
          <w:color w:val="1D1C1D"/>
          <w:sz w:val="24"/>
          <w:szCs w:val="24"/>
        </w:rPr>
      </w:pPr>
      <w:r w:rsidRPr="00000000">
        <w:rPr>
          <w:b/>
          <w:bCs/>
          <w:color w:val="1D1C1D"/>
          <w:sz w:val="24"/>
          <w:szCs w:val="24"/>
          <w:rtl w:val="0"/>
        </w:rPr>
        <w:t>Derecho de Acceso:</w:t>
      </w:r>
      <w:r w:rsidRPr="00000000">
        <w:rPr>
          <w:color w:val="1D1C1D"/>
          <w:sz w:val="24"/>
          <w:szCs w:val="24"/>
          <w:rtl w:val="0"/>
        </w:rPr>
        <w:t xml:space="preserve"> Confirmar si estamos procesando sus datos y recibir una copia.</w:t>
      </w:r>
    </w:p>
    <w:p w:rsidR="00000000" w:rsidRPr="00000000" w:rsidP="00000000" w14:paraId="000000BF">
      <w:pPr>
        <w:pStyle w:val="normal0"/>
        <w:numPr>
          <w:ilvl w:val="0"/>
          <w:numId w:val="17"/>
        </w:numPr>
        <w:ind w:left="720" w:hanging="360"/>
        <w:jc w:val="both"/>
        <w:rPr>
          <w:color w:val="1D1C1D"/>
          <w:sz w:val="24"/>
          <w:szCs w:val="24"/>
        </w:rPr>
      </w:pPr>
      <w:r w:rsidRPr="00000000">
        <w:rPr>
          <w:b/>
          <w:bCs/>
          <w:color w:val="1D1C1D"/>
          <w:sz w:val="24"/>
          <w:szCs w:val="24"/>
          <w:rtl w:val="0"/>
        </w:rPr>
        <w:t>Derecho de Rectificación:</w:t>
      </w:r>
      <w:r w:rsidRPr="00000000">
        <w:rPr>
          <w:color w:val="1D1C1D"/>
          <w:sz w:val="24"/>
          <w:szCs w:val="24"/>
          <w:rtl w:val="0"/>
        </w:rPr>
        <w:t xml:space="preserve"> Corregir inexactitudes en sus Datos Personales.</w:t>
      </w:r>
    </w:p>
    <w:p w:rsidR="00000000" w:rsidRPr="00000000" w:rsidP="00000000" w14:paraId="000000C0">
      <w:pPr>
        <w:pStyle w:val="normal0"/>
        <w:numPr>
          <w:ilvl w:val="0"/>
          <w:numId w:val="17"/>
        </w:numPr>
        <w:ind w:left="720" w:hanging="360"/>
        <w:jc w:val="both"/>
        <w:rPr>
          <w:color w:val="1D1C1D"/>
          <w:sz w:val="24"/>
          <w:szCs w:val="24"/>
        </w:rPr>
      </w:pPr>
      <w:r w:rsidRPr="00000000">
        <w:rPr>
          <w:b/>
          <w:bCs/>
          <w:color w:val="1D1C1D"/>
          <w:sz w:val="24"/>
          <w:szCs w:val="24"/>
          <w:rtl w:val="0"/>
        </w:rPr>
        <w:t>Derecho de Supresión:</w:t>
      </w:r>
      <w:r w:rsidRPr="00000000">
        <w:rPr>
          <w:color w:val="1D1C1D"/>
          <w:sz w:val="24"/>
          <w:szCs w:val="24"/>
          <w:rtl w:val="0"/>
        </w:rPr>
        <w:t xml:space="preserve"> Solicitar la eliminación de los Datos Personales proporcionados por usted u obtenidos sobre usted.</w:t>
      </w:r>
    </w:p>
    <w:p w:rsidR="00000000" w:rsidRPr="00000000" w:rsidP="00000000" w14:paraId="000000C1">
      <w:pPr>
        <w:pStyle w:val="normal0"/>
        <w:numPr>
          <w:ilvl w:val="0"/>
          <w:numId w:val="17"/>
        </w:numPr>
        <w:ind w:left="720" w:hanging="360"/>
        <w:jc w:val="both"/>
        <w:rPr>
          <w:color w:val="1D1C1D"/>
          <w:sz w:val="24"/>
          <w:szCs w:val="24"/>
        </w:rPr>
      </w:pPr>
      <w:r w:rsidRPr="00000000">
        <w:rPr>
          <w:b/>
          <w:bCs/>
          <w:color w:val="1D1C1D"/>
          <w:sz w:val="24"/>
          <w:szCs w:val="24"/>
          <w:rtl w:val="0"/>
        </w:rPr>
        <w:t>Derecho a la Portabilidad de Datos:</w:t>
      </w:r>
      <w:r w:rsidRPr="00000000">
        <w:rPr>
          <w:color w:val="1D1C1D"/>
          <w:sz w:val="24"/>
          <w:szCs w:val="24"/>
          <w:rtl w:val="0"/>
        </w:rPr>
        <w:t xml:space="preserve"> Obtener una copia de sus datos en un formato portátil y de uso inmediato.</w:t>
      </w:r>
    </w:p>
    <w:p w:rsidR="00000000" w:rsidRPr="00000000" w:rsidP="00000000" w14:paraId="000000C2">
      <w:pPr>
        <w:pStyle w:val="normal0"/>
        <w:numPr>
          <w:ilvl w:val="0"/>
          <w:numId w:val="17"/>
        </w:numPr>
        <w:ind w:left="720" w:hanging="360"/>
        <w:jc w:val="both"/>
        <w:rPr>
          <w:color w:val="1D1C1D"/>
          <w:sz w:val="24"/>
          <w:szCs w:val="24"/>
        </w:rPr>
      </w:pPr>
      <w:r w:rsidRPr="00000000">
        <w:rPr>
          <w:b/>
          <w:bCs/>
          <w:color w:val="1D1C1D"/>
          <w:sz w:val="24"/>
          <w:szCs w:val="24"/>
          <w:rtl w:val="0"/>
        </w:rPr>
        <w:t>Derecho de Exclusión (Opt-Out):</w:t>
      </w:r>
      <w:r w:rsidRPr="00000000">
        <w:rPr>
          <w:color w:val="1D1C1D"/>
          <w:sz w:val="24"/>
          <w:szCs w:val="24"/>
          <w:rtl w:val="0"/>
        </w:rPr>
        <w:t xml:space="preserve"> Objetar el procesamiento de datos para publicidad dirigida o perfilado (</w:t>
      </w:r>
      <w:r w:rsidRPr="00000000">
        <w:rPr>
          <w:i/>
          <w:iCs/>
          <w:color w:val="1D1C1D"/>
          <w:sz w:val="24"/>
          <w:szCs w:val="24"/>
          <w:rtl w:val="0"/>
        </w:rPr>
        <w:t>profiling</w:t>
      </w:r>
      <w:r w:rsidRPr="00000000">
        <w:rPr>
          <w:color w:val="1D1C1D"/>
          <w:sz w:val="24"/>
          <w:szCs w:val="24"/>
          <w:rtl w:val="0"/>
        </w:rPr>
        <w:t>).</w:t>
      </w:r>
    </w:p>
    <w:p w:rsidR="00000000" w:rsidRPr="00000000" w:rsidP="00000000" w14:paraId="000000C3">
      <w:pPr>
        <w:pStyle w:val="normal0"/>
        <w:jc w:val="both"/>
        <w:rPr>
          <w:color w:val="1D1C1D"/>
          <w:sz w:val="24"/>
          <w:szCs w:val="24"/>
        </w:rPr>
      </w:pPr>
      <w:r w:rsidRPr="00000000">
        <w:rPr>
          <w:color w:val="1D1C1D"/>
          <w:sz w:val="24"/>
          <w:szCs w:val="24"/>
          <w:rtl w:val="0"/>
        </w:rPr>
        <w:t xml:space="preserve">Para ejercer estos derechos, envíe un correo electrónico a: </w:t>
      </w:r>
      <w:hyperlink r:id="rId4">
        <w:r w:rsidRPr="00000000">
          <w:rPr>
            <w:color w:val="1155CC"/>
            <w:sz w:val="24"/>
            <w:szCs w:val="24"/>
            <w:u w:val="single"/>
            <w:rtl w:val="0"/>
          </w:rPr>
          <w:t>danielapatino.marketing@gmail.com</w:t>
        </w:r>
      </w:hyperlink>
      <w:r w:rsidRPr="00000000">
        <w:rPr>
          <w:sz w:val="24"/>
          <w:szCs w:val="24"/>
          <w:rtl w:val="0"/>
        </w:rPr>
        <w:t xml:space="preserve"> </w:t>
      </w:r>
      <w:r w:rsidRPr="00000000">
        <w:rPr>
          <w:color w:val="1D1C1D"/>
          <w:sz w:val="24"/>
          <w:szCs w:val="24"/>
          <w:rtl w:val="0"/>
        </w:rPr>
        <w:t xml:space="preserve"> </w:t>
      </w:r>
      <w:r w:rsidRPr="00000000">
        <w:rPr>
          <w:b/>
          <w:bCs/>
          <w:color w:val="1D1C1D"/>
          <w:sz w:val="24"/>
          <w:szCs w:val="24"/>
          <w:rtl w:val="0"/>
        </w:rPr>
        <w:t>DERECHO DE APELACIÓN:</w:t>
      </w:r>
      <w:r w:rsidRPr="00000000">
        <w:rPr>
          <w:color w:val="1D1C1D"/>
          <w:sz w:val="24"/>
          <w:szCs w:val="24"/>
          <w:rtl w:val="0"/>
        </w:rPr>
        <w:t xml:space="preserve"> Si rechazamos su solicitud, puede apelar dentro de los 45 días. Si es denegada, puede contactar al Fiscal General de Texas.</w:t>
      </w:r>
    </w:p>
    <w:p w:rsidR="00000000" w:rsidRPr="00000000" w:rsidP="00000000" w14:paraId="000000C4">
      <w:pPr>
        <w:pStyle w:val="Heading4"/>
        <w:keepNext w:val="0"/>
        <w:keepLines w:val="0"/>
        <w:spacing w:before="0" w:after="0"/>
        <w:jc w:val="both"/>
        <w:rPr>
          <w:b/>
          <w:bCs/>
          <w:color w:val="1D1C1D"/>
        </w:rPr>
      </w:pPr>
      <w:bookmarkStart w:id="24" w:name="_heading=h.6cw4mhcmwe59" w:colFirst="0" w:colLast="0"/>
      <w:bookmarkEnd w:id="24"/>
      <w:r w:rsidRPr="00000000">
        <w:rPr>
          <w:b/>
          <w:bCs/>
          <w:color w:val="1D1C1D"/>
          <w:rtl w:val="0"/>
        </w:rPr>
        <w:t>6.2. Usuarios fuera de Texas</w:t>
      </w:r>
    </w:p>
    <w:p w:rsidR="00000000" w:rsidRPr="00000000" w:rsidP="00000000" w14:paraId="000000C5">
      <w:pPr>
        <w:pStyle w:val="normal0"/>
        <w:jc w:val="both"/>
        <w:rPr>
          <w:color w:val="1D1C1D"/>
          <w:sz w:val="24"/>
          <w:szCs w:val="24"/>
        </w:rPr>
      </w:pPr>
      <w:r w:rsidRPr="00000000">
        <w:rPr>
          <w:color w:val="1D1C1D"/>
          <w:sz w:val="24"/>
          <w:szCs w:val="24"/>
          <w:rtl w:val="0"/>
        </w:rPr>
        <w:t>Los residentes de otros estados de EE. UU., países europeos o países de América Latina pueden tener derechos adicionales bajo las leyes de privacidad locales o internacionales aplicables, incluyendo, entre otros:</w:t>
      </w:r>
    </w:p>
    <w:p w:rsidR="00000000" w:rsidRPr="00000000" w:rsidP="00000000" w14:paraId="000000C6">
      <w:pPr>
        <w:pStyle w:val="normal0"/>
        <w:numPr>
          <w:ilvl w:val="0"/>
          <w:numId w:val="18"/>
        </w:numPr>
        <w:ind w:left="720" w:hanging="360"/>
        <w:jc w:val="both"/>
        <w:rPr>
          <w:color w:val="1D1C1D"/>
          <w:sz w:val="24"/>
          <w:szCs w:val="24"/>
        </w:rPr>
      </w:pPr>
      <w:r w:rsidRPr="00000000">
        <w:rPr>
          <w:color w:val="1D1C1D"/>
          <w:sz w:val="24"/>
          <w:szCs w:val="24"/>
          <w:rtl w:val="0"/>
        </w:rPr>
        <w:t>CCPA/CPRA para residentes de California.</w:t>
      </w:r>
    </w:p>
    <w:p w:rsidR="00000000" w:rsidRPr="00000000" w:rsidP="00000000" w14:paraId="000000C7">
      <w:pPr>
        <w:pStyle w:val="normal0"/>
        <w:numPr>
          <w:ilvl w:val="0"/>
          <w:numId w:val="18"/>
        </w:numPr>
        <w:ind w:left="720" w:hanging="360"/>
        <w:jc w:val="both"/>
        <w:rPr>
          <w:color w:val="1D1C1D"/>
          <w:sz w:val="24"/>
          <w:szCs w:val="24"/>
        </w:rPr>
      </w:pPr>
      <w:r w:rsidRPr="00000000">
        <w:rPr>
          <w:color w:val="1D1C1D"/>
          <w:sz w:val="24"/>
          <w:szCs w:val="24"/>
          <w:rtl w:val="0"/>
        </w:rPr>
        <w:t>GDPR para residentes de la UE.</w:t>
      </w:r>
    </w:p>
    <w:p w:rsidR="00000000" w:rsidRPr="00000000" w:rsidP="00000000" w14:paraId="000000C8">
      <w:pPr>
        <w:pStyle w:val="normal0"/>
        <w:numPr>
          <w:ilvl w:val="0"/>
          <w:numId w:val="18"/>
        </w:numPr>
        <w:ind w:left="720" w:hanging="360"/>
        <w:jc w:val="both"/>
        <w:rPr>
          <w:color w:val="1D1C1D"/>
          <w:sz w:val="24"/>
          <w:szCs w:val="24"/>
        </w:rPr>
      </w:pPr>
      <w:r w:rsidRPr="00000000">
        <w:rPr>
          <w:color w:val="1D1C1D"/>
          <w:sz w:val="24"/>
          <w:szCs w:val="24"/>
          <w:rtl w:val="0"/>
        </w:rPr>
        <w:t>Leyes de privacidad locales en países de América Latina.</w:t>
      </w:r>
    </w:p>
    <w:p w:rsidR="00000000" w:rsidRPr="00000000" w:rsidP="00000000" w14:paraId="000000C9">
      <w:pPr>
        <w:pStyle w:val="normal0"/>
        <w:jc w:val="both"/>
        <w:rPr>
          <w:color w:val="1D1C1D"/>
          <w:sz w:val="24"/>
          <w:szCs w:val="24"/>
        </w:rPr>
      </w:pPr>
      <w:r w:rsidRPr="00000000">
        <w:rPr>
          <w:color w:val="1D1C1D"/>
          <w:sz w:val="24"/>
          <w:szCs w:val="24"/>
          <w:rtl w:val="0"/>
        </w:rPr>
        <w:t xml:space="preserve">Procesaremos todas las solicitudes de acuerdo con la ley aplicable en su jurisdicción. Contacte a </w:t>
      </w:r>
      <w:hyperlink r:id="rId4">
        <w:r w:rsidRPr="00000000">
          <w:rPr>
            <w:color w:val="1155CC"/>
            <w:sz w:val="24"/>
            <w:szCs w:val="24"/>
            <w:u w:val="single"/>
            <w:rtl w:val="0"/>
          </w:rPr>
          <w:t>danielapatino.marketing@gmail.com</w:t>
        </w:r>
      </w:hyperlink>
      <w:r w:rsidRPr="00000000">
        <w:rPr>
          <w:sz w:val="24"/>
          <w:szCs w:val="24"/>
          <w:rtl w:val="0"/>
        </w:rPr>
        <w:t xml:space="preserve"> </w:t>
      </w:r>
      <w:r w:rsidRPr="00000000">
        <w:rPr>
          <w:color w:val="1D1C1D"/>
          <w:sz w:val="24"/>
          <w:szCs w:val="24"/>
          <w:rtl w:val="0"/>
        </w:rPr>
        <w:t xml:space="preserve"> para ejercer sus derechos o para obtener más información sobre los derechos de privacidad bajo la ley local.</w:t>
      </w:r>
    </w:p>
    <w:p w:rsidR="00000000" w:rsidRPr="00000000" w:rsidP="00000000" w14:paraId="000000CA">
      <w:pPr>
        <w:pStyle w:val="Heading3"/>
        <w:keepNext w:val="0"/>
        <w:keepLines w:val="0"/>
        <w:spacing w:before="280"/>
        <w:jc w:val="both"/>
        <w:rPr>
          <w:b/>
          <w:bCs/>
          <w:color w:val="1D1C1D"/>
          <w:sz w:val="24"/>
          <w:szCs w:val="24"/>
        </w:rPr>
      </w:pPr>
      <w:bookmarkStart w:id="25" w:name="_heading=h.engt5t9p5hbd" w:colFirst="0" w:colLast="0"/>
      <w:bookmarkEnd w:id="25"/>
      <w:r w:rsidRPr="00000000">
        <w:rPr>
          <w:b/>
          <w:bCs/>
          <w:color w:val="1D1C1D"/>
          <w:sz w:val="24"/>
          <w:szCs w:val="24"/>
          <w:rtl w:val="0"/>
        </w:rPr>
        <w:t>7. LIMITACIÓN DE RESPONSABILIDAD (IMPORTANTE)</w:t>
      </w:r>
    </w:p>
    <w:p w:rsidR="00000000" w:rsidRPr="00000000" w:rsidP="00000000" w14:paraId="000000CB">
      <w:pPr>
        <w:pStyle w:val="normal0"/>
        <w:spacing w:before="240" w:after="240"/>
        <w:jc w:val="both"/>
        <w:rPr>
          <w:b/>
          <w:bCs/>
          <w:color w:val="1D1C1D"/>
          <w:sz w:val="24"/>
          <w:szCs w:val="24"/>
        </w:rPr>
      </w:pPr>
      <w:r w:rsidRPr="00000000">
        <w:rPr>
          <w:b/>
          <w:bCs/>
          <w:color w:val="1D1C1D"/>
          <w:sz w:val="24"/>
          <w:szCs w:val="24"/>
          <w:rtl w:val="0"/>
        </w:rPr>
        <w:t>EN LA MEDIDA MÁXIMA PERMITIDA POR LA LEY APLICABLE, NEXTFLIGHT ACADEMY Y DANIELA PATINO LLC NO SERÁN RESPONSABLES POR NINGÚN DAÑO INDIRECTO, INCIDENTAL, ESPECIAL, CONSECUENTE O PUNITIVO QUE SURJA DE O ESTÉ RELACIONADO CON ESTA POLÍTICA DE PRIVACIDAD. NUESTRA RESPONSABILIDAD AGREGADA NO EXCEDERÁ EL MONTO TOTAL PAGADO POR USTED A LA ACADEMIA DURANTE LOS DOCE (12) MESES ANTERIORES A LA RECLAMACIÓN.</w:t>
      </w:r>
    </w:p>
    <w:p w:rsidR="00000000" w:rsidRPr="00000000" w:rsidP="00000000" w14:paraId="000000CC">
      <w:pPr>
        <w:pStyle w:val="Heading3"/>
        <w:keepNext w:val="0"/>
        <w:keepLines w:val="0"/>
        <w:spacing w:before="280"/>
        <w:jc w:val="both"/>
        <w:rPr>
          <w:b/>
          <w:bCs/>
          <w:color w:val="1D1C1D"/>
          <w:sz w:val="24"/>
          <w:szCs w:val="24"/>
        </w:rPr>
      </w:pPr>
      <w:bookmarkStart w:id="26" w:name="_heading=h.goyhd334st8y" w:colFirst="0" w:colLast="0"/>
      <w:bookmarkEnd w:id="26"/>
      <w:r w:rsidRPr="00000000">
        <w:rPr>
          <w:b/>
          <w:bCs/>
          <w:color w:val="1D1C1D"/>
          <w:sz w:val="24"/>
          <w:szCs w:val="24"/>
          <w:rtl w:val="0"/>
        </w:rPr>
        <w:t>8. LEY APLICABLE Y RENUNCIA A JUICIO POR JURADO</w:t>
      </w:r>
    </w:p>
    <w:p w:rsidR="00000000" w:rsidRPr="00000000" w:rsidP="00000000" w14:paraId="000000CD">
      <w:pPr>
        <w:pStyle w:val="normal0"/>
        <w:spacing w:before="240" w:after="240"/>
        <w:jc w:val="both"/>
        <w:rPr>
          <w:color w:val="1D1C1D"/>
          <w:sz w:val="24"/>
          <w:szCs w:val="24"/>
        </w:rPr>
      </w:pPr>
      <w:r w:rsidRPr="00000000">
        <w:rPr>
          <w:color w:val="1D1C1D"/>
          <w:sz w:val="24"/>
          <w:szCs w:val="24"/>
          <w:rtl w:val="0"/>
        </w:rPr>
        <w:t xml:space="preserve">Esta Política se rige por las leyes del Estado de Texas. </w:t>
      </w:r>
      <w:r w:rsidRPr="00000000">
        <w:rPr>
          <w:b/>
          <w:bCs/>
          <w:color w:val="1D1C1D"/>
          <w:sz w:val="24"/>
          <w:szCs w:val="24"/>
          <w:rtl w:val="0"/>
        </w:rPr>
        <w:t>LAS PARTES RENUNCIAN IRREVOCABLEMENTE POR LA PRESENTE A CUALQUIER DERECHO A UN JUICIO POR JURADO EN CUALQUIER PROCEDIMIENTO LEGAL QUE SURJA DE O ESTÉ RELACIONADO CON ESTA POLÍTICA.</w:t>
      </w:r>
      <w:r w:rsidRPr="00000000">
        <w:rPr>
          <w:color w:val="1D1C1D"/>
          <w:sz w:val="24"/>
          <w:szCs w:val="24"/>
          <w:rtl w:val="0"/>
        </w:rPr>
        <w:t xml:space="preserve"> Cualquier disputa se presentará exclusivamente en los tribunales estatales o federales ubicados en el Condado de Harris, Texas.</w:t>
      </w:r>
    </w:p>
    <w:p w:rsidR="00000000" w:rsidRPr="00000000" w:rsidP="00000000" w14:paraId="000000CE">
      <w:pPr>
        <w:pStyle w:val="Heading3"/>
        <w:keepNext w:val="0"/>
        <w:keepLines w:val="0"/>
        <w:spacing w:before="280"/>
        <w:jc w:val="both"/>
        <w:rPr>
          <w:b/>
          <w:bCs/>
          <w:color w:val="1D1C1D"/>
          <w:sz w:val="24"/>
          <w:szCs w:val="24"/>
        </w:rPr>
      </w:pPr>
      <w:bookmarkStart w:id="27" w:name="_heading=h.9idpuztfhm60" w:colFirst="0" w:colLast="0"/>
      <w:bookmarkEnd w:id="27"/>
      <w:r w:rsidRPr="00000000">
        <w:rPr>
          <w:b/>
          <w:bCs/>
          <w:color w:val="1D1C1D"/>
          <w:sz w:val="24"/>
          <w:szCs w:val="24"/>
          <w:rtl w:val="0"/>
        </w:rPr>
        <w:t>9. PRIVACIDAD DE LOS NIÑOS</w:t>
      </w:r>
    </w:p>
    <w:p w:rsidR="00000000" w:rsidRPr="00000000" w:rsidP="00000000" w14:paraId="000000CF">
      <w:pPr>
        <w:pStyle w:val="normal0"/>
        <w:spacing w:before="240" w:after="240"/>
        <w:jc w:val="both"/>
        <w:rPr>
          <w:color w:val="1D1C1D"/>
          <w:sz w:val="24"/>
          <w:szCs w:val="24"/>
        </w:rPr>
      </w:pPr>
      <w:r w:rsidRPr="00000000">
        <w:rPr>
          <w:color w:val="1D1C1D"/>
          <w:sz w:val="24"/>
          <w:szCs w:val="24"/>
          <w:rtl w:val="0"/>
        </w:rPr>
        <w:t>No recopilamos deliberadamente información de personas menores de 13 años (COPPA) o 18 años (Texas). Si usted es padre o tutor y cree que su hijo nos ha proporcionado Datos Personales, contáctenos para su eliminación inmediata.</w:t>
      </w:r>
    </w:p>
    <w:p w:rsidR="00000000" w:rsidRPr="00000000" w:rsidP="00000000" w14:paraId="000000D0">
      <w:pPr>
        <w:pStyle w:val="Heading3"/>
        <w:keepNext w:val="0"/>
        <w:keepLines w:val="0"/>
        <w:spacing w:before="280"/>
        <w:jc w:val="both"/>
        <w:rPr>
          <w:b/>
          <w:bCs/>
          <w:color w:val="1D1C1D"/>
          <w:sz w:val="24"/>
          <w:szCs w:val="24"/>
        </w:rPr>
      </w:pPr>
      <w:bookmarkStart w:id="28" w:name="_heading=h.gn48wcibz1tl" w:colFirst="0" w:colLast="0"/>
      <w:bookmarkEnd w:id="28"/>
      <w:r w:rsidRPr="00000000">
        <w:rPr>
          <w:b/>
          <w:bCs/>
          <w:color w:val="1D1C1D"/>
          <w:sz w:val="24"/>
          <w:szCs w:val="24"/>
          <w:rtl w:val="0"/>
        </w:rPr>
        <w:t>10. CAMBIOS A ESTA POLÍTICA</w:t>
      </w:r>
    </w:p>
    <w:p w:rsidR="00000000" w:rsidRPr="00000000" w:rsidP="00000000" w14:paraId="000000D1">
      <w:pPr>
        <w:pStyle w:val="normal0"/>
        <w:spacing w:before="240" w:after="240"/>
        <w:jc w:val="both"/>
        <w:rPr>
          <w:color w:val="1D1C1D"/>
          <w:sz w:val="24"/>
          <w:szCs w:val="24"/>
        </w:rPr>
      </w:pPr>
      <w:r w:rsidRPr="00000000">
        <w:rPr>
          <w:color w:val="1D1C1D"/>
          <w:sz w:val="24"/>
          <w:szCs w:val="24"/>
          <w:rtl w:val="0"/>
        </w:rPr>
        <w:t>Nos reservamos el derecho de actualizar esta Política. La fecha de "Última actualización" reflejará la versión más reciente. El uso continuado de nuestros servicios constituye la aceptación de la Política actualizada.</w:t>
      </w:r>
    </w:p>
    <w:p w:rsidR="00000000" w:rsidRPr="00000000" w:rsidP="00000000" w14:paraId="000000D2">
      <w:pPr>
        <w:pStyle w:val="Heading3"/>
        <w:keepNext w:val="0"/>
        <w:keepLines w:val="0"/>
        <w:spacing w:before="280"/>
        <w:jc w:val="both"/>
        <w:rPr>
          <w:b/>
          <w:bCs/>
          <w:color w:val="1D1C1D"/>
          <w:sz w:val="24"/>
          <w:szCs w:val="24"/>
        </w:rPr>
      </w:pPr>
      <w:bookmarkStart w:id="29" w:name="_heading=h.iy0ms8oi3jkm" w:colFirst="0" w:colLast="0"/>
      <w:bookmarkEnd w:id="29"/>
      <w:r w:rsidRPr="00000000">
        <w:rPr>
          <w:b/>
          <w:bCs/>
          <w:color w:val="1D1C1D"/>
          <w:sz w:val="24"/>
          <w:szCs w:val="24"/>
          <w:rtl w:val="0"/>
        </w:rPr>
        <w:t>11. DERECHOS DE PRIVACIDAD DEL CONSUMIDOR DE CALIFORNIA (CCPA/CPRA)</w:t>
      </w:r>
    </w:p>
    <w:p w:rsidR="00000000" w:rsidRPr="00000000" w:rsidP="00000000" w14:paraId="000000D3">
      <w:pPr>
        <w:pStyle w:val="normal0"/>
      </w:pPr>
    </w:p>
    <w:p w:rsidR="00000000" w:rsidRPr="00000000" w:rsidP="00000000" w14:paraId="000000D4">
      <w:pPr>
        <w:pStyle w:val="normal0"/>
        <w:jc w:val="both"/>
        <w:rPr>
          <w:color w:val="1D1C1D"/>
          <w:sz w:val="24"/>
          <w:szCs w:val="24"/>
        </w:rPr>
      </w:pPr>
      <w:r w:rsidRPr="00000000">
        <w:rPr>
          <w:color w:val="1D1C1D"/>
          <w:sz w:val="24"/>
          <w:szCs w:val="24"/>
          <w:rtl w:val="0"/>
        </w:rPr>
        <w:t>Si usted es residente de California, tiene derechos específicos bajo la Ley de Privacidad del Consumidor de California de 2018 (</w:t>
      </w:r>
      <w:r w:rsidRPr="00000000">
        <w:rPr>
          <w:b/>
          <w:bCs/>
          <w:color w:val="1D1C1D"/>
          <w:sz w:val="24"/>
          <w:szCs w:val="24"/>
          <w:rtl w:val="0"/>
        </w:rPr>
        <w:t>CCPA</w:t>
      </w:r>
      <w:r w:rsidRPr="00000000">
        <w:rPr>
          <w:color w:val="1D1C1D"/>
          <w:sz w:val="24"/>
          <w:szCs w:val="24"/>
          <w:rtl w:val="0"/>
        </w:rPr>
        <w:t>) y la Ley de Derechos de Privacidad de California de 2020 (</w:t>
      </w:r>
      <w:r w:rsidRPr="00000000">
        <w:rPr>
          <w:b/>
          <w:bCs/>
          <w:color w:val="1D1C1D"/>
          <w:sz w:val="24"/>
          <w:szCs w:val="24"/>
          <w:rtl w:val="0"/>
        </w:rPr>
        <w:t>CPRA</w:t>
      </w:r>
      <w:r w:rsidRPr="00000000">
        <w:rPr>
          <w:color w:val="1D1C1D"/>
          <w:sz w:val="24"/>
          <w:szCs w:val="24"/>
          <w:rtl w:val="0"/>
        </w:rPr>
        <w:t>).</w:t>
      </w:r>
    </w:p>
    <w:p w:rsidR="00000000" w:rsidRPr="00000000" w:rsidP="00000000" w14:paraId="000000D5">
      <w:pPr>
        <w:pStyle w:val="normal0"/>
        <w:jc w:val="both"/>
        <w:rPr>
          <w:color w:val="1D1C1D"/>
          <w:sz w:val="24"/>
          <w:szCs w:val="24"/>
        </w:rPr>
      </w:pPr>
      <w:r w:rsidRPr="00000000">
        <w:rPr>
          <w:b/>
          <w:bCs/>
          <w:color w:val="1D1C1D"/>
          <w:sz w:val="24"/>
          <w:szCs w:val="24"/>
          <w:rtl w:val="0"/>
        </w:rPr>
        <w:t>11.1. Categorías de Información Personal Recopilada</w:t>
      </w:r>
      <w:r w:rsidRPr="00000000">
        <w:rPr>
          <w:color w:val="1D1C1D"/>
          <w:sz w:val="24"/>
          <w:szCs w:val="24"/>
          <w:rtl w:val="0"/>
        </w:rPr>
        <w:t xml:space="preserve"> Recopilamos las siguientes categorías de información personal según lo definido por la CCPA: (a) </w:t>
      </w:r>
      <w:r w:rsidRPr="00000000">
        <w:rPr>
          <w:b/>
          <w:bCs/>
          <w:color w:val="1D1C1D"/>
          <w:sz w:val="24"/>
          <w:szCs w:val="24"/>
          <w:rtl w:val="0"/>
        </w:rPr>
        <w:t>Identificadores:</w:t>
      </w:r>
      <w:r w:rsidRPr="00000000">
        <w:rPr>
          <w:color w:val="1D1C1D"/>
          <w:sz w:val="24"/>
          <w:szCs w:val="24"/>
          <w:rtl w:val="0"/>
        </w:rPr>
        <w:t xml:space="preserve"> Nombre, alias, dirección de correo electrónico, número de teléfono, dirección IP e identificación gubernamental (si se requiere para certificación). (b) </w:t>
      </w:r>
      <w:r w:rsidRPr="00000000">
        <w:rPr>
          <w:b/>
          <w:bCs/>
          <w:color w:val="1D1C1D"/>
          <w:sz w:val="24"/>
          <w:szCs w:val="24"/>
          <w:rtl w:val="0"/>
        </w:rPr>
        <w:t>Información Comercial:</w:t>
      </w:r>
      <w:r w:rsidRPr="00000000">
        <w:rPr>
          <w:color w:val="1D1C1D"/>
          <w:sz w:val="24"/>
          <w:szCs w:val="24"/>
          <w:rtl w:val="0"/>
        </w:rPr>
        <w:t xml:space="preserve"> Registros de productos o servicios comprados, historial de transacciones e información de pago. (c) </w:t>
      </w:r>
      <w:r w:rsidRPr="00000000">
        <w:rPr>
          <w:b/>
          <w:bCs/>
          <w:color w:val="1D1C1D"/>
          <w:sz w:val="24"/>
          <w:szCs w:val="24"/>
          <w:rtl w:val="0"/>
        </w:rPr>
        <w:t>Actividad en Internet o en la Red:</w:t>
      </w:r>
      <w:r w:rsidRPr="00000000">
        <w:rPr>
          <w:color w:val="1D1C1D"/>
          <w:sz w:val="24"/>
          <w:szCs w:val="24"/>
          <w:rtl w:val="0"/>
        </w:rPr>
        <w:t xml:space="preserve"> Historial de navegación, historial de búsqueda e interacción con nuestro sitio web, anuncios o correos electrónicos. (d) </w:t>
      </w:r>
      <w:r w:rsidRPr="00000000">
        <w:rPr>
          <w:b/>
          <w:bCs/>
          <w:color w:val="1D1C1D"/>
          <w:sz w:val="24"/>
          <w:szCs w:val="24"/>
          <w:rtl w:val="0"/>
        </w:rPr>
        <w:t>Datos de Geolocalización:</w:t>
      </w:r>
      <w:r w:rsidRPr="00000000">
        <w:rPr>
          <w:color w:val="1D1C1D"/>
          <w:sz w:val="24"/>
          <w:szCs w:val="24"/>
          <w:rtl w:val="0"/>
        </w:rPr>
        <w:t xml:space="preserve"> Ubicación aproximada derivada de la dirección IP. (e) </w:t>
      </w:r>
      <w:r w:rsidRPr="00000000">
        <w:rPr>
          <w:b/>
          <w:bCs/>
          <w:color w:val="1D1C1D"/>
          <w:sz w:val="24"/>
          <w:szCs w:val="24"/>
          <w:rtl w:val="0"/>
        </w:rPr>
        <w:t>Inferencias:</w:t>
      </w:r>
      <w:r w:rsidRPr="00000000">
        <w:rPr>
          <w:color w:val="1D1C1D"/>
          <w:sz w:val="24"/>
          <w:szCs w:val="24"/>
          <w:rtl w:val="0"/>
        </w:rPr>
        <w:t xml:space="preserve"> Perfiles que reflejan preferencias, características o comportamiento derivados de otra información personal.</w:t>
      </w:r>
    </w:p>
    <w:p w:rsidR="00000000" w:rsidRPr="00000000" w:rsidP="00000000" w14:paraId="000000D6">
      <w:pPr>
        <w:pStyle w:val="normal0"/>
        <w:jc w:val="both"/>
        <w:rPr>
          <w:color w:val="1D1C1D"/>
          <w:sz w:val="24"/>
          <w:szCs w:val="24"/>
        </w:rPr>
      </w:pPr>
      <w:r w:rsidRPr="00000000">
        <w:rPr>
          <w:b/>
          <w:bCs/>
          <w:color w:val="1D1C1D"/>
          <w:sz w:val="24"/>
          <w:szCs w:val="24"/>
          <w:rtl w:val="0"/>
        </w:rPr>
        <w:t>11.2. Propósitos de Negocio o Comerciales para la Recopilación</w:t>
      </w:r>
      <w:r w:rsidRPr="00000000">
        <w:rPr>
          <w:color w:val="1D1C1D"/>
          <w:sz w:val="24"/>
          <w:szCs w:val="24"/>
          <w:rtl w:val="0"/>
        </w:rPr>
        <w:t xml:space="preserve"> Utilizamos la información personal para los siguientes propósitos comerciales: (a) Para cumplir o satisfacer el motivo por el cual proporcionó la información. (b) Para proporcionar servicio al cliente y responder a sus consultas. (c) Para personalizar su experiencia y ofrecer contenido relevante a sus intereses. (d) Para fines de marketing y promoción, incluida la publicidad dirigida. (e) Para detectar, prevenir y responder a incidentes de seguridad, fraude o actividad ilegal. (f) Para cumplir con obligaciones legales y hacer cumplir nuestros acuerdos.</w:t>
      </w:r>
    </w:p>
    <w:p w:rsidR="00000000" w:rsidRPr="00000000" w:rsidP="00000000" w14:paraId="000000D7">
      <w:pPr>
        <w:pStyle w:val="normal0"/>
        <w:jc w:val="both"/>
        <w:rPr>
          <w:color w:val="1D1C1D"/>
          <w:sz w:val="24"/>
          <w:szCs w:val="24"/>
        </w:rPr>
      </w:pPr>
      <w:r w:rsidRPr="00000000">
        <w:rPr>
          <w:b/>
          <w:bCs/>
          <w:color w:val="1D1C1D"/>
          <w:sz w:val="24"/>
          <w:szCs w:val="24"/>
          <w:rtl w:val="0"/>
        </w:rPr>
        <w:t>11.3. Categorías de Terceros con Quienes Compartimos Información</w:t>
      </w:r>
      <w:r w:rsidRPr="00000000">
        <w:rPr>
          <w:color w:val="1D1C1D"/>
          <w:sz w:val="24"/>
          <w:szCs w:val="24"/>
          <w:rtl w:val="0"/>
        </w:rPr>
        <w:t xml:space="preserve"> Podemos compartir su información personal con las siguientes categorías de terceros: (a) </w:t>
      </w:r>
      <w:r w:rsidRPr="00000000">
        <w:rPr>
          <w:b/>
          <w:bCs/>
          <w:color w:val="1D1C1D"/>
          <w:sz w:val="24"/>
          <w:szCs w:val="24"/>
          <w:rtl w:val="0"/>
        </w:rPr>
        <w:t>Proveedores de Servicios:</w:t>
      </w:r>
      <w:r w:rsidRPr="00000000">
        <w:rPr>
          <w:color w:val="1D1C1D"/>
          <w:sz w:val="24"/>
          <w:szCs w:val="24"/>
          <w:rtl w:val="0"/>
        </w:rPr>
        <w:t xml:space="preserve"> Procesadores de pago (Stripe, PayPal), proveedores de plataformas (Kajabi), proveedores de servicios de correo electrónico, proveedores de análisis (Google Analytics) y proveedores de almacenamiento en la nube. (b) </w:t>
      </w:r>
      <w:r w:rsidRPr="00000000">
        <w:rPr>
          <w:b/>
          <w:bCs/>
          <w:color w:val="1D1C1D"/>
          <w:sz w:val="24"/>
          <w:szCs w:val="24"/>
          <w:rtl w:val="0"/>
        </w:rPr>
        <w:t>Redes Publicitarias:</w:t>
      </w:r>
      <w:r w:rsidRPr="00000000">
        <w:rPr>
          <w:color w:val="1D1C1D"/>
          <w:sz w:val="24"/>
          <w:szCs w:val="24"/>
          <w:rtl w:val="0"/>
        </w:rPr>
        <w:t xml:space="preserve"> Meta (Facebook/Instagram), Google Ads, TikTok Ads para fines de publicidad dirigida. (c) </w:t>
      </w:r>
      <w:r w:rsidRPr="00000000">
        <w:rPr>
          <w:b/>
          <w:bCs/>
          <w:color w:val="1D1C1D"/>
          <w:sz w:val="24"/>
          <w:szCs w:val="24"/>
          <w:rtl w:val="0"/>
        </w:rPr>
        <w:t>Afiliados y Socios:</w:t>
      </w:r>
      <w:r w:rsidRPr="00000000">
        <w:rPr>
          <w:color w:val="1D1C1D"/>
          <w:sz w:val="24"/>
          <w:szCs w:val="24"/>
          <w:rtl w:val="0"/>
        </w:rPr>
        <w:t xml:space="preserve"> Personas o entidades que participan en nuestro Programa de Afiliados que refieren clientes y ganan comisiones. Podemos compartir los datos de transacción necesarios para el seguimiento de comisiones.</w:t>
      </w:r>
    </w:p>
    <w:p w:rsidR="00000000" w:rsidRPr="00000000" w:rsidP="00000000" w14:paraId="000000D8">
      <w:pPr>
        <w:pStyle w:val="normal0"/>
        <w:jc w:val="both"/>
        <w:rPr>
          <w:color w:val="1D1C1D"/>
          <w:sz w:val="24"/>
          <w:szCs w:val="24"/>
        </w:rPr>
      </w:pPr>
      <w:r w:rsidRPr="00000000">
        <w:rPr>
          <w:b/>
          <w:bCs/>
          <w:color w:val="1D1C1D"/>
          <w:sz w:val="24"/>
          <w:szCs w:val="24"/>
          <w:rtl w:val="0"/>
        </w:rPr>
        <w:t>11.4. Venta o Intercambio de Información Personal</w:t>
      </w:r>
      <w:r w:rsidRPr="00000000">
        <w:rPr>
          <w:color w:val="1D1C1D"/>
          <w:sz w:val="24"/>
          <w:szCs w:val="24"/>
          <w:rtl w:val="0"/>
        </w:rPr>
        <w:t xml:space="preserve"> No vendemos su información personal por una contraprestación monetaria. Sin embargo, bajo la definición amplia de "venta" en la CCPA, las siguientes actividades pueden considerarse intercambio para publicidad conductual de contexto cruzado: (a) Compartir identificadores y actividad en Internet con redes publicitarias para publicidad dirigida. (b) Compartir información de transacciones con afiliados para fines de seguimiento de comisiones. Categorías "vendidas" o "compartidas": Identificadores, Información Comercial, Actividad en Internet/Red.</w:t>
      </w:r>
    </w:p>
    <w:p w:rsidR="00000000" w:rsidRPr="00000000" w:rsidP="00000000" w14:paraId="000000D9">
      <w:pPr>
        <w:pStyle w:val="normal0"/>
        <w:jc w:val="both"/>
        <w:rPr>
          <w:color w:val="1D1C1D"/>
          <w:sz w:val="24"/>
          <w:szCs w:val="24"/>
        </w:rPr>
      </w:pPr>
      <w:r w:rsidRPr="00000000">
        <w:rPr>
          <w:b/>
          <w:bCs/>
          <w:color w:val="1D1C1D"/>
          <w:sz w:val="24"/>
          <w:szCs w:val="24"/>
          <w:rtl w:val="0"/>
        </w:rPr>
        <w:t>11.5. Sus Derechos de Privacidad de California</w:t>
      </w:r>
      <w:r w:rsidRPr="00000000">
        <w:rPr>
          <w:color w:val="1D1C1D"/>
          <w:sz w:val="24"/>
          <w:szCs w:val="24"/>
          <w:rtl w:val="0"/>
        </w:rPr>
        <w:t xml:space="preserve"> Como consumidor de California, tiene derecho a: (a) </w:t>
      </w:r>
      <w:r w:rsidRPr="00000000">
        <w:rPr>
          <w:b/>
          <w:bCs/>
          <w:color w:val="1D1C1D"/>
          <w:sz w:val="24"/>
          <w:szCs w:val="24"/>
          <w:rtl w:val="0"/>
        </w:rPr>
        <w:t>Derecho a Saber:</w:t>
      </w:r>
      <w:r w:rsidRPr="00000000">
        <w:rPr>
          <w:color w:val="1D1C1D"/>
          <w:sz w:val="24"/>
          <w:szCs w:val="24"/>
          <w:rtl w:val="0"/>
        </w:rPr>
        <w:t xml:space="preserve"> Solicitar que divulguemos qué información personal hemos recopilado, utilizado, divulgado o vendido sobre usted en los últimos 12 meses. (b) </w:t>
      </w:r>
      <w:r w:rsidRPr="00000000">
        <w:rPr>
          <w:b/>
          <w:bCs/>
          <w:color w:val="1D1C1D"/>
          <w:sz w:val="24"/>
          <w:szCs w:val="24"/>
          <w:rtl w:val="0"/>
        </w:rPr>
        <w:t>Derecho a Eliminar:</w:t>
      </w:r>
      <w:r w:rsidRPr="00000000">
        <w:rPr>
          <w:color w:val="1D1C1D"/>
          <w:sz w:val="24"/>
          <w:szCs w:val="24"/>
          <w:rtl w:val="0"/>
        </w:rPr>
        <w:t xml:space="preserve"> Solicitar la eliminación de su información personal, sujeto a ciertas excepciones. (c) </w:t>
      </w:r>
      <w:r w:rsidRPr="00000000">
        <w:rPr>
          <w:b/>
          <w:bCs/>
          <w:color w:val="1D1C1D"/>
          <w:sz w:val="24"/>
          <w:szCs w:val="24"/>
          <w:rtl w:val="0"/>
        </w:rPr>
        <w:t>Derecho a Corregir:</w:t>
      </w:r>
      <w:r w:rsidRPr="00000000">
        <w:rPr>
          <w:color w:val="1D1C1D"/>
          <w:sz w:val="24"/>
          <w:szCs w:val="24"/>
          <w:rtl w:val="0"/>
        </w:rPr>
        <w:t xml:space="preserve"> Solicitar la corrección de información personal inexacta. (d) </w:t>
      </w:r>
      <w:r w:rsidRPr="00000000">
        <w:rPr>
          <w:b/>
          <w:bCs/>
          <w:color w:val="1D1C1D"/>
          <w:sz w:val="24"/>
          <w:szCs w:val="24"/>
          <w:rtl w:val="0"/>
        </w:rPr>
        <w:t>Derecho a Optar por la No Venta/Intercambio:</w:t>
      </w:r>
      <w:r w:rsidRPr="00000000">
        <w:rPr>
          <w:color w:val="1D1C1D"/>
          <w:sz w:val="24"/>
          <w:szCs w:val="24"/>
          <w:rtl w:val="0"/>
        </w:rPr>
        <w:t xml:space="preserve"> Objetar la venta o el intercambio de su información personal para publicidad dirigida. (e) </w:t>
      </w:r>
      <w:r w:rsidRPr="00000000">
        <w:rPr>
          <w:b/>
          <w:bCs/>
          <w:color w:val="1D1C1D"/>
          <w:sz w:val="24"/>
          <w:szCs w:val="24"/>
          <w:rtl w:val="0"/>
        </w:rPr>
        <w:t>Derecho a Limitar el Uso de Información Personal Sensible:</w:t>
      </w:r>
      <w:r w:rsidRPr="00000000">
        <w:rPr>
          <w:color w:val="1D1C1D"/>
          <w:sz w:val="24"/>
          <w:szCs w:val="24"/>
          <w:rtl w:val="0"/>
        </w:rPr>
        <w:t xml:space="preserve"> Limitar nuestro uso de información personal sensible a los propósitos necesarios. (f) </w:t>
      </w:r>
      <w:r w:rsidRPr="00000000">
        <w:rPr>
          <w:b/>
          <w:bCs/>
          <w:color w:val="1D1C1D"/>
          <w:sz w:val="24"/>
          <w:szCs w:val="24"/>
          <w:rtl w:val="0"/>
        </w:rPr>
        <w:t>Derecho a la No Discriminación:</w:t>
      </w:r>
      <w:r w:rsidRPr="00000000">
        <w:rPr>
          <w:color w:val="1D1C1D"/>
          <w:sz w:val="24"/>
          <w:szCs w:val="24"/>
          <w:rtl w:val="0"/>
        </w:rPr>
        <w:t xml:space="preserve"> No ser discriminado por ejercer cualquiera de sus derechos de la CCPA.</w:t>
      </w:r>
    </w:p>
    <w:p w:rsidR="00000000" w:rsidRPr="00000000" w:rsidP="00000000" w14:paraId="000000DA">
      <w:pPr>
        <w:pStyle w:val="normal0"/>
        <w:jc w:val="both"/>
        <w:rPr>
          <w:color w:val="1D1C1D"/>
          <w:sz w:val="24"/>
          <w:szCs w:val="24"/>
        </w:rPr>
      </w:pPr>
      <w:r w:rsidRPr="00000000">
        <w:rPr>
          <w:b/>
          <w:bCs/>
          <w:color w:val="1D1C1D"/>
          <w:sz w:val="24"/>
          <w:szCs w:val="24"/>
          <w:rtl w:val="0"/>
        </w:rPr>
        <w:t>11.6. Cómo Ejercer sus Derechos de California</w:t>
      </w:r>
      <w:r w:rsidRPr="00000000">
        <w:rPr>
          <w:color w:val="1D1C1D"/>
          <w:sz w:val="24"/>
          <w:szCs w:val="24"/>
          <w:rtl w:val="0"/>
        </w:rPr>
        <w:t xml:space="preserve"> Para ejercer sus derechos de privacidad de California, envíe una solicitud verificable a: </w:t>
      </w:r>
      <w:hyperlink r:id="rId4">
        <w:r w:rsidRPr="00000000">
          <w:rPr>
            <w:color w:val="1155CC"/>
            <w:sz w:val="24"/>
            <w:szCs w:val="24"/>
            <w:u w:val="single"/>
            <w:rtl w:val="0"/>
          </w:rPr>
          <w:t>danielapatino.marketing@gmail.com</w:t>
        </w:r>
      </w:hyperlink>
      <w:r w:rsidRPr="00000000">
        <w:rPr>
          <w:sz w:val="24"/>
          <w:szCs w:val="24"/>
          <w:rtl w:val="0"/>
        </w:rPr>
        <w:t xml:space="preserve"> </w:t>
      </w:r>
      <w:r w:rsidRPr="00000000">
        <w:rPr>
          <w:color w:val="1D1C1D"/>
          <w:sz w:val="24"/>
          <w:szCs w:val="24"/>
          <w:rtl w:val="0"/>
        </w:rPr>
        <w:t xml:space="preserve"> con el asunto "California Privacy Request". Responderemos a las solicitudes verificables dentro de los cuarenta y cinco (45) días posteriores a su recepción. Si requerimos tiempo adicional (hasta 90 días en total), le informaremos el motivo y el periodo de extensión.</w:t>
      </w:r>
    </w:p>
    <w:p w:rsidR="00000000" w:rsidRPr="00000000" w:rsidP="00000000" w14:paraId="000000DB">
      <w:pPr>
        <w:pStyle w:val="normal0"/>
        <w:jc w:val="both"/>
        <w:rPr>
          <w:color w:val="1D1C1D"/>
          <w:sz w:val="24"/>
          <w:szCs w:val="24"/>
        </w:rPr>
      </w:pPr>
      <w:r w:rsidRPr="00000000">
        <w:rPr>
          <w:b/>
          <w:bCs/>
          <w:color w:val="1D1C1D"/>
          <w:sz w:val="24"/>
          <w:szCs w:val="24"/>
          <w:rtl w:val="0"/>
        </w:rPr>
        <w:t>Verificación de Identidad:</w:t>
      </w:r>
      <w:r w:rsidRPr="00000000">
        <w:rPr>
          <w:color w:val="1D1C1D"/>
          <w:sz w:val="24"/>
          <w:szCs w:val="24"/>
          <w:rtl w:val="0"/>
        </w:rPr>
        <w:t xml:space="preserve"> Para proteger su privacidad, verificaremos su identidad antes de procesar las solicitudes pidiéndole que proporcione: su nombre completo, correo electrónico registrado y los últimos cuatro dígitos del método de pago utilizado.</w:t>
      </w:r>
    </w:p>
    <w:p w:rsidR="00000000" w:rsidRPr="00000000" w:rsidP="00000000" w14:paraId="000000DC">
      <w:pPr>
        <w:pStyle w:val="normal0"/>
        <w:jc w:val="both"/>
        <w:rPr>
          <w:color w:val="1D1C1D"/>
          <w:sz w:val="24"/>
          <w:szCs w:val="24"/>
        </w:rPr>
      </w:pPr>
      <w:r w:rsidRPr="00000000">
        <w:rPr>
          <w:b/>
          <w:bCs/>
          <w:color w:val="1D1C1D"/>
          <w:sz w:val="24"/>
          <w:szCs w:val="24"/>
          <w:rtl w:val="0"/>
        </w:rPr>
        <w:t>11.7. No Vender ni Compartir mi Información Personal</w:t>
      </w:r>
      <w:r w:rsidRPr="00000000">
        <w:rPr>
          <w:color w:val="1D1C1D"/>
          <w:sz w:val="24"/>
          <w:szCs w:val="24"/>
          <w:rtl w:val="0"/>
        </w:rPr>
        <w:t xml:space="preserve"> Los residentes de California pueden optar por no participar en la "venta" o "intercambio" de información personal haciendo clic en el enlace disponible en el pie de página de nuestro sitio web: </w:t>
      </w:r>
      <w:r w:rsidRPr="00000000">
        <w:rPr>
          <w:b/>
          <w:bCs/>
          <w:color w:val="1D1C1D"/>
          <w:sz w:val="24"/>
          <w:szCs w:val="24"/>
          <w:rtl w:val="0"/>
        </w:rPr>
        <w:t>[No Vender ni Compartir mi Información Personal]</w:t>
      </w:r>
      <w:r w:rsidRPr="00000000">
        <w:rPr>
          <w:color w:val="1D1C1D"/>
          <w:sz w:val="24"/>
          <w:szCs w:val="24"/>
          <w:rtl w:val="0"/>
        </w:rPr>
        <w:t xml:space="preserve">. Alternativamente, envíenos un correo electrónico a: </w:t>
      </w:r>
      <w:hyperlink r:id="rId4">
        <w:r w:rsidRPr="00000000">
          <w:rPr>
            <w:color w:val="1155CC"/>
            <w:sz w:val="24"/>
            <w:szCs w:val="24"/>
            <w:u w:val="single"/>
            <w:rtl w:val="0"/>
          </w:rPr>
          <w:t>danielapatino.marketing@gmail.com</w:t>
        </w:r>
      </w:hyperlink>
      <w:r w:rsidRPr="00000000">
        <w:rPr>
          <w:sz w:val="24"/>
          <w:szCs w:val="24"/>
          <w:rtl w:val="0"/>
        </w:rPr>
        <w:t xml:space="preserve"> </w:t>
      </w:r>
      <w:r w:rsidRPr="00000000">
        <w:rPr>
          <w:color w:val="1D1C1D"/>
          <w:sz w:val="24"/>
          <w:szCs w:val="24"/>
          <w:rtl w:val="0"/>
        </w:rPr>
        <w:t xml:space="preserve"> con "Opt-Out Request" en el asunto.</w:t>
      </w:r>
    </w:p>
    <w:p w:rsidR="00000000" w:rsidRPr="00000000" w:rsidP="00000000" w14:paraId="000000DD">
      <w:pPr>
        <w:pStyle w:val="normal0"/>
        <w:jc w:val="both"/>
        <w:rPr>
          <w:color w:val="1D1C1D"/>
          <w:sz w:val="24"/>
          <w:szCs w:val="24"/>
        </w:rPr>
      </w:pPr>
      <w:r w:rsidRPr="00000000">
        <w:rPr>
          <w:b/>
          <w:bCs/>
          <w:color w:val="1D1C1D"/>
          <w:sz w:val="24"/>
          <w:szCs w:val="24"/>
          <w:rtl w:val="0"/>
        </w:rPr>
        <w:t>11.8. Agente Autorizado</w:t>
      </w:r>
      <w:r w:rsidRPr="00000000">
        <w:rPr>
          <w:color w:val="1D1C1D"/>
          <w:sz w:val="24"/>
          <w:szCs w:val="24"/>
          <w:rtl w:val="0"/>
        </w:rPr>
        <w:t xml:space="preserve"> Puede designar a un agente autorizado para realizar solicitudes en su nombre. El agente debe proporcionar prueba de autorización y es posible que le pidamos que verifique su identidad directamente con nosotros.</w:t>
      </w:r>
    </w:p>
    <w:p w:rsidR="00000000" w:rsidRPr="00000000" w:rsidP="00000000" w14:paraId="000000DE">
      <w:pPr>
        <w:pStyle w:val="normal0"/>
        <w:spacing w:line="240" w:lineRule="auto"/>
        <w:jc w:val="both"/>
        <w:rPr>
          <w:rFonts w:ascii="Roboto Mono" w:eastAsia="Roboto Mono" w:hAnsi="Roboto Mono" w:cs="Roboto Mono"/>
          <w:color w:val="188038"/>
          <w:sz w:val="24"/>
          <w:szCs w:val="24"/>
        </w:rPr>
      </w:pPr>
      <w:r w:rsidRPr="00000000">
        <w:rPr>
          <w:b/>
          <w:bCs/>
          <w:color w:val="1D1C1D"/>
          <w:sz w:val="24"/>
          <w:szCs w:val="24"/>
          <w:rtl w:val="0"/>
        </w:rPr>
        <w:t>11.9. Métricas de la CCPA (Divulgación Anual)</w:t>
      </w:r>
      <w:r w:rsidRPr="00000000">
        <w:rPr>
          <w:color w:val="1D1C1D"/>
          <w:sz w:val="24"/>
          <w:szCs w:val="24"/>
          <w:rtl w:val="0"/>
        </w:rPr>
        <w:t xml:space="preserve"> De conformidad con los requisitos de la CCPA, publicaremos anualmente las métricas correspondientes al año calendario anterior sobre el número de solicitudes recibidas, cumplidas y denegadas. Esta información estará disponible en: </w:t>
      </w:r>
      <w:hyperlink r:id="rId12">
        <w:r w:rsidRPr="00000000">
          <w:rPr>
            <w:rFonts w:ascii="Roboto Mono" w:eastAsia="Roboto Mono" w:hAnsi="Roboto Mono" w:cs="Roboto Mono"/>
            <w:color w:val="0000FF"/>
            <w:sz w:val="24"/>
            <w:szCs w:val="24"/>
            <w:u w:val="single"/>
            <w:rtl w:val="0"/>
          </w:rPr>
          <w:t>www.nextflightacademy.com/ccpa-metrics</w:t>
        </w:r>
      </w:hyperlink>
    </w:p>
    <w:p w:rsidR="00000000" w:rsidRPr="00000000" w:rsidP="00000000" w14:paraId="000000DF">
      <w:pPr>
        <w:pStyle w:val="normal0"/>
        <w:spacing w:line="240" w:lineRule="auto"/>
        <w:jc w:val="both"/>
        <w:rPr>
          <w:rFonts w:ascii="Roboto Mono" w:eastAsia="Roboto Mono" w:hAnsi="Roboto Mono" w:cs="Roboto Mono"/>
          <w:color w:val="188038"/>
          <w:sz w:val="24"/>
          <w:szCs w:val="24"/>
        </w:rPr>
      </w:pPr>
    </w:p>
    <w:p w:rsidR="00000000" w:rsidRPr="00000000" w:rsidP="00000000" w14:paraId="000000E0">
      <w:pPr>
        <w:pStyle w:val="normal0"/>
        <w:spacing w:line="240" w:lineRule="auto"/>
        <w:jc w:val="both"/>
        <w:rPr>
          <w:rFonts w:ascii="Roboto Mono" w:eastAsia="Roboto Mono" w:hAnsi="Roboto Mono" w:cs="Roboto Mono"/>
          <w:color w:val="188038"/>
          <w:sz w:val="24"/>
          <w:szCs w:val="24"/>
        </w:rPr>
      </w:pPr>
    </w:p>
    <w:p w:rsidR="00000000" w:rsidRPr="00000000" w:rsidP="00000000" w14:paraId="000000E1">
      <w:pPr>
        <w:pStyle w:val="normal0"/>
        <w:spacing w:line="240" w:lineRule="auto"/>
        <w:jc w:val="both"/>
        <w:rPr>
          <w:rFonts w:ascii="Roboto Mono" w:eastAsia="Roboto Mono" w:hAnsi="Roboto Mono" w:cs="Roboto Mono"/>
          <w:color w:val="188038"/>
          <w:sz w:val="24"/>
          <w:szCs w:val="24"/>
        </w:rPr>
      </w:pPr>
    </w:p>
    <w:p w:rsidR="00000000" w:rsidRPr="00000000" w:rsidP="00000000" w14:paraId="000000E2">
      <w:pPr>
        <w:pStyle w:val="Heading3"/>
        <w:keepNext w:val="0"/>
        <w:keepLines w:val="0"/>
        <w:spacing w:before="280"/>
        <w:jc w:val="both"/>
        <w:rPr>
          <w:b/>
          <w:bCs/>
          <w:color w:val="1D1C1D"/>
          <w:sz w:val="24"/>
          <w:szCs w:val="24"/>
        </w:rPr>
      </w:pPr>
      <w:bookmarkStart w:id="30" w:name="_heading=h.jprwxk1upuax" w:colFirst="0" w:colLast="0"/>
      <w:bookmarkEnd w:id="30"/>
      <w:r w:rsidRPr="00000000">
        <w:rPr>
          <w:b/>
          <w:bCs/>
          <w:color w:val="1D1C1D"/>
          <w:sz w:val="24"/>
          <w:szCs w:val="24"/>
          <w:rtl w:val="0"/>
        </w:rPr>
        <w:t>12. COOKIES Y TECNOLOGÍAS DE SEGUIMIENTO</w:t>
      </w:r>
    </w:p>
    <w:p w:rsidR="00000000" w:rsidRPr="00000000" w:rsidP="00000000" w14:paraId="000000E3">
      <w:pPr>
        <w:pStyle w:val="normal0"/>
      </w:pPr>
    </w:p>
    <w:p w:rsidR="00000000" w:rsidRPr="00000000" w:rsidP="00000000" w14:paraId="000000E4">
      <w:pPr>
        <w:pStyle w:val="normal0"/>
        <w:jc w:val="both"/>
        <w:rPr>
          <w:color w:val="1D1C1D"/>
          <w:sz w:val="24"/>
          <w:szCs w:val="24"/>
        </w:rPr>
      </w:pPr>
      <w:r w:rsidRPr="00000000">
        <w:rPr>
          <w:b/>
          <w:bCs/>
          <w:color w:val="1D1C1D"/>
          <w:sz w:val="24"/>
          <w:szCs w:val="24"/>
          <w:rtl w:val="0"/>
        </w:rPr>
        <w:t>12.1. Qué son las Cookies</w:t>
      </w:r>
      <w:r w:rsidRPr="00000000">
        <w:rPr>
          <w:color w:val="1D1C1D"/>
          <w:sz w:val="24"/>
          <w:szCs w:val="24"/>
          <w:rtl w:val="0"/>
        </w:rPr>
        <w:t xml:space="preserve"> Las cookies son pequeños archivos de texto que se colocan en su dispositivo cuando visita nuestro sitio web. Utilizamos cookies y tecnologías de seguimiento similares (balizas web, píxeles, almacenamiento local) para mejorar su experiencia, analizar el uso y ofrecer contenido personalizado.</w:t>
      </w:r>
    </w:p>
    <w:p w:rsidR="00000000" w:rsidRPr="00000000" w:rsidP="00000000" w14:paraId="000000E5">
      <w:pPr>
        <w:pStyle w:val="normal0"/>
        <w:jc w:val="both"/>
        <w:rPr>
          <w:color w:val="1D1C1D"/>
          <w:sz w:val="24"/>
          <w:szCs w:val="24"/>
        </w:rPr>
      </w:pPr>
      <w:r w:rsidRPr="00000000">
        <w:rPr>
          <w:b/>
          <w:bCs/>
          <w:color w:val="1D1C1D"/>
          <w:sz w:val="24"/>
          <w:szCs w:val="24"/>
          <w:rtl w:val="0"/>
        </w:rPr>
        <w:t>12.2. Tipos de Cookies que Utilizamos</w:t>
      </w:r>
      <w:r w:rsidRPr="00000000">
        <w:rPr>
          <w:color w:val="1D1C1D"/>
          <w:sz w:val="24"/>
          <w:szCs w:val="24"/>
          <w:rtl w:val="0"/>
        </w:rPr>
        <w:t xml:space="preserve"> (a) </w:t>
      </w:r>
      <w:r w:rsidRPr="00000000">
        <w:rPr>
          <w:b/>
          <w:bCs/>
          <w:color w:val="1D1C1D"/>
          <w:sz w:val="24"/>
          <w:szCs w:val="24"/>
          <w:rtl w:val="0"/>
        </w:rPr>
        <w:t>Cookies Estrictamente Necesarias:</w:t>
      </w:r>
      <w:r w:rsidRPr="00000000">
        <w:rPr>
          <w:color w:val="1D1C1D"/>
          <w:sz w:val="24"/>
          <w:szCs w:val="24"/>
          <w:rtl w:val="0"/>
        </w:rPr>
        <w:t xml:space="preserve"> Esenciales para que el sitio web funcione correctamente. No se pueden desactivar. (b) </w:t>
      </w:r>
      <w:r w:rsidRPr="00000000">
        <w:rPr>
          <w:b/>
          <w:bCs/>
          <w:color w:val="1D1C1D"/>
          <w:sz w:val="24"/>
          <w:szCs w:val="24"/>
          <w:rtl w:val="0"/>
        </w:rPr>
        <w:t>Cookies Funcionales:</w:t>
      </w:r>
      <w:r w:rsidRPr="00000000">
        <w:rPr>
          <w:color w:val="1D1C1D"/>
          <w:sz w:val="24"/>
          <w:szCs w:val="24"/>
          <w:rtl w:val="0"/>
        </w:rPr>
        <w:t xml:space="preserve"> Permiten funciones mejoradas y personalización (p. ej., preferencias de idioma). (c) </w:t>
      </w:r>
      <w:r w:rsidRPr="00000000">
        <w:rPr>
          <w:b/>
          <w:bCs/>
          <w:color w:val="1D1C1D"/>
          <w:sz w:val="24"/>
          <w:szCs w:val="24"/>
          <w:rtl w:val="0"/>
        </w:rPr>
        <w:t>Cookies de Análisis y Rendimiento:</w:t>
      </w:r>
      <w:r w:rsidRPr="00000000">
        <w:rPr>
          <w:color w:val="1D1C1D"/>
          <w:sz w:val="24"/>
          <w:szCs w:val="24"/>
          <w:rtl w:val="0"/>
        </w:rPr>
        <w:t xml:space="preserve"> Nos ayudan a entender cómo interactúan los visitantes con nuestro sitio web de forma anónima. Proveedor: Google Analytics. Duración: Hasta 2 años. (d) </w:t>
      </w:r>
      <w:r w:rsidRPr="00000000">
        <w:rPr>
          <w:b/>
          <w:bCs/>
          <w:color w:val="1D1C1D"/>
          <w:sz w:val="24"/>
          <w:szCs w:val="24"/>
          <w:rtl w:val="0"/>
        </w:rPr>
        <w:t>Cookies de Publicidad y Segmentación:</w:t>
      </w:r>
      <w:r w:rsidRPr="00000000">
        <w:rPr>
          <w:color w:val="1D1C1D"/>
          <w:sz w:val="24"/>
          <w:szCs w:val="24"/>
          <w:rtl w:val="0"/>
        </w:rPr>
        <w:t xml:space="preserve"> Se utilizan para ofrecer anuncios relevantes y medir el rendimiento de las campañas. Proveedores: Meta Pixel, Google Ads, TikTok Pixel. Duración: Hasta 1 año.</w:t>
      </w:r>
    </w:p>
    <w:p w:rsidR="00000000" w:rsidRPr="00000000" w:rsidP="00000000" w14:paraId="000000E6">
      <w:pPr>
        <w:pStyle w:val="normal0"/>
        <w:jc w:val="both"/>
        <w:rPr>
          <w:color w:val="1D1C1D"/>
          <w:sz w:val="24"/>
          <w:szCs w:val="24"/>
        </w:rPr>
      </w:pPr>
      <w:r w:rsidRPr="00000000">
        <w:rPr>
          <w:b/>
          <w:bCs/>
          <w:color w:val="1D1C1D"/>
          <w:sz w:val="24"/>
          <w:szCs w:val="24"/>
          <w:rtl w:val="0"/>
        </w:rPr>
        <w:t>12.3. Cookies de Terceros</w:t>
      </w:r>
      <w:r w:rsidRPr="00000000">
        <w:rPr>
          <w:color w:val="1D1C1D"/>
          <w:sz w:val="24"/>
          <w:szCs w:val="24"/>
          <w:rtl w:val="0"/>
        </w:rPr>
        <w:t xml:space="preserve"> Permitimos que terceros coloquen cookies en su dispositivo para fines publicitarios y de análisis: (a) </w:t>
      </w:r>
      <w:r w:rsidRPr="00000000">
        <w:rPr>
          <w:b/>
          <w:bCs/>
          <w:color w:val="1D1C1D"/>
          <w:sz w:val="24"/>
          <w:szCs w:val="24"/>
          <w:rtl w:val="0"/>
        </w:rPr>
        <w:t>Google Analytics:</w:t>
      </w:r>
      <w:r w:rsidRPr="00000000">
        <w:rPr>
          <w:color w:val="1D1C1D"/>
          <w:sz w:val="24"/>
          <w:szCs w:val="24"/>
          <w:rtl w:val="0"/>
        </w:rPr>
        <w:t xml:space="preserve"> Analiza el tráfico y comportamiento del usuario. (b) </w:t>
      </w:r>
      <w:r w:rsidRPr="00000000">
        <w:rPr>
          <w:b/>
          <w:bCs/>
          <w:color w:val="1D1C1D"/>
          <w:sz w:val="24"/>
          <w:szCs w:val="24"/>
          <w:rtl w:val="0"/>
        </w:rPr>
        <w:t>Meta Pixel:</w:t>
      </w:r>
      <w:r w:rsidRPr="00000000">
        <w:rPr>
          <w:color w:val="1D1C1D"/>
          <w:sz w:val="24"/>
          <w:szCs w:val="24"/>
          <w:rtl w:val="0"/>
        </w:rPr>
        <w:t xml:space="preserve"> Rastrea conversiones y ofrece anuncios segmentados. (c) </w:t>
      </w:r>
      <w:r w:rsidRPr="00000000">
        <w:rPr>
          <w:b/>
          <w:bCs/>
          <w:color w:val="1D1C1D"/>
          <w:sz w:val="24"/>
          <w:szCs w:val="24"/>
          <w:rtl w:val="0"/>
        </w:rPr>
        <w:t>TikTok Pixel:</w:t>
      </w:r>
      <w:r w:rsidRPr="00000000">
        <w:rPr>
          <w:color w:val="1D1C1D"/>
          <w:sz w:val="24"/>
          <w:szCs w:val="24"/>
          <w:rtl w:val="0"/>
        </w:rPr>
        <w:t xml:space="preserve"> Rastrea interacciones para optimización publicitaria.</w:t>
      </w:r>
    </w:p>
    <w:p w:rsidR="00000000" w:rsidRPr="00000000" w:rsidP="00000000" w14:paraId="000000E7">
      <w:pPr>
        <w:pStyle w:val="normal0"/>
        <w:jc w:val="both"/>
        <w:rPr>
          <w:color w:val="1D1C1D"/>
          <w:sz w:val="24"/>
          <w:szCs w:val="24"/>
        </w:rPr>
      </w:pPr>
      <w:r w:rsidRPr="00000000">
        <w:rPr>
          <w:b/>
          <w:bCs/>
          <w:color w:val="1D1C1D"/>
          <w:sz w:val="24"/>
          <w:szCs w:val="24"/>
          <w:rtl w:val="0"/>
        </w:rPr>
        <w:t>12.4. Seguimiento de Afiliados</w:t>
      </w:r>
      <w:r w:rsidRPr="00000000">
        <w:rPr>
          <w:color w:val="1D1C1D"/>
          <w:sz w:val="24"/>
          <w:szCs w:val="24"/>
          <w:rtl w:val="0"/>
        </w:rPr>
        <w:t xml:space="preserve"> Utilizamos cookies y enlaces de seguimiento para atribuir ventas a los afiliados. Cuando hace clic en un enlace de afiliado, se coloca una cookie en su dispositivo (generalmente válida por 30-90 días). Compartimos información de la transacción con el afiliado referente para fines de comisión.</w:t>
      </w:r>
    </w:p>
    <w:p w:rsidR="00000000" w:rsidRPr="00000000" w:rsidP="00000000" w14:paraId="000000E8">
      <w:pPr>
        <w:pStyle w:val="normal0"/>
        <w:jc w:val="both"/>
        <w:rPr>
          <w:color w:val="1D1C1D"/>
          <w:sz w:val="24"/>
          <w:szCs w:val="24"/>
        </w:rPr>
      </w:pPr>
      <w:r w:rsidRPr="00000000">
        <w:rPr>
          <w:b/>
          <w:bCs/>
          <w:color w:val="1D1C1D"/>
          <w:sz w:val="24"/>
          <w:szCs w:val="24"/>
          <w:rtl w:val="0"/>
        </w:rPr>
        <w:t>12.5. Cómo Administrar las Cookies</w:t>
      </w:r>
      <w:r w:rsidRPr="00000000">
        <w:rPr>
          <w:color w:val="1D1C1D"/>
          <w:sz w:val="24"/>
          <w:szCs w:val="24"/>
          <w:rtl w:val="0"/>
        </w:rPr>
        <w:t xml:space="preserve"> (a) </w:t>
      </w:r>
      <w:r w:rsidRPr="00000000">
        <w:rPr>
          <w:b/>
          <w:bCs/>
          <w:color w:val="1D1C1D"/>
          <w:sz w:val="24"/>
          <w:szCs w:val="24"/>
          <w:rtl w:val="0"/>
        </w:rPr>
        <w:t>Banner de Consentimiento de Cookies:</w:t>
      </w:r>
      <w:r w:rsidRPr="00000000">
        <w:rPr>
          <w:color w:val="1D1C1D"/>
          <w:sz w:val="24"/>
          <w:szCs w:val="24"/>
          <w:rtl w:val="0"/>
        </w:rPr>
        <w:t xml:space="preserve"> Al visitar nuestro sitio por primera vez, verá un banner que le permite aceptar o rechazar las cookies no esenciales. (b) </w:t>
      </w:r>
      <w:r w:rsidRPr="00000000">
        <w:rPr>
          <w:b/>
          <w:bCs/>
          <w:color w:val="1D1C1D"/>
          <w:sz w:val="24"/>
          <w:szCs w:val="24"/>
          <w:rtl w:val="0"/>
        </w:rPr>
        <w:t>Configuración del Navegador:</w:t>
      </w:r>
      <w:r w:rsidRPr="00000000">
        <w:rPr>
          <w:color w:val="1D1C1D"/>
          <w:sz w:val="24"/>
          <w:szCs w:val="24"/>
          <w:rtl w:val="0"/>
        </w:rPr>
        <w:t xml:space="preserve"> Puede configurar su navegador para rechazar cookies. Nota: Desactivarlas puede afectar la funcionalidad del sitio. (c) </w:t>
      </w:r>
      <w:r w:rsidRPr="00000000">
        <w:rPr>
          <w:b/>
          <w:bCs/>
          <w:color w:val="1D1C1D"/>
          <w:sz w:val="24"/>
          <w:szCs w:val="24"/>
          <w:rtl w:val="0"/>
        </w:rPr>
        <w:t>Herramientas de Exclusión:</w:t>
      </w:r>
      <w:r w:rsidRPr="00000000">
        <w:rPr>
          <w:color w:val="1D1C1D"/>
          <w:sz w:val="24"/>
          <w:szCs w:val="24"/>
          <w:rtl w:val="0"/>
        </w:rPr>
        <w:t xml:space="preserve"> Para publicidad dirigida, puede optar por no participar a través de </w:t>
      </w:r>
      <w:r w:rsidRPr="00000000">
        <w:rPr>
          <w:i/>
          <w:iCs/>
          <w:color w:val="1D1C1D"/>
          <w:sz w:val="24"/>
          <w:szCs w:val="24"/>
          <w:rtl w:val="0"/>
        </w:rPr>
        <w:t>Network Advertising Initiative</w:t>
      </w:r>
      <w:r w:rsidRPr="00000000">
        <w:rPr>
          <w:color w:val="1D1C1D"/>
          <w:sz w:val="24"/>
          <w:szCs w:val="24"/>
          <w:rtl w:val="0"/>
        </w:rPr>
        <w:t xml:space="preserve"> o </w:t>
      </w:r>
      <w:r w:rsidRPr="00000000">
        <w:rPr>
          <w:i/>
          <w:iCs/>
          <w:color w:val="1D1C1D"/>
          <w:sz w:val="24"/>
          <w:szCs w:val="24"/>
          <w:rtl w:val="0"/>
        </w:rPr>
        <w:t>Digital Advertising Alliance</w:t>
      </w:r>
      <w:r w:rsidRPr="00000000">
        <w:rPr>
          <w:color w:val="1D1C1D"/>
          <w:sz w:val="24"/>
          <w:szCs w:val="24"/>
          <w:rtl w:val="0"/>
        </w:rPr>
        <w:t>.</w:t>
      </w:r>
    </w:p>
    <w:p w:rsidR="00000000" w:rsidRPr="00000000" w:rsidP="00000000" w14:paraId="000000E9">
      <w:pPr>
        <w:pStyle w:val="normal0"/>
        <w:jc w:val="both"/>
        <w:rPr>
          <w:color w:val="1D1C1D"/>
          <w:sz w:val="24"/>
          <w:szCs w:val="24"/>
        </w:rPr>
      </w:pPr>
      <w:r w:rsidRPr="00000000">
        <w:rPr>
          <w:b/>
          <w:bCs/>
          <w:color w:val="1D1C1D"/>
          <w:sz w:val="24"/>
          <w:szCs w:val="24"/>
          <w:rtl w:val="0"/>
        </w:rPr>
        <w:t>12.6. Señales de No Rastreo (Do Not Track)</w:t>
      </w:r>
      <w:r w:rsidRPr="00000000">
        <w:rPr>
          <w:color w:val="1D1C1D"/>
          <w:sz w:val="24"/>
          <w:szCs w:val="24"/>
          <w:rtl w:val="0"/>
        </w:rPr>
        <w:t xml:space="preserve"> Actualmente no respondemos a las señales DNT de los navegadores, pero respetamos las preferencias de exclusión descritas en la Sección 12.5.</w:t>
      </w:r>
    </w:p>
    <w:p w:rsidR="00000000" w:rsidRPr="00000000" w:rsidP="00000000" w14:paraId="000000EA">
      <w:pPr>
        <w:pStyle w:val="normal0"/>
        <w:rPr>
          <w:color w:val="1D1C1D"/>
        </w:rPr>
        <w:sectPr>
          <w:pgSz w:w="11909" w:h="16834" w:orient="portrait"/>
          <w:pgMar w:top="1440" w:right="1440" w:bottom="1440" w:left="1440" w:header="720" w:footer="720"/>
          <w:pgNumType w:start="1"/>
          <w:cols w:space="708"/>
        </w:sectPr>
      </w:pPr>
    </w:p>
    <w:p w:rsidR="00000000" w:rsidRPr="00000000" w:rsidP="00000000">
      <w:pPr>
        <w:pStyle w:val="normal0"/>
        <w:spacing w:before="60" w:after="60" w:line="240" w:lineRule="auto"/>
        <w:jc w:val="both"/>
        <w:rPr>
          <w:b/>
          <w:bCs/>
          <w:color w:val="1D1C1D"/>
          <w:sz w:val="24"/>
          <w:szCs w:val="24"/>
        </w:rPr>
      </w:pPr>
      <w:r w:rsidRPr="00000000">
        <w:rPr>
          <w:b/>
          <w:bCs/>
          <w:color w:val="1D1C1D"/>
          <w:sz w:val="24"/>
          <w:szCs w:val="24"/>
          <w:rtl w:val="0"/>
        </w:rPr>
        <w:t>Version: v.1</w:t>
        <w:tab/>
        <w:t xml:space="preserve">       </w:t>
        <w:tab/>
        <w:t>01/19/2026</w:t>
      </w:r>
    </w:p>
    <w:p w:rsidR="00000000" w:rsidRPr="00000000" w:rsidP="00000000">
      <w:pPr>
        <w:pStyle w:val="normal0"/>
        <w:spacing w:before="60" w:after="60" w:line="240" w:lineRule="auto"/>
        <w:jc w:val="both"/>
        <w:rPr>
          <w:b/>
          <w:bCs/>
          <w:color w:val="1D1C1D"/>
          <w:sz w:val="24"/>
          <w:szCs w:val="24"/>
        </w:rPr>
      </w:pPr>
    </w:p>
    <w:p w:rsidR="00000000" w:rsidRPr="00000000" w:rsidP="00000000">
      <w:pPr>
        <w:pStyle w:val="normal0"/>
        <w:spacing w:line="240" w:lineRule="auto"/>
        <w:jc w:val="center"/>
        <w:rPr>
          <w:b/>
          <w:bCs/>
          <w:sz w:val="30"/>
          <w:szCs w:val="30"/>
        </w:rPr>
      </w:pPr>
      <w:sdt>
        <w:sdtPr>
          <w:tag w:val="goog_rdk_0"/>
          <w:id w:val="1865295051"/>
          <w:richText/>
        </w:sdtPr>
        <w:sdtContent>
          <w:commentRangeStart w:id="31"/>
        </w:sdtContent>
      </w:sdt>
      <w:r w:rsidRPr="00000000">
        <w:rPr>
          <w:b/>
          <w:bCs/>
          <w:sz w:val="30"/>
          <w:szCs w:val="30"/>
          <w:rtl w:val="0"/>
        </w:rPr>
        <w:t xml:space="preserve">TERMS OF SERVICE </w:t>
      </w:r>
      <w:commentRangeEnd w:id="31"/>
      <w:r w:rsidRPr="00000000">
        <w:commentReference w:id="31"/>
      </w:r>
    </w:p>
    <w:p w:rsidR="00000000" w:rsidRPr="00000000" w:rsidP="00000000">
      <w:pPr>
        <w:pStyle w:val="normal0"/>
        <w:spacing w:line="240" w:lineRule="auto"/>
        <w:jc w:val="center"/>
        <w:rPr>
          <w:b/>
          <w:bCs/>
          <w:sz w:val="30"/>
          <w:szCs w:val="30"/>
        </w:rPr>
      </w:pPr>
      <w:r w:rsidRPr="00000000">
        <w:rPr>
          <w:b/>
          <w:bCs/>
          <w:sz w:val="30"/>
          <w:szCs w:val="30"/>
          <w:rtl w:val="0"/>
        </w:rPr>
        <w:t>NEXTFLIGHT ACADEMY</w:t>
      </w:r>
    </w:p>
    <w:p w:rsidR="00000000" w:rsidRPr="00000000" w:rsidP="00000000">
      <w:pPr>
        <w:pStyle w:val="normal0"/>
        <w:spacing w:line="240" w:lineRule="auto"/>
        <w:jc w:val="both"/>
        <w:rPr>
          <w:b/>
          <w:bCs/>
          <w:sz w:val="24"/>
          <w:szCs w:val="24"/>
        </w:rPr>
      </w:pPr>
    </w:p>
    <w:p w:rsidR="00000000" w:rsidRPr="00000000" w:rsidP="00000000">
      <w:pPr>
        <w:pStyle w:val="normal0"/>
        <w:spacing w:line="240" w:lineRule="auto"/>
        <w:jc w:val="both"/>
        <w:rPr>
          <w:sz w:val="24"/>
          <w:szCs w:val="24"/>
        </w:rPr>
      </w:pPr>
      <w:r w:rsidRPr="00000000">
        <w:rPr>
          <w:b/>
          <w:bCs/>
          <w:sz w:val="24"/>
          <w:szCs w:val="24"/>
          <w:rtl w:val="0"/>
        </w:rPr>
        <w:t>Last Updated</w:t>
      </w:r>
      <w:r w:rsidRPr="00000000">
        <w:rPr>
          <w:sz w:val="24"/>
          <w:szCs w:val="24"/>
          <w:rtl w:val="0"/>
        </w:rPr>
        <w:t>: January 19, 2026</w:t>
      </w:r>
    </w:p>
    <w:p w:rsidR="00000000" w:rsidRPr="00000000" w:rsidP="00000000">
      <w:pPr>
        <w:pStyle w:val="normal0"/>
        <w:spacing w:line="240" w:lineRule="auto"/>
        <w:jc w:val="both"/>
        <w:rPr>
          <w:sz w:val="24"/>
          <w:szCs w:val="24"/>
        </w:rPr>
      </w:pPr>
      <w:r w:rsidRPr="00000000">
        <w:rPr>
          <w:b/>
          <w:bCs/>
          <w:sz w:val="24"/>
          <w:szCs w:val="24"/>
          <w:rtl w:val="0"/>
        </w:rPr>
        <w:t>Controlling Language</w:t>
      </w:r>
      <w:r w:rsidRPr="00000000">
        <w:rPr>
          <w:sz w:val="24"/>
          <w:szCs w:val="24"/>
          <w:rtl w:val="0"/>
        </w:rPr>
        <w:t>: English</w:t>
      </w:r>
    </w:p>
    <w:p w:rsidR="00000000" w:rsidRPr="00000000" w:rsidP="00000000">
      <w:pPr>
        <w:pStyle w:val="normal0"/>
        <w:spacing w:line="240" w:lineRule="auto"/>
        <w:jc w:val="both"/>
        <w:rPr>
          <w:sz w:val="24"/>
          <w:szCs w:val="24"/>
        </w:rPr>
      </w:pPr>
      <w:r w:rsidRPr="00000000">
        <w:rPr>
          <w:b/>
          <w:bCs/>
          <w:sz w:val="24"/>
          <w:szCs w:val="24"/>
          <w:rtl w:val="0"/>
        </w:rPr>
        <w:t>Exclusive Venue</w:t>
      </w:r>
      <w:r w:rsidRPr="00000000">
        <w:rPr>
          <w:sz w:val="24"/>
          <w:szCs w:val="24"/>
          <w:rtl w:val="0"/>
        </w:rPr>
        <w:t>: Harris County, Texas</w:t>
      </w:r>
    </w:p>
    <w:p w:rsidR="00000000" w:rsidRPr="00000000" w:rsidP="00000000">
      <w:pPr>
        <w:pStyle w:val="normal0"/>
        <w:spacing w:before="240" w:after="240" w:line="240" w:lineRule="auto"/>
        <w:jc w:val="both"/>
        <w:rPr>
          <w:sz w:val="24"/>
          <w:szCs w:val="24"/>
        </w:rPr>
      </w:pPr>
      <w:r w:rsidRPr="00000000">
        <w:rPr>
          <w:sz w:val="24"/>
          <w:szCs w:val="24"/>
          <w:rtl w:val="0"/>
        </w:rPr>
        <w:t xml:space="preserve">These Terms of Service (“Terms”) constitute a legally binding agreement between you (“Student,” “User,” or “you”) and </w:t>
      </w:r>
      <w:r w:rsidRPr="00000000">
        <w:rPr>
          <w:b/>
          <w:bCs/>
          <w:sz w:val="24"/>
          <w:szCs w:val="24"/>
          <w:rtl w:val="0"/>
        </w:rPr>
        <w:t>NextFlight Academy</w:t>
      </w:r>
      <w:r w:rsidRPr="00000000">
        <w:rPr>
          <w:sz w:val="24"/>
          <w:szCs w:val="24"/>
          <w:rtl w:val="0"/>
        </w:rPr>
        <w:t>, operated by</w:t>
      </w:r>
      <w:r w:rsidRPr="00000000">
        <w:rPr>
          <w:b/>
          <w:bCs/>
          <w:sz w:val="24"/>
          <w:szCs w:val="24"/>
          <w:rtl w:val="0"/>
        </w:rPr>
        <w:t xml:space="preserve"> Daniela Patino LLC (DBA NextFlight Academy) </w:t>
      </w:r>
      <w:r w:rsidRPr="00000000">
        <w:rPr>
          <w:sz w:val="24"/>
          <w:szCs w:val="24"/>
          <w:rtl w:val="0"/>
        </w:rPr>
        <w:t>(“Academy,” “we,” “us,” or “our”).</w:t>
      </w:r>
    </w:p>
    <w:p w:rsidR="00000000" w:rsidRPr="00000000" w:rsidP="00000000">
      <w:pPr>
        <w:pStyle w:val="normal0"/>
        <w:spacing w:before="240" w:after="240" w:line="240" w:lineRule="auto"/>
        <w:jc w:val="both"/>
        <w:rPr>
          <w:sz w:val="24"/>
          <w:szCs w:val="24"/>
        </w:rPr>
      </w:pPr>
      <w:r w:rsidRPr="00000000">
        <w:rPr>
          <w:b/>
          <w:bCs/>
          <w:sz w:val="24"/>
          <w:szCs w:val="24"/>
          <w:rtl w:val="0"/>
        </w:rPr>
        <w:t>BY PURCHASING A PRODUCT OR ACCESSING THE SERVICES, YOU ACKNOWLEDGE THAT YOU HAVE READ, UNDERSTOOD, AND AGREE TO BE BOUND BY THESE TERMS. IF YOU DO NOT AGREE, DO NOT PURCHASE OR ACCESS THE SERVICES.</w:t>
      </w:r>
    </w:p>
    <w:p w:rsidR="00000000" w:rsidRPr="00000000" w:rsidP="00000000">
      <w:pPr>
        <w:pStyle w:val="normal0"/>
        <w:spacing w:before="240" w:after="240" w:line="240" w:lineRule="auto"/>
        <w:jc w:val="both"/>
        <w:rPr>
          <w:sz w:val="24"/>
          <w:szCs w:val="24"/>
        </w:rPr>
      </w:pPr>
      <w:r w:rsidRPr="00000000">
        <w:rPr>
          <w:b/>
          <w:bCs/>
          <w:sz w:val="24"/>
          <w:szCs w:val="24"/>
          <w:rtl w:val="0"/>
        </w:rPr>
        <w:t>1. SERVICES AND LICENSE GRANT</w:t>
      </w:r>
    </w:p>
    <w:p w:rsidR="00000000" w:rsidRPr="00000000" w:rsidP="00000000">
      <w:pPr>
        <w:pStyle w:val="normal0"/>
        <w:spacing w:line="240" w:lineRule="auto"/>
        <w:ind w:left="1080" w:hanging="360"/>
        <w:jc w:val="both"/>
        <w:rPr>
          <w:sz w:val="24"/>
          <w:szCs w:val="24"/>
        </w:rPr>
      </w:pPr>
      <w:r w:rsidRPr="00000000">
        <w:rPr>
          <w:sz w:val="24"/>
          <w:szCs w:val="24"/>
          <w:rtl w:val="0"/>
        </w:rPr>
        <w:t xml:space="preserve">●  </w:t>
        <w:tab/>
      </w:r>
      <w:r w:rsidRPr="00000000">
        <w:rPr>
          <w:b/>
          <w:bCs/>
          <w:sz w:val="24"/>
          <w:szCs w:val="24"/>
          <w:rtl w:val="0"/>
        </w:rPr>
        <w:t>1.1. Scope:</w:t>
      </w:r>
      <w:r w:rsidRPr="00000000">
        <w:rPr>
          <w:sz w:val="24"/>
          <w:szCs w:val="24"/>
          <w:rtl w:val="0"/>
        </w:rPr>
        <w:t xml:space="preserve"> The Academy provides digital courses, educational materials, and access to an online platform (the “Products”).</w:t>
      </w:r>
    </w:p>
    <w:p w:rsidR="00000000" w:rsidRPr="00000000" w:rsidP="00000000">
      <w:pPr>
        <w:pStyle w:val="normal0"/>
        <w:spacing w:line="240" w:lineRule="auto"/>
        <w:ind w:left="1080" w:hanging="360"/>
        <w:jc w:val="both"/>
        <w:rPr>
          <w:sz w:val="24"/>
          <w:szCs w:val="24"/>
        </w:rPr>
      </w:pPr>
      <w:r w:rsidRPr="00000000">
        <w:rPr>
          <w:sz w:val="24"/>
          <w:szCs w:val="24"/>
          <w:rtl w:val="0"/>
        </w:rPr>
        <w:t xml:space="preserve">●  </w:t>
        <w:tab/>
      </w:r>
      <w:r w:rsidRPr="00000000">
        <w:rPr>
          <w:b/>
          <w:bCs/>
          <w:sz w:val="24"/>
          <w:szCs w:val="24"/>
          <w:rtl w:val="0"/>
        </w:rPr>
        <w:t>1.2. Limited License:</w:t>
      </w:r>
      <w:r w:rsidRPr="00000000">
        <w:rPr>
          <w:sz w:val="24"/>
          <w:szCs w:val="24"/>
          <w:rtl w:val="0"/>
        </w:rPr>
        <w:t xml:space="preserve"> Upon purchase, the Academy grants you a personal, non-exclusive, non-transferable, and revocable license to access the Products for your personal educational use only.</w:t>
      </w:r>
    </w:p>
    <w:p w:rsidR="00000000" w:rsidRPr="00000000" w:rsidP="00000000">
      <w:pPr>
        <w:pStyle w:val="normal0"/>
        <w:spacing w:line="240" w:lineRule="auto"/>
        <w:ind w:left="1080" w:hanging="360"/>
        <w:jc w:val="both"/>
        <w:rPr>
          <w:sz w:val="24"/>
          <w:szCs w:val="24"/>
        </w:rPr>
      </w:pPr>
      <w:r w:rsidRPr="00000000">
        <w:rPr>
          <w:sz w:val="24"/>
          <w:szCs w:val="24"/>
          <w:rtl w:val="0"/>
        </w:rPr>
        <w:t xml:space="preserve">●  </w:t>
        <w:tab/>
      </w:r>
      <w:r w:rsidRPr="00000000">
        <w:rPr>
          <w:b/>
          <w:bCs/>
          <w:sz w:val="24"/>
          <w:szCs w:val="24"/>
          <w:rtl w:val="0"/>
        </w:rPr>
        <w:t xml:space="preserve">1.3. Restrictions: </w:t>
      </w:r>
      <w:r w:rsidRPr="00000000">
        <w:rPr>
          <w:sz w:val="24"/>
          <w:szCs w:val="24"/>
          <w:rtl w:val="0"/>
        </w:rPr>
        <w:t>You shall not: (i) share account credentials; (ii) modify, copy, or create derivative works; (iii) use the Products for any commercial purpose or competitive analysis; or (iv) remove any proprietary notices or logos.</w:t>
      </w:r>
    </w:p>
    <w:p w:rsidR="00000000" w:rsidRPr="00000000" w:rsidP="00000000">
      <w:pPr>
        <w:pStyle w:val="normal0"/>
        <w:spacing w:before="240" w:after="240" w:line="240" w:lineRule="auto"/>
        <w:ind w:left="720" w:firstLine="0"/>
        <w:jc w:val="both"/>
        <w:rPr>
          <w:sz w:val="24"/>
          <w:szCs w:val="24"/>
        </w:rPr>
      </w:pPr>
      <w:r w:rsidRPr="00000000">
        <w:rPr>
          <w:sz w:val="24"/>
          <w:szCs w:val="24"/>
          <w:rtl w:val="0"/>
        </w:rPr>
        <w:t xml:space="preserve"> </w:t>
      </w:r>
    </w:p>
    <w:p w:rsidR="00000000" w:rsidRPr="00000000" w:rsidP="00000000">
      <w:pPr>
        <w:pStyle w:val="normal0"/>
        <w:spacing w:before="240" w:after="240" w:line="240" w:lineRule="auto"/>
        <w:jc w:val="both"/>
        <w:rPr>
          <w:sz w:val="24"/>
          <w:szCs w:val="24"/>
        </w:rPr>
      </w:pPr>
      <w:r w:rsidRPr="00000000">
        <w:rPr>
          <w:b/>
          <w:bCs/>
          <w:sz w:val="24"/>
          <w:szCs w:val="24"/>
          <w:rtl w:val="0"/>
        </w:rPr>
        <w:t>2. PAYMENTS AND NO-REFUND POLICY</w:t>
      </w:r>
    </w:p>
    <w:p w:rsidR="00000000" w:rsidRPr="00000000" w:rsidP="00000000">
      <w:pPr>
        <w:pStyle w:val="normal0"/>
        <w:spacing w:line="240" w:lineRule="auto"/>
        <w:ind w:left="1080" w:hanging="360"/>
        <w:jc w:val="both"/>
        <w:rPr>
          <w:sz w:val="24"/>
          <w:szCs w:val="24"/>
        </w:rPr>
      </w:pPr>
      <w:r w:rsidRPr="00000000">
        <w:rPr>
          <w:sz w:val="24"/>
          <w:szCs w:val="24"/>
          <w:rtl w:val="0"/>
        </w:rPr>
        <w:t xml:space="preserve">●  </w:t>
      </w:r>
      <w:r w:rsidRPr="00000000">
        <w:rPr>
          <w:b/>
          <w:bCs/>
          <w:sz w:val="24"/>
          <w:szCs w:val="24"/>
          <w:rtl w:val="0"/>
        </w:rPr>
        <w:t xml:space="preserve">2.1. Payment: </w:t>
      </w:r>
      <w:r w:rsidRPr="00000000">
        <w:rPr>
          <w:sz w:val="24"/>
          <w:szCs w:val="24"/>
          <w:rtl w:val="0"/>
        </w:rPr>
        <w:t>All payments are processed through third-party secure gateways (Stripe, PayPal, Kajabi). You agree to pay all fees and applicable taxes.</w:t>
      </w:r>
    </w:p>
    <w:p w:rsidR="00000000" w:rsidRPr="00000000" w:rsidP="00000000">
      <w:pPr>
        <w:pStyle w:val="normal0"/>
        <w:spacing w:line="240" w:lineRule="auto"/>
        <w:ind w:left="1080" w:hanging="360"/>
        <w:jc w:val="both"/>
        <w:rPr>
          <w:b/>
          <w:bCs/>
          <w:sz w:val="24"/>
          <w:szCs w:val="24"/>
        </w:rPr>
      </w:pPr>
      <w:r w:rsidRPr="00000000">
        <w:rPr>
          <w:sz w:val="24"/>
          <w:szCs w:val="24"/>
          <w:rtl w:val="0"/>
        </w:rPr>
        <w:t xml:space="preserve">● </w:t>
        <w:tab/>
      </w:r>
      <w:r w:rsidRPr="00000000">
        <w:rPr>
          <w:b/>
          <w:bCs/>
          <w:sz w:val="24"/>
          <w:szCs w:val="24"/>
          <w:rtl w:val="0"/>
        </w:rPr>
        <w:t>2.2. FINAL SALE NOTICE: DUE TO THE DIGITAL AND INSTANTLY ACCESSIBLE NATURE OF THE PRODUCTS, ALL SALES ARE FINAL. THE ACADEMY OPERATES UNDER A STRICT NO-REFUND POLICY. *</w:t>
      </w:r>
    </w:p>
    <w:p w:rsidR="00000000" w:rsidRPr="00000000" w:rsidP="00000000">
      <w:pPr>
        <w:pStyle w:val="normal0"/>
        <w:spacing w:line="240" w:lineRule="auto"/>
        <w:ind w:left="1080" w:hanging="360"/>
        <w:jc w:val="both"/>
        <w:rPr>
          <w:sz w:val="24"/>
          <w:szCs w:val="24"/>
        </w:rPr>
      </w:pPr>
      <w:r w:rsidRPr="00000000">
        <w:rPr>
          <w:sz w:val="24"/>
          <w:szCs w:val="24"/>
          <w:rtl w:val="0"/>
        </w:rPr>
        <w:t xml:space="preserve">● </w:t>
        <w:tab/>
      </w:r>
      <w:r w:rsidRPr="00000000">
        <w:rPr>
          <w:b/>
          <w:bCs/>
          <w:sz w:val="24"/>
          <w:szCs w:val="24"/>
          <w:rtl w:val="0"/>
        </w:rPr>
        <w:t xml:space="preserve">2.3. Waiver of Cancellation: </w:t>
      </w:r>
      <w:r w:rsidRPr="00000000">
        <w:rPr>
          <w:sz w:val="24"/>
          <w:szCs w:val="24"/>
          <w:rtl w:val="0"/>
        </w:rPr>
        <w:t>By completing your purchase, you expressly acknowledge that you receive immediate access to the intellectual property, which constitutes full delivery of services. You hereby waive any statutory right to a "cooling-off" period or withdrawal.</w:t>
      </w:r>
    </w:p>
    <w:p w:rsidR="00000000" w:rsidRPr="00000000" w:rsidP="00000000">
      <w:pPr>
        <w:pStyle w:val="normal0"/>
        <w:spacing w:before="240" w:after="240" w:line="240" w:lineRule="auto"/>
        <w:ind w:left="720" w:firstLine="0"/>
        <w:jc w:val="both"/>
        <w:rPr>
          <w:sz w:val="24"/>
          <w:szCs w:val="24"/>
        </w:rPr>
      </w:pPr>
      <w:r w:rsidRPr="00000000">
        <w:rPr>
          <w:sz w:val="24"/>
          <w:szCs w:val="24"/>
          <w:rtl w:val="0"/>
        </w:rPr>
        <w:t xml:space="preserve"> </w:t>
      </w:r>
    </w:p>
    <w:p w:rsidR="00000000" w:rsidRPr="00000000" w:rsidP="00000000">
      <w:pPr>
        <w:pStyle w:val="normal0"/>
        <w:spacing w:line="240" w:lineRule="auto"/>
        <w:jc w:val="both"/>
        <w:rPr>
          <w:sz w:val="24"/>
          <w:szCs w:val="24"/>
        </w:rPr>
      </w:pPr>
      <w:r w:rsidRPr="00000000">
        <w:rPr>
          <w:b/>
          <w:bCs/>
          <w:sz w:val="24"/>
          <w:szCs w:val="24"/>
          <w:rtl w:val="0"/>
        </w:rPr>
        <w:t>3. INTELLECTUAL PROPERTY PROTECTIONS</w:t>
      </w:r>
    </w:p>
    <w:p w:rsidR="00000000" w:rsidRPr="00000000" w:rsidP="00000000">
      <w:pPr>
        <w:pStyle w:val="normal0"/>
        <w:spacing w:line="240" w:lineRule="auto"/>
        <w:ind w:left="1080" w:hanging="360"/>
        <w:jc w:val="both"/>
        <w:rPr>
          <w:sz w:val="24"/>
          <w:szCs w:val="24"/>
        </w:rPr>
      </w:pPr>
      <w:r w:rsidRPr="00000000">
        <w:rPr>
          <w:sz w:val="24"/>
          <w:szCs w:val="24"/>
          <w:rtl w:val="0"/>
        </w:rPr>
        <w:t xml:space="preserve">● </w:t>
        <w:tab/>
      </w:r>
      <w:r w:rsidRPr="00000000">
        <w:rPr>
          <w:b/>
          <w:bCs/>
          <w:sz w:val="24"/>
          <w:szCs w:val="24"/>
          <w:rtl w:val="0"/>
        </w:rPr>
        <w:t>3.1. Ownership</w:t>
      </w:r>
      <w:r w:rsidRPr="00000000">
        <w:rPr>
          <w:sz w:val="24"/>
          <w:szCs w:val="24"/>
          <w:rtl w:val="0"/>
        </w:rPr>
        <w:t xml:space="preserve">: </w:t>
      </w:r>
      <w:sdt>
        <w:sdtPr>
          <w:tag w:val="goog_rdk_1"/>
          <w:id w:val="1490885814"/>
          <w:richText/>
        </w:sdtPr>
        <w:sdtContent>
          <w:commentRangeStart w:id="32"/>
        </w:sdtContent>
      </w:sdt>
      <w:r w:rsidRPr="00000000">
        <w:rPr>
          <w:sz w:val="24"/>
          <w:szCs w:val="24"/>
          <w:rtl w:val="0"/>
        </w:rPr>
        <w:t>Daniela Pati</w:t>
      </w:r>
      <w:commentRangeEnd w:id="32"/>
      <w:r w:rsidRPr="00000000">
        <w:commentReference w:id="32"/>
      </w:r>
      <w:r w:rsidRPr="00000000">
        <w:rPr>
          <w:sz w:val="24"/>
          <w:szCs w:val="24"/>
          <w:rtl w:val="0"/>
        </w:rPr>
        <w:t>no LLC and the Academy retain all right, title, and interest in and to the Products, including all copyrights, trademarks, and trade secrets.</w:t>
      </w:r>
    </w:p>
    <w:p w:rsidR="00000000" w:rsidRPr="00000000" w:rsidP="00000000">
      <w:pPr>
        <w:pStyle w:val="normal0"/>
        <w:spacing w:line="240" w:lineRule="auto"/>
        <w:ind w:left="1080" w:hanging="360"/>
        <w:jc w:val="both"/>
        <w:rPr>
          <w:sz w:val="24"/>
          <w:szCs w:val="24"/>
        </w:rPr>
      </w:pPr>
      <w:r w:rsidRPr="00000000">
        <w:rPr>
          <w:sz w:val="24"/>
          <w:szCs w:val="24"/>
          <w:rtl w:val="0"/>
        </w:rPr>
        <w:t xml:space="preserve">● </w:t>
        <w:tab/>
      </w:r>
      <w:r w:rsidRPr="00000000">
        <w:rPr>
          <w:b/>
          <w:bCs/>
          <w:sz w:val="24"/>
          <w:szCs w:val="24"/>
          <w:rtl w:val="0"/>
        </w:rPr>
        <w:t>3.2. Violation:</w:t>
      </w:r>
      <w:r w:rsidRPr="00000000">
        <w:rPr>
          <w:sz w:val="24"/>
          <w:szCs w:val="24"/>
          <w:rtl w:val="0"/>
        </w:rPr>
        <w:t xml:space="preserve"> Any unauthorized sharing, distribution, or resale of Academy materials is a material breach of these Terms. We reserve the right to terminate access immediately without refund and pursue liquidated damages to the maximum extent permitted by Texas law.</w:t>
      </w:r>
    </w:p>
    <w:p w:rsidR="00000000" w:rsidRPr="00000000" w:rsidP="00000000">
      <w:pPr>
        <w:pStyle w:val="normal0"/>
        <w:spacing w:before="240" w:after="240" w:line="240" w:lineRule="auto"/>
        <w:ind w:left="1080" w:hanging="360"/>
        <w:jc w:val="both"/>
        <w:rPr>
          <w:sz w:val="24"/>
          <w:szCs w:val="24"/>
        </w:rPr>
      </w:pPr>
      <w:r w:rsidRPr="00000000">
        <w:rPr>
          <w:sz w:val="24"/>
          <w:szCs w:val="24"/>
          <w:rtl w:val="0"/>
        </w:rPr>
        <w:t xml:space="preserve"> </w:t>
      </w:r>
    </w:p>
    <w:p w:rsidR="00000000" w:rsidRPr="00000000" w:rsidP="00000000">
      <w:pPr>
        <w:pStyle w:val="normal0"/>
        <w:spacing w:before="240" w:after="240" w:line="240" w:lineRule="auto"/>
        <w:jc w:val="both"/>
        <w:rPr>
          <w:sz w:val="24"/>
          <w:szCs w:val="24"/>
        </w:rPr>
      </w:pPr>
      <w:r w:rsidRPr="00000000">
        <w:rPr>
          <w:b/>
          <w:bCs/>
          <w:sz w:val="24"/>
          <w:szCs w:val="24"/>
          <w:rtl w:val="0"/>
        </w:rPr>
        <w:t>4. DISCLAIMERS AND NO GUARANTEE OF RESULTS</w:t>
      </w:r>
    </w:p>
    <w:p w:rsidR="00000000" w:rsidRPr="00000000" w:rsidP="00000000">
      <w:pPr>
        <w:pStyle w:val="normal0"/>
        <w:spacing w:line="240" w:lineRule="auto"/>
        <w:ind w:left="1080" w:hanging="360"/>
        <w:jc w:val="both"/>
        <w:rPr>
          <w:sz w:val="24"/>
          <w:szCs w:val="24"/>
        </w:rPr>
      </w:pPr>
      <w:r w:rsidRPr="00000000">
        <w:rPr>
          <w:sz w:val="24"/>
          <w:szCs w:val="24"/>
          <w:rtl w:val="0"/>
        </w:rPr>
        <w:t xml:space="preserve">●  </w:t>
        <w:tab/>
      </w:r>
      <w:r w:rsidRPr="00000000">
        <w:rPr>
          <w:b/>
          <w:bCs/>
          <w:sz w:val="24"/>
          <w:szCs w:val="24"/>
          <w:rtl w:val="0"/>
        </w:rPr>
        <w:t xml:space="preserve">4.1. "As-Is" Basis: </w:t>
      </w:r>
      <w:r w:rsidRPr="00000000">
        <w:rPr>
          <w:sz w:val="24"/>
          <w:szCs w:val="24"/>
          <w:rtl w:val="0"/>
        </w:rPr>
        <w:t>The Products are provided on an "as-is" and "as-available" basis without warranties of any kind.</w:t>
      </w:r>
    </w:p>
    <w:p w:rsidR="00000000" w:rsidRPr="00000000" w:rsidP="00000000">
      <w:pPr>
        <w:pStyle w:val="normal0"/>
        <w:spacing w:line="240" w:lineRule="auto"/>
        <w:ind w:left="1080" w:hanging="360"/>
        <w:jc w:val="both"/>
        <w:rPr>
          <w:sz w:val="24"/>
          <w:szCs w:val="24"/>
        </w:rPr>
      </w:pPr>
      <w:r w:rsidRPr="00000000">
        <w:rPr>
          <w:sz w:val="24"/>
          <w:szCs w:val="24"/>
          <w:rtl w:val="0"/>
        </w:rPr>
        <w:t xml:space="preserve">●  </w:t>
        <w:tab/>
      </w:r>
      <w:r w:rsidRPr="00000000">
        <w:rPr>
          <w:b/>
          <w:bCs/>
          <w:sz w:val="24"/>
          <w:szCs w:val="24"/>
          <w:rtl w:val="0"/>
        </w:rPr>
        <w:t xml:space="preserve">4.2. No Guarantee of Success: THE ACADEMY DOES NOT GUARANTEE SPECIFIC RESULTS, EMPLOYMENT, OR INCOME LEVELS. </w:t>
      </w:r>
      <w:r w:rsidRPr="00000000">
        <w:rPr>
          <w:sz w:val="24"/>
          <w:szCs w:val="24"/>
          <w:rtl w:val="0"/>
        </w:rPr>
        <w:t>Your success depends on your own efforts, background, and external market factors beyond our control.</w:t>
      </w:r>
    </w:p>
    <w:p w:rsidR="00000000" w:rsidRPr="00000000" w:rsidP="00000000">
      <w:pPr>
        <w:pStyle w:val="normal0"/>
        <w:spacing w:line="240" w:lineRule="auto"/>
        <w:ind w:left="1080" w:hanging="360"/>
        <w:jc w:val="both"/>
        <w:rPr>
          <w:sz w:val="24"/>
          <w:szCs w:val="24"/>
        </w:rPr>
      </w:pPr>
      <w:r w:rsidRPr="00000000">
        <w:rPr>
          <w:sz w:val="24"/>
          <w:szCs w:val="24"/>
          <w:rtl w:val="0"/>
        </w:rPr>
        <w:t xml:space="preserve">●  </w:t>
        <w:tab/>
      </w:r>
      <w:r w:rsidRPr="00000000">
        <w:rPr>
          <w:b/>
          <w:bCs/>
          <w:sz w:val="24"/>
          <w:szCs w:val="24"/>
          <w:rtl w:val="0"/>
        </w:rPr>
        <w:t xml:space="preserve">4.3. Not Professional Advice: </w:t>
      </w:r>
      <w:r w:rsidRPr="00000000">
        <w:rPr>
          <w:sz w:val="24"/>
          <w:szCs w:val="24"/>
          <w:rtl w:val="0"/>
        </w:rPr>
        <w:t>Content provided is for educational purposes only and does not constitute legal, financial, or professional career advice.</w:t>
      </w:r>
    </w:p>
    <w:p w:rsidR="00000000" w:rsidRPr="00000000" w:rsidP="00000000">
      <w:pPr>
        <w:pStyle w:val="normal0"/>
        <w:spacing w:line="240" w:lineRule="auto"/>
        <w:ind w:left="720" w:firstLine="0"/>
        <w:jc w:val="both"/>
        <w:rPr>
          <w:sz w:val="24"/>
          <w:szCs w:val="24"/>
        </w:rPr>
      </w:pPr>
      <w:r w:rsidRPr="00000000">
        <w:rPr>
          <w:sz w:val="24"/>
          <w:szCs w:val="24"/>
          <w:rtl w:val="0"/>
        </w:rPr>
        <w:t xml:space="preserve"> </w:t>
      </w:r>
    </w:p>
    <w:p w:rsidR="00000000" w:rsidRPr="00000000" w:rsidP="00000000">
      <w:pPr>
        <w:pStyle w:val="normal0"/>
        <w:spacing w:line="240" w:lineRule="auto"/>
        <w:jc w:val="both"/>
        <w:rPr>
          <w:sz w:val="24"/>
          <w:szCs w:val="24"/>
        </w:rPr>
      </w:pPr>
      <w:r w:rsidRPr="00000000">
        <w:rPr>
          <w:b/>
          <w:bCs/>
          <w:sz w:val="24"/>
          <w:szCs w:val="24"/>
          <w:rtl w:val="0"/>
        </w:rPr>
        <w:t>5. LIMITATION OF LIABILITY &amp; INDEMNIFICATION</w:t>
      </w:r>
    </w:p>
    <w:p w:rsidR="00000000" w:rsidRPr="00000000" w:rsidP="00000000">
      <w:pPr>
        <w:pStyle w:val="normal0"/>
        <w:spacing w:line="240" w:lineRule="auto"/>
        <w:ind w:left="1080" w:hanging="360"/>
        <w:jc w:val="both"/>
        <w:rPr>
          <w:b/>
          <w:bCs/>
          <w:sz w:val="24"/>
          <w:szCs w:val="24"/>
        </w:rPr>
      </w:pPr>
      <w:r w:rsidRPr="00000000">
        <w:rPr>
          <w:sz w:val="24"/>
          <w:szCs w:val="24"/>
          <w:rtl w:val="0"/>
        </w:rPr>
        <w:t xml:space="preserve">●      </w:t>
      </w:r>
      <w:r w:rsidRPr="00000000">
        <w:rPr>
          <w:b/>
          <w:bCs/>
          <w:sz w:val="24"/>
          <w:szCs w:val="24"/>
          <w:rtl w:val="0"/>
        </w:rPr>
        <w:t>5.1. LIMITATION: IN NO EVENT SHALL DANIELA PATINO LLC (DBA NEXTFLIGHT ACADEMY)(DBA NEXTFLIGHT ACADEMY) BE LIABLE FOR ANY INDIRECT, SPECIAL, INCIDENTAL, OR CONSEQUENTIAL DAMAGES. OUR TOTAL LIABILITY FOR ANY CLAIM ARISING OUT OF THESE TERMS SHALL NOT EXCEED THE TOTAL AMOUNT PAID BY YOU FOR THE SPECIFIC PRODUCT GIVING RISE TO THE CLAIM.</w:t>
      </w:r>
    </w:p>
    <w:p w:rsidR="00000000" w:rsidRPr="00000000" w:rsidP="00000000">
      <w:pPr>
        <w:pStyle w:val="normal0"/>
        <w:spacing w:line="240" w:lineRule="auto"/>
        <w:ind w:left="1080" w:hanging="360"/>
        <w:jc w:val="both"/>
        <w:rPr>
          <w:sz w:val="24"/>
          <w:szCs w:val="24"/>
        </w:rPr>
      </w:pPr>
      <w:r w:rsidRPr="00000000">
        <w:rPr>
          <w:sz w:val="24"/>
          <w:szCs w:val="24"/>
          <w:rtl w:val="0"/>
        </w:rPr>
        <w:t xml:space="preserve">●  </w:t>
        <w:tab/>
      </w:r>
      <w:r w:rsidRPr="00000000">
        <w:rPr>
          <w:b/>
          <w:bCs/>
          <w:sz w:val="24"/>
          <w:szCs w:val="24"/>
          <w:rtl w:val="0"/>
        </w:rPr>
        <w:t>5.2. Indemnity:</w:t>
      </w:r>
      <w:r w:rsidRPr="00000000">
        <w:rPr>
          <w:sz w:val="24"/>
          <w:szCs w:val="24"/>
          <w:rtl w:val="0"/>
        </w:rPr>
        <w:t xml:space="preserve"> You agree to indemnify, defend, and hold harmless the Academy from any claims, damages, or expenses arising from your breach of these Terms or your use of the Products.</w:t>
      </w:r>
    </w:p>
    <w:p w:rsidR="00000000" w:rsidRPr="00000000" w:rsidP="00000000">
      <w:pPr>
        <w:pStyle w:val="normal0"/>
        <w:spacing w:line="240" w:lineRule="auto"/>
        <w:ind w:left="720" w:firstLine="0"/>
        <w:jc w:val="both"/>
        <w:rPr>
          <w:sz w:val="24"/>
          <w:szCs w:val="24"/>
        </w:rPr>
      </w:pPr>
      <w:r w:rsidRPr="00000000">
        <w:rPr>
          <w:sz w:val="24"/>
          <w:szCs w:val="24"/>
          <w:rtl w:val="0"/>
        </w:rPr>
        <w:t xml:space="preserve"> </w:t>
      </w:r>
    </w:p>
    <w:p w:rsidR="00000000" w:rsidRPr="00000000" w:rsidP="00000000">
      <w:pPr>
        <w:pStyle w:val="normal0"/>
        <w:spacing w:line="240" w:lineRule="auto"/>
        <w:jc w:val="both"/>
        <w:rPr>
          <w:b/>
          <w:bCs/>
          <w:sz w:val="24"/>
          <w:szCs w:val="24"/>
        </w:rPr>
      </w:pPr>
      <w:r w:rsidRPr="00000000">
        <w:rPr>
          <w:b/>
          <w:bCs/>
          <w:sz w:val="24"/>
          <w:szCs w:val="24"/>
          <w:rtl w:val="0"/>
        </w:rPr>
        <w:t>6. TEXAS SPECIFIC PROVISIONS</w:t>
      </w:r>
    </w:p>
    <w:p w:rsidR="00000000" w:rsidRPr="00000000" w:rsidP="00000000">
      <w:pPr>
        <w:pStyle w:val="normal0"/>
        <w:spacing w:line="240" w:lineRule="auto"/>
        <w:jc w:val="both"/>
        <w:rPr>
          <w:sz w:val="24"/>
          <w:szCs w:val="24"/>
        </w:rPr>
      </w:pPr>
    </w:p>
    <w:p w:rsidR="00000000" w:rsidRPr="00000000" w:rsidP="00000000">
      <w:pPr>
        <w:pStyle w:val="normal0"/>
        <w:numPr>
          <w:ilvl w:val="0"/>
          <w:numId w:val="19"/>
        </w:numPr>
        <w:spacing w:line="240" w:lineRule="auto"/>
        <w:ind w:left="720" w:hanging="360"/>
        <w:jc w:val="both"/>
        <w:rPr>
          <w:b/>
          <w:bCs/>
          <w:sz w:val="24"/>
          <w:szCs w:val="24"/>
        </w:rPr>
      </w:pPr>
      <w:r w:rsidRPr="00000000">
        <w:rPr>
          <w:b/>
          <w:bCs/>
          <w:sz w:val="24"/>
          <w:szCs w:val="24"/>
          <w:rtl w:val="0"/>
        </w:rPr>
        <w:t>6.1. DTPA Acknowledgment and Waiver (Texas Residents)</w:t>
      </w:r>
    </w:p>
    <w:p w:rsidR="00000000" w:rsidRPr="00000000" w:rsidP="00000000">
      <w:pPr>
        <w:pStyle w:val="normal0"/>
        <w:spacing w:line="240" w:lineRule="auto"/>
        <w:jc w:val="both"/>
        <w:rPr>
          <w:b/>
          <w:bCs/>
          <w:sz w:val="24"/>
          <w:szCs w:val="24"/>
        </w:rPr>
      </w:pPr>
      <w:r w:rsidRPr="00000000">
        <w:rPr>
          <w:b/>
          <w:bCs/>
          <w:sz w:val="24"/>
          <w:szCs w:val="24"/>
          <w:rtl w:val="0"/>
        </w:rPr>
        <w:t>TO THE EXTENT PERMITTED BY TEXAS LAW, you acknowledge that you have been advised of your rights under the Texas Deceptive Trade Practices-Consumer Protection Act (Tex. Bus. &amp; Com. Code § 17.41 et seq.) ("DTPA"). The DTPA provides consumers with special rights and protections, including the right to recover economic damages, additional damages up to three times the amount of economic damages, and attorneys' fees.</w:t>
      </w:r>
    </w:p>
    <w:p w:rsidR="00000000" w:rsidRPr="00000000" w:rsidP="00000000">
      <w:pPr>
        <w:pStyle w:val="normal0"/>
        <w:spacing w:before="240" w:after="240" w:line="240" w:lineRule="auto"/>
        <w:jc w:val="both"/>
        <w:rPr>
          <w:b/>
          <w:bCs/>
          <w:sz w:val="24"/>
          <w:szCs w:val="24"/>
        </w:rPr>
      </w:pPr>
      <w:r w:rsidRPr="00000000">
        <w:rPr>
          <w:b/>
          <w:bCs/>
          <w:sz w:val="24"/>
          <w:szCs w:val="24"/>
          <w:rtl w:val="0"/>
        </w:rPr>
        <w:t>BY ACCEPTING THESE TERMS, AND IN CONSIDERATION FOR THE DISCOUNTED PRICING AND IMMEDIATE ACCESS PROVIDED, YOU KNOWINGLY AND VOLUNTARILY WAIVE YOUR RIGHTS UNDER THE DTPA TO THE MAXIMUM EXTENT PERMITTED BY LAW. &gt; This waiver applies only to claims that can be lawfully waived and does not apply to claims involving intentional fraud, gross negligence, or violations of public policy.</w:t>
      </w:r>
    </w:p>
    <w:p w:rsidR="00000000" w:rsidRPr="00000000" w:rsidP="00000000">
      <w:pPr>
        <w:pStyle w:val="normal0"/>
        <w:spacing w:before="240" w:after="240" w:line="240" w:lineRule="auto"/>
        <w:jc w:val="both"/>
        <w:rPr>
          <w:b/>
          <w:bCs/>
          <w:sz w:val="24"/>
          <w:szCs w:val="24"/>
        </w:rPr>
      </w:pPr>
      <w:r w:rsidRPr="00000000">
        <w:rPr>
          <w:b/>
          <w:bCs/>
          <w:sz w:val="24"/>
          <w:szCs w:val="24"/>
          <w:rtl w:val="0"/>
        </w:rPr>
        <w:t>If a court determines this waiver is unenforceable, the limitation of liability in Section 5.1 shall apply.</w:t>
      </w:r>
    </w:p>
    <w:p w:rsidR="00000000" w:rsidRPr="00000000" w:rsidP="00000000">
      <w:pPr>
        <w:pStyle w:val="normal0"/>
        <w:numPr>
          <w:ilvl w:val="0"/>
          <w:numId w:val="20"/>
        </w:numPr>
        <w:spacing w:before="240" w:line="240" w:lineRule="auto"/>
        <w:ind w:left="720" w:hanging="360"/>
        <w:jc w:val="both"/>
        <w:rPr>
          <w:b/>
          <w:bCs/>
          <w:sz w:val="24"/>
          <w:szCs w:val="24"/>
        </w:rPr>
      </w:pPr>
      <w:r w:rsidRPr="00000000">
        <w:rPr>
          <w:b/>
          <w:bCs/>
          <w:sz w:val="24"/>
          <w:szCs w:val="24"/>
          <w:rtl w:val="0"/>
        </w:rPr>
        <w:t>6.2. JURY WAIVER: YOU AND THE ACADEMY HEREBY IRREVOCABLY WAIVE ANY RIGHT TO A TRIAL BY JURY IN ANY LEGAL PROCEEDING RELATED TO THESE TERMS.</w:t>
      </w:r>
    </w:p>
    <w:p w:rsidR="00000000" w:rsidRPr="00000000" w:rsidP="00000000">
      <w:pPr>
        <w:pStyle w:val="normal0"/>
        <w:numPr>
          <w:ilvl w:val="0"/>
          <w:numId w:val="20"/>
        </w:numPr>
        <w:spacing w:line="240" w:lineRule="auto"/>
        <w:ind w:left="720" w:hanging="360"/>
        <w:jc w:val="both"/>
        <w:rPr>
          <w:sz w:val="24"/>
          <w:szCs w:val="24"/>
        </w:rPr>
      </w:pPr>
      <w:r w:rsidRPr="00000000">
        <w:rPr>
          <w:b/>
          <w:bCs/>
          <w:sz w:val="24"/>
          <w:szCs w:val="24"/>
          <w:rtl w:val="0"/>
        </w:rPr>
        <w:t xml:space="preserve">6.3. Governing Law and Venue: </w:t>
      </w:r>
      <w:r w:rsidRPr="00000000">
        <w:rPr>
          <w:sz w:val="24"/>
          <w:szCs w:val="24"/>
          <w:rtl w:val="0"/>
        </w:rPr>
        <w:t>These Terms are governed by the laws of the State of Texas. Any dispute shall be filed exclusively in the state or federal courts located in Harris County, Texas.</w:t>
      </w:r>
    </w:p>
    <w:p w:rsidR="00000000" w:rsidRPr="00000000" w:rsidP="00000000">
      <w:pPr>
        <w:pStyle w:val="Heading2"/>
        <w:keepNext w:val="0"/>
        <w:keepLines w:val="0"/>
        <w:numPr>
          <w:ilvl w:val="0"/>
          <w:numId w:val="20"/>
        </w:numPr>
        <w:spacing w:before="0" w:after="80" w:line="240" w:lineRule="auto"/>
        <w:ind w:left="720" w:hanging="360"/>
        <w:jc w:val="both"/>
        <w:rPr>
          <w:b/>
          <w:bCs/>
          <w:sz w:val="24"/>
          <w:szCs w:val="24"/>
        </w:rPr>
      </w:pPr>
      <w:bookmarkStart w:id="33" w:name="_heading=h.nid9zcal5f3h" w:colFirst="0" w:colLast="0"/>
      <w:bookmarkEnd w:id="33"/>
      <w:r w:rsidRPr="00000000">
        <w:rPr>
          <w:b/>
          <w:bCs/>
          <w:sz w:val="24"/>
          <w:szCs w:val="24"/>
          <w:rtl w:val="0"/>
        </w:rPr>
        <w:t>6.4. Binding Arbitration (Optional Alternative to Section 6.2)</w:t>
      </w:r>
    </w:p>
    <w:p w:rsidR="00000000" w:rsidRPr="00000000" w:rsidP="00000000">
      <w:pPr>
        <w:pStyle w:val="normal0"/>
        <w:spacing w:before="240" w:after="240" w:line="240" w:lineRule="auto"/>
        <w:jc w:val="both"/>
        <w:rPr>
          <w:sz w:val="24"/>
          <w:szCs w:val="24"/>
        </w:rPr>
      </w:pPr>
      <w:r w:rsidRPr="00000000">
        <w:rPr>
          <w:sz w:val="24"/>
          <w:szCs w:val="24"/>
          <w:rtl w:val="0"/>
        </w:rPr>
        <w:t xml:space="preserve">Any dispute, claim, or controversy arising out of or relating to these Terms or the breach, termination, enforcement, interpretation, or validity thereof, including the determination of the scope or applicability of this agreement to arbitrate, shall be determined by </w:t>
      </w:r>
      <w:r w:rsidRPr="00000000">
        <w:rPr>
          <w:b/>
          <w:bCs/>
          <w:sz w:val="24"/>
          <w:szCs w:val="24"/>
          <w:rtl w:val="0"/>
        </w:rPr>
        <w:t>binding arbitration</w:t>
      </w:r>
      <w:r w:rsidRPr="00000000">
        <w:rPr>
          <w:sz w:val="24"/>
          <w:szCs w:val="24"/>
          <w:rtl w:val="0"/>
        </w:rPr>
        <w:t xml:space="preserve"> before a single arbitrator.</w:t>
      </w:r>
    </w:p>
    <w:p w:rsidR="00000000" w:rsidRPr="00000000" w:rsidP="00000000">
      <w:pPr>
        <w:pStyle w:val="normal0"/>
        <w:numPr>
          <w:ilvl w:val="0"/>
          <w:numId w:val="21"/>
        </w:numPr>
        <w:spacing w:before="240" w:line="240" w:lineRule="auto"/>
        <w:ind w:left="720" w:hanging="360"/>
        <w:jc w:val="both"/>
        <w:rPr>
          <w:sz w:val="24"/>
          <w:szCs w:val="24"/>
        </w:rPr>
      </w:pPr>
      <w:r w:rsidRPr="00000000">
        <w:rPr>
          <w:b/>
          <w:bCs/>
          <w:sz w:val="24"/>
          <w:szCs w:val="24"/>
          <w:rtl w:val="0"/>
        </w:rPr>
        <w:t>(a) Arbitration Rules:</w:t>
      </w:r>
      <w:r w:rsidRPr="00000000">
        <w:rPr>
          <w:sz w:val="24"/>
          <w:szCs w:val="24"/>
          <w:rtl w:val="0"/>
        </w:rPr>
        <w:t xml:space="preserve"> The arbitration shall be administered by the </w:t>
      </w:r>
      <w:r w:rsidRPr="00000000">
        <w:rPr>
          <w:b/>
          <w:bCs/>
          <w:sz w:val="24"/>
          <w:szCs w:val="24"/>
          <w:rtl w:val="0"/>
        </w:rPr>
        <w:t>American Arbitration Association (AAA)</w:t>
      </w:r>
      <w:r w:rsidRPr="00000000">
        <w:rPr>
          <w:sz w:val="24"/>
          <w:szCs w:val="24"/>
          <w:rtl w:val="0"/>
        </w:rPr>
        <w:t xml:space="preserve"> under its Consumer Arbitration Rules.</w:t>
      </w:r>
    </w:p>
    <w:p w:rsidR="00000000" w:rsidRPr="00000000" w:rsidP="00000000">
      <w:pPr>
        <w:pStyle w:val="normal0"/>
        <w:numPr>
          <w:ilvl w:val="0"/>
          <w:numId w:val="21"/>
        </w:numPr>
        <w:spacing w:line="240" w:lineRule="auto"/>
        <w:ind w:left="720" w:hanging="360"/>
        <w:jc w:val="both"/>
        <w:rPr>
          <w:sz w:val="24"/>
          <w:szCs w:val="24"/>
        </w:rPr>
      </w:pPr>
      <w:r w:rsidRPr="00000000">
        <w:rPr>
          <w:b/>
          <w:bCs/>
          <w:sz w:val="24"/>
          <w:szCs w:val="24"/>
          <w:rtl w:val="0"/>
        </w:rPr>
        <w:t>(b) Location:</w:t>
      </w:r>
      <w:r w:rsidRPr="00000000">
        <w:rPr>
          <w:sz w:val="24"/>
          <w:szCs w:val="24"/>
          <w:rtl w:val="0"/>
        </w:rPr>
        <w:t xml:space="preserve"> Arbitration shall take place in </w:t>
      </w:r>
      <w:r w:rsidRPr="00000000">
        <w:rPr>
          <w:b/>
          <w:bCs/>
          <w:sz w:val="24"/>
          <w:szCs w:val="24"/>
          <w:rtl w:val="0"/>
        </w:rPr>
        <w:t>Harris County, Texas</w:t>
      </w:r>
      <w:r w:rsidRPr="00000000">
        <w:rPr>
          <w:sz w:val="24"/>
          <w:szCs w:val="24"/>
          <w:rtl w:val="0"/>
        </w:rPr>
        <w:t>, or via remote video conference at the option of the claimant.</w:t>
      </w:r>
    </w:p>
    <w:p w:rsidR="00000000" w:rsidRPr="00000000" w:rsidP="00000000">
      <w:pPr>
        <w:pStyle w:val="normal0"/>
        <w:numPr>
          <w:ilvl w:val="0"/>
          <w:numId w:val="21"/>
        </w:numPr>
        <w:spacing w:line="240" w:lineRule="auto"/>
        <w:ind w:left="720" w:hanging="360"/>
        <w:jc w:val="both"/>
        <w:rPr>
          <w:sz w:val="24"/>
          <w:szCs w:val="24"/>
        </w:rPr>
      </w:pPr>
      <w:r w:rsidRPr="00000000">
        <w:rPr>
          <w:b/>
          <w:bCs/>
          <w:sz w:val="24"/>
          <w:szCs w:val="24"/>
          <w:rtl w:val="0"/>
        </w:rPr>
        <w:t>(c) Costs:</w:t>
      </w:r>
      <w:r w:rsidRPr="00000000">
        <w:rPr>
          <w:sz w:val="24"/>
          <w:szCs w:val="24"/>
          <w:rtl w:val="0"/>
        </w:rPr>
        <w:t xml:space="preserve"> Each party shall bear its own costs. The Academy will pay all AAA filing fees for claims under $10,000.</w:t>
      </w:r>
    </w:p>
    <w:p w:rsidR="00000000" w:rsidRPr="00000000" w:rsidP="00000000">
      <w:pPr>
        <w:pStyle w:val="normal0"/>
        <w:numPr>
          <w:ilvl w:val="0"/>
          <w:numId w:val="21"/>
        </w:numPr>
        <w:spacing w:line="240" w:lineRule="auto"/>
        <w:ind w:left="720" w:hanging="360"/>
        <w:jc w:val="both"/>
        <w:rPr>
          <w:sz w:val="24"/>
          <w:szCs w:val="24"/>
        </w:rPr>
      </w:pPr>
      <w:r w:rsidRPr="00000000">
        <w:rPr>
          <w:b/>
          <w:bCs/>
          <w:sz w:val="24"/>
          <w:szCs w:val="24"/>
          <w:rtl w:val="0"/>
        </w:rPr>
        <w:t>(d) Class Action Waiver:</w:t>
      </w:r>
      <w:r w:rsidRPr="00000000">
        <w:rPr>
          <w:sz w:val="24"/>
          <w:szCs w:val="24"/>
          <w:rtl w:val="0"/>
        </w:rPr>
        <w:t xml:space="preserve"> You agree that disputes will be arbitrated only on an </w:t>
      </w:r>
      <w:r w:rsidRPr="00000000">
        <w:rPr>
          <w:b/>
          <w:bCs/>
          <w:sz w:val="24"/>
          <w:szCs w:val="24"/>
          <w:rtl w:val="0"/>
        </w:rPr>
        <w:t>individual basis</w:t>
      </w:r>
      <w:r w:rsidRPr="00000000">
        <w:rPr>
          <w:sz w:val="24"/>
          <w:szCs w:val="24"/>
          <w:rtl w:val="0"/>
        </w:rPr>
        <w:t xml:space="preserve"> and not as a class, consolidated, or representative action.</w:t>
      </w:r>
    </w:p>
    <w:p w:rsidR="00000000" w:rsidRPr="00000000" w:rsidP="00000000">
      <w:pPr>
        <w:pStyle w:val="normal0"/>
        <w:numPr>
          <w:ilvl w:val="0"/>
          <w:numId w:val="21"/>
        </w:numPr>
        <w:spacing w:line="240" w:lineRule="auto"/>
        <w:ind w:left="720" w:hanging="360"/>
        <w:jc w:val="both"/>
        <w:rPr>
          <w:sz w:val="24"/>
          <w:szCs w:val="24"/>
        </w:rPr>
      </w:pPr>
      <w:r w:rsidRPr="00000000">
        <w:rPr>
          <w:b/>
          <w:bCs/>
          <w:sz w:val="24"/>
          <w:szCs w:val="24"/>
          <w:rtl w:val="0"/>
        </w:rPr>
        <w:t>(e) Small Claims Exception:</w:t>
      </w:r>
      <w:r w:rsidRPr="00000000">
        <w:rPr>
          <w:sz w:val="24"/>
          <w:szCs w:val="24"/>
          <w:rtl w:val="0"/>
        </w:rPr>
        <w:t xml:space="preserve"> Either party may bring an individual action in small claims court if the claim qualifies.</w:t>
      </w:r>
    </w:p>
    <w:p w:rsidR="00000000" w:rsidRPr="00000000" w:rsidP="00000000">
      <w:pPr>
        <w:pStyle w:val="normal0"/>
        <w:numPr>
          <w:ilvl w:val="0"/>
          <w:numId w:val="21"/>
        </w:numPr>
        <w:spacing w:after="240" w:line="240" w:lineRule="auto"/>
        <w:ind w:left="720" w:hanging="360"/>
        <w:jc w:val="both"/>
        <w:rPr>
          <w:sz w:val="24"/>
          <w:szCs w:val="24"/>
        </w:rPr>
      </w:pPr>
      <w:r w:rsidRPr="00000000">
        <w:rPr>
          <w:b/>
          <w:bCs/>
          <w:sz w:val="24"/>
          <w:szCs w:val="24"/>
          <w:rtl w:val="0"/>
        </w:rPr>
        <w:t>(f) Opt-Out Right:</w:t>
      </w:r>
      <w:r w:rsidRPr="00000000">
        <w:rPr>
          <w:sz w:val="24"/>
          <w:szCs w:val="24"/>
          <w:rtl w:val="0"/>
        </w:rPr>
        <w:t xml:space="preserve"> You may opt out of this arbitration agreement by sending written notice to </w:t>
      </w:r>
      <w:hyperlink r:id="rId4">
        <w:r w:rsidRPr="00000000">
          <w:rPr>
            <w:color w:val="1155CC"/>
            <w:sz w:val="24"/>
            <w:szCs w:val="24"/>
            <w:u w:val="single"/>
            <w:rtl w:val="0"/>
          </w:rPr>
          <w:t>danielapatino.marketing@gmail.com</w:t>
        </w:r>
      </w:hyperlink>
      <w:r w:rsidRPr="00000000">
        <w:rPr>
          <w:sz w:val="24"/>
          <w:szCs w:val="24"/>
          <w:rtl w:val="0"/>
        </w:rPr>
        <w:t xml:space="preserve">  within </w:t>
      </w:r>
      <w:r w:rsidRPr="00000000">
        <w:rPr>
          <w:b/>
          <w:bCs/>
          <w:sz w:val="24"/>
          <w:szCs w:val="24"/>
          <w:rtl w:val="0"/>
        </w:rPr>
        <w:t>thirty (30) days</w:t>
      </w:r>
      <w:r w:rsidRPr="00000000">
        <w:rPr>
          <w:sz w:val="24"/>
          <w:szCs w:val="24"/>
          <w:rtl w:val="0"/>
        </w:rPr>
        <w:t xml:space="preserve"> of your first purchase, stating: </w:t>
      </w:r>
      <w:r w:rsidRPr="00000000">
        <w:rPr>
          <w:i/>
          <w:iCs/>
          <w:sz w:val="24"/>
          <w:szCs w:val="24"/>
          <w:rtl w:val="0"/>
        </w:rPr>
        <w:t>"I opt out of the arbitration agreement."</w:t>
      </w:r>
    </w:p>
    <w:p w:rsidR="00000000" w:rsidRPr="00000000" w:rsidP="00000000">
      <w:pPr>
        <w:pStyle w:val="normal0"/>
        <w:spacing w:before="240" w:after="240" w:line="240" w:lineRule="auto"/>
        <w:jc w:val="both"/>
        <w:rPr>
          <w:sz w:val="24"/>
          <w:szCs w:val="24"/>
        </w:rPr>
      </w:pPr>
      <w:r w:rsidRPr="00000000">
        <w:rPr>
          <w:sz w:val="24"/>
          <w:szCs w:val="24"/>
          <w:rtl w:val="0"/>
        </w:rPr>
        <w:t xml:space="preserve"> </w:t>
      </w:r>
    </w:p>
    <w:p w:rsidR="00000000" w:rsidRPr="00000000" w:rsidP="00000000">
      <w:pPr>
        <w:pStyle w:val="normal0"/>
        <w:spacing w:after="240" w:line="240" w:lineRule="auto"/>
        <w:jc w:val="both"/>
        <w:rPr>
          <w:sz w:val="24"/>
          <w:szCs w:val="24"/>
        </w:rPr>
      </w:pPr>
      <w:r w:rsidRPr="00000000">
        <w:rPr>
          <w:b/>
          <w:bCs/>
          <w:sz w:val="24"/>
          <w:szCs w:val="24"/>
          <w:rtl w:val="0"/>
        </w:rPr>
        <w:t>7. TERMINATION</w:t>
      </w:r>
    </w:p>
    <w:p w:rsidR="00000000" w:rsidRPr="00000000" w:rsidP="00000000">
      <w:pPr>
        <w:pStyle w:val="normal0"/>
        <w:spacing w:after="240" w:line="240" w:lineRule="auto"/>
        <w:jc w:val="both"/>
        <w:rPr>
          <w:sz w:val="24"/>
          <w:szCs w:val="24"/>
        </w:rPr>
      </w:pPr>
      <w:r w:rsidRPr="00000000">
        <w:rPr>
          <w:sz w:val="24"/>
          <w:szCs w:val="24"/>
          <w:rtl w:val="0"/>
        </w:rPr>
        <w:t xml:space="preserve">The Academy reserves the right, in its sole discretion, to terminate your access to the Products for any breach of these Terms. Upon termination, your license to use the Products is revoked, and no refunds will be issued. </w:t>
      </w:r>
    </w:p>
    <w:p w:rsidR="00000000" w:rsidRPr="00000000" w:rsidP="00000000">
      <w:pPr>
        <w:pStyle w:val="normal0"/>
        <w:spacing w:before="240" w:after="240" w:line="240" w:lineRule="auto"/>
        <w:jc w:val="both"/>
        <w:rPr>
          <w:sz w:val="24"/>
          <w:szCs w:val="24"/>
        </w:rPr>
      </w:pPr>
      <w:r w:rsidRPr="00000000">
        <w:rPr>
          <w:b/>
          <w:bCs/>
          <w:sz w:val="24"/>
          <w:szCs w:val="24"/>
          <w:rtl w:val="0"/>
        </w:rPr>
        <w:t>8. ENTIRE AGREEMENT</w:t>
      </w:r>
    </w:p>
    <w:p w:rsidR="00000000" w:rsidRPr="00000000" w:rsidP="00000000">
      <w:pPr>
        <w:pStyle w:val="normal0"/>
        <w:spacing w:before="240" w:after="240" w:line="240" w:lineRule="auto"/>
        <w:jc w:val="both"/>
        <w:rPr>
          <w:sz w:val="24"/>
          <w:szCs w:val="24"/>
        </w:rPr>
      </w:pPr>
      <w:r w:rsidRPr="00000000">
        <w:rPr>
          <w:sz w:val="24"/>
          <w:szCs w:val="24"/>
          <w:rtl w:val="0"/>
        </w:rPr>
        <w:t>These Terms, along with the Privacy Policy, constitute the entire agreement between the parties. If any provision is found unenforceable, the remaining provisions shall remain in full force.</w:t>
      </w:r>
    </w:p>
    <w:p w:rsidR="00000000" w:rsidRPr="00000000" w:rsidP="00000000">
      <w:pPr>
        <w:pStyle w:val="normal0"/>
        <w:spacing w:before="240" w:after="240" w:line="240" w:lineRule="auto"/>
        <w:jc w:val="both"/>
        <w:rPr>
          <w:sz w:val="24"/>
          <w:szCs w:val="24"/>
        </w:rPr>
      </w:pPr>
      <w:r w:rsidRPr="00000000">
        <w:rPr>
          <w:sz w:val="24"/>
          <w:szCs w:val="24"/>
          <w:rtl w:val="0"/>
        </w:rPr>
        <w:t xml:space="preserve"> </w:t>
      </w:r>
    </w:p>
    <w:p w:rsidR="00000000" w:rsidRPr="00000000" w:rsidP="00000000">
      <w:pPr>
        <w:pStyle w:val="normal0"/>
        <w:spacing w:before="240" w:after="240" w:line="240" w:lineRule="auto"/>
        <w:jc w:val="both"/>
        <w:rPr>
          <w:sz w:val="24"/>
          <w:szCs w:val="24"/>
        </w:rPr>
      </w:pPr>
      <w:r w:rsidRPr="00000000">
        <w:rPr>
          <w:sz w:val="24"/>
          <w:szCs w:val="24"/>
          <w:rtl w:val="0"/>
        </w:rPr>
        <w:t xml:space="preserve"> </w:t>
      </w:r>
    </w:p>
    <w:p w:rsidR="00000000" w:rsidRPr="00000000" w:rsidP="00000000">
      <w:pPr>
        <w:pStyle w:val="normal0"/>
        <w:spacing w:before="240" w:after="240" w:line="240" w:lineRule="auto"/>
        <w:jc w:val="both"/>
        <w:rPr>
          <w:sz w:val="24"/>
          <w:szCs w:val="24"/>
        </w:rPr>
      </w:pPr>
    </w:p>
    <w:p w:rsidR="00000000" w:rsidRPr="00000000" w:rsidP="00000000">
      <w:pPr>
        <w:pStyle w:val="normal0"/>
        <w:spacing w:before="240" w:after="240" w:line="240" w:lineRule="auto"/>
        <w:jc w:val="both"/>
        <w:rPr>
          <w:sz w:val="24"/>
          <w:szCs w:val="24"/>
        </w:rPr>
      </w:pPr>
    </w:p>
    <w:p w:rsidR="00000000" w:rsidRPr="00000000" w:rsidP="00000000">
      <w:pPr>
        <w:pStyle w:val="normal0"/>
        <w:spacing w:before="240" w:after="240" w:line="240" w:lineRule="auto"/>
        <w:jc w:val="both"/>
        <w:rPr>
          <w:sz w:val="24"/>
          <w:szCs w:val="24"/>
        </w:rPr>
      </w:pPr>
    </w:p>
    <w:p w:rsidR="00000000" w:rsidRPr="00000000" w:rsidP="00000000">
      <w:pPr>
        <w:pStyle w:val="normal0"/>
        <w:spacing w:line="240" w:lineRule="auto"/>
        <w:rPr>
          <w:sz w:val="24"/>
          <w:szCs w:val="24"/>
        </w:rPr>
      </w:pPr>
    </w:p>
    <w:p w:rsidR="00000000" w:rsidRPr="00000000" w:rsidP="00000000">
      <w:pPr>
        <w:pStyle w:val="normal0"/>
        <w:spacing w:before="240" w:after="240" w:line="240" w:lineRule="auto"/>
        <w:rPr>
          <w:b/>
          <w:bCs/>
          <w:sz w:val="24"/>
          <w:szCs w:val="24"/>
        </w:rPr>
      </w:pPr>
      <w:r w:rsidRPr="00000000">
        <w:rPr>
          <w:b/>
          <w:bCs/>
          <w:sz w:val="24"/>
          <w:szCs w:val="24"/>
          <w:rtl w:val="0"/>
        </w:rPr>
        <w:t>Versión: v.1 | 19/01/2026</w:t>
      </w:r>
    </w:p>
    <w:p w:rsidR="00000000" w:rsidRPr="00000000" w:rsidP="00000000">
      <w:pPr>
        <w:pStyle w:val="normal0"/>
        <w:keepLines/>
        <w:spacing w:line="240" w:lineRule="auto"/>
        <w:jc w:val="center"/>
        <w:rPr>
          <w:b/>
          <w:bCs/>
          <w:sz w:val="30"/>
          <w:szCs w:val="30"/>
        </w:rPr>
      </w:pPr>
      <w:r w:rsidRPr="00000000">
        <w:rPr>
          <w:b/>
          <w:bCs/>
          <w:sz w:val="30"/>
          <w:szCs w:val="30"/>
          <w:rtl w:val="0"/>
        </w:rPr>
        <w:t>TÉRMINOS DE SERVICIO</w:t>
      </w:r>
    </w:p>
    <w:p w:rsidR="00000000" w:rsidRPr="00000000" w:rsidP="00000000">
      <w:pPr>
        <w:pStyle w:val="normal0"/>
        <w:keepLines/>
        <w:spacing w:line="240" w:lineRule="auto"/>
        <w:jc w:val="center"/>
        <w:rPr>
          <w:b/>
          <w:bCs/>
          <w:sz w:val="30"/>
          <w:szCs w:val="30"/>
        </w:rPr>
      </w:pPr>
      <w:r w:rsidRPr="00000000">
        <w:rPr>
          <w:b/>
          <w:bCs/>
          <w:sz w:val="30"/>
          <w:szCs w:val="30"/>
          <w:rtl w:val="0"/>
        </w:rPr>
        <w:t>NEXTFLIGHT ACADEMY</w:t>
      </w:r>
    </w:p>
    <w:p w:rsidR="00000000" w:rsidRPr="00000000" w:rsidP="00000000">
      <w:pPr>
        <w:pStyle w:val="normal0"/>
        <w:keepLines/>
        <w:spacing w:line="240" w:lineRule="auto"/>
        <w:rPr>
          <w:b/>
          <w:bCs/>
          <w:sz w:val="30"/>
          <w:szCs w:val="30"/>
        </w:rPr>
      </w:pPr>
    </w:p>
    <w:p w:rsidR="00000000" w:rsidRPr="00000000" w:rsidP="00000000">
      <w:pPr>
        <w:pStyle w:val="normal0"/>
        <w:keepLines/>
        <w:spacing w:line="240" w:lineRule="auto"/>
        <w:rPr>
          <w:sz w:val="24"/>
          <w:szCs w:val="24"/>
        </w:rPr>
      </w:pPr>
      <w:r w:rsidRPr="00000000">
        <w:rPr>
          <w:b/>
          <w:bCs/>
          <w:sz w:val="24"/>
          <w:szCs w:val="24"/>
          <w:rtl w:val="0"/>
        </w:rPr>
        <w:t>Última actualización:</w:t>
      </w:r>
      <w:r w:rsidRPr="00000000">
        <w:rPr>
          <w:sz w:val="24"/>
          <w:szCs w:val="24"/>
          <w:rtl w:val="0"/>
        </w:rPr>
        <w:t xml:space="preserve"> 19 de enero de 2026 </w:t>
      </w:r>
    </w:p>
    <w:p w:rsidR="00000000" w:rsidRPr="00000000" w:rsidP="00000000">
      <w:pPr>
        <w:pStyle w:val="normal0"/>
        <w:keepLines/>
        <w:spacing w:line="240" w:lineRule="auto"/>
        <w:rPr>
          <w:sz w:val="24"/>
          <w:szCs w:val="24"/>
        </w:rPr>
      </w:pPr>
      <w:r w:rsidRPr="00000000">
        <w:rPr>
          <w:b/>
          <w:bCs/>
          <w:sz w:val="24"/>
          <w:szCs w:val="24"/>
          <w:rtl w:val="0"/>
        </w:rPr>
        <w:t>Idioma prevaleciente:</w:t>
      </w:r>
      <w:r w:rsidRPr="00000000">
        <w:rPr>
          <w:sz w:val="24"/>
          <w:szCs w:val="24"/>
          <w:rtl w:val="0"/>
        </w:rPr>
        <w:t xml:space="preserve"> Inglés (English) </w:t>
      </w:r>
    </w:p>
    <w:p w:rsidR="00000000" w:rsidRPr="00000000" w:rsidP="00000000">
      <w:pPr>
        <w:pStyle w:val="normal0"/>
        <w:keepLines/>
        <w:spacing w:line="240" w:lineRule="auto"/>
        <w:rPr>
          <w:sz w:val="24"/>
          <w:szCs w:val="24"/>
        </w:rPr>
      </w:pPr>
      <w:r w:rsidRPr="00000000">
        <w:rPr>
          <w:b/>
          <w:bCs/>
          <w:sz w:val="24"/>
          <w:szCs w:val="24"/>
          <w:rtl w:val="0"/>
        </w:rPr>
        <w:t>Jurisdicción exclusiva:</w:t>
      </w:r>
      <w:r w:rsidRPr="00000000">
        <w:rPr>
          <w:sz w:val="24"/>
          <w:szCs w:val="24"/>
          <w:rtl w:val="0"/>
        </w:rPr>
        <w:t xml:space="preserve"> Condado de Harris, Texas</w:t>
      </w:r>
    </w:p>
    <w:p w:rsidR="00000000" w:rsidRPr="00000000" w:rsidP="00000000">
      <w:pPr>
        <w:pStyle w:val="normal0"/>
        <w:spacing w:before="240" w:after="240" w:line="240" w:lineRule="auto"/>
        <w:jc w:val="both"/>
        <w:rPr>
          <w:sz w:val="24"/>
          <w:szCs w:val="24"/>
        </w:rPr>
      </w:pPr>
      <w:r w:rsidRPr="00000000">
        <w:rPr>
          <w:sz w:val="24"/>
          <w:szCs w:val="24"/>
          <w:rtl w:val="0"/>
        </w:rPr>
        <w:t>Estos Términos de Servicio (“Términos”) constituyen un acuerdo legalmente vinculante entre usted (“Estudiante”, “Usuario” o “usted”) y NextFlight Academy, operada por Daniela Patino LLC (DBA NextFlight Academy) (“Academia”, “nosotros”, “nos” o “nuestro”).</w:t>
      </w:r>
    </w:p>
    <w:p w:rsidR="00000000" w:rsidRPr="00000000" w:rsidP="00000000">
      <w:pPr>
        <w:pStyle w:val="normal0"/>
        <w:spacing w:before="240" w:after="240" w:line="240" w:lineRule="auto"/>
        <w:jc w:val="both"/>
        <w:rPr>
          <w:b/>
          <w:bCs/>
          <w:sz w:val="24"/>
          <w:szCs w:val="24"/>
        </w:rPr>
      </w:pPr>
      <w:r w:rsidRPr="00000000">
        <w:rPr>
          <w:b/>
          <w:bCs/>
          <w:sz w:val="24"/>
          <w:szCs w:val="24"/>
          <w:rtl w:val="0"/>
        </w:rPr>
        <w:t>AL COMPRAR UN PRODUCTO O ACCEDER A LOS SERVICIOS, USTED RECONOCE QUE HA LEÍDO, COMPRENDIDO Y ACEPTA ESTAR SUJETO A ESTOS TÉRMINOS. SI NO ESTÁ DE ACUERDO, NO COMPRE NI ACCEDA A LOS SERVICIOS.</w:t>
      </w:r>
    </w:p>
    <w:p w:rsidR="00000000" w:rsidRPr="00000000" w:rsidP="00000000">
      <w:pPr>
        <w:pStyle w:val="Heading3"/>
        <w:keepNext w:val="0"/>
        <w:keepLines w:val="0"/>
        <w:spacing w:before="280" w:line="240" w:lineRule="auto"/>
        <w:jc w:val="both"/>
        <w:rPr>
          <w:b/>
          <w:bCs/>
          <w:color w:val="000000"/>
          <w:sz w:val="26"/>
          <w:szCs w:val="26"/>
        </w:rPr>
      </w:pPr>
      <w:bookmarkStart w:id="34" w:name="_heading=h.2bgpqolpy5qy" w:colFirst="0" w:colLast="0"/>
      <w:bookmarkEnd w:id="34"/>
      <w:r w:rsidRPr="00000000">
        <w:rPr>
          <w:b/>
          <w:bCs/>
          <w:color w:val="000000"/>
          <w:sz w:val="26"/>
          <w:szCs w:val="26"/>
          <w:rtl w:val="0"/>
        </w:rPr>
        <w:t>1. SERVICIOS Y CONCESIÓN DE LICENCIA</w:t>
      </w:r>
    </w:p>
    <w:p w:rsidR="00000000" w:rsidRPr="00000000" w:rsidP="00000000">
      <w:pPr>
        <w:pStyle w:val="normal0"/>
        <w:numPr>
          <w:ilvl w:val="0"/>
          <w:numId w:val="22"/>
        </w:numPr>
        <w:spacing w:before="240" w:line="240" w:lineRule="auto"/>
        <w:ind w:left="720" w:hanging="360"/>
        <w:jc w:val="both"/>
        <w:rPr>
          <w:sz w:val="24"/>
          <w:szCs w:val="24"/>
        </w:rPr>
      </w:pPr>
      <w:r w:rsidRPr="00000000">
        <w:rPr>
          <w:b/>
          <w:bCs/>
          <w:sz w:val="24"/>
          <w:szCs w:val="24"/>
          <w:rtl w:val="0"/>
        </w:rPr>
        <w:t>1.1. Alcance:</w:t>
      </w:r>
      <w:r w:rsidRPr="00000000">
        <w:rPr>
          <w:sz w:val="24"/>
          <w:szCs w:val="24"/>
          <w:rtl w:val="0"/>
        </w:rPr>
        <w:t xml:space="preserve"> La Academia proporciona cursos digitales, materiales educativos y acceso a una plataforma en línea (los “Productos”).</w:t>
      </w:r>
    </w:p>
    <w:p w:rsidR="00000000" w:rsidRPr="00000000" w:rsidP="00000000">
      <w:pPr>
        <w:pStyle w:val="normal0"/>
        <w:numPr>
          <w:ilvl w:val="0"/>
          <w:numId w:val="22"/>
        </w:numPr>
        <w:spacing w:line="240" w:lineRule="auto"/>
        <w:ind w:left="720" w:hanging="360"/>
        <w:jc w:val="both"/>
        <w:rPr>
          <w:sz w:val="24"/>
          <w:szCs w:val="24"/>
        </w:rPr>
      </w:pPr>
      <w:r w:rsidRPr="00000000">
        <w:rPr>
          <w:b/>
          <w:bCs/>
          <w:sz w:val="24"/>
          <w:szCs w:val="24"/>
          <w:rtl w:val="0"/>
        </w:rPr>
        <w:t>1.2. Licencia Limitada:</w:t>
      </w:r>
      <w:r w:rsidRPr="00000000">
        <w:rPr>
          <w:sz w:val="24"/>
          <w:szCs w:val="24"/>
          <w:rtl w:val="0"/>
        </w:rPr>
        <w:t xml:space="preserve"> Tras la compra, la Academia le otorga una licencia personal, no exclusiva, no transferible y revocable para acceder a los Productos únicamente para su uso educativo personal.</w:t>
      </w:r>
    </w:p>
    <w:p w:rsidR="00000000" w:rsidRPr="00000000" w:rsidP="00000000">
      <w:pPr>
        <w:pStyle w:val="normal0"/>
        <w:numPr>
          <w:ilvl w:val="0"/>
          <w:numId w:val="22"/>
        </w:numPr>
        <w:spacing w:after="240" w:line="240" w:lineRule="auto"/>
        <w:ind w:left="720" w:hanging="360"/>
        <w:jc w:val="both"/>
        <w:rPr>
          <w:sz w:val="24"/>
          <w:szCs w:val="24"/>
        </w:rPr>
      </w:pPr>
      <w:r w:rsidRPr="00000000">
        <w:rPr>
          <w:b/>
          <w:bCs/>
          <w:sz w:val="24"/>
          <w:szCs w:val="24"/>
          <w:rtl w:val="0"/>
        </w:rPr>
        <w:t>1.3. Restricciones:</w:t>
      </w:r>
      <w:r w:rsidRPr="00000000">
        <w:rPr>
          <w:sz w:val="24"/>
          <w:szCs w:val="24"/>
          <w:rtl w:val="0"/>
        </w:rPr>
        <w:t xml:space="preserve"> Usted no deberá: (i) compartir credenciales de cuenta; (ii) modificar, copiar o crear obras derivadas; (iii) utilizar los Productos para cualquier propósito comercial o análisis competitivo; o (iv) eliminar cualquier aviso de propiedad o logotipos.</w:t>
      </w:r>
    </w:p>
    <w:p w:rsidR="00000000" w:rsidRPr="00000000" w:rsidP="00000000">
      <w:pPr>
        <w:pStyle w:val="Heading3"/>
        <w:keepNext w:val="0"/>
        <w:keepLines w:val="0"/>
        <w:spacing w:before="280" w:line="240" w:lineRule="auto"/>
        <w:jc w:val="both"/>
        <w:rPr>
          <w:b/>
          <w:bCs/>
          <w:color w:val="000000"/>
          <w:sz w:val="26"/>
          <w:szCs w:val="26"/>
        </w:rPr>
      </w:pPr>
      <w:bookmarkStart w:id="35" w:name="_heading=h.dmkjcl32p5pw" w:colFirst="0" w:colLast="0"/>
      <w:bookmarkEnd w:id="35"/>
      <w:r w:rsidRPr="00000000">
        <w:rPr>
          <w:b/>
          <w:bCs/>
          <w:color w:val="000000"/>
          <w:sz w:val="26"/>
          <w:szCs w:val="26"/>
          <w:rtl w:val="0"/>
        </w:rPr>
        <w:t>2. PAGOS Y POLÍTICA DE NO REEMBOLSO</w:t>
      </w:r>
    </w:p>
    <w:p w:rsidR="00000000" w:rsidRPr="00000000" w:rsidP="00000000">
      <w:pPr>
        <w:pStyle w:val="normal0"/>
        <w:numPr>
          <w:ilvl w:val="0"/>
          <w:numId w:val="23"/>
        </w:numPr>
        <w:spacing w:before="240" w:line="240" w:lineRule="auto"/>
        <w:ind w:left="720" w:hanging="360"/>
        <w:jc w:val="both"/>
        <w:rPr>
          <w:sz w:val="24"/>
          <w:szCs w:val="24"/>
        </w:rPr>
      </w:pPr>
      <w:r w:rsidRPr="00000000">
        <w:rPr>
          <w:b/>
          <w:bCs/>
          <w:sz w:val="24"/>
          <w:szCs w:val="24"/>
          <w:rtl w:val="0"/>
        </w:rPr>
        <w:t>2.1. Pago:</w:t>
      </w:r>
      <w:r w:rsidRPr="00000000">
        <w:rPr>
          <w:sz w:val="24"/>
          <w:szCs w:val="24"/>
          <w:rtl w:val="0"/>
        </w:rPr>
        <w:t xml:space="preserve"> Todos los pagos se procesan a través de pasarelas seguras de terceros (Stripe, PayPal, Kajabi). Usted acepta pagar todas las tarifas e impuestos aplicables.</w:t>
      </w:r>
    </w:p>
    <w:p w:rsidR="00000000" w:rsidRPr="00000000" w:rsidP="00000000">
      <w:pPr>
        <w:pStyle w:val="normal0"/>
        <w:numPr>
          <w:ilvl w:val="0"/>
          <w:numId w:val="23"/>
        </w:numPr>
        <w:spacing w:line="240" w:lineRule="auto"/>
        <w:ind w:left="720" w:hanging="360"/>
        <w:jc w:val="both"/>
        <w:rPr>
          <w:sz w:val="24"/>
          <w:szCs w:val="24"/>
        </w:rPr>
      </w:pPr>
      <w:r w:rsidRPr="00000000">
        <w:rPr>
          <w:b/>
          <w:bCs/>
          <w:sz w:val="24"/>
          <w:szCs w:val="24"/>
          <w:rtl w:val="0"/>
        </w:rPr>
        <w:t>2.2. AVISO DE VENTA FINAL: DEBIDO A LA NATURALEZA DIGITAL E INSTANTÁNEAMENTE ACCESIBLE DE LOS PRODUCTOS, TODAS LAS VENTAS SON FINALES. LA ACADEMIA OPERA BAJO UNA ESTRICTA POLÍTICA DE NO REEMBOLSO.</w:t>
      </w:r>
    </w:p>
    <w:p w:rsidR="00000000" w:rsidRPr="00000000" w:rsidP="00000000">
      <w:pPr>
        <w:pStyle w:val="normal0"/>
        <w:numPr>
          <w:ilvl w:val="0"/>
          <w:numId w:val="23"/>
        </w:numPr>
        <w:spacing w:after="240" w:line="240" w:lineRule="auto"/>
        <w:ind w:left="720" w:hanging="360"/>
        <w:jc w:val="both"/>
        <w:rPr>
          <w:sz w:val="24"/>
          <w:szCs w:val="24"/>
        </w:rPr>
      </w:pPr>
      <w:r w:rsidRPr="00000000">
        <w:rPr>
          <w:b/>
          <w:bCs/>
          <w:sz w:val="24"/>
          <w:szCs w:val="24"/>
          <w:rtl w:val="0"/>
        </w:rPr>
        <w:t>2.3. Renuncia a la Cancelación:</w:t>
      </w:r>
      <w:r w:rsidRPr="00000000">
        <w:rPr>
          <w:sz w:val="24"/>
          <w:szCs w:val="24"/>
          <w:rtl w:val="0"/>
        </w:rPr>
        <w:t xml:space="preserve"> Al completar su compra, usted reconoce expresamente que recibe acceso inmediato a la propiedad intelectual, lo que constituye la entrega total de los servicios. Por la presente, usted renuncia a cualquier derecho legal a un periodo de "reflexión" (</w:t>
      </w:r>
      <w:r w:rsidRPr="00000000">
        <w:rPr>
          <w:i/>
          <w:iCs/>
          <w:sz w:val="24"/>
          <w:szCs w:val="24"/>
          <w:rtl w:val="0"/>
        </w:rPr>
        <w:t>cooling-off</w:t>
      </w:r>
      <w:r w:rsidRPr="00000000">
        <w:rPr>
          <w:sz w:val="24"/>
          <w:szCs w:val="24"/>
          <w:rtl w:val="0"/>
        </w:rPr>
        <w:t>) o desistimiento.</w:t>
      </w:r>
    </w:p>
    <w:p w:rsidR="00000000" w:rsidRPr="00000000" w:rsidP="00000000">
      <w:pPr>
        <w:pStyle w:val="Heading3"/>
        <w:keepNext w:val="0"/>
        <w:keepLines w:val="0"/>
        <w:spacing w:before="280" w:line="240" w:lineRule="auto"/>
        <w:jc w:val="both"/>
        <w:rPr>
          <w:b/>
          <w:bCs/>
          <w:color w:val="000000"/>
          <w:sz w:val="26"/>
          <w:szCs w:val="26"/>
        </w:rPr>
      </w:pPr>
      <w:bookmarkStart w:id="36" w:name="_heading=h.fbk2naa7nvbl" w:colFirst="0" w:colLast="0"/>
      <w:bookmarkEnd w:id="36"/>
      <w:r w:rsidRPr="00000000">
        <w:rPr>
          <w:b/>
          <w:bCs/>
          <w:color w:val="000000"/>
          <w:sz w:val="26"/>
          <w:szCs w:val="26"/>
          <w:rtl w:val="0"/>
        </w:rPr>
        <w:t>3. PROTECCIÓN DE LA PROPIEDAD INTELECTUAL</w:t>
      </w:r>
    </w:p>
    <w:p w:rsidR="00000000" w:rsidRPr="00000000" w:rsidP="00000000">
      <w:pPr>
        <w:pStyle w:val="normal0"/>
        <w:numPr>
          <w:ilvl w:val="0"/>
          <w:numId w:val="24"/>
        </w:numPr>
        <w:spacing w:before="240" w:line="240" w:lineRule="auto"/>
        <w:ind w:left="720" w:hanging="360"/>
        <w:jc w:val="both"/>
        <w:rPr>
          <w:sz w:val="24"/>
          <w:szCs w:val="24"/>
        </w:rPr>
      </w:pPr>
      <w:r w:rsidRPr="00000000">
        <w:rPr>
          <w:b/>
          <w:bCs/>
          <w:sz w:val="24"/>
          <w:szCs w:val="24"/>
          <w:rtl w:val="0"/>
        </w:rPr>
        <w:t>3.1. Propiedad:</w:t>
      </w:r>
      <w:r w:rsidRPr="00000000">
        <w:rPr>
          <w:sz w:val="24"/>
          <w:szCs w:val="24"/>
          <w:rtl w:val="0"/>
        </w:rPr>
        <w:t xml:space="preserve"> Daniela Patino LLC y la Academia conservan todo derecho, título e interés sobre los Productos, incluidos todos los derechos de autor, marcas comerciales y secretos comerciales.</w:t>
      </w:r>
    </w:p>
    <w:p w:rsidR="00000000" w:rsidRPr="00000000" w:rsidP="00000000">
      <w:pPr>
        <w:pStyle w:val="normal0"/>
        <w:numPr>
          <w:ilvl w:val="0"/>
          <w:numId w:val="24"/>
        </w:numPr>
        <w:spacing w:after="240" w:line="240" w:lineRule="auto"/>
        <w:ind w:left="720" w:hanging="360"/>
        <w:jc w:val="both"/>
        <w:rPr>
          <w:sz w:val="24"/>
          <w:szCs w:val="24"/>
        </w:rPr>
      </w:pPr>
      <w:r w:rsidRPr="00000000">
        <w:rPr>
          <w:b/>
          <w:bCs/>
          <w:sz w:val="24"/>
          <w:szCs w:val="24"/>
          <w:rtl w:val="0"/>
        </w:rPr>
        <w:t>3.2. Violación:</w:t>
      </w:r>
      <w:r w:rsidRPr="00000000">
        <w:rPr>
          <w:sz w:val="24"/>
          <w:szCs w:val="24"/>
          <w:rtl w:val="0"/>
        </w:rPr>
        <w:t xml:space="preserve"> Cualquier intercambio, distribución o reventa no autorizada de los materiales de la Academia constituye un incumplimiento material de estos Términos. Nos reservamos el derecho de rescindir el acceso de inmediato sin reembolso y de reclamar daños y perjuicios liquidados hasta el máximo permitido por la ley de Texas.</w:t>
      </w:r>
    </w:p>
    <w:p w:rsidR="00000000" w:rsidRPr="00000000" w:rsidP="00000000">
      <w:pPr>
        <w:pStyle w:val="Heading3"/>
        <w:keepNext w:val="0"/>
        <w:keepLines w:val="0"/>
        <w:spacing w:before="280" w:line="240" w:lineRule="auto"/>
        <w:jc w:val="both"/>
        <w:rPr>
          <w:b/>
          <w:bCs/>
          <w:color w:val="000000"/>
          <w:sz w:val="26"/>
          <w:szCs w:val="26"/>
        </w:rPr>
      </w:pPr>
      <w:bookmarkStart w:id="37" w:name="_heading=h.ohds4sco3hl" w:colFirst="0" w:colLast="0"/>
      <w:bookmarkEnd w:id="37"/>
      <w:r w:rsidRPr="00000000">
        <w:rPr>
          <w:b/>
          <w:bCs/>
          <w:color w:val="000000"/>
          <w:sz w:val="26"/>
          <w:szCs w:val="26"/>
          <w:rtl w:val="0"/>
        </w:rPr>
        <w:t>4. EXENCIONES DE RESPONSABILIDAD Y AUSENCIA DE GARANTÍA DE RESULTADOS</w:t>
      </w:r>
    </w:p>
    <w:p w:rsidR="00000000" w:rsidRPr="00000000" w:rsidP="00000000">
      <w:pPr>
        <w:pStyle w:val="normal0"/>
        <w:numPr>
          <w:ilvl w:val="0"/>
          <w:numId w:val="25"/>
        </w:numPr>
        <w:spacing w:before="240" w:line="240" w:lineRule="auto"/>
        <w:ind w:left="720" w:hanging="360"/>
        <w:jc w:val="both"/>
        <w:rPr>
          <w:sz w:val="24"/>
          <w:szCs w:val="24"/>
        </w:rPr>
      </w:pPr>
      <w:r w:rsidRPr="00000000">
        <w:rPr>
          <w:b/>
          <w:bCs/>
          <w:sz w:val="24"/>
          <w:szCs w:val="24"/>
          <w:rtl w:val="0"/>
        </w:rPr>
        <w:t>4.1. Base "Tal Cual":</w:t>
      </w:r>
      <w:r w:rsidRPr="00000000">
        <w:rPr>
          <w:sz w:val="24"/>
          <w:szCs w:val="24"/>
          <w:rtl w:val="0"/>
        </w:rPr>
        <w:t xml:space="preserve"> Los Productos se proporcionan "tal cual" y "según disponibilidad" sin garantías de ningún tipo.</w:t>
      </w:r>
    </w:p>
    <w:p w:rsidR="00000000" w:rsidRPr="00000000" w:rsidP="00000000">
      <w:pPr>
        <w:pStyle w:val="normal0"/>
        <w:numPr>
          <w:ilvl w:val="0"/>
          <w:numId w:val="25"/>
        </w:numPr>
        <w:spacing w:line="240" w:lineRule="auto"/>
        <w:ind w:left="720" w:hanging="360"/>
        <w:jc w:val="both"/>
        <w:rPr>
          <w:sz w:val="24"/>
          <w:szCs w:val="24"/>
        </w:rPr>
      </w:pPr>
      <w:r w:rsidRPr="00000000">
        <w:rPr>
          <w:b/>
          <w:bCs/>
          <w:sz w:val="24"/>
          <w:szCs w:val="24"/>
          <w:rtl w:val="0"/>
        </w:rPr>
        <w:t>4.2. Sin Garantía de Éxito: LA ACADEMIA NO GARANTIZA RESULTADOS ESPECÍFICOS, EMPLEO O NIVELES DE INGRESOS. Su éxito depende de sus propios esfuerzos, antecedentes y factores de mercado externos fuera de nuestro control.</w:t>
      </w:r>
    </w:p>
    <w:p w:rsidR="00000000" w:rsidRPr="00000000" w:rsidP="00000000">
      <w:pPr>
        <w:pStyle w:val="normal0"/>
        <w:numPr>
          <w:ilvl w:val="0"/>
          <w:numId w:val="25"/>
        </w:numPr>
        <w:spacing w:after="240" w:line="240" w:lineRule="auto"/>
        <w:ind w:left="720" w:hanging="360"/>
        <w:jc w:val="both"/>
        <w:rPr>
          <w:sz w:val="24"/>
          <w:szCs w:val="24"/>
        </w:rPr>
      </w:pPr>
      <w:r w:rsidRPr="00000000">
        <w:rPr>
          <w:b/>
          <w:bCs/>
          <w:sz w:val="24"/>
          <w:szCs w:val="24"/>
          <w:rtl w:val="0"/>
        </w:rPr>
        <w:t>4.3. No es Asesoría Profesional:</w:t>
      </w:r>
      <w:r w:rsidRPr="00000000">
        <w:rPr>
          <w:sz w:val="24"/>
          <w:szCs w:val="24"/>
          <w:rtl w:val="0"/>
        </w:rPr>
        <w:t xml:space="preserve"> El contenido proporcionado es solo para fines educativos y no constituye asesoría legal, financiera o de carrera profesional.</w:t>
      </w:r>
    </w:p>
    <w:p w:rsidR="00000000" w:rsidRPr="00000000" w:rsidP="00000000">
      <w:pPr>
        <w:pStyle w:val="Heading3"/>
        <w:keepNext w:val="0"/>
        <w:keepLines w:val="0"/>
        <w:spacing w:before="280" w:line="240" w:lineRule="auto"/>
        <w:jc w:val="both"/>
        <w:rPr>
          <w:b/>
          <w:bCs/>
          <w:color w:val="000000"/>
          <w:sz w:val="26"/>
          <w:szCs w:val="26"/>
        </w:rPr>
      </w:pPr>
      <w:bookmarkStart w:id="38" w:name="_heading=h.6i159ms7en9y" w:colFirst="0" w:colLast="0"/>
      <w:bookmarkEnd w:id="38"/>
      <w:r w:rsidRPr="00000000">
        <w:rPr>
          <w:b/>
          <w:bCs/>
          <w:color w:val="000000"/>
          <w:sz w:val="26"/>
          <w:szCs w:val="26"/>
          <w:rtl w:val="0"/>
        </w:rPr>
        <w:t>5. LIMITACIÓN DE RESPONSABILIDAD E INDEMNIZACIÓN</w:t>
      </w:r>
    </w:p>
    <w:p w:rsidR="00000000" w:rsidRPr="00000000" w:rsidP="00000000">
      <w:pPr>
        <w:pStyle w:val="normal0"/>
        <w:numPr>
          <w:ilvl w:val="0"/>
          <w:numId w:val="26"/>
        </w:numPr>
        <w:spacing w:before="240" w:line="240" w:lineRule="auto"/>
        <w:ind w:left="720" w:hanging="360"/>
        <w:jc w:val="both"/>
        <w:rPr>
          <w:sz w:val="24"/>
          <w:szCs w:val="24"/>
        </w:rPr>
      </w:pPr>
      <w:r w:rsidRPr="00000000">
        <w:rPr>
          <w:b/>
          <w:bCs/>
          <w:sz w:val="24"/>
          <w:szCs w:val="24"/>
          <w:rtl w:val="0"/>
        </w:rPr>
        <w:t>5.1. LIMITACIÓN: EN NINGÚN CASO DANIELA PATINO LLC (DBA NEXTFLIGHT ACADEMY) SERÁ RESPONSABLE POR DAÑOS INDIRECTOS, ESPECIALES, INCIDENTALES O CONSECUENTES. NUESTRA RESPONSABILIDAD TOTAL POR CUALQUIER RECLAMACIÓN QUE SURJA DE ESTOS TÉRMINOS NO EXCEDERÁ EL MONTO TOTAL PAGADO POR USTED POR EL PRODUCTO ESPECÍFICO QUE DIO LUGAR A LA RECLAMACIÓN.</w:t>
      </w:r>
    </w:p>
    <w:p w:rsidR="00000000" w:rsidRPr="00000000" w:rsidP="00000000">
      <w:pPr>
        <w:pStyle w:val="normal0"/>
        <w:numPr>
          <w:ilvl w:val="0"/>
          <w:numId w:val="26"/>
        </w:numPr>
        <w:spacing w:after="240" w:line="240" w:lineRule="auto"/>
        <w:ind w:left="720" w:hanging="360"/>
        <w:jc w:val="both"/>
        <w:rPr>
          <w:sz w:val="24"/>
          <w:szCs w:val="24"/>
        </w:rPr>
      </w:pPr>
      <w:r w:rsidRPr="00000000">
        <w:rPr>
          <w:b/>
          <w:bCs/>
          <w:sz w:val="24"/>
          <w:szCs w:val="24"/>
          <w:rtl w:val="0"/>
        </w:rPr>
        <w:t>5.2. Indemnización:</w:t>
      </w:r>
      <w:r w:rsidRPr="00000000">
        <w:rPr>
          <w:sz w:val="24"/>
          <w:szCs w:val="24"/>
          <w:rtl w:val="0"/>
        </w:rPr>
        <w:t xml:space="preserve"> Usted acepta indemnizar, defender y mantener indemne a la Academia de cualquier reclamación, daño o gasto que surja de su incumplimiento de estos Términos o del uso de los Productos.</w:t>
      </w:r>
    </w:p>
    <w:p w:rsidR="00000000" w:rsidRPr="00000000" w:rsidP="00000000">
      <w:pPr>
        <w:pStyle w:val="Heading3"/>
        <w:keepNext w:val="0"/>
        <w:keepLines w:val="0"/>
        <w:spacing w:before="280" w:line="240" w:lineRule="auto"/>
        <w:jc w:val="both"/>
        <w:rPr>
          <w:b/>
          <w:bCs/>
          <w:color w:val="000000"/>
          <w:sz w:val="26"/>
          <w:szCs w:val="26"/>
        </w:rPr>
      </w:pPr>
      <w:bookmarkStart w:id="39" w:name="_heading=h.9vsjjifyrrrl" w:colFirst="0" w:colLast="0"/>
      <w:bookmarkEnd w:id="39"/>
      <w:r w:rsidRPr="00000000">
        <w:rPr>
          <w:b/>
          <w:bCs/>
          <w:color w:val="000000"/>
          <w:sz w:val="26"/>
          <w:szCs w:val="26"/>
          <w:rtl w:val="0"/>
        </w:rPr>
        <w:t>6. DISPOSICIONES ESPECÍFICAS DE TEXAS</w:t>
      </w:r>
    </w:p>
    <w:p w:rsidR="00000000" w:rsidRPr="00000000" w:rsidP="00000000">
      <w:pPr>
        <w:pStyle w:val="normal0"/>
        <w:numPr>
          <w:ilvl w:val="0"/>
          <w:numId w:val="27"/>
        </w:numPr>
        <w:spacing w:before="240" w:line="240" w:lineRule="auto"/>
        <w:ind w:left="720" w:hanging="360"/>
        <w:jc w:val="both"/>
        <w:rPr>
          <w:sz w:val="24"/>
          <w:szCs w:val="24"/>
        </w:rPr>
      </w:pPr>
      <w:r w:rsidRPr="00000000">
        <w:rPr>
          <w:b/>
          <w:bCs/>
          <w:sz w:val="24"/>
          <w:szCs w:val="24"/>
          <w:rtl w:val="0"/>
        </w:rPr>
        <w:t>6.1. Reconocimiento y Renuncia DTPA (Residentes de Texas):</w:t>
      </w:r>
      <w:r w:rsidRPr="00000000">
        <w:rPr>
          <w:sz w:val="24"/>
          <w:szCs w:val="24"/>
          <w:rtl w:val="0"/>
        </w:rPr>
        <w:t xml:space="preserve"> EN LA MEDIDA PERMITIDA POR LA LEY DE TEXAS, usted reconoce que ha sido informado de sus derechos bajo la Ley de Prácticas Comerciales Engañosas-Protección al Consumidor de Texas (</w:t>
      </w:r>
      <w:r w:rsidRPr="00000000">
        <w:rPr>
          <w:i/>
          <w:iCs/>
          <w:sz w:val="24"/>
          <w:szCs w:val="24"/>
          <w:rtl w:val="0"/>
        </w:rPr>
        <w:t>Tex. Bus. &amp; Com. Code § 17.41 et seq.</w:t>
      </w:r>
      <w:r w:rsidRPr="00000000">
        <w:rPr>
          <w:sz w:val="24"/>
          <w:szCs w:val="24"/>
          <w:rtl w:val="0"/>
        </w:rPr>
        <w:t xml:space="preserve">) ("DTPA"). La DTPA proporciona a los consumidores derechos y protecciones especiales, incluido el derecho a recuperar daños económicos, daños adicionales hasta tres veces el monto de los daños económicos y honorarios de abogados. </w:t>
      </w:r>
      <w:r w:rsidRPr="00000000">
        <w:rPr>
          <w:b/>
          <w:bCs/>
          <w:sz w:val="24"/>
          <w:szCs w:val="24"/>
          <w:rtl w:val="0"/>
        </w:rPr>
        <w:t>AL ACEPTAR ESTOS TÉRMINOS, Y EN CONSIDERACIÓN DEL PRECIO CON DESCUENTO Y EL ACCESO INMEDIATO PROPORCIONADO, USTED RENUNCIA CONSCIENTE Y VOLUNTARIAMENTE A SUS DERECHOS BAJO LA DTPA EN LA MÁXIMA MEDIDA PERMITIDA POR LA LEY.</w:t>
      </w:r>
      <w:r w:rsidRPr="00000000">
        <w:rPr>
          <w:sz w:val="24"/>
          <w:szCs w:val="24"/>
          <w:rtl w:val="0"/>
        </w:rPr>
        <w:t xml:space="preserve"> Esta renuncia se aplica únicamente a reclamaciones que puedan ser legalmente renunciadas y no se aplica a reclamaciones que involucren fraude intencional, negligencia grave o violaciones de política pública. Si un tribunal determina que esta renuncia no es ejecutable, se aplicará la limitación de responsabilidad en la Sección 5.1.</w:t>
      </w:r>
    </w:p>
    <w:p w:rsidR="00000000" w:rsidRPr="00000000" w:rsidP="00000000">
      <w:pPr>
        <w:pStyle w:val="normal0"/>
        <w:numPr>
          <w:ilvl w:val="0"/>
          <w:numId w:val="27"/>
        </w:numPr>
        <w:spacing w:line="240" w:lineRule="auto"/>
        <w:ind w:left="720" w:hanging="360"/>
        <w:jc w:val="both"/>
        <w:rPr>
          <w:sz w:val="24"/>
          <w:szCs w:val="24"/>
        </w:rPr>
      </w:pPr>
      <w:r w:rsidRPr="00000000">
        <w:rPr>
          <w:b/>
          <w:bCs/>
          <w:sz w:val="24"/>
          <w:szCs w:val="24"/>
          <w:rtl w:val="0"/>
        </w:rPr>
        <w:t>6.2. RENUNCIA A JUICIO POR JURADO: USTED Y LA ACADEMIA RENUNCIAN IRREVOCABLEMENTE POR LA PRESENTE A CUALQUIER DERECHO A UN JUICIO POR JURADO EN CUALQUIER PROCEDIMIENTO LEGAL RELACIONADO CON ESTOS TÉRMINOS.</w:t>
      </w:r>
    </w:p>
    <w:p w:rsidR="00000000" w:rsidRPr="00000000" w:rsidP="00000000">
      <w:pPr>
        <w:pStyle w:val="normal0"/>
        <w:numPr>
          <w:ilvl w:val="0"/>
          <w:numId w:val="27"/>
        </w:numPr>
        <w:spacing w:line="240" w:lineRule="auto"/>
        <w:ind w:left="720" w:hanging="360"/>
        <w:jc w:val="both"/>
        <w:rPr>
          <w:sz w:val="24"/>
          <w:szCs w:val="24"/>
        </w:rPr>
      </w:pPr>
      <w:r w:rsidRPr="00000000">
        <w:rPr>
          <w:b/>
          <w:bCs/>
          <w:sz w:val="24"/>
          <w:szCs w:val="24"/>
          <w:rtl w:val="0"/>
        </w:rPr>
        <w:t>6.3. Ley Aplicable y Jurisdicción:</w:t>
      </w:r>
      <w:r w:rsidRPr="00000000">
        <w:rPr>
          <w:sz w:val="24"/>
          <w:szCs w:val="24"/>
          <w:rtl w:val="0"/>
        </w:rPr>
        <w:t xml:space="preserve"> Estos Términos se rigen por las leyes del Estado de Texas. Cualquier disputa se presentará exclusivamente en los tribunales estatales o federales ubicados en el Condado de Harris, Texas.</w:t>
      </w:r>
    </w:p>
    <w:p w:rsidR="00000000" w:rsidRPr="00000000" w:rsidP="00000000">
      <w:pPr>
        <w:pStyle w:val="normal0"/>
        <w:numPr>
          <w:ilvl w:val="0"/>
          <w:numId w:val="27"/>
        </w:numPr>
        <w:spacing w:after="240" w:line="240" w:lineRule="auto"/>
        <w:ind w:left="720" w:hanging="360"/>
        <w:jc w:val="both"/>
        <w:rPr>
          <w:sz w:val="24"/>
          <w:szCs w:val="24"/>
        </w:rPr>
      </w:pPr>
      <w:r w:rsidRPr="00000000">
        <w:rPr>
          <w:b/>
          <w:bCs/>
          <w:sz w:val="24"/>
          <w:szCs w:val="24"/>
          <w:rtl w:val="0"/>
        </w:rPr>
        <w:t>6.4. Arbitraje Vinculante (Alternativa Opcional a la Sección 6.2):</w:t>
      </w:r>
      <w:r w:rsidRPr="00000000">
        <w:rPr>
          <w:sz w:val="24"/>
          <w:szCs w:val="24"/>
          <w:rtl w:val="0"/>
        </w:rPr>
        <w:t xml:space="preserve"> Cualquier disputa, reclamación o controversia que surja de o se relacione con estos Términos será determinada por arbitraje vinculante ante un solo árbitro. (a) </w:t>
      </w:r>
      <w:r w:rsidRPr="00000000">
        <w:rPr>
          <w:b/>
          <w:bCs/>
          <w:sz w:val="24"/>
          <w:szCs w:val="24"/>
          <w:rtl w:val="0"/>
        </w:rPr>
        <w:t>Reglas de Arbitraje:</w:t>
      </w:r>
      <w:r w:rsidRPr="00000000">
        <w:rPr>
          <w:sz w:val="24"/>
          <w:szCs w:val="24"/>
          <w:rtl w:val="0"/>
        </w:rPr>
        <w:t xml:space="preserve"> Administrado por la Asociación Americana de Arbitraje (AAA) bajo sus Reglas de Arbitraje del Consumidor. (b) </w:t>
      </w:r>
      <w:r w:rsidRPr="00000000">
        <w:rPr>
          <w:b/>
          <w:bCs/>
          <w:sz w:val="24"/>
          <w:szCs w:val="24"/>
          <w:rtl w:val="0"/>
        </w:rPr>
        <w:t>Ubicación:</w:t>
      </w:r>
      <w:r w:rsidRPr="00000000">
        <w:rPr>
          <w:sz w:val="24"/>
          <w:szCs w:val="24"/>
          <w:rtl w:val="0"/>
        </w:rPr>
        <w:t xml:space="preserve"> En el Condado de Harris, Texas, o vía videoconferencia remota. (c) </w:t>
      </w:r>
      <w:r w:rsidRPr="00000000">
        <w:rPr>
          <w:b/>
          <w:bCs/>
          <w:sz w:val="24"/>
          <w:szCs w:val="24"/>
          <w:rtl w:val="0"/>
        </w:rPr>
        <w:t>Costos:</w:t>
      </w:r>
      <w:r w:rsidRPr="00000000">
        <w:rPr>
          <w:sz w:val="24"/>
          <w:szCs w:val="24"/>
          <w:rtl w:val="0"/>
        </w:rPr>
        <w:t xml:space="preserve"> Cada parte asumirá sus propios costos. La Academia pagará las tarifas de presentación para reclamaciones menores a $10,000. (d) </w:t>
      </w:r>
      <w:r w:rsidRPr="00000000">
        <w:rPr>
          <w:b/>
          <w:bCs/>
          <w:sz w:val="24"/>
          <w:szCs w:val="24"/>
          <w:rtl w:val="0"/>
        </w:rPr>
        <w:t>Renuncia a Acción Colectiva:</w:t>
      </w:r>
      <w:r w:rsidRPr="00000000">
        <w:rPr>
          <w:sz w:val="24"/>
          <w:szCs w:val="24"/>
          <w:rtl w:val="0"/>
        </w:rPr>
        <w:t xml:space="preserve"> Las disputas se arbitrarán únicamente de forma individual y no como una acción colectiva o representativa. (e) </w:t>
      </w:r>
      <w:r w:rsidRPr="00000000">
        <w:rPr>
          <w:b/>
          <w:bCs/>
          <w:sz w:val="24"/>
          <w:szCs w:val="24"/>
          <w:rtl w:val="0"/>
        </w:rPr>
        <w:t>Excepción de Reclamos Menores:</w:t>
      </w:r>
      <w:r w:rsidRPr="00000000">
        <w:rPr>
          <w:sz w:val="24"/>
          <w:szCs w:val="24"/>
          <w:rtl w:val="0"/>
        </w:rPr>
        <w:t xml:space="preserve"> Cualquiera de las partes puede acudir a un tribunal de reclamos menores si califica. (f) </w:t>
      </w:r>
      <w:r w:rsidRPr="00000000">
        <w:rPr>
          <w:b/>
          <w:bCs/>
          <w:sz w:val="24"/>
          <w:szCs w:val="24"/>
          <w:rtl w:val="0"/>
        </w:rPr>
        <w:t>Derecho de Exclusión:</w:t>
      </w:r>
      <w:r w:rsidRPr="00000000">
        <w:rPr>
          <w:sz w:val="24"/>
          <w:szCs w:val="24"/>
          <w:rtl w:val="0"/>
        </w:rPr>
        <w:t xml:space="preserve"> Puede optar por no participar enviando un aviso a </w:t>
      </w:r>
      <w:hyperlink r:id="rId4">
        <w:r w:rsidRPr="00000000">
          <w:rPr>
            <w:color w:val="1155CC"/>
            <w:sz w:val="24"/>
            <w:szCs w:val="24"/>
            <w:u w:val="single"/>
            <w:rtl w:val="0"/>
          </w:rPr>
          <w:t>danielapatino.marketing@gmail.com</w:t>
        </w:r>
      </w:hyperlink>
      <w:r w:rsidRPr="00000000">
        <w:rPr>
          <w:sz w:val="24"/>
          <w:szCs w:val="24"/>
          <w:rtl w:val="0"/>
        </w:rPr>
        <w:t xml:space="preserve">  dentro de los treinta (30) días posteriores a su primera compra.</w:t>
      </w:r>
    </w:p>
    <w:p w:rsidR="00000000" w:rsidRPr="00000000" w:rsidP="00000000">
      <w:pPr>
        <w:pStyle w:val="Heading3"/>
        <w:keepNext w:val="0"/>
        <w:keepLines w:val="0"/>
        <w:spacing w:before="280" w:line="240" w:lineRule="auto"/>
        <w:jc w:val="both"/>
        <w:rPr>
          <w:b/>
          <w:bCs/>
          <w:color w:val="000000"/>
          <w:sz w:val="26"/>
          <w:szCs w:val="26"/>
        </w:rPr>
      </w:pPr>
      <w:bookmarkStart w:id="40" w:name="_heading=h.jc0t6ykpg758" w:colFirst="0" w:colLast="0"/>
      <w:bookmarkEnd w:id="40"/>
      <w:r w:rsidRPr="00000000">
        <w:rPr>
          <w:b/>
          <w:bCs/>
          <w:color w:val="000000"/>
          <w:sz w:val="26"/>
          <w:szCs w:val="26"/>
          <w:rtl w:val="0"/>
        </w:rPr>
        <w:t>7. RESCISIÓN</w:t>
      </w:r>
    </w:p>
    <w:p w:rsidR="00000000" w:rsidRPr="00000000" w:rsidP="00000000">
      <w:pPr>
        <w:pStyle w:val="normal0"/>
        <w:spacing w:before="240" w:after="240" w:line="240" w:lineRule="auto"/>
        <w:jc w:val="both"/>
        <w:rPr>
          <w:sz w:val="24"/>
          <w:szCs w:val="24"/>
        </w:rPr>
      </w:pPr>
      <w:r w:rsidRPr="00000000">
        <w:rPr>
          <w:sz w:val="24"/>
          <w:szCs w:val="24"/>
          <w:rtl w:val="0"/>
        </w:rPr>
        <w:t>La Academia se reserva el derecho, a su sola discreción, de rescindir su acceso a los Productos por cualquier incumplimiento de estos Términos. Tras la rescisión, su licencia de uso queda revocada y no se emitirán reembolsos.</w:t>
      </w:r>
    </w:p>
    <w:p w:rsidR="00000000" w:rsidRPr="00000000" w:rsidP="00000000">
      <w:pPr>
        <w:pStyle w:val="Heading3"/>
        <w:keepNext w:val="0"/>
        <w:keepLines w:val="0"/>
        <w:spacing w:before="280" w:line="240" w:lineRule="auto"/>
        <w:jc w:val="both"/>
        <w:rPr>
          <w:b/>
          <w:bCs/>
          <w:color w:val="000000"/>
          <w:sz w:val="26"/>
          <w:szCs w:val="26"/>
        </w:rPr>
      </w:pPr>
      <w:bookmarkStart w:id="41" w:name="_heading=h.pz8b0beprzzz" w:colFirst="0" w:colLast="0"/>
      <w:bookmarkEnd w:id="41"/>
      <w:r w:rsidRPr="00000000">
        <w:rPr>
          <w:b/>
          <w:bCs/>
          <w:color w:val="000000"/>
          <w:sz w:val="26"/>
          <w:szCs w:val="26"/>
          <w:rtl w:val="0"/>
        </w:rPr>
        <w:t>8. ACUERDO COMPLETO</w:t>
      </w:r>
    </w:p>
    <w:p w:rsidR="00000000" w:rsidRPr="00000000" w:rsidP="00000000">
      <w:pPr>
        <w:pStyle w:val="normal0"/>
        <w:spacing w:before="240" w:after="240" w:line="240" w:lineRule="auto"/>
        <w:jc w:val="both"/>
        <w:rPr>
          <w:sz w:val="24"/>
          <w:szCs w:val="24"/>
        </w:rPr>
        <w:sectPr>
          <w:pgSz w:w="11909" w:h="16834" w:orient="portrait"/>
          <w:pgMar w:top="1440" w:right="1440" w:bottom="1440" w:left="1440" w:header="720" w:footer="720"/>
          <w:pgNumType w:start="1"/>
          <w:cols w:space="708"/>
        </w:sectPr>
      </w:pPr>
      <w:r w:rsidRPr="00000000">
        <w:rPr>
          <w:sz w:val="24"/>
          <w:szCs w:val="24"/>
          <w:rtl w:val="0"/>
        </w:rPr>
        <w:t>Estos Términos, junto con la Política de Privacidad, constituyen el acuerdo completo entre las partes. Si alguna disposición resultara inaplicable, las disposiciones restantes permanecerán en pleno vigor.</w:t>
      </w:r>
    </w:p>
    <w:p w:rsidR="00FD32B9" w:rsidRPr="00A54274" w14:textId="2C3C3AC8">
      <w:pPr>
        <w:spacing w:before="60" w:after="60" w:line="276" w:lineRule="auto"/>
        <w:rPr>
          <w:rFonts w:ascii="Arial" w:eastAsia="Arial" w:hAnsi="Arial" w:cs="Arial"/>
          <w:b/>
          <w:bCs/>
          <w:color w:val="1D1C1D"/>
          <w:sz w:val="22"/>
          <w:szCs w:val="22"/>
          <w:lang w:val="en-US" w:eastAsia="es-CO" w:bidi="ar-SA"/>
        </w:rPr>
      </w:pPr>
      <w:r w:rsidRPr="00A54274">
        <w:rPr>
          <w:rFonts w:ascii="Arial" w:eastAsia="Arial" w:hAnsi="Arial" w:cs="Arial"/>
          <w:b/>
          <w:bCs/>
          <w:color w:val="1D1C1D"/>
          <w:sz w:val="22"/>
          <w:szCs w:val="22"/>
          <w:lang w:val="en-US" w:eastAsia="es-CO" w:bidi="ar-SA"/>
        </w:rPr>
        <w:t>Version: v.</w:t>
      </w:r>
      <w:r w:rsidR="00CE125A">
        <w:rPr>
          <w:rFonts w:ascii="Arial" w:eastAsia="Arial" w:hAnsi="Arial" w:cs="Arial"/>
          <w:b/>
          <w:bCs/>
          <w:color w:val="1D1C1D"/>
          <w:sz w:val="22"/>
          <w:szCs w:val="22"/>
          <w:lang w:val="en-US" w:eastAsia="es-CO" w:bidi="ar-SA"/>
        </w:rPr>
        <w:t>2</w:t>
      </w:r>
      <w:r w:rsidRPr="00A54274">
        <w:rPr>
          <w:rFonts w:ascii="Arial" w:eastAsia="Arial" w:hAnsi="Arial" w:cs="Arial"/>
          <w:b/>
          <w:bCs/>
          <w:color w:val="1D1C1D"/>
          <w:sz w:val="22"/>
          <w:szCs w:val="22"/>
          <w:lang w:val="en-US" w:eastAsia="es-CO" w:bidi="ar-SA"/>
        </w:rPr>
        <w:t xml:space="preserve">    </w:t>
      </w:r>
      <w:r w:rsidRPr="00A54274">
        <w:rPr>
          <w:rFonts w:ascii="Arial" w:eastAsia="Arial" w:hAnsi="Arial" w:cs="Arial"/>
          <w:b/>
          <w:bCs/>
          <w:color w:val="1D1C1D"/>
          <w:sz w:val="22"/>
          <w:szCs w:val="22"/>
          <w:lang w:val="en-US" w:eastAsia="es-CO" w:bidi="ar-SA"/>
        </w:rPr>
        <w:tab/>
        <w:t>0</w:t>
      </w:r>
      <w:r w:rsidR="00CE125A">
        <w:rPr>
          <w:rFonts w:ascii="Arial" w:eastAsia="Arial" w:hAnsi="Arial" w:cs="Arial"/>
          <w:b/>
          <w:bCs/>
          <w:color w:val="1D1C1D"/>
          <w:sz w:val="22"/>
          <w:szCs w:val="22"/>
          <w:lang w:val="en-US" w:eastAsia="es-CO" w:bidi="ar-SA"/>
        </w:rPr>
        <w:t>2</w:t>
      </w:r>
      <w:r w:rsidRPr="00A54274">
        <w:rPr>
          <w:rFonts w:ascii="Arial" w:eastAsia="Arial" w:hAnsi="Arial" w:cs="Arial"/>
          <w:b/>
          <w:bCs/>
          <w:color w:val="1D1C1D"/>
          <w:sz w:val="22"/>
          <w:szCs w:val="22"/>
          <w:lang w:val="en-US" w:eastAsia="es-CO" w:bidi="ar-SA"/>
        </w:rPr>
        <w:t>/</w:t>
      </w:r>
      <w:r w:rsidR="00CE125A">
        <w:rPr>
          <w:rFonts w:ascii="Arial" w:eastAsia="Arial" w:hAnsi="Arial" w:cs="Arial"/>
          <w:b/>
          <w:bCs/>
          <w:color w:val="1D1C1D"/>
          <w:sz w:val="22"/>
          <w:szCs w:val="22"/>
          <w:lang w:val="en-US" w:eastAsia="es-CO" w:bidi="ar-SA"/>
        </w:rPr>
        <w:t>25</w:t>
      </w:r>
      <w:r w:rsidRPr="00A54274">
        <w:rPr>
          <w:rFonts w:ascii="Arial" w:eastAsia="Arial" w:hAnsi="Arial" w:cs="Arial"/>
          <w:b/>
          <w:bCs/>
          <w:color w:val="1D1C1D"/>
          <w:sz w:val="22"/>
          <w:szCs w:val="22"/>
          <w:lang w:val="en-US" w:eastAsia="es-CO" w:bidi="ar-SA"/>
        </w:rPr>
        <w:t>/2026</w:t>
      </w:r>
    </w:p>
    <w:p w:rsidR="00FD32B9" w:rsidRPr="00A54274" w14:textId="77777777">
      <w:pPr>
        <w:keepLines/>
        <w:spacing w:line="240" w:lineRule="auto"/>
        <w:rPr>
          <w:rFonts w:ascii="Arial" w:eastAsia="Arial" w:hAnsi="Arial" w:cs="Arial"/>
          <w:sz w:val="22"/>
          <w:szCs w:val="22"/>
          <w:lang w:val="en-US" w:eastAsia="es-CO" w:bidi="ar-SA"/>
        </w:rPr>
      </w:pPr>
    </w:p>
    <w:p w:rsidR="00FD32B9" w:rsidRPr="00A54274" w14:textId="77777777">
      <w:pPr>
        <w:keepLines/>
        <w:spacing w:line="240" w:lineRule="auto"/>
        <w:jc w:val="center"/>
        <w:rPr>
          <w:rFonts w:ascii="Arial" w:eastAsia="Arial" w:hAnsi="Arial" w:cs="Arial"/>
          <w:b/>
          <w:bCs/>
          <w:sz w:val="30"/>
          <w:szCs w:val="30"/>
          <w:lang w:val="en-US" w:eastAsia="es-CO" w:bidi="ar-SA"/>
        </w:rPr>
      </w:pPr>
      <w:sdt>
        <w:sdtPr>
          <w:tag w:val="goog_rdk_0"/>
          <w:id w:val="-329626532"/>
          <w:richText/>
        </w:sdtPr>
        <w:sdtContent>
          <w:commentRangeStart w:id="42"/>
        </w:sdtContent>
      </w:sdt>
      <w:r w:rsidRPr="00A54274">
        <w:rPr>
          <w:rFonts w:ascii="Arial" w:eastAsia="Arial" w:hAnsi="Arial" w:cs="Arial"/>
          <w:b/>
          <w:bCs/>
          <w:sz w:val="30"/>
          <w:szCs w:val="30"/>
          <w:lang w:val="en-US" w:eastAsia="es-CO" w:bidi="ar-SA"/>
        </w:rPr>
        <w:t>AFFILIATE AGREEMENT</w:t>
      </w:r>
      <w:commentRangeEnd w:id="42"/>
      <w:r w:rsidRPr="00A54274">
        <w:rPr>
          <w:rFonts w:ascii="Arial" w:eastAsia="Arial" w:hAnsi="Arial" w:cs="Arial"/>
          <w:b/>
          <w:bCs/>
          <w:sz w:val="30"/>
          <w:szCs w:val="30"/>
          <w:lang w:val="en-US" w:eastAsia="es-CO" w:bidi="ar-SA"/>
        </w:rPr>
        <w:commentReference w:id="42"/>
      </w:r>
    </w:p>
    <w:p w:rsidR="00FD32B9" w:rsidRPr="00A54274" w14:textId="77777777">
      <w:pPr>
        <w:keepLines/>
        <w:spacing w:line="240" w:lineRule="auto"/>
        <w:jc w:val="center"/>
        <w:rPr>
          <w:rFonts w:ascii="Arial" w:eastAsia="Arial" w:hAnsi="Arial" w:cs="Arial"/>
          <w:b/>
          <w:bCs/>
          <w:sz w:val="30"/>
          <w:szCs w:val="30"/>
          <w:lang w:val="en-US" w:eastAsia="es-CO" w:bidi="ar-SA"/>
        </w:rPr>
      </w:pPr>
      <w:r w:rsidRPr="00A54274">
        <w:rPr>
          <w:rFonts w:ascii="Arial" w:eastAsia="Arial" w:hAnsi="Arial" w:cs="Arial"/>
          <w:b/>
          <w:bCs/>
          <w:sz w:val="30"/>
          <w:szCs w:val="30"/>
          <w:lang w:val="en-US" w:eastAsia="es-CO" w:bidi="ar-SA"/>
        </w:rPr>
        <w:t>NEXTFLIGHT ACADEMY</w:t>
      </w:r>
    </w:p>
    <w:p w:rsidR="00FD32B9" w:rsidRPr="00A54274" w14:textId="77777777">
      <w:pPr>
        <w:keepLines/>
        <w:spacing w:line="240" w:lineRule="auto"/>
        <w:jc w:val="center"/>
        <w:rPr>
          <w:rFonts w:ascii="Arial" w:eastAsia="Arial" w:hAnsi="Arial" w:cs="Arial"/>
          <w:b/>
          <w:bCs/>
          <w:sz w:val="32"/>
          <w:szCs w:val="32"/>
          <w:lang w:val="en-US" w:eastAsia="es-CO" w:bidi="ar-SA"/>
        </w:rPr>
      </w:pPr>
    </w:p>
    <w:p w:rsidR="00FD32B9" w:rsidRPr="00A54274" w14:textId="77777777">
      <w:pPr>
        <w:keepNext/>
        <w:keepLines/>
        <w:spacing w:line="240" w:lineRule="auto"/>
        <w:jc w:val="both"/>
        <w:rPr>
          <w:rFonts w:ascii="Arial" w:eastAsia="Arial" w:hAnsi="Arial" w:cs="Arial"/>
          <w:lang w:val="en-US" w:eastAsia="es-CO" w:bidi="ar-SA"/>
        </w:rPr>
      </w:pPr>
      <w:r w:rsidRPr="00A54274">
        <w:rPr>
          <w:rFonts w:ascii="Arial" w:eastAsia="Arial" w:hAnsi="Arial" w:cs="Arial"/>
          <w:b/>
          <w:bCs/>
          <w:lang w:val="en-US" w:eastAsia="es-CO" w:bidi="ar-SA"/>
        </w:rPr>
        <w:t>Last Updated:</w:t>
      </w:r>
      <w:r w:rsidRPr="00A54274">
        <w:rPr>
          <w:rFonts w:ascii="Arial" w:eastAsia="Arial" w:hAnsi="Arial" w:cs="Arial"/>
          <w:lang w:val="en-US" w:eastAsia="es-CO" w:bidi="ar-SA"/>
        </w:rPr>
        <w:t xml:space="preserve"> January 19, 2026 </w:t>
      </w:r>
    </w:p>
    <w:p w:rsidR="00FD32B9" w:rsidRPr="00A54274" w14:textId="77777777">
      <w:pPr>
        <w:keepNext/>
        <w:keepLines/>
        <w:spacing w:line="240" w:lineRule="auto"/>
        <w:jc w:val="both"/>
        <w:rPr>
          <w:rFonts w:ascii="Arial" w:eastAsia="Arial" w:hAnsi="Arial" w:cs="Arial"/>
          <w:lang w:val="en-US" w:eastAsia="es-CO" w:bidi="ar-SA"/>
        </w:rPr>
      </w:pPr>
      <w:r w:rsidRPr="00A54274">
        <w:rPr>
          <w:rFonts w:ascii="Arial" w:eastAsia="Arial" w:hAnsi="Arial" w:cs="Arial"/>
          <w:b/>
          <w:bCs/>
          <w:lang w:val="en-US" w:eastAsia="es-CO" w:bidi="ar-SA"/>
        </w:rPr>
        <w:t>Controlling Language:</w:t>
      </w:r>
      <w:r w:rsidRPr="00A54274">
        <w:rPr>
          <w:rFonts w:ascii="Arial" w:eastAsia="Arial" w:hAnsi="Arial" w:cs="Arial"/>
          <w:lang w:val="en-US" w:eastAsia="es-CO" w:bidi="ar-SA"/>
        </w:rPr>
        <w:t xml:space="preserve"> English </w:t>
      </w:r>
    </w:p>
    <w:p w:rsidR="00FD32B9" w:rsidRPr="00A54274" w14:textId="77777777">
      <w:pPr>
        <w:keepNext/>
        <w:keepLines/>
        <w:spacing w:line="240" w:lineRule="auto"/>
        <w:jc w:val="both"/>
        <w:rPr>
          <w:rFonts w:ascii="Arial" w:eastAsia="Arial" w:hAnsi="Arial" w:cs="Arial"/>
          <w:lang w:val="en-US" w:eastAsia="es-CO" w:bidi="ar-SA"/>
        </w:rPr>
      </w:pPr>
      <w:r w:rsidRPr="00A54274">
        <w:rPr>
          <w:rFonts w:ascii="Arial" w:eastAsia="Arial" w:hAnsi="Arial" w:cs="Arial"/>
          <w:b/>
          <w:bCs/>
          <w:lang w:val="en-US" w:eastAsia="es-CO" w:bidi="ar-SA"/>
        </w:rPr>
        <w:t>Exclusive Venue:</w:t>
      </w:r>
      <w:r w:rsidRPr="00A54274">
        <w:rPr>
          <w:rFonts w:ascii="Arial" w:eastAsia="Arial" w:hAnsi="Arial" w:cs="Arial"/>
          <w:lang w:val="en-US" w:eastAsia="es-CO" w:bidi="ar-SA"/>
        </w:rPr>
        <w:t xml:space="preserve"> Harris County, Texas</w:t>
      </w:r>
    </w:p>
    <w:p w:rsidR="00FD32B9" w:rsidRPr="00A54274" w14:textId="77777777">
      <w:pPr>
        <w:keepLines/>
        <w:spacing w:before="240" w:after="240" w:line="240" w:lineRule="auto"/>
        <w:jc w:val="both"/>
        <w:rPr>
          <w:rFonts w:ascii="Arial" w:eastAsia="Arial" w:hAnsi="Arial" w:cs="Arial"/>
          <w:lang w:val="en-US" w:eastAsia="es-CO" w:bidi="ar-SA"/>
        </w:rPr>
      </w:pPr>
      <w:r w:rsidRPr="00A54274">
        <w:rPr>
          <w:rFonts w:ascii="Arial" w:eastAsia="Arial" w:hAnsi="Arial" w:cs="Arial"/>
          <w:lang w:val="en-US" w:eastAsia="es-CO" w:bidi="ar-SA"/>
        </w:rPr>
        <w:t xml:space="preserve">This Affiliate Agreement (“Agreement”) is a legal contract between </w:t>
      </w:r>
      <w:r w:rsidRPr="00A54274">
        <w:rPr>
          <w:rFonts w:ascii="Arial" w:eastAsia="Arial" w:hAnsi="Arial" w:cs="Arial"/>
          <w:b/>
          <w:bCs/>
          <w:lang w:val="en-US" w:eastAsia="es-CO" w:bidi="ar-SA"/>
        </w:rPr>
        <w:t>Daniela Patino LLC</w:t>
      </w:r>
      <w:r w:rsidRPr="00A54274">
        <w:rPr>
          <w:rFonts w:ascii="Arial" w:eastAsia="Arial" w:hAnsi="Arial" w:cs="Arial"/>
          <w:lang w:val="en-US" w:eastAsia="es-CO" w:bidi="ar-SA"/>
        </w:rPr>
        <w:t xml:space="preserve"> </w:t>
      </w:r>
      <w:r w:rsidRPr="00A54274">
        <w:rPr>
          <w:rFonts w:ascii="Arial" w:eastAsia="Arial" w:hAnsi="Arial" w:cs="Arial"/>
          <w:b/>
          <w:bCs/>
          <w:lang w:val="en-US" w:eastAsia="es-CO" w:bidi="ar-SA"/>
        </w:rPr>
        <w:t>(DBA NextFlight Academy)</w:t>
      </w:r>
      <w:r w:rsidRPr="00A54274">
        <w:rPr>
          <w:rFonts w:ascii="Arial" w:eastAsia="Arial" w:hAnsi="Arial" w:cs="Arial"/>
          <w:lang w:val="en-US" w:eastAsia="es-CO" w:bidi="ar-SA"/>
        </w:rPr>
        <w:t xml:space="preserve"> (“Academy,” “we,” or “us”), and the individual or entity applying to participate in the Academy’s Affiliate Program (“Affiliate,” “you”).</w:t>
      </w:r>
    </w:p>
    <w:p w:rsidR="00FD32B9" w:rsidRPr="00A54274" w14:textId="77777777">
      <w:pPr>
        <w:keepLines/>
        <w:spacing w:before="240" w:after="240" w:line="240" w:lineRule="auto"/>
        <w:jc w:val="both"/>
        <w:rPr>
          <w:rFonts w:ascii="Arial" w:eastAsia="Arial" w:hAnsi="Arial" w:cs="Arial"/>
          <w:lang w:val="en-US" w:eastAsia="es-CO" w:bidi="ar-SA"/>
        </w:rPr>
      </w:pPr>
      <w:r w:rsidRPr="00A54274">
        <w:rPr>
          <w:rFonts w:ascii="Arial" w:eastAsia="Arial" w:hAnsi="Arial" w:cs="Arial"/>
          <w:b/>
          <w:bCs/>
          <w:lang w:val="en-US" w:eastAsia="es-CO" w:bidi="ar-SA"/>
        </w:rPr>
        <w:t>BY REGISTERING AS AN AFFILIATE, YOU AGREE TO BE BOUND BY THIS AGREEMENT. IF YOU DO NOT AGREE, YOU ARE PROHIBITED FROM PROMOTING OUR PRODUCTS.</w:t>
      </w:r>
    </w:p>
    <w:p w:rsidR="00FD32B9" w:rsidRPr="00A54274" w14:textId="77777777">
      <w:pPr>
        <w:keepLines/>
        <w:spacing w:before="280" w:line="240" w:lineRule="auto"/>
        <w:jc w:val="both"/>
        <w:rPr>
          <w:rFonts w:ascii="Arial" w:eastAsia="Arial" w:hAnsi="Arial" w:cs="Arial"/>
          <w:b/>
          <w:bCs/>
          <w:lang w:val="en-US" w:eastAsia="es-CO" w:bidi="ar-SA"/>
        </w:rPr>
      </w:pPr>
      <w:r w:rsidRPr="00A54274">
        <w:rPr>
          <w:rFonts w:ascii="Arial" w:eastAsia="Arial" w:hAnsi="Arial" w:cs="Arial"/>
          <w:b/>
          <w:bCs/>
          <w:lang w:val="en-US" w:eastAsia="es-CO" w:bidi="ar-SA"/>
        </w:rPr>
        <w:t>1. RELATIONSHIP OF THE PARTIES (INDEPENDENT CONTRACTOR)</w:t>
      </w:r>
    </w:p>
    <w:p w:rsidR="00FD32B9" w:rsidRPr="00A54274" w14:textId="77777777">
      <w:pPr>
        <w:keepLines/>
        <w:numPr>
          <w:ilvl w:val="0"/>
          <w:numId w:val="28"/>
        </w:numPr>
        <w:spacing w:before="240"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1.1. No Employment Relationship:</w:t>
      </w:r>
      <w:r w:rsidRPr="00A54274">
        <w:rPr>
          <w:rFonts w:ascii="Arial" w:eastAsia="Arial" w:hAnsi="Arial" w:cs="Arial"/>
          <w:lang w:val="en-US" w:eastAsia="es-CO" w:bidi="ar-SA"/>
        </w:rPr>
        <w:t xml:space="preserve"> You are an </w:t>
      </w:r>
      <w:r w:rsidRPr="00A54274">
        <w:rPr>
          <w:rFonts w:ascii="Arial" w:eastAsia="Arial" w:hAnsi="Arial" w:cs="Arial"/>
          <w:b/>
          <w:bCs/>
          <w:lang w:val="en-US" w:eastAsia="es-CO" w:bidi="ar-SA"/>
        </w:rPr>
        <w:t>Independent Contractor</w:t>
      </w:r>
      <w:r w:rsidRPr="00A54274">
        <w:rPr>
          <w:rFonts w:ascii="Arial" w:eastAsia="Arial" w:hAnsi="Arial" w:cs="Arial"/>
          <w:lang w:val="en-US" w:eastAsia="es-CO" w:bidi="ar-SA"/>
        </w:rPr>
        <w:t xml:space="preserve">. Nothing in this Agreement creates a partnership, joint venture, agency, franchise, or employment relationship under the </w:t>
      </w:r>
      <w:r w:rsidRPr="00A54274">
        <w:rPr>
          <w:rFonts w:ascii="Arial" w:eastAsia="Arial" w:hAnsi="Arial" w:cs="Arial"/>
          <w:b/>
          <w:bCs/>
          <w:lang w:val="en-US" w:eastAsia="es-CO" w:bidi="ar-SA"/>
        </w:rPr>
        <w:t>Texas Labor Code</w:t>
      </w:r>
      <w:r w:rsidRPr="00A54274">
        <w:rPr>
          <w:rFonts w:ascii="Arial" w:eastAsia="Arial" w:hAnsi="Arial" w:cs="Arial"/>
          <w:lang w:val="en-US" w:eastAsia="es-CO" w:bidi="ar-SA"/>
        </w:rPr>
        <w:t>.</w:t>
      </w:r>
    </w:p>
    <w:p w:rsidR="00FD32B9" w:rsidRPr="00A54274" w14:textId="77777777">
      <w:pPr>
        <w:keepLines/>
        <w:numPr>
          <w:ilvl w:val="0"/>
          <w:numId w:val="28"/>
        </w:numPr>
        <w:spacing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1.2. Self-Employment Taxes:</w:t>
      </w:r>
      <w:r w:rsidRPr="00A54274">
        <w:rPr>
          <w:rFonts w:ascii="Arial" w:eastAsia="Arial" w:hAnsi="Arial" w:cs="Arial"/>
          <w:lang w:val="en-US" w:eastAsia="es-CO" w:bidi="ar-SA"/>
        </w:rPr>
        <w:t xml:space="preserve"> You are solely responsible for all taxes, Social Security, and insurance. You have no authority to bind the Academy to any contract or representation.</w:t>
      </w:r>
    </w:p>
    <w:p w:rsidR="00FD32B9" w:rsidRPr="00A54274" w14:textId="77777777">
      <w:pPr>
        <w:keepLines/>
        <w:numPr>
          <w:ilvl w:val="0"/>
          <w:numId w:val="28"/>
        </w:numPr>
        <w:spacing w:after="240"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1.3. No Benefits:</w:t>
      </w:r>
      <w:r w:rsidRPr="00A54274">
        <w:rPr>
          <w:rFonts w:ascii="Arial" w:eastAsia="Arial" w:hAnsi="Arial" w:cs="Arial"/>
          <w:lang w:val="en-US" w:eastAsia="es-CO" w:bidi="ar-SA"/>
        </w:rPr>
        <w:t xml:space="preserve"> You acknowledge you are not entitled to any employee benefits, including workers' compensation or unemployment insurance.</w:t>
      </w:r>
    </w:p>
    <w:p w:rsidR="00FD32B9" w14:textId="77777777">
      <w:pPr>
        <w:keepLines/>
        <w:spacing w:before="280" w:line="240" w:lineRule="auto"/>
        <w:jc w:val="both"/>
        <w:rPr>
          <w:rFonts w:ascii="Arial" w:eastAsia="Arial" w:hAnsi="Arial" w:cs="Arial"/>
          <w:b/>
          <w:bCs/>
          <w:lang w:val="" w:eastAsia="es-CO" w:bidi="ar-SA"/>
        </w:rPr>
      </w:pPr>
      <w:r>
        <w:rPr>
          <w:rFonts w:ascii="Arial" w:eastAsia="Arial" w:hAnsi="Arial" w:cs="Arial"/>
          <w:b/>
          <w:bCs/>
          <w:lang w:val="" w:eastAsia="es-CO" w:bidi="ar-SA"/>
        </w:rPr>
        <w:t>2. FTC COMPLIANCE AND ETHICAL MARKETING</w:t>
      </w:r>
    </w:p>
    <w:p w:rsidR="00C6654F" w14:paraId="1D75BE08" w14:textId="77777777">
      <w:pPr>
        <w:keepLines/>
        <w:spacing w:before="280" w:line="240" w:lineRule="auto"/>
        <w:jc w:val="both"/>
        <w:rPr>
          <w:rFonts w:ascii="Arial" w:eastAsia="Arial" w:hAnsi="Arial" w:cs="Arial"/>
          <w:b/>
          <w:bCs/>
          <w:lang w:val="" w:eastAsia="es-CO" w:bidi="ar-SA"/>
        </w:rPr>
      </w:pPr>
    </w:p>
    <w:p w:rsidR="00FD32B9" w:rsidRPr="00223BD8" w:rsidP="00223BD8" w14:textId="08DEF132">
      <w:pPr>
        <w:keepLines/>
        <w:numPr>
          <w:ilvl w:val="0"/>
          <w:numId w:val="29"/>
        </w:numPr>
        <w:spacing w:line="240" w:lineRule="auto"/>
        <w:ind w:left="720" w:hanging="360"/>
        <w:jc w:val="both"/>
        <w:rPr>
          <w:rFonts w:ascii="Arial" w:eastAsia="Arial" w:hAnsi="Arial" w:cs="Arial"/>
          <w:lang w:val="" w:eastAsia="es-CO" w:bidi="ar-SA"/>
        </w:rPr>
      </w:pPr>
      <w:r w:rsidRPr="00A54274">
        <w:rPr>
          <w:rFonts w:ascii="Arial" w:eastAsia="Arial" w:hAnsi="Arial" w:cs="Arial"/>
          <w:b/>
          <w:bCs/>
          <w:lang w:val="en-US" w:eastAsia="es-CO" w:bidi="ar-SA"/>
        </w:rPr>
        <w:t>2.1. Clear and Conspicuous Disclosure:</w:t>
      </w:r>
      <w:r w:rsidRPr="00A54274">
        <w:rPr>
          <w:rFonts w:ascii="Arial" w:eastAsia="Arial" w:hAnsi="Arial" w:cs="Arial"/>
          <w:lang w:val="en-US" w:eastAsia="es-CO" w:bidi="ar-SA"/>
        </w:rPr>
        <w:t xml:space="preserve"> Per </w:t>
      </w:r>
      <w:r w:rsidRPr="00A54274">
        <w:rPr>
          <w:rFonts w:ascii="Arial" w:eastAsia="Arial" w:hAnsi="Arial" w:cs="Arial"/>
          <w:b/>
          <w:bCs/>
          <w:lang w:val="en-US" w:eastAsia="es-CO" w:bidi="ar-SA"/>
        </w:rPr>
        <w:t>FTC Guidelines (16 CFR Part 255)</w:t>
      </w:r>
      <w:r w:rsidRPr="00A54274">
        <w:rPr>
          <w:rFonts w:ascii="Arial" w:eastAsia="Arial" w:hAnsi="Arial" w:cs="Arial"/>
          <w:lang w:val="en-US" w:eastAsia="es-CO" w:bidi="ar-SA"/>
        </w:rPr>
        <w:t xml:space="preserve">, you must disclose your affiliate relationship clearly and conspicuously. Any social media post, video, or blog must include a disclosure such as: </w:t>
      </w:r>
      <w:r w:rsidRPr="00A54274">
        <w:rPr>
          <w:rFonts w:ascii="Arial" w:eastAsia="Arial" w:hAnsi="Arial" w:cs="Arial"/>
          <w:i/>
          <w:iCs/>
          <w:lang w:val="en-US" w:eastAsia="es-CO" w:bidi="ar-SA"/>
        </w:rPr>
        <w:t>“As an affiliate, I earn a commission from qualifying purchases.”</w:t>
      </w:r>
      <w:r w:rsidRPr="00A54274">
        <w:rPr>
          <w:rFonts w:ascii="Arial" w:eastAsia="Arial" w:hAnsi="Arial" w:cs="Arial"/>
          <w:lang w:val="en-US" w:eastAsia="es-CO" w:bidi="ar-SA"/>
        </w:rPr>
        <w:t xml:space="preserve"> </w:t>
      </w:r>
      <w:r>
        <w:rPr>
          <w:rFonts w:ascii="Arial" w:eastAsia="Arial" w:hAnsi="Arial" w:cs="Arial"/>
          <w:lang w:val="" w:eastAsia="es-CO" w:bidi="ar-SA"/>
        </w:rPr>
        <w:t xml:space="preserve">* </w:t>
      </w:r>
    </w:p>
    <w:p w:rsidR="00FD32B9" w:rsidRPr="00223BD8" w:rsidP="00223BD8" w14:textId="46110835">
      <w:pPr>
        <w:keepLines/>
        <w:numPr>
          <w:ilvl w:val="0"/>
          <w:numId w:val="29"/>
        </w:numPr>
        <w:spacing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2.2. Veracity:</w:t>
      </w:r>
      <w:r w:rsidRPr="00A54274">
        <w:rPr>
          <w:rFonts w:ascii="Arial" w:eastAsia="Arial" w:hAnsi="Arial" w:cs="Arial"/>
          <w:lang w:val="en-US" w:eastAsia="es-CO" w:bidi="ar-SA"/>
        </w:rPr>
        <w:t xml:space="preserve"> You shall not make deceptive, false, or unsubstantiated claims regarding the Academy’s Products or potential earnings.</w:t>
      </w:r>
    </w:p>
    <w:p w:rsidR="00223BD8" w:rsidP="00223BD8" w14:paraId="0C8A2F55" w14:textId="77777777">
      <w:pPr>
        <w:keepLines/>
        <w:numPr>
          <w:ilvl w:val="0"/>
          <w:numId w:val="29"/>
        </w:numPr>
        <w:spacing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2.3. Prohibited Tactics:</w:t>
      </w:r>
      <w:r w:rsidRPr="00A54274">
        <w:rPr>
          <w:rFonts w:ascii="Arial" w:eastAsia="Arial" w:hAnsi="Arial" w:cs="Arial"/>
          <w:lang w:val="en-US" w:eastAsia="es-CO" w:bidi="ar-SA"/>
        </w:rPr>
        <w:t xml:space="preserve"> Spamming, forced redirects, or bidding on the Academy’s trademarked keywords (e.g., "NextFlight Academy") in search engines is strictly prohibited.</w:t>
      </w:r>
    </w:p>
    <w:p w:rsidR="00FD32B9" w:rsidRPr="00223BD8" w:rsidP="00223BD8" w14:textId="60D51AC4">
      <w:pPr>
        <w:keepLines/>
        <w:numPr>
          <w:ilvl w:val="0"/>
          <w:numId w:val="29"/>
        </w:numPr>
        <w:spacing w:line="240" w:lineRule="auto"/>
        <w:ind w:left="720" w:hanging="360"/>
        <w:jc w:val="both"/>
        <w:rPr>
          <w:rFonts w:ascii="Arial" w:eastAsia="Arial" w:hAnsi="Arial" w:cs="Arial"/>
          <w:lang w:val="en-US" w:eastAsia="es-CO" w:bidi="ar-SA"/>
        </w:rPr>
      </w:pPr>
      <w:r w:rsidRPr="00223BD8">
        <w:rPr>
          <w:rFonts w:ascii="Arial" w:eastAsia="Arial" w:hAnsi="Arial" w:cs="Arial"/>
          <w:b/>
          <w:bCs/>
          <w:lang w:val="en-US" w:eastAsia="es-CO" w:bidi="ar-SA"/>
        </w:rPr>
        <w:t>2.4. Prohibition on Specific Income Claims:</w:t>
      </w:r>
      <w:r w:rsidR="002611B7">
        <w:rPr>
          <w:rFonts w:ascii="Arial" w:eastAsia="Arial" w:hAnsi="Arial" w:cs="Arial"/>
          <w:b/>
          <w:bCs/>
          <w:lang w:val="en-US" w:eastAsia="es-CO" w:bidi="ar-SA"/>
        </w:rPr>
        <w:t xml:space="preserve"> </w:t>
      </w:r>
      <w:r w:rsidRPr="00223BD8">
        <w:rPr>
          <w:rFonts w:ascii="Arial" w:eastAsia="Arial" w:hAnsi="Arial" w:cs="Arial"/>
          <w:lang w:val="en-US" w:eastAsia="es-CO" w:bidi="ar-SA"/>
        </w:rPr>
        <w:t>You are strictly prohibited from making specific, unsubstantiated income or earnings claims when promoting the Academy's Products, including but not limited to:</w:t>
      </w:r>
    </w:p>
    <w:p w:rsidR="00FD32B9" w:rsidRPr="00A54274" w:rsidP="00223BD8" w14:textId="77777777">
      <w:pPr>
        <w:keepLines/>
        <w:numPr>
          <w:ilvl w:val="0"/>
          <w:numId w:val="30"/>
        </w:numPr>
        <w:spacing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(a) Prohibited Statements:</w:t>
      </w:r>
      <w:r w:rsidRPr="00A54274">
        <w:rPr>
          <w:rFonts w:ascii="Arial" w:eastAsia="Arial" w:hAnsi="Arial" w:cs="Arial"/>
          <w:lang w:val="en-US" w:eastAsia="es-CO" w:bidi="ar-SA"/>
        </w:rPr>
        <w:t xml:space="preserve"> Statements such as "You will earn $10,000/month," "Guaranteed income of $X," or "Average students make $X."</w:t>
      </w:r>
    </w:p>
    <w:p w:rsidR="00FD32B9" w:rsidRPr="00A54274" w:rsidP="00223BD8" w14:textId="77777777">
      <w:pPr>
        <w:keepLines/>
        <w:numPr>
          <w:ilvl w:val="0"/>
          <w:numId w:val="30"/>
        </w:numPr>
        <w:spacing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(b) Financial Displays:</w:t>
      </w:r>
      <w:r w:rsidRPr="00A54274">
        <w:rPr>
          <w:rFonts w:ascii="Arial" w:eastAsia="Arial" w:hAnsi="Arial" w:cs="Arial"/>
          <w:lang w:val="en-US" w:eastAsia="es-CO" w:bidi="ar-SA"/>
        </w:rPr>
        <w:t xml:space="preserve"> Displaying personal income screenshots, bank statements, or payment processor earnings without including the following disclaimer in </w:t>
      </w:r>
      <w:r w:rsidRPr="00A54274">
        <w:rPr>
          <w:rFonts w:ascii="Arial" w:eastAsia="Arial" w:hAnsi="Arial" w:cs="Arial"/>
          <w:b/>
          <w:bCs/>
          <w:lang w:val="en-US" w:eastAsia="es-CO" w:bidi="ar-SA"/>
        </w:rPr>
        <w:t>immediate proximity</w:t>
      </w:r>
      <w:r w:rsidRPr="00A54274">
        <w:rPr>
          <w:rFonts w:ascii="Arial" w:eastAsia="Arial" w:hAnsi="Arial" w:cs="Arial"/>
          <w:lang w:val="en-US" w:eastAsia="es-CO" w:bidi="ar-SA"/>
        </w:rPr>
        <w:t xml:space="preserve"> (within the same post/video/email):</w:t>
      </w:r>
      <w:r w:rsidRPr="00A54274">
        <w:rPr>
          <w:rFonts w:ascii="Arial" w:eastAsia="Arial" w:hAnsi="Arial" w:cs="Arial"/>
          <w:lang w:val="en-US" w:eastAsia="es-CO" w:bidi="ar-SA"/>
        </w:rPr>
        <w:br/>
        <w:t>"These results are not typical. Individual results will vary significantly based on effort, background, and market conditions. NextFlight Academy makes no guarantee of specific income or results."</w:t>
      </w:r>
    </w:p>
    <w:p w:rsidR="00FD32B9" w:rsidRPr="00A54274" w:rsidP="00223BD8" w14:textId="77777777">
      <w:pPr>
        <w:keepLines/>
        <w:numPr>
          <w:ilvl w:val="0"/>
          <w:numId w:val="30"/>
        </w:numPr>
        <w:spacing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(c) Guarantees:</w:t>
      </w:r>
      <w:r w:rsidRPr="00A54274">
        <w:rPr>
          <w:rFonts w:ascii="Arial" w:eastAsia="Arial" w:hAnsi="Arial" w:cs="Arial"/>
          <w:lang w:val="en-US" w:eastAsia="es-CO" w:bidi="ar-SA"/>
        </w:rPr>
        <w:t xml:space="preserve"> Any representation that suggests the Academy's Products guarantee employment, career advancement, or financial success.</w:t>
      </w:r>
    </w:p>
    <w:p w:rsidR="00FD32B9" w:rsidRPr="00A54274" w:rsidP="00223BD8" w14:textId="77777777">
      <w:pPr>
        <w:keepLines/>
        <w:numPr>
          <w:ilvl w:val="0"/>
          <w:numId w:val="30"/>
        </w:numPr>
        <w:spacing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(d) Testimonials:</w:t>
      </w:r>
      <w:r w:rsidRPr="00A54274">
        <w:rPr>
          <w:rFonts w:ascii="Arial" w:eastAsia="Arial" w:hAnsi="Arial" w:cs="Arial"/>
          <w:lang w:val="en-US" w:eastAsia="es-CO" w:bidi="ar-SA"/>
        </w:rPr>
        <w:t xml:space="preserve"> If you share student testimonials or success stories, you must:</w:t>
      </w:r>
    </w:p>
    <w:p w:rsidR="00FD32B9" w:rsidRPr="00A54274" w:rsidP="00223BD8" w14:textId="77777777">
      <w:pPr>
        <w:keepLines/>
        <w:numPr>
          <w:ilvl w:val="1"/>
          <w:numId w:val="30"/>
        </w:numPr>
        <w:spacing w:line="240" w:lineRule="auto"/>
        <w:ind w:left="1440" w:hanging="360"/>
        <w:jc w:val="both"/>
        <w:rPr>
          <w:rFonts w:ascii="Arial" w:eastAsia="Arial" w:hAnsi="Arial" w:cs="Arial"/>
          <w:lang w:val="en-US" w:eastAsia="es-CO" w:bidi="ar-SA"/>
        </w:rPr>
      </w:pPr>
      <w:r w:rsidRPr="00A54274">
        <w:rPr>
          <w:rFonts w:ascii="Arial" w:eastAsia="Arial" w:hAnsi="Arial" w:cs="Arial"/>
          <w:b/>
          <w:bCs/>
          <w:lang w:val="en-US" w:eastAsia="es-CO" w:bidi="ar-SA"/>
        </w:rPr>
        <w:t>(i)</w:t>
      </w:r>
      <w:r w:rsidRPr="00A54274">
        <w:rPr>
          <w:rFonts w:ascii="Arial" w:eastAsia="Arial" w:hAnsi="Arial" w:cs="Arial"/>
          <w:lang w:val="en-US" w:eastAsia="es-CO" w:bidi="ar-SA"/>
        </w:rPr>
        <w:t xml:space="preserve"> Include the disclaimer from subsection (b) above.</w:t>
      </w:r>
    </w:p>
    <w:p w:rsidR="00FD32B9" w:rsidRPr="00A54274" w:rsidP="00223BD8" w14:textId="77777777">
      <w:pPr>
        <w:keepLines/>
        <w:numPr>
          <w:ilvl w:val="1"/>
          <w:numId w:val="30"/>
        </w:numPr>
        <w:spacing w:line="240" w:lineRule="auto"/>
        <w:ind w:left="1440" w:hanging="360"/>
        <w:jc w:val="both"/>
        <w:rPr>
          <w:rFonts w:ascii="Arial" w:eastAsia="Arial" w:hAnsi="Arial" w:cs="Arial"/>
          <w:lang w:val="en-US" w:eastAsia="es-CO" w:bidi="ar-SA"/>
        </w:rPr>
      </w:pPr>
      <w:r w:rsidRPr="00A54274">
        <w:rPr>
          <w:rFonts w:ascii="Arial" w:eastAsia="Arial" w:hAnsi="Arial" w:cs="Arial"/>
          <w:b/>
          <w:bCs/>
          <w:lang w:val="en-US" w:eastAsia="es-CO" w:bidi="ar-SA"/>
        </w:rPr>
        <w:t>(ii)</w:t>
      </w:r>
      <w:r w:rsidRPr="00A54274">
        <w:rPr>
          <w:rFonts w:ascii="Arial" w:eastAsia="Arial" w:hAnsi="Arial" w:cs="Arial"/>
          <w:lang w:val="en-US" w:eastAsia="es-CO" w:bidi="ar-SA"/>
        </w:rPr>
        <w:t xml:space="preserve"> Clearly state that the testimonial represents the experience of one individual and is not representative of typical results.</w:t>
      </w:r>
    </w:p>
    <w:p w:rsidR="00517565" w:rsidRPr="00517565" w:rsidP="00517565" w14:paraId="13A1426B" w14:textId="3B43460F">
      <w:pPr>
        <w:keepLines/>
        <w:numPr>
          <w:ilvl w:val="1"/>
          <w:numId w:val="30"/>
        </w:numPr>
        <w:spacing w:after="240" w:line="240" w:lineRule="auto"/>
        <w:ind w:left="1440" w:hanging="360"/>
        <w:jc w:val="both"/>
        <w:rPr>
          <w:rFonts w:ascii="Arial" w:eastAsia="Arial" w:hAnsi="Arial" w:cs="Arial"/>
          <w:lang w:val="en-US" w:eastAsia="es-CO" w:bidi="ar-SA"/>
        </w:rPr>
      </w:pPr>
      <w:r w:rsidRPr="00A54274">
        <w:rPr>
          <w:rFonts w:ascii="Arial" w:eastAsia="Arial" w:hAnsi="Arial" w:cs="Arial"/>
          <w:b/>
          <w:bCs/>
          <w:lang w:val="en-US" w:eastAsia="es-CO" w:bidi="ar-SA"/>
        </w:rPr>
        <w:t>(iii)</w:t>
      </w:r>
      <w:r w:rsidRPr="00A54274">
        <w:rPr>
          <w:rFonts w:ascii="Arial" w:eastAsia="Arial" w:hAnsi="Arial" w:cs="Arial"/>
          <w:lang w:val="en-US" w:eastAsia="es-CO" w:bidi="ar-SA"/>
        </w:rPr>
        <w:t xml:space="preserve"> Not alter, edit, or selectively quote testimonials in a way that creates a misleading impression.</w:t>
      </w:r>
    </w:p>
    <w:p w:rsidR="00517565" w:rsidRPr="00517565" w:rsidP="00517565" w14:paraId="1CE8EC20" w14:textId="0C9393F8">
      <w:pPr>
        <w:keepNext w:val="0"/>
        <w:keepLines/>
        <w:spacing w:before="0" w:after="80" w:line="240" w:lineRule="auto"/>
        <w:ind w:left="720" w:hanging="360"/>
        <w:jc w:val="both"/>
        <w:outlineLvl w:val="2"/>
        <w:rPr>
          <w:rFonts w:ascii="Arial" w:eastAsia="Arial" w:hAnsi="Arial" w:cs="Arial"/>
          <w:b/>
          <w:bCs/>
          <w:color w:val="000000"/>
          <w:lang w:val="en-US" w:eastAsia="es-CO" w:bidi="ar-SA"/>
        </w:rPr>
      </w:pPr>
      <w:bookmarkStart w:id="43" w:name="_heading=h.d1qoc4dtbni7" w:colFirst="0" w:colLast="0"/>
      <w:bookmarkEnd w:id="43"/>
      <w:r w:rsidRPr="00A54274">
        <w:rPr>
          <w:rFonts w:ascii="Arial" w:eastAsia="Arial" w:hAnsi="Arial" w:cs="Arial"/>
          <w:b/>
          <w:bCs/>
          <w:color w:val="000000"/>
          <w:lang w:val="en-US" w:eastAsia="es-CO" w:bidi="ar-SA"/>
        </w:rPr>
        <w:t>Enforcement</w:t>
      </w:r>
    </w:p>
    <w:p w:rsidR="00FD32B9" w:rsidP="00517565" w14:textId="3CA8E82D">
      <w:pPr>
        <w:keepLines/>
        <w:spacing w:after="240" w:line="240" w:lineRule="auto"/>
        <w:ind w:left="340"/>
        <w:jc w:val="both"/>
        <w:rPr>
          <w:rFonts w:ascii="Arial" w:eastAsia="Arial" w:hAnsi="Arial" w:cs="Arial"/>
          <w:lang w:val="en-US" w:eastAsia="es-CO" w:bidi="ar-SA"/>
        </w:rPr>
      </w:pPr>
      <w:r w:rsidRPr="00A54274">
        <w:rPr>
          <w:rFonts w:ascii="Arial" w:eastAsia="Arial" w:hAnsi="Arial" w:cs="Arial"/>
          <w:b/>
          <w:bCs/>
          <w:lang w:val="en-US" w:eastAsia="es-CO" w:bidi="ar-SA"/>
        </w:rPr>
        <w:t>Violation of this Section 2.4 constitutes a material breach</w:t>
      </w:r>
      <w:r w:rsidRPr="00A54274">
        <w:rPr>
          <w:rFonts w:ascii="Arial" w:eastAsia="Arial" w:hAnsi="Arial" w:cs="Arial"/>
          <w:lang w:val="en-US" w:eastAsia="es-CO" w:bidi="ar-SA"/>
        </w:rPr>
        <w:t xml:space="preserve"> and will result in </w:t>
      </w:r>
      <w:r w:rsidR="00517565">
        <w:rPr>
          <w:rFonts w:ascii="Arial" w:eastAsia="Arial" w:hAnsi="Arial" w:cs="Arial"/>
          <w:lang w:val="en-US" w:eastAsia="es-CO" w:bidi="ar-SA"/>
        </w:rPr>
        <w:t xml:space="preserve">  </w:t>
      </w:r>
      <w:r w:rsidRPr="00A54274">
        <w:rPr>
          <w:rFonts w:ascii="Arial" w:eastAsia="Arial" w:hAnsi="Arial" w:cs="Arial"/>
          <w:lang w:val="en-US" w:eastAsia="es-CO" w:bidi="ar-SA"/>
        </w:rPr>
        <w:t>immediate termination and forfeiture of all pending commissions, without exception.</w:t>
      </w:r>
    </w:p>
    <w:p w:rsidR="00517565" w:rsidP="00223BD8" w14:paraId="1A0C1095" w14:textId="77777777">
      <w:pPr>
        <w:keepLines/>
        <w:spacing w:after="240" w:line="240" w:lineRule="auto"/>
        <w:jc w:val="both"/>
        <w:rPr>
          <w:rFonts w:ascii="Arial" w:eastAsia="Arial" w:hAnsi="Arial" w:cs="Arial"/>
          <w:lang w:val="en-US" w:eastAsia="es-CO" w:bidi="ar-SA"/>
        </w:rPr>
      </w:pPr>
    </w:p>
    <w:p w:rsidR="00517565" w:rsidRPr="00517565" w:rsidP="00517565" w14:paraId="72A25934" w14:textId="4C1AFFC1">
      <w:pPr>
        <w:keepLines/>
        <w:numPr>
          <w:ilvl w:val="0"/>
          <w:numId w:val="30"/>
        </w:numPr>
        <w:spacing w:after="240" w:line="240" w:lineRule="auto"/>
        <w:ind w:left="720" w:hanging="360"/>
        <w:contextualSpacing/>
        <w:jc w:val="both"/>
        <w:rPr>
          <w:rFonts w:ascii="Arial" w:eastAsia="Arial" w:hAnsi="Arial" w:cs="Arial"/>
          <w:lang w:val="en-US" w:eastAsia="es-CO" w:bidi="ar-SA"/>
        </w:rPr>
      </w:pPr>
      <w:r w:rsidRPr="00517565">
        <w:rPr>
          <w:rFonts w:ascii="Arial" w:eastAsia="Arial" w:hAnsi="Arial" w:cs="Arial"/>
          <w:b/>
          <w:bCs/>
          <w:color w:val="000000"/>
          <w:lang w:val="en-US" w:eastAsia="es-CO" w:bidi="ar-SA"/>
        </w:rPr>
        <w:t xml:space="preserve">2.5. Non-Disparagement. </w:t>
      </w:r>
      <w:r w:rsidRPr="00517565">
        <w:rPr>
          <w:rFonts w:ascii="Arial" w:eastAsia="Arial" w:hAnsi="Arial" w:cs="Arial"/>
          <w:color w:val="000000"/>
          <w:lang w:val="en-US" w:eastAsia="es-CO" w:bidi="ar-SA"/>
        </w:rPr>
        <w:t>During the term of this Agreement and for one (1) year following termination, you agree not to:</w:t>
      </w:r>
      <w:r w:rsidRPr="00517565">
        <w:rPr>
          <w:rFonts w:ascii="Arial" w:eastAsia="Arial" w:hAnsi="Arial" w:cs="Arial"/>
          <w:color w:val="000000"/>
          <w:lang w:val="en-US" w:eastAsia="es-CO" w:bidi="ar-SA"/>
        </w:rPr>
        <w:t xml:space="preserve"> </w:t>
      </w:r>
      <w:r w:rsidRPr="00517565">
        <w:rPr>
          <w:rFonts w:ascii="Arial" w:eastAsia="Arial" w:hAnsi="Arial" w:cs="Arial"/>
          <w:color w:val="000000"/>
          <w:lang w:val="en-US" w:eastAsia="es-CO" w:bidi="ar-SA"/>
        </w:rPr>
        <w:t>(a) Make any public statements, whether oral or written, that disparage, defame, or harm the reputation of NextFlight Academy, Daniela Patiño LLC, or any of its officers, directors, employees, products, or services;(b) Post negative reviews, testimonials, or commentary about the Academy on social media, review platforms, or any public forum;(c) Engage in "scam" marketing, create negative headlines, or generate controversy using the Academy's name for the purpose of driving traffic to your content;(d) Make false, misleading, or unsubstantiated claims about the quality, effectiveness, or value of the Academy's products or services.</w:t>
      </w:r>
    </w:p>
    <w:p w:rsidR="00517565" w:rsidRPr="00517565" w:rsidP="00517565" w14:paraId="594502F2" w14:textId="77777777">
      <w:pPr>
        <w:spacing w:before="100" w:beforeAutospacing="1" w:after="100" w:afterAutospacing="1" w:line="240" w:lineRule="auto"/>
        <w:ind w:left="360"/>
        <w:rPr>
          <w:rFonts w:ascii="Arial" w:hAnsi="Arial" w:cs="Arial"/>
          <w:color w:val="000000"/>
          <w:lang w:val="en-US" w:eastAsia="en-US" w:bidi="ar-SA"/>
        </w:rPr>
      </w:pPr>
      <w:r w:rsidRPr="00517565">
        <w:rPr>
          <w:rFonts w:ascii="Arial" w:hAnsi="Arial" w:cs="Arial"/>
          <w:b/>
          <w:bCs/>
          <w:color w:val="000000"/>
          <w:lang w:val="en-US" w:eastAsia="en-US" w:bidi="ar-SA"/>
        </w:rPr>
        <w:t>Permitted Criticism:</w:t>
      </w:r>
      <w:r w:rsidRPr="00517565">
        <w:rPr>
          <w:rFonts w:ascii="Arial" w:hAnsi="Arial" w:cs="Arial"/>
          <w:color w:val="000000"/>
          <w:lang w:val="en-US" w:eastAsia="en-US" w:bidi="ar-SA"/>
        </w:rPr>
        <w:t> </w:t>
      </w:r>
      <w:r w:rsidRPr="00517565">
        <w:rPr>
          <w:rFonts w:ascii="Arial" w:hAnsi="Arial" w:cs="Arial"/>
          <w:color w:val="000000"/>
          <w:lang w:val="en-US" w:eastAsia="en-US" w:bidi="ar-SA"/>
        </w:rPr>
        <w:t>This provision does not prohibit truthful, factual statements made in good faith or statements required by law. You may provide honest feedback directly to the Academy through private channels.</w:t>
      </w:r>
    </w:p>
    <w:p w:rsidR="00517565" w:rsidRPr="00517565" w:rsidP="00517565" w14:paraId="478EDCB3" w14:textId="77777777">
      <w:pPr>
        <w:spacing w:before="100" w:beforeAutospacing="1" w:after="100" w:afterAutospacing="1" w:line="240" w:lineRule="auto"/>
        <w:ind w:left="360"/>
        <w:rPr>
          <w:rFonts w:ascii="Arial" w:hAnsi="Arial" w:cs="Arial"/>
          <w:color w:val="000000"/>
          <w:lang w:val="en-US" w:eastAsia="en-US" w:bidi="ar-SA"/>
        </w:rPr>
      </w:pPr>
      <w:r w:rsidRPr="00517565">
        <w:rPr>
          <w:rFonts w:ascii="Arial" w:hAnsi="Arial" w:cs="Arial"/>
          <w:b/>
          <w:bCs/>
          <w:color w:val="000000"/>
          <w:lang w:val="en-US" w:eastAsia="en-US" w:bidi="ar-SA"/>
        </w:rPr>
        <w:t>Remedy for Breach:</w:t>
      </w:r>
      <w:r w:rsidRPr="00517565">
        <w:rPr>
          <w:rFonts w:ascii="Arial" w:hAnsi="Arial" w:cs="Arial"/>
          <w:color w:val="000000"/>
          <w:lang w:val="en-US" w:eastAsia="en-US" w:bidi="ar-SA"/>
        </w:rPr>
        <w:t> </w:t>
      </w:r>
      <w:r w:rsidRPr="00517565">
        <w:rPr>
          <w:rFonts w:ascii="Arial" w:hAnsi="Arial" w:cs="Arial"/>
          <w:color w:val="000000"/>
          <w:lang w:val="en-US" w:eastAsia="en-US" w:bidi="ar-SA"/>
        </w:rPr>
        <w:t>Violation of this non-disparagement provision constitutes material breach and will result in:</w:t>
      </w:r>
    </w:p>
    <w:p w:rsidR="00517565" w:rsidRPr="00517565" w:rsidP="00517565" w14:paraId="4EB59040" w14:textId="77777777">
      <w:pPr>
        <w:numPr>
          <w:ilvl w:val="0"/>
          <w:numId w:val="31"/>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517565">
        <w:rPr>
          <w:rFonts w:ascii="Arial" w:hAnsi="Arial" w:cs="Arial"/>
          <w:color w:val="000000"/>
          <w:lang w:val="en-US" w:eastAsia="en-US" w:bidi="ar-SA"/>
        </w:rPr>
        <w:t>Immediate termination of this Agreement</w:t>
      </w:r>
    </w:p>
    <w:p w:rsidR="00517565" w:rsidRPr="00517565" w:rsidP="00517565" w14:paraId="266BBD32" w14:textId="77777777">
      <w:pPr>
        <w:numPr>
          <w:ilvl w:val="0"/>
          <w:numId w:val="31"/>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517565">
        <w:rPr>
          <w:rFonts w:ascii="Arial" w:hAnsi="Arial" w:cs="Arial"/>
          <w:color w:val="000000"/>
          <w:lang w:val="en-US" w:eastAsia="en-US" w:bidi="ar-SA"/>
        </w:rPr>
        <w:t>Forfeiture of all pending commissions</w:t>
      </w:r>
    </w:p>
    <w:p w:rsidR="00517565" w:rsidRPr="00517565" w:rsidP="00517565" w14:paraId="0E45E7C1" w14:textId="77777777">
      <w:pPr>
        <w:numPr>
          <w:ilvl w:val="0"/>
          <w:numId w:val="31"/>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517565">
        <w:rPr>
          <w:rFonts w:ascii="Arial" w:hAnsi="Arial" w:cs="Arial"/>
          <w:color w:val="000000"/>
          <w:lang w:val="en-US" w:eastAsia="en-US" w:bidi="ar-SA"/>
        </w:rPr>
        <w:t>The Academy's right to pursue legal remedies including injunctive relief and damages</w:t>
      </w:r>
    </w:p>
    <w:p w:rsidR="00517565" w:rsidP="00223BD8" w14:paraId="7829E4B5" w14:textId="77777777">
      <w:pPr>
        <w:keepLines/>
        <w:spacing w:after="240" w:line="240" w:lineRule="auto"/>
        <w:jc w:val="both"/>
        <w:rPr>
          <w:rFonts w:ascii="Arial" w:eastAsia="Arial" w:hAnsi="Arial" w:cs="Arial"/>
          <w:lang w:val="en-US" w:eastAsia="es-CO" w:bidi="ar-SA"/>
        </w:rPr>
      </w:pPr>
    </w:p>
    <w:p w:rsidR="00517565" w:rsidRPr="00A54274" w:rsidP="00223BD8" w14:paraId="0B02FC3E" w14:textId="77777777">
      <w:pPr>
        <w:keepLines/>
        <w:spacing w:after="240" w:line="240" w:lineRule="auto"/>
        <w:jc w:val="both"/>
        <w:rPr>
          <w:rFonts w:ascii="Arial" w:eastAsia="Arial" w:hAnsi="Arial" w:cs="Arial"/>
          <w:lang w:val="en-US" w:eastAsia="es-CO" w:bidi="ar-SA"/>
        </w:rPr>
      </w:pPr>
    </w:p>
    <w:p w:rsidR="00FD32B9" w14:textId="77777777">
      <w:pPr>
        <w:keepLines/>
        <w:spacing w:before="280" w:line="240" w:lineRule="auto"/>
        <w:jc w:val="both"/>
        <w:rPr>
          <w:rFonts w:ascii="Arial" w:eastAsia="Arial" w:hAnsi="Arial" w:cs="Arial"/>
          <w:b/>
          <w:bCs/>
          <w:lang w:val="" w:eastAsia="es-CO" w:bidi="ar-SA"/>
        </w:rPr>
      </w:pPr>
      <w:r>
        <w:rPr>
          <w:rFonts w:ascii="Arial" w:eastAsia="Arial" w:hAnsi="Arial" w:cs="Arial"/>
          <w:b/>
          <w:bCs/>
          <w:lang w:val="" w:eastAsia="es-CO" w:bidi="ar-SA"/>
        </w:rPr>
        <w:t>3. COMMISSIONS, PAYMENTS, AND TAXATION</w:t>
      </w:r>
    </w:p>
    <w:p w:rsidR="00FD32B9" w:rsidRPr="00A54274" w14:textId="77777777">
      <w:pPr>
        <w:keepLines/>
        <w:numPr>
          <w:ilvl w:val="0"/>
          <w:numId w:val="32"/>
        </w:numPr>
        <w:spacing w:before="240"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3.1. Commission Rate:</w:t>
      </w:r>
      <w:r w:rsidRPr="00A54274">
        <w:rPr>
          <w:rFonts w:ascii="Arial" w:eastAsia="Arial" w:hAnsi="Arial" w:cs="Arial"/>
          <w:lang w:val="en-US" w:eastAsia="es-CO" w:bidi="ar-SA"/>
        </w:rPr>
        <w:t xml:space="preserve"> The Academy shall pay a commission of </w:t>
      </w:r>
      <w:r w:rsidRPr="00A54274">
        <w:rPr>
          <w:rFonts w:ascii="Arial" w:eastAsia="Arial" w:hAnsi="Arial" w:cs="Arial"/>
          <w:b/>
          <w:bCs/>
          <w:lang w:val="en-US" w:eastAsia="es-CO" w:bidi="ar-SA"/>
        </w:rPr>
        <w:t>85% to 90%</w:t>
      </w:r>
      <w:r w:rsidRPr="00A54274">
        <w:rPr>
          <w:rFonts w:ascii="Arial" w:eastAsia="Arial" w:hAnsi="Arial" w:cs="Arial"/>
          <w:lang w:val="en-US" w:eastAsia="es-CO" w:bidi="ar-SA"/>
        </w:rPr>
        <w:t xml:space="preserve"> on </w:t>
      </w:r>
      <w:r w:rsidRPr="00A54274">
        <w:rPr>
          <w:rFonts w:ascii="Arial" w:eastAsia="Arial" w:hAnsi="Arial" w:cs="Arial"/>
          <w:b/>
          <w:bCs/>
          <w:lang w:val="en-US" w:eastAsia="es-CO" w:bidi="ar-SA"/>
        </w:rPr>
        <w:t>Net Revenue</w:t>
      </w:r>
      <w:r w:rsidRPr="00A54274">
        <w:rPr>
          <w:rFonts w:ascii="Arial" w:eastAsia="Arial" w:hAnsi="Arial" w:cs="Arial"/>
          <w:lang w:val="en-US" w:eastAsia="es-CO" w:bidi="ar-SA"/>
        </w:rPr>
        <w:t xml:space="preserve"> (Total Price less taxes, processing fees, and refunds).</w:t>
      </w:r>
    </w:p>
    <w:p w:rsidR="00FD32B9" w:rsidRPr="00A54274" w14:textId="77777777">
      <w:pPr>
        <w:keepLines/>
        <w:numPr>
          <w:ilvl w:val="0"/>
          <w:numId w:val="32"/>
        </w:numPr>
        <w:spacing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3.2. Installment Plans:</w:t>
      </w:r>
      <w:r w:rsidRPr="00A54274">
        <w:rPr>
          <w:rFonts w:ascii="Arial" w:eastAsia="Arial" w:hAnsi="Arial" w:cs="Arial"/>
          <w:lang w:val="en-US" w:eastAsia="es-CO" w:bidi="ar-SA"/>
        </w:rPr>
        <w:t xml:space="preserve"> Per the policy effective January 9, 2026, commissions for sales involving installments (max 4 installments over 15 days) will be paid </w:t>
      </w:r>
      <w:r w:rsidRPr="00A54274">
        <w:rPr>
          <w:rFonts w:ascii="Arial" w:eastAsia="Arial" w:hAnsi="Arial" w:cs="Arial"/>
          <w:b/>
          <w:bCs/>
          <w:lang w:val="en-US" w:eastAsia="es-CO" w:bidi="ar-SA"/>
        </w:rPr>
        <w:t>proportionally</w:t>
      </w:r>
      <w:r w:rsidRPr="00A54274">
        <w:rPr>
          <w:rFonts w:ascii="Arial" w:eastAsia="Arial" w:hAnsi="Arial" w:cs="Arial"/>
          <w:lang w:val="en-US" w:eastAsia="es-CO" w:bidi="ar-SA"/>
        </w:rPr>
        <w:t xml:space="preserve"> as the Student completes each payment.</w:t>
      </w:r>
    </w:p>
    <w:p w:rsidR="00FD32B9" w:rsidRPr="00A54274" w14:textId="77777777">
      <w:pPr>
        <w:keepLines/>
        <w:numPr>
          <w:ilvl w:val="0"/>
          <w:numId w:val="32"/>
        </w:numPr>
        <w:spacing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3.3. Tax Documentation:</w:t>
      </w:r>
      <w:r w:rsidRPr="00A54274">
        <w:rPr>
          <w:rFonts w:ascii="Arial" w:eastAsia="Arial" w:hAnsi="Arial" w:cs="Arial"/>
          <w:lang w:val="en-US" w:eastAsia="es-CO" w:bidi="ar-SA"/>
        </w:rPr>
        <w:t xml:space="preserve"> No commissions will be disbursed until the Affiliate provides a valid </w:t>
      </w:r>
      <w:r w:rsidRPr="00A54274">
        <w:rPr>
          <w:rFonts w:ascii="Arial" w:eastAsia="Arial" w:hAnsi="Arial" w:cs="Arial"/>
          <w:b/>
          <w:bCs/>
          <w:lang w:val="en-US" w:eastAsia="es-CO" w:bidi="ar-SA"/>
        </w:rPr>
        <w:t>IRS Form W-9</w:t>
      </w:r>
      <w:r w:rsidRPr="00A54274">
        <w:rPr>
          <w:rFonts w:ascii="Arial" w:eastAsia="Arial" w:hAnsi="Arial" w:cs="Arial"/>
          <w:lang w:val="en-US" w:eastAsia="es-CO" w:bidi="ar-SA"/>
        </w:rPr>
        <w:t xml:space="preserve"> (U.S. residents) or </w:t>
      </w:r>
      <w:r w:rsidRPr="00A54274">
        <w:rPr>
          <w:rFonts w:ascii="Arial" w:eastAsia="Arial" w:hAnsi="Arial" w:cs="Arial"/>
          <w:b/>
          <w:bCs/>
          <w:lang w:val="en-US" w:eastAsia="es-CO" w:bidi="ar-SA"/>
        </w:rPr>
        <w:t>Form W-8BEN</w:t>
      </w:r>
      <w:r w:rsidRPr="00A54274">
        <w:rPr>
          <w:rFonts w:ascii="Arial" w:eastAsia="Arial" w:hAnsi="Arial" w:cs="Arial"/>
          <w:lang w:val="en-US" w:eastAsia="es-CO" w:bidi="ar-SA"/>
        </w:rPr>
        <w:t xml:space="preserve"> (Non-U.S. residents).</w:t>
      </w:r>
    </w:p>
    <w:p w:rsidR="00FD32B9" w:rsidRPr="00A54274" w14:textId="77777777">
      <w:pPr>
        <w:keepLines/>
        <w:numPr>
          <w:ilvl w:val="0"/>
          <w:numId w:val="32"/>
        </w:numPr>
        <w:spacing w:after="240"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3.4. Payout Threshold:</w:t>
      </w:r>
      <w:r w:rsidRPr="00A54274">
        <w:rPr>
          <w:rFonts w:ascii="Arial" w:eastAsia="Arial" w:hAnsi="Arial" w:cs="Arial"/>
          <w:lang w:val="en-US" w:eastAsia="es-CO" w:bidi="ar-SA"/>
        </w:rPr>
        <w:t xml:space="preserve"> Payments are made monthly within the first 15 days of the following month, provided the balance exceeds </w:t>
      </w:r>
      <w:r w:rsidRPr="00A54274">
        <w:rPr>
          <w:rFonts w:ascii="Arial" w:eastAsia="Arial" w:hAnsi="Arial" w:cs="Arial"/>
          <w:b/>
          <w:bCs/>
          <w:lang w:val="en-US" w:eastAsia="es-CO" w:bidi="ar-SA"/>
        </w:rPr>
        <w:t>$100.00 USD</w:t>
      </w:r>
      <w:r w:rsidRPr="00A54274">
        <w:rPr>
          <w:rFonts w:ascii="Arial" w:eastAsia="Arial" w:hAnsi="Arial" w:cs="Arial"/>
          <w:lang w:val="en-US" w:eastAsia="es-CO" w:bidi="ar-SA"/>
        </w:rPr>
        <w:t>.</w:t>
      </w:r>
    </w:p>
    <w:p w:rsidR="00FD32B9" w14:textId="77777777">
      <w:pPr>
        <w:keepLines/>
        <w:numPr>
          <w:ilvl w:val="0"/>
          <w:numId w:val="32"/>
        </w:numPr>
        <w:spacing w:after="240" w:line="240" w:lineRule="auto"/>
        <w:ind w:left="720" w:hanging="360"/>
        <w:jc w:val="both"/>
        <w:rPr>
          <w:rFonts w:ascii="Arial" w:eastAsia="Arial" w:hAnsi="Arial" w:cs="Arial"/>
          <w:lang w:val="" w:eastAsia="es-CO" w:bidi="ar-SA"/>
        </w:rPr>
      </w:pPr>
      <w:r>
        <w:rPr>
          <w:rFonts w:ascii="Arial" w:eastAsia="Arial" w:hAnsi="Arial" w:cs="Arial"/>
          <w:b/>
          <w:bCs/>
          <w:lang w:val="" w:eastAsia="es-CO" w:bidi="ar-SA"/>
        </w:rPr>
        <w:t>3.5. 1099 Reporting and Tax Information</w:t>
      </w:r>
    </w:p>
    <w:p w:rsidR="00FD32B9" w:rsidRPr="00A54274" w14:textId="77777777">
      <w:pPr>
        <w:keepLines/>
        <w:numPr>
          <w:ilvl w:val="0"/>
          <w:numId w:val="32"/>
        </w:numPr>
        <w:spacing w:before="240"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(a) IRS Reporting Obligation:</w:t>
      </w:r>
      <w:r w:rsidRPr="00A54274">
        <w:rPr>
          <w:rFonts w:ascii="Arial" w:eastAsia="Arial" w:hAnsi="Arial" w:cs="Arial"/>
          <w:lang w:val="en-US" w:eastAsia="es-CO" w:bidi="ar-SA"/>
        </w:rPr>
        <w:t xml:space="preserve"> If you earn </w:t>
      </w:r>
      <w:r w:rsidRPr="00A54274">
        <w:rPr>
          <w:rFonts w:ascii="Arial" w:eastAsia="Arial" w:hAnsi="Arial" w:cs="Arial"/>
          <w:b/>
          <w:bCs/>
          <w:lang w:val="en-US" w:eastAsia="es-CO" w:bidi="ar-SA"/>
        </w:rPr>
        <w:t>$600.00 USD or more</w:t>
      </w:r>
      <w:r w:rsidRPr="00A54274">
        <w:rPr>
          <w:rFonts w:ascii="Arial" w:eastAsia="Arial" w:hAnsi="Arial" w:cs="Arial"/>
          <w:lang w:val="en-US" w:eastAsia="es-CO" w:bidi="ar-SA"/>
        </w:rPr>
        <w:t xml:space="preserve"> in commissions during a calendar year, the Academy is required by U.S. tax law to report your earnings to the Internal Revenue Service (IRS) via </w:t>
      </w:r>
      <w:r w:rsidRPr="00A54274">
        <w:rPr>
          <w:rFonts w:ascii="Arial" w:eastAsia="Arial" w:hAnsi="Arial" w:cs="Arial"/>
          <w:b/>
          <w:bCs/>
          <w:lang w:val="en-US" w:eastAsia="es-CO" w:bidi="ar-SA"/>
        </w:rPr>
        <w:t>Form 1099-NEC</w:t>
      </w:r>
      <w:r w:rsidRPr="00A54274">
        <w:rPr>
          <w:rFonts w:ascii="Arial" w:eastAsia="Arial" w:hAnsi="Arial" w:cs="Arial"/>
          <w:lang w:val="en-US" w:eastAsia="es-CO" w:bidi="ar-SA"/>
        </w:rPr>
        <w:t xml:space="preserve"> (Nonemployee Compensation).</w:t>
      </w:r>
    </w:p>
    <w:p w:rsidR="00FD32B9" w14:textId="77777777">
      <w:pPr>
        <w:keepLines/>
        <w:numPr>
          <w:ilvl w:val="0"/>
          <w:numId w:val="32"/>
        </w:numPr>
        <w:spacing w:line="240" w:lineRule="auto"/>
        <w:ind w:left="720" w:hanging="360"/>
        <w:jc w:val="both"/>
        <w:rPr>
          <w:rFonts w:ascii="Arial" w:eastAsia="Arial" w:hAnsi="Arial" w:cs="Arial"/>
          <w:lang w:val="" w:eastAsia="es-CO" w:bidi="ar-SA"/>
        </w:rPr>
      </w:pPr>
      <w:r w:rsidRPr="00A54274">
        <w:rPr>
          <w:rFonts w:ascii="Arial" w:eastAsia="Arial" w:hAnsi="Arial" w:cs="Arial"/>
          <w:b/>
          <w:bCs/>
          <w:lang w:val="en-US" w:eastAsia="es-CO" w:bidi="ar-SA"/>
        </w:rPr>
        <w:t>(b) Form Delivery:</w:t>
      </w:r>
      <w:r w:rsidRPr="00A54274">
        <w:rPr>
          <w:rFonts w:ascii="Arial" w:eastAsia="Arial" w:hAnsi="Arial" w:cs="Arial"/>
          <w:lang w:val="en-US" w:eastAsia="es-CO" w:bidi="ar-SA"/>
        </w:rPr>
        <w:t xml:space="preserve"> Form 1099-NEC will be provided to you electronically by </w:t>
      </w:r>
      <w:r w:rsidRPr="00A54274">
        <w:rPr>
          <w:rFonts w:ascii="Arial" w:eastAsia="Arial" w:hAnsi="Arial" w:cs="Arial"/>
          <w:b/>
          <w:bCs/>
          <w:lang w:val="en-US" w:eastAsia="es-CO" w:bidi="ar-SA"/>
        </w:rPr>
        <w:t>January 31</w:t>
      </w:r>
      <w:r w:rsidRPr="00A54274">
        <w:rPr>
          <w:rFonts w:ascii="Arial" w:eastAsia="Arial" w:hAnsi="Arial" w:cs="Arial"/>
          <w:lang w:val="en-US" w:eastAsia="es-CO" w:bidi="ar-SA"/>
        </w:rPr>
        <w:t xml:space="preserve"> of the year following the calendar year in which you earned the commissions. </w:t>
      </w:r>
      <w:r>
        <w:rPr>
          <w:rFonts w:ascii="Arial" w:eastAsia="Arial" w:hAnsi="Arial" w:cs="Arial"/>
          <w:lang w:val="" w:eastAsia="es-CO" w:bidi="ar-SA"/>
        </w:rPr>
        <w:t>A copy will also be filed with the IRS.</w:t>
      </w:r>
    </w:p>
    <w:p w:rsidR="00FD32B9" w:rsidRPr="00A54274" w14:textId="77777777">
      <w:pPr>
        <w:keepLines/>
        <w:numPr>
          <w:ilvl w:val="0"/>
          <w:numId w:val="32"/>
        </w:numPr>
        <w:spacing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(c) Accuracy of Information:</w:t>
      </w:r>
      <w:r w:rsidRPr="00A54274">
        <w:rPr>
          <w:rFonts w:ascii="Arial" w:eastAsia="Arial" w:hAnsi="Arial" w:cs="Arial"/>
          <w:lang w:val="en-US" w:eastAsia="es-CO" w:bidi="ar-SA"/>
        </w:rPr>
        <w:t xml:space="preserve"> You are responsible for ensuring that the information you provide on </w:t>
      </w:r>
      <w:r w:rsidRPr="00A54274">
        <w:rPr>
          <w:rFonts w:ascii="Arial" w:eastAsia="Arial" w:hAnsi="Arial" w:cs="Arial"/>
          <w:b/>
          <w:bCs/>
          <w:lang w:val="en-US" w:eastAsia="es-CO" w:bidi="ar-SA"/>
        </w:rPr>
        <w:t>Form W-9 or W-8BEN</w:t>
      </w:r>
      <w:r w:rsidRPr="00A54274">
        <w:rPr>
          <w:rFonts w:ascii="Arial" w:eastAsia="Arial" w:hAnsi="Arial" w:cs="Arial"/>
          <w:lang w:val="en-US" w:eastAsia="es-CO" w:bidi="ar-SA"/>
        </w:rPr>
        <w:t xml:space="preserve"> is accurate and current. Any discrepancies may result in </w:t>
      </w:r>
      <w:r w:rsidRPr="00A54274">
        <w:rPr>
          <w:rFonts w:ascii="Arial" w:eastAsia="Arial" w:hAnsi="Arial" w:cs="Arial"/>
          <w:b/>
          <w:bCs/>
          <w:lang w:val="en-US" w:eastAsia="es-CO" w:bidi="ar-SA"/>
        </w:rPr>
        <w:t>backup withholding at a rate of 24%</w:t>
      </w:r>
      <w:r w:rsidRPr="00A54274">
        <w:rPr>
          <w:rFonts w:ascii="Arial" w:eastAsia="Arial" w:hAnsi="Arial" w:cs="Arial"/>
          <w:lang w:val="en-US" w:eastAsia="es-CO" w:bidi="ar-SA"/>
        </w:rPr>
        <w:t xml:space="preserve"> as required by the IRS.</w:t>
      </w:r>
    </w:p>
    <w:p w:rsidR="00FD32B9" w:rsidRPr="00A54274" w14:textId="77777777">
      <w:pPr>
        <w:keepLines/>
        <w:numPr>
          <w:ilvl w:val="0"/>
          <w:numId w:val="32"/>
        </w:numPr>
        <w:spacing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(d) Tax Responsibility:</w:t>
      </w:r>
      <w:r w:rsidRPr="00A54274">
        <w:rPr>
          <w:rFonts w:ascii="Arial" w:eastAsia="Arial" w:hAnsi="Arial" w:cs="Arial"/>
          <w:lang w:val="en-US" w:eastAsia="es-CO" w:bidi="ar-SA"/>
        </w:rPr>
        <w:t xml:space="preserve"> You acknowledge that you are solely responsible for:</w:t>
      </w:r>
    </w:p>
    <w:p w:rsidR="00FD32B9" w:rsidRPr="00A54274" w14:textId="77777777">
      <w:pPr>
        <w:keepLines/>
        <w:numPr>
          <w:ilvl w:val="1"/>
          <w:numId w:val="32"/>
        </w:numPr>
        <w:spacing w:line="240" w:lineRule="auto"/>
        <w:ind w:left="1440" w:hanging="360"/>
        <w:jc w:val="both"/>
        <w:rPr>
          <w:rFonts w:ascii="Arial" w:eastAsia="Arial" w:hAnsi="Arial" w:cs="Arial"/>
          <w:lang w:val="en-US" w:eastAsia="es-CO" w:bidi="ar-SA"/>
        </w:rPr>
      </w:pPr>
      <w:r w:rsidRPr="00A54274">
        <w:rPr>
          <w:rFonts w:ascii="Arial" w:eastAsia="Arial" w:hAnsi="Arial" w:cs="Arial"/>
          <w:b/>
          <w:bCs/>
          <w:lang w:val="en-US" w:eastAsia="es-CO" w:bidi="ar-SA"/>
        </w:rPr>
        <w:t>(i)</w:t>
      </w:r>
      <w:r w:rsidRPr="00A54274">
        <w:rPr>
          <w:rFonts w:ascii="Arial" w:eastAsia="Arial" w:hAnsi="Arial" w:cs="Arial"/>
          <w:lang w:val="en-US" w:eastAsia="es-CO" w:bidi="ar-SA"/>
        </w:rPr>
        <w:t xml:space="preserve"> Paying all federal, state, and local taxes on your commission income.</w:t>
      </w:r>
    </w:p>
    <w:p w:rsidR="00FD32B9" w:rsidRPr="00A54274" w14:textId="77777777">
      <w:pPr>
        <w:keepLines/>
        <w:numPr>
          <w:ilvl w:val="1"/>
          <w:numId w:val="32"/>
        </w:numPr>
        <w:spacing w:line="240" w:lineRule="auto"/>
        <w:ind w:left="1440" w:hanging="360"/>
        <w:jc w:val="both"/>
        <w:rPr>
          <w:rFonts w:ascii="Arial" w:eastAsia="Arial" w:hAnsi="Arial" w:cs="Arial"/>
          <w:lang w:val="en-US" w:eastAsia="es-CO" w:bidi="ar-SA"/>
        </w:rPr>
      </w:pPr>
      <w:r w:rsidRPr="00A54274">
        <w:rPr>
          <w:rFonts w:ascii="Arial" w:eastAsia="Arial" w:hAnsi="Arial" w:cs="Arial"/>
          <w:b/>
          <w:bCs/>
          <w:lang w:val="en-US" w:eastAsia="es-CO" w:bidi="ar-SA"/>
        </w:rPr>
        <w:t>(ii)</w:t>
      </w:r>
      <w:r w:rsidRPr="00A54274">
        <w:rPr>
          <w:rFonts w:ascii="Arial" w:eastAsia="Arial" w:hAnsi="Arial" w:cs="Arial"/>
          <w:lang w:val="en-US" w:eastAsia="es-CO" w:bidi="ar-SA"/>
        </w:rPr>
        <w:t xml:space="preserve"> Making quarterly estimated tax payments if required by law.</w:t>
      </w:r>
    </w:p>
    <w:p w:rsidR="00FD32B9" w:rsidRPr="00A54274" w14:textId="77777777">
      <w:pPr>
        <w:keepLines/>
        <w:numPr>
          <w:ilvl w:val="1"/>
          <w:numId w:val="32"/>
        </w:numPr>
        <w:spacing w:line="240" w:lineRule="auto"/>
        <w:ind w:left="1440" w:hanging="360"/>
        <w:jc w:val="both"/>
        <w:rPr>
          <w:rFonts w:ascii="Arial" w:eastAsia="Arial" w:hAnsi="Arial" w:cs="Arial"/>
          <w:lang w:val="en-US" w:eastAsia="es-CO" w:bidi="ar-SA"/>
        </w:rPr>
      </w:pPr>
      <w:r w:rsidRPr="00A54274">
        <w:rPr>
          <w:rFonts w:ascii="Arial" w:eastAsia="Arial" w:hAnsi="Arial" w:cs="Arial"/>
          <w:b/>
          <w:bCs/>
          <w:lang w:val="en-US" w:eastAsia="es-CO" w:bidi="ar-SA"/>
        </w:rPr>
        <w:t>(iii)</w:t>
      </w:r>
      <w:r w:rsidRPr="00A54274">
        <w:rPr>
          <w:rFonts w:ascii="Arial" w:eastAsia="Arial" w:hAnsi="Arial" w:cs="Arial"/>
          <w:lang w:val="en-US" w:eastAsia="es-CO" w:bidi="ar-SA"/>
        </w:rPr>
        <w:t xml:space="preserve"> Filing self-employment taxes (Social Security and Medicare) if applicable.</w:t>
      </w:r>
    </w:p>
    <w:p w:rsidR="00FD32B9" w14:textId="77777777">
      <w:pPr>
        <w:keepLines/>
        <w:numPr>
          <w:ilvl w:val="0"/>
          <w:numId w:val="32"/>
        </w:numPr>
        <w:spacing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(e) Non-U.S. Affiliates:</w:t>
      </w:r>
      <w:r w:rsidRPr="00A54274">
        <w:rPr>
          <w:rFonts w:ascii="Arial" w:eastAsia="Arial" w:hAnsi="Arial" w:cs="Arial"/>
          <w:lang w:val="en-US" w:eastAsia="es-CO" w:bidi="ar-SA"/>
        </w:rPr>
        <w:t xml:space="preserve"> If you are not a U.S. taxpayer, you must provide a valid </w:t>
      </w:r>
      <w:r w:rsidRPr="00A54274">
        <w:rPr>
          <w:rFonts w:ascii="Arial" w:eastAsia="Arial" w:hAnsi="Arial" w:cs="Arial"/>
          <w:b/>
          <w:bCs/>
          <w:lang w:val="en-US" w:eastAsia="es-CO" w:bidi="ar-SA"/>
        </w:rPr>
        <w:t>Form W-8BEN</w:t>
      </w:r>
      <w:r w:rsidRPr="00A54274">
        <w:rPr>
          <w:rFonts w:ascii="Arial" w:eastAsia="Arial" w:hAnsi="Arial" w:cs="Arial"/>
          <w:lang w:val="en-US" w:eastAsia="es-CO" w:bidi="ar-SA"/>
        </w:rPr>
        <w:t xml:space="preserve"> to claim treaty benefits or exemption from U.S. withholding tax. Failure to provide this form may result in </w:t>
      </w:r>
      <w:r w:rsidRPr="00A54274">
        <w:rPr>
          <w:rFonts w:ascii="Arial" w:eastAsia="Arial" w:hAnsi="Arial" w:cs="Arial"/>
          <w:b/>
          <w:bCs/>
          <w:lang w:val="en-US" w:eastAsia="es-CO" w:bidi="ar-SA"/>
        </w:rPr>
        <w:t>30% withholding</w:t>
      </w:r>
      <w:r w:rsidRPr="00A54274">
        <w:rPr>
          <w:rFonts w:ascii="Arial" w:eastAsia="Arial" w:hAnsi="Arial" w:cs="Arial"/>
          <w:lang w:val="en-US" w:eastAsia="es-CO" w:bidi="ar-SA"/>
        </w:rPr>
        <w:t xml:space="preserve"> on your commissions as required by U.S. law.</w:t>
      </w:r>
    </w:p>
    <w:p w:rsidR="002611B7" w:rsidRPr="00A54274" w:rsidP="002611B7" w14:paraId="08832C84" w14:textId="77777777">
      <w:pPr>
        <w:keepLines/>
        <w:spacing w:line="240" w:lineRule="auto"/>
        <w:ind w:left="720"/>
        <w:jc w:val="both"/>
        <w:rPr>
          <w:rFonts w:ascii="Arial" w:eastAsia="Arial" w:hAnsi="Arial" w:cs="Arial"/>
          <w:lang w:val="en-US" w:eastAsia="es-CO" w:bidi="ar-SA"/>
        </w:rPr>
      </w:pPr>
    </w:p>
    <w:p w:rsidR="00FD32B9" w14:textId="77777777">
      <w:pPr>
        <w:keepLines/>
        <w:numPr>
          <w:ilvl w:val="0"/>
          <w:numId w:val="33"/>
        </w:numPr>
        <w:spacing w:after="240"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(f) Record Retention:</w:t>
      </w:r>
      <w:r w:rsidRPr="00A54274">
        <w:rPr>
          <w:rFonts w:ascii="Arial" w:eastAsia="Arial" w:hAnsi="Arial" w:cs="Arial"/>
          <w:lang w:val="en-US" w:eastAsia="es-CO" w:bidi="ar-SA"/>
        </w:rPr>
        <w:t xml:space="preserve"> The Academy will retain copies of your W-9/W-8BEN and commission records for a minimum of </w:t>
      </w:r>
      <w:r w:rsidRPr="00A54274">
        <w:rPr>
          <w:rFonts w:ascii="Arial" w:eastAsia="Arial" w:hAnsi="Arial" w:cs="Arial"/>
          <w:b/>
          <w:bCs/>
          <w:lang w:val="en-US" w:eastAsia="es-CO" w:bidi="ar-SA"/>
        </w:rPr>
        <w:t>seven (7) years</w:t>
      </w:r>
      <w:r w:rsidRPr="00A54274">
        <w:rPr>
          <w:rFonts w:ascii="Arial" w:eastAsia="Arial" w:hAnsi="Arial" w:cs="Arial"/>
          <w:lang w:val="en-US" w:eastAsia="es-CO" w:bidi="ar-SA"/>
        </w:rPr>
        <w:t xml:space="preserve"> as required by IRS regulations.</w:t>
      </w:r>
    </w:p>
    <w:p w:rsidR="002611B7" w:rsidRPr="002611B7" w:rsidP="002611B7" w14:paraId="17D2EFA5" w14:textId="77777777">
      <w:pPr>
        <w:spacing w:line="240" w:lineRule="auto"/>
        <w:ind w:left="720"/>
        <w:contextualSpacing/>
        <w:rPr>
          <w:b/>
          <w:bCs/>
          <w:color w:val="000000"/>
          <w:lang w:val="en-US" w:eastAsia="en-US" w:bidi="ar-SA"/>
        </w:rPr>
      </w:pPr>
      <w:r w:rsidRPr="002611B7">
        <w:rPr>
          <w:rFonts w:ascii="Arial" w:hAnsi="Arial" w:cs="Arial"/>
          <w:b/>
          <w:bCs/>
          <w:color w:val="000000"/>
          <w:lang w:val="en-US" w:eastAsia="en-US" w:bidi="ar-SA"/>
        </w:rPr>
        <w:t>3.6. International Affiliates and Tax Withholding</w:t>
      </w:r>
    </w:p>
    <w:p w:rsidR="002611B7" w:rsidRPr="002611B7" w:rsidP="002611B7" w14:paraId="6C6369DF" w14:textId="77777777">
      <w:pPr>
        <w:spacing w:line="240" w:lineRule="auto"/>
        <w:ind w:left="720"/>
        <w:contextualSpacing/>
        <w:rPr>
          <w:rFonts w:ascii="Arial" w:hAnsi="Arial" w:cs="Arial"/>
          <w:color w:val="000000"/>
          <w:lang w:val="en-US" w:eastAsia="en-US" w:bidi="ar-SA"/>
        </w:rPr>
      </w:pPr>
    </w:p>
    <w:p w:rsidR="002611B7" w:rsidRPr="002611B7" w:rsidP="002611B7" w14:paraId="124042AB" w14:textId="060A762D">
      <w:pPr>
        <w:numPr>
          <w:ilvl w:val="0"/>
          <w:numId w:val="34"/>
        </w:numPr>
        <w:spacing w:line="240" w:lineRule="auto"/>
        <w:ind w:left="1080" w:hanging="360"/>
        <w:contextualSpacing/>
        <w:rPr>
          <w:rFonts w:ascii="Arial" w:hAnsi="Arial" w:cs="Arial"/>
          <w:color w:val="000000"/>
          <w:lang w:val="en-US" w:eastAsia="en-US" w:bidi="ar-SA"/>
        </w:rPr>
      </w:pPr>
      <w:r w:rsidRPr="002611B7">
        <w:rPr>
          <w:rFonts w:ascii="Arial" w:hAnsi="Arial" w:cs="Arial"/>
          <w:color w:val="000000"/>
          <w:lang w:val="en-US" w:eastAsia="en-US" w:bidi="ar-SA"/>
        </w:rPr>
        <w:t>Non-U.S. Tax Obligations</w:t>
      </w:r>
    </w:p>
    <w:p w:rsidR="002611B7" w:rsidRPr="002611B7" w:rsidP="002611B7" w14:paraId="326C767D" w14:textId="77777777">
      <w:pPr>
        <w:spacing w:line="240" w:lineRule="auto"/>
        <w:ind w:left="1080"/>
        <w:contextualSpacing/>
        <w:rPr>
          <w:color w:val="000000"/>
          <w:lang w:val="en-US" w:eastAsia="en-US" w:bidi="ar-SA"/>
        </w:rPr>
      </w:pPr>
    </w:p>
    <w:p w:rsidR="002611B7" w:rsidRPr="002611B7" w:rsidP="002611B7" w14:paraId="464A56AA" w14:textId="77777777">
      <w:pPr>
        <w:spacing w:line="240" w:lineRule="auto"/>
        <w:ind w:left="720"/>
        <w:contextualSpacing/>
        <w:rPr>
          <w:color w:val="000000"/>
          <w:lang w:val="en-US" w:eastAsia="en-US" w:bidi="ar-SA"/>
        </w:rPr>
      </w:pPr>
      <w:r w:rsidRPr="002611B7">
        <w:rPr>
          <w:rFonts w:ascii="Arial" w:hAnsi="Arial" w:cs="Arial"/>
          <w:color w:val="000000"/>
          <w:lang w:val="en-US" w:eastAsia="en-US" w:bidi="ar-SA"/>
        </w:rPr>
        <w:t>If you are located outside the United States, you are solely responsible for:</w:t>
      </w:r>
    </w:p>
    <w:p w:rsidR="002611B7" w:rsidRPr="002611B7" w:rsidP="002611B7" w14:paraId="2CEB889B" w14:textId="77777777">
      <w:pPr>
        <w:spacing w:line="240" w:lineRule="auto"/>
        <w:ind w:left="720"/>
        <w:contextualSpacing/>
        <w:rPr>
          <w:color w:val="000000"/>
          <w:lang w:val="en-US" w:eastAsia="en-US" w:bidi="ar-SA"/>
        </w:rPr>
      </w:pPr>
      <w:r w:rsidRPr="002611B7">
        <w:rPr>
          <w:rFonts w:ascii="Arial" w:hAnsi="Arial" w:cs="Arial"/>
          <w:color w:val="000000"/>
          <w:lang w:val="en-US" w:eastAsia="en-US" w:bidi="ar-SA"/>
        </w:rPr>
        <w:t>(i) Compliance with all local tax laws, VAT/IVA requirements, and reporting obligations in your jurisdiction.</w:t>
      </w:r>
    </w:p>
    <w:p w:rsidR="002611B7" w:rsidRPr="002611B7" w:rsidP="002611B7" w14:paraId="046CA1F3" w14:textId="77777777">
      <w:pPr>
        <w:spacing w:line="240" w:lineRule="auto"/>
        <w:ind w:left="720"/>
        <w:rPr>
          <w:rFonts w:ascii="Arial" w:hAnsi="Arial" w:cs="Arial"/>
          <w:color w:val="000000"/>
          <w:lang w:val="en-US" w:eastAsia="en-US" w:bidi="ar-SA"/>
        </w:rPr>
      </w:pPr>
    </w:p>
    <w:p w:rsidR="002611B7" w:rsidRPr="002611B7" w:rsidP="002611B7" w14:paraId="62E47BC5" w14:textId="36F8DE15">
      <w:pPr>
        <w:spacing w:line="240" w:lineRule="auto"/>
        <w:ind w:left="720"/>
        <w:rPr>
          <w:color w:val="000000"/>
          <w:lang w:val="en-US" w:eastAsia="en-US" w:bidi="ar-SA"/>
        </w:rPr>
      </w:pPr>
      <w:r w:rsidRPr="002611B7">
        <w:rPr>
          <w:rFonts w:ascii="Arial" w:hAnsi="Arial" w:cs="Arial"/>
          <w:color w:val="000000"/>
          <w:lang w:val="en-US" w:eastAsia="en-US" w:bidi="ar-SA"/>
        </w:rPr>
        <w:t>(ii) Any withholding taxes imposed by your country on payments received from the Academy.</w:t>
      </w:r>
    </w:p>
    <w:p w:rsidR="002611B7" w:rsidRPr="002611B7" w:rsidP="002611B7" w14:paraId="3CECDE95" w14:textId="77777777">
      <w:pPr>
        <w:spacing w:line="240" w:lineRule="auto"/>
        <w:ind w:left="720"/>
        <w:rPr>
          <w:rFonts w:ascii="Arial" w:hAnsi="Arial" w:cs="Arial"/>
          <w:color w:val="000000"/>
          <w:lang w:val="en-US" w:eastAsia="en-US" w:bidi="ar-SA"/>
        </w:rPr>
      </w:pPr>
    </w:p>
    <w:p w:rsidR="002611B7" w:rsidRPr="002611B7" w:rsidP="002611B7" w14:paraId="726D301F" w14:textId="5533BD2A">
      <w:pPr>
        <w:spacing w:line="240" w:lineRule="auto"/>
        <w:ind w:left="720"/>
        <w:rPr>
          <w:color w:val="000000"/>
          <w:lang w:val="en-US" w:eastAsia="en-US" w:bidi="ar-SA"/>
        </w:rPr>
      </w:pPr>
      <w:r w:rsidRPr="002611B7">
        <w:rPr>
          <w:rFonts w:ascii="Arial" w:hAnsi="Arial" w:cs="Arial"/>
          <w:color w:val="000000"/>
          <w:lang w:val="en-US" w:eastAsia="en-US" w:bidi="ar-SA"/>
        </w:rPr>
        <w:t>(iii) Registering for VAT/IVA if required by your local laws based on your commission income.</w:t>
      </w:r>
    </w:p>
    <w:p w:rsidR="002611B7" w:rsidRPr="002611B7" w:rsidP="002611B7" w14:paraId="0614D374" w14:textId="77777777">
      <w:pPr>
        <w:spacing w:line="240" w:lineRule="auto"/>
        <w:ind w:left="720"/>
        <w:rPr>
          <w:rFonts w:ascii="Arial" w:hAnsi="Arial" w:cs="Arial"/>
          <w:color w:val="000000"/>
          <w:lang w:val="en-US" w:eastAsia="en-US" w:bidi="ar-SA"/>
        </w:rPr>
      </w:pPr>
    </w:p>
    <w:p w:rsidR="002611B7" w:rsidRPr="002611B7" w:rsidP="002611B7" w14:paraId="61DC0341" w14:textId="6623CA4D">
      <w:pPr>
        <w:spacing w:line="240" w:lineRule="auto"/>
        <w:ind w:left="720"/>
        <w:rPr>
          <w:b/>
          <w:bCs/>
          <w:color w:val="000000"/>
          <w:lang w:val="en-US" w:eastAsia="en-US" w:bidi="ar-SA"/>
        </w:rPr>
      </w:pPr>
      <w:r w:rsidRPr="002611B7">
        <w:rPr>
          <w:rFonts w:ascii="Arial" w:hAnsi="Arial" w:cs="Arial"/>
          <w:b/>
          <w:bCs/>
          <w:color w:val="000000"/>
          <w:lang w:val="en-US" w:eastAsia="en-US" w:bidi="ar-SA"/>
        </w:rPr>
        <w:t>(b) Withholding by Source Country</w:t>
      </w:r>
    </w:p>
    <w:p w:rsidR="002611B7" w:rsidRPr="002611B7" w:rsidP="002611B7" w14:paraId="7E6DB549" w14:textId="77777777">
      <w:pPr>
        <w:spacing w:line="240" w:lineRule="auto"/>
        <w:ind w:left="720"/>
        <w:rPr>
          <w:rFonts w:ascii="Arial" w:hAnsi="Arial" w:cs="Arial"/>
          <w:color w:val="000000"/>
          <w:lang w:val="en-US" w:eastAsia="en-US" w:bidi="ar-SA"/>
        </w:rPr>
      </w:pPr>
    </w:p>
    <w:p w:rsidR="002611B7" w:rsidRPr="002611B7" w:rsidP="002611B7" w14:paraId="5075C754" w14:textId="6800B6B2">
      <w:pPr>
        <w:spacing w:line="240" w:lineRule="auto"/>
        <w:ind w:left="720"/>
        <w:rPr>
          <w:color w:val="000000"/>
          <w:lang w:val="en-US" w:eastAsia="en-US" w:bidi="ar-SA"/>
        </w:rPr>
      </w:pPr>
      <w:r w:rsidRPr="002611B7">
        <w:rPr>
          <w:rFonts w:ascii="Arial" w:hAnsi="Arial" w:cs="Arial"/>
          <w:color w:val="000000"/>
          <w:lang w:val="en-US" w:eastAsia="en-US" w:bidi="ar-SA"/>
        </w:rPr>
        <w:t>If your country requires the Academy to withhold taxes on payments to you, you agree that:</w:t>
      </w:r>
    </w:p>
    <w:p w:rsidR="002611B7" w:rsidRPr="002611B7" w:rsidP="002611B7" w14:paraId="4B399AAB" w14:textId="77777777">
      <w:pPr>
        <w:spacing w:line="240" w:lineRule="auto"/>
        <w:ind w:left="720"/>
        <w:rPr>
          <w:rFonts w:ascii="Arial" w:hAnsi="Arial" w:cs="Arial"/>
          <w:color w:val="000000"/>
          <w:lang w:val="en-US" w:eastAsia="en-US" w:bidi="ar-SA"/>
        </w:rPr>
      </w:pPr>
    </w:p>
    <w:p w:rsidR="002611B7" w:rsidRPr="002611B7" w:rsidP="002611B7" w14:paraId="516CBEE0" w14:textId="51D09D91">
      <w:pPr>
        <w:spacing w:line="240" w:lineRule="auto"/>
        <w:ind w:left="720"/>
        <w:rPr>
          <w:color w:val="000000"/>
          <w:lang w:val="en-US" w:eastAsia="en-US" w:bidi="ar-SA"/>
        </w:rPr>
      </w:pPr>
      <w:r w:rsidRPr="002611B7">
        <w:rPr>
          <w:rFonts w:ascii="Arial" w:hAnsi="Arial" w:cs="Arial"/>
          <w:color w:val="000000"/>
          <w:lang w:val="en-US" w:eastAsia="en-US" w:bidi="ar-SA"/>
        </w:rPr>
        <w:t>(i) Commission payments will be net of any required withholding.</w:t>
      </w:r>
    </w:p>
    <w:p w:rsidR="002611B7" w:rsidRPr="002611B7" w:rsidP="002611B7" w14:paraId="2A63F5AC" w14:textId="77777777">
      <w:pPr>
        <w:spacing w:line="240" w:lineRule="auto"/>
        <w:ind w:left="720"/>
        <w:rPr>
          <w:rFonts w:ascii="Arial" w:hAnsi="Arial" w:cs="Arial"/>
          <w:color w:val="000000"/>
          <w:lang w:val="en-US" w:eastAsia="en-US" w:bidi="ar-SA"/>
        </w:rPr>
      </w:pPr>
    </w:p>
    <w:p w:rsidR="002611B7" w:rsidRPr="002611B7" w:rsidP="002611B7" w14:paraId="0F60EB51" w14:textId="77777777">
      <w:pPr>
        <w:spacing w:line="240" w:lineRule="auto"/>
        <w:ind w:left="720"/>
        <w:rPr>
          <w:rFonts w:ascii="Arial" w:hAnsi="Arial" w:cs="Arial"/>
          <w:color w:val="000000"/>
          <w:lang w:val="en-US" w:eastAsia="en-US" w:bidi="ar-SA"/>
        </w:rPr>
      </w:pPr>
      <w:r w:rsidRPr="002611B7">
        <w:rPr>
          <w:rFonts w:ascii="Arial" w:hAnsi="Arial" w:cs="Arial"/>
          <w:color w:val="000000"/>
          <w:lang w:val="en-US" w:eastAsia="en-US" w:bidi="ar-SA"/>
        </w:rPr>
        <w:t xml:space="preserve">(ii) You are responsible for providing any necessary tax documentation to minimize or </w:t>
      </w:r>
    </w:p>
    <w:p w:rsidR="002611B7" w:rsidRPr="002611B7" w:rsidP="002611B7" w14:paraId="53E37DA7" w14:textId="57D4878C">
      <w:pPr>
        <w:spacing w:line="240" w:lineRule="auto"/>
        <w:ind w:left="720"/>
        <w:rPr>
          <w:color w:val="000000"/>
          <w:lang w:val="en-US" w:eastAsia="en-US" w:bidi="ar-SA"/>
        </w:rPr>
      </w:pPr>
      <w:r w:rsidRPr="002611B7">
        <w:rPr>
          <w:rFonts w:ascii="Arial" w:hAnsi="Arial" w:cs="Arial"/>
          <w:color w:val="000000"/>
          <w:lang w:val="en-US" w:eastAsia="en-US" w:bidi="ar-SA"/>
        </w:rPr>
        <w:t>eliminate withholding (e.g., tax residency certificates, treaty claim forms).</w:t>
      </w:r>
    </w:p>
    <w:p w:rsidR="002611B7" w:rsidRPr="002611B7" w:rsidP="002611B7" w14:paraId="183A7479" w14:textId="77777777">
      <w:pPr>
        <w:spacing w:line="240" w:lineRule="auto"/>
        <w:ind w:left="720"/>
        <w:rPr>
          <w:rFonts w:ascii="Arial" w:hAnsi="Arial" w:cs="Arial"/>
          <w:color w:val="000000"/>
          <w:lang w:val="en-US" w:eastAsia="en-US" w:bidi="ar-SA"/>
        </w:rPr>
      </w:pPr>
    </w:p>
    <w:p w:rsidR="002611B7" w:rsidRPr="002611B7" w:rsidP="002611B7" w14:paraId="5958472F" w14:textId="143033A8">
      <w:pPr>
        <w:spacing w:line="240" w:lineRule="auto"/>
        <w:ind w:left="720"/>
        <w:rPr>
          <w:color w:val="000000"/>
          <w:lang w:val="en-US" w:eastAsia="en-US" w:bidi="ar-SA"/>
        </w:rPr>
      </w:pPr>
      <w:r w:rsidRPr="002611B7">
        <w:rPr>
          <w:rFonts w:ascii="Arial" w:hAnsi="Arial" w:cs="Arial"/>
          <w:color w:val="000000"/>
          <w:lang w:val="en-US" w:eastAsia="en-US" w:bidi="ar-SA"/>
        </w:rPr>
        <w:t>(iii) The Academy will provide written documentation of amounts withheld for your tax filing purposes.</w:t>
      </w:r>
    </w:p>
    <w:p w:rsidR="002611B7" w:rsidRPr="002611B7" w:rsidP="002611B7" w14:paraId="6B915D3A" w14:textId="77777777">
      <w:pPr>
        <w:spacing w:line="240" w:lineRule="auto"/>
        <w:ind w:left="720"/>
        <w:contextualSpacing/>
        <w:rPr>
          <w:rFonts w:ascii="Arial" w:hAnsi="Arial" w:cs="Arial"/>
          <w:color w:val="000000"/>
          <w:lang w:val="en-US" w:eastAsia="en-US" w:bidi="ar-SA"/>
        </w:rPr>
      </w:pPr>
    </w:p>
    <w:p w:rsidR="002611B7" w:rsidRPr="002611B7" w:rsidP="002611B7" w14:paraId="2AAFB5E9" w14:textId="2A251488">
      <w:pPr>
        <w:spacing w:line="240" w:lineRule="auto"/>
        <w:ind w:left="720"/>
        <w:contextualSpacing/>
        <w:rPr>
          <w:b/>
          <w:bCs/>
          <w:color w:val="000000"/>
          <w:lang w:val="en-US" w:eastAsia="en-US" w:bidi="ar-SA"/>
        </w:rPr>
      </w:pPr>
      <w:r w:rsidRPr="002611B7">
        <w:rPr>
          <w:rFonts w:ascii="Arial" w:hAnsi="Arial" w:cs="Arial"/>
          <w:b/>
          <w:bCs/>
          <w:color w:val="000000"/>
          <w:lang w:val="en-US" w:eastAsia="en-US" w:bidi="ar-SA"/>
        </w:rPr>
        <w:t>(c) Latin America Specific</w:t>
      </w:r>
    </w:p>
    <w:p w:rsidR="002611B7" w:rsidRPr="002611B7" w:rsidP="002611B7" w14:paraId="76BD6B4C" w14:textId="77777777">
      <w:pPr>
        <w:spacing w:line="240" w:lineRule="auto"/>
        <w:ind w:left="720"/>
        <w:rPr>
          <w:rFonts w:ascii="Arial" w:hAnsi="Arial" w:cs="Arial"/>
          <w:color w:val="000000"/>
          <w:lang w:val="en-US" w:eastAsia="en-US" w:bidi="ar-SA"/>
        </w:rPr>
      </w:pPr>
    </w:p>
    <w:p w:rsidR="002611B7" w:rsidRPr="002611B7" w:rsidP="002611B7" w14:paraId="31E26B56" w14:textId="5D6B4185">
      <w:pPr>
        <w:spacing w:line="240" w:lineRule="auto"/>
        <w:ind w:left="720"/>
        <w:rPr>
          <w:color w:val="000000"/>
          <w:lang w:val="en-US" w:eastAsia="en-US" w:bidi="ar-SA"/>
        </w:rPr>
      </w:pPr>
      <w:r w:rsidRPr="002611B7">
        <w:rPr>
          <w:rFonts w:ascii="Arial" w:hAnsi="Arial" w:cs="Arial"/>
          <w:color w:val="000000"/>
          <w:lang w:val="en-US" w:eastAsia="en-US" w:bidi="ar-SA"/>
        </w:rPr>
        <w:t>For affiliates in Latin American countries where local law requires withholding on cross-border service payments (e.g., Mexico, Argentina, Colombia), you acknowledge that commissions will be paid net of such withholding, and you will receive a withholding certificate (comprobante de retención) for your records.</w:t>
      </w:r>
    </w:p>
    <w:p w:rsidR="002611B7" w:rsidRPr="002611B7" w:rsidP="002611B7" w14:paraId="779D6C50" w14:textId="77777777">
      <w:pPr>
        <w:spacing w:line="240" w:lineRule="auto"/>
        <w:ind w:left="720"/>
        <w:rPr>
          <w:rFonts w:ascii="Arial" w:hAnsi="Arial" w:cs="Arial"/>
          <w:color w:val="000000"/>
          <w:lang w:val="en-US" w:eastAsia="en-US" w:bidi="ar-SA"/>
        </w:rPr>
      </w:pPr>
    </w:p>
    <w:p w:rsidR="002611B7" w:rsidRPr="002611B7" w:rsidP="002611B7" w14:paraId="563C84DA" w14:textId="5BCA3699">
      <w:pPr>
        <w:spacing w:line="240" w:lineRule="auto"/>
        <w:ind w:left="720"/>
        <w:rPr>
          <w:b/>
          <w:bCs/>
          <w:color w:val="000000"/>
          <w:lang w:val="en-US" w:eastAsia="en-US" w:bidi="ar-SA"/>
        </w:rPr>
      </w:pPr>
      <w:r w:rsidRPr="002611B7">
        <w:rPr>
          <w:rFonts w:ascii="Arial" w:hAnsi="Arial" w:cs="Arial"/>
          <w:b/>
          <w:bCs/>
          <w:color w:val="000000"/>
          <w:lang w:val="en-US" w:eastAsia="en-US" w:bidi="ar-SA"/>
        </w:rPr>
        <w:t>(d) European Union - VAT</w:t>
      </w:r>
    </w:p>
    <w:p w:rsidR="002611B7" w:rsidRPr="002611B7" w:rsidP="002611B7" w14:paraId="3C43722C" w14:textId="77777777">
      <w:pPr>
        <w:spacing w:line="240" w:lineRule="auto"/>
        <w:ind w:left="720"/>
        <w:rPr>
          <w:rFonts w:ascii="Arial" w:hAnsi="Arial" w:cs="Arial"/>
          <w:color w:val="000000"/>
          <w:lang w:val="en-US" w:eastAsia="en-US" w:bidi="ar-SA"/>
        </w:rPr>
      </w:pPr>
    </w:p>
    <w:p w:rsidR="002611B7" w:rsidRPr="002611B7" w:rsidP="002611B7" w14:paraId="6AC18B64" w14:textId="052374C6">
      <w:pPr>
        <w:spacing w:line="240" w:lineRule="auto"/>
        <w:ind w:left="720"/>
        <w:rPr>
          <w:color w:val="000000"/>
          <w:lang w:val="en-US" w:eastAsia="en-US" w:bidi="ar-SA"/>
        </w:rPr>
      </w:pPr>
      <w:r w:rsidRPr="002611B7">
        <w:rPr>
          <w:rFonts w:ascii="Arial" w:hAnsi="Arial" w:cs="Arial"/>
          <w:color w:val="000000"/>
          <w:lang w:val="en-US" w:eastAsia="en-US" w:bidi="ar-SA"/>
        </w:rPr>
        <w:t>For affiliates in EU countries, you are responsible for determining whether your affiliate activities constitute a "taxable supply" requiring VAT registration in your member state. The Academy does not provide VAT tax advice.</w:t>
      </w:r>
    </w:p>
    <w:p w:rsidR="002611B7" w:rsidRPr="002611B7" w:rsidP="002611B7" w14:paraId="1E0D6042" w14:textId="77777777">
      <w:pPr>
        <w:spacing w:after="240" w:line="240" w:lineRule="auto"/>
        <w:ind w:left="720"/>
        <w:rPr>
          <w:lang w:val="en-US" w:eastAsia="en-US" w:bidi="ar-SA"/>
        </w:rPr>
      </w:pPr>
    </w:p>
    <w:p w:rsidR="00FC3871" w:rsidRPr="00FC3871" w:rsidP="00FC3871" w14:paraId="17BE13A2" w14:textId="77777777">
      <w:pPr>
        <w:spacing w:line="240" w:lineRule="auto"/>
        <w:ind w:left="720"/>
        <w:contextualSpacing/>
        <w:rPr>
          <w:lang w:val="en-US" w:eastAsia="en-US" w:bidi="ar-SA"/>
        </w:rPr>
      </w:pPr>
    </w:p>
    <w:p w:rsidR="00FC3871" w:rsidRPr="00FC3871" w:rsidP="00FC3871" w14:paraId="7203E42C" w14:textId="6232C1D2">
      <w:pPr>
        <w:spacing w:line="240" w:lineRule="auto"/>
        <w:ind w:left="720"/>
        <w:contextualSpacing/>
        <w:rPr>
          <w:rFonts w:ascii="Arial" w:hAnsi="Arial" w:cs="Arial"/>
          <w:lang w:val="en-US" w:eastAsia="en-US" w:bidi="ar-SA"/>
        </w:rPr>
      </w:pPr>
      <w:r w:rsidRPr="00FC3871">
        <w:rPr>
          <w:rFonts w:ascii="Arial" w:hAnsi="Arial" w:cs="Arial"/>
          <w:lang w:val="en-US" w:eastAsia="en-US" w:bidi="ar-SA"/>
        </w:rPr>
        <w:t>3.</w:t>
      </w:r>
      <w:r w:rsidRPr="00FC3871">
        <w:rPr>
          <w:rFonts w:ascii="Arial" w:hAnsi="Arial" w:cs="Arial"/>
          <w:lang w:val="en-US" w:eastAsia="en-US" w:bidi="ar-SA"/>
        </w:rPr>
        <w:t>7</w:t>
      </w:r>
      <w:r w:rsidRPr="00FC3871">
        <w:rPr>
          <w:rFonts w:ascii="Arial" w:hAnsi="Arial" w:cs="Arial"/>
          <w:lang w:val="en-US" w:eastAsia="en-US" w:bidi="ar-SA"/>
        </w:rPr>
        <w:t xml:space="preserve"> Code of Conduct for Course Access</w:t>
      </w:r>
    </w:p>
    <w:p w:rsidR="00FC3871" w:rsidRPr="00FC3871" w:rsidP="00FC3871" w14:paraId="1A556047" w14:textId="77777777">
      <w:pPr>
        <w:spacing w:line="240" w:lineRule="auto"/>
        <w:ind w:left="720"/>
        <w:contextualSpacing/>
        <w:rPr>
          <w:rFonts w:ascii="Arial" w:hAnsi="Arial" w:cs="Arial"/>
          <w:lang w:val="en-US" w:eastAsia="en-US" w:bidi="ar-SA"/>
        </w:rPr>
      </w:pPr>
    </w:p>
    <w:p w:rsidR="00FC3871" w:rsidRPr="00FC3871" w:rsidP="00FC3871" w14:paraId="585B33AC"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(a) Complimentary Course Access</w:t>
      </w:r>
    </w:p>
    <w:p w:rsidR="00FC3871" w:rsidRPr="00FC3871" w:rsidP="00FC3871" w14:paraId="3DDA29F2" w14:textId="77777777">
      <w:pPr>
        <w:spacing w:line="240" w:lineRule="auto"/>
        <w:ind w:left="720"/>
        <w:contextualSpacing/>
        <w:rPr>
          <w:rFonts w:ascii="Arial" w:hAnsi="Arial" w:cs="Arial"/>
          <w:lang w:val="en-US" w:eastAsia="en-US" w:bidi="ar-SA"/>
        </w:rPr>
      </w:pPr>
    </w:p>
    <w:p w:rsidR="00FC3871" w:rsidRPr="00FC3871" w:rsidP="00FC3871" w14:paraId="7588084B"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The Academy may, at its sole discretion, provide you with complimentary </w:t>
      </w:r>
    </w:p>
    <w:p w:rsidR="00FC3871" w:rsidP="00FC3871" w14:paraId="7EB32E36"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access to course materials to enable you to:</w:t>
      </w:r>
    </w:p>
    <w:p w:rsidR="00FC3871" w:rsidRPr="00FC3871" w:rsidP="00FC3871" w14:paraId="2A3954C3" w14:textId="77777777">
      <w:pPr>
        <w:spacing w:line="240" w:lineRule="auto"/>
        <w:ind w:left="720"/>
        <w:contextualSpacing/>
        <w:rPr>
          <w:rFonts w:ascii="Arial" w:hAnsi="Arial" w:cs="Arial"/>
          <w:lang w:val="en-US" w:eastAsia="en-US" w:bidi="ar-SA"/>
        </w:rPr>
      </w:pPr>
    </w:p>
    <w:p w:rsidR="00FC3871" w:rsidRPr="00FC3871" w:rsidP="00FC3871" w14:paraId="3B00CF52"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   (i) Understand the products you are promoting</w:t>
      </w:r>
    </w:p>
    <w:p w:rsidR="00FC3871" w:rsidRPr="00FC3871" w:rsidP="00FC3871" w14:paraId="291E4073"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   (ii) Answer questions from students you have referred</w:t>
      </w:r>
    </w:p>
    <w:p w:rsidR="00FC3871" w:rsidRPr="00FC3871" w:rsidP="00FC3871" w14:paraId="089B5672"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   (iii) Stay current with course content and updates</w:t>
      </w:r>
    </w:p>
    <w:p w:rsidR="00FC3871" w:rsidRPr="00FC3871" w:rsidP="00FC3871" w14:paraId="4A4FFEA6"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   (iv) Create authentic and informed promotional content</w:t>
      </w:r>
    </w:p>
    <w:p w:rsidR="00FC3871" w:rsidRPr="00FC3871" w:rsidP="00FC3871" w14:paraId="79E8F8B9" w14:textId="77777777">
      <w:pPr>
        <w:spacing w:line="240" w:lineRule="auto"/>
        <w:ind w:left="720"/>
        <w:contextualSpacing/>
        <w:rPr>
          <w:rFonts w:ascii="Arial" w:hAnsi="Arial" w:cs="Arial"/>
          <w:lang w:val="en-US" w:eastAsia="en-US" w:bidi="ar-SA"/>
        </w:rPr>
      </w:pPr>
    </w:p>
    <w:p w:rsidR="00FC3871" w:rsidRPr="00FC3871" w:rsidP="00FC3871" w14:paraId="799AC9EA"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(b) Student Code of Conduct Applies</w:t>
      </w:r>
    </w:p>
    <w:p w:rsidR="00FC3871" w:rsidRPr="00FC3871" w:rsidP="00FC3871" w14:paraId="424107D3" w14:textId="77777777">
      <w:pPr>
        <w:spacing w:line="240" w:lineRule="auto"/>
        <w:ind w:left="720"/>
        <w:contextualSpacing/>
        <w:rPr>
          <w:rFonts w:ascii="Arial" w:hAnsi="Arial" w:cs="Arial"/>
          <w:lang w:val="en-US" w:eastAsia="en-US" w:bidi="ar-SA"/>
        </w:rPr>
      </w:pPr>
    </w:p>
    <w:p w:rsidR="00FC3871" w:rsidRPr="00FC3871" w:rsidP="00FC3871" w14:paraId="53D60032"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If you are granted access to course materials, you agree to comply with </w:t>
      </w:r>
    </w:p>
    <w:p w:rsidR="00FC3871" w:rsidRPr="00FC3871" w:rsidP="00FC3871" w14:paraId="53D25022"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the Academy's Student Code of Conduct, available at </w:t>
      </w:r>
    </w:p>
    <w:p w:rsidR="00FC3871" w:rsidRPr="00FC3871" w:rsidP="00FC3871" w14:paraId="46591D9D"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www.nextflightacademy.com/code-of-conduct, as if you were an enrolled </w:t>
      </w:r>
    </w:p>
    <w:p w:rsidR="00FC3871" w:rsidRPr="00FC3871" w:rsidP="00FC3871" w14:paraId="63D1F423"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student, including but not limited to:</w:t>
      </w:r>
    </w:p>
    <w:p w:rsidR="00FC3871" w:rsidRPr="00FC3871" w:rsidP="00FC3871" w14:paraId="088FD655" w14:textId="77777777">
      <w:pPr>
        <w:spacing w:line="240" w:lineRule="auto"/>
        <w:ind w:left="720"/>
        <w:contextualSpacing/>
        <w:rPr>
          <w:rFonts w:ascii="Arial" w:hAnsi="Arial" w:cs="Arial"/>
          <w:lang w:val="en-US" w:eastAsia="en-US" w:bidi="ar-SA"/>
        </w:rPr>
      </w:pPr>
    </w:p>
    <w:p w:rsidR="00FC3871" w:rsidRPr="00FC3871" w:rsidP="00FC3871" w14:paraId="111E38C6"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   (i) No recording, screenshotting, or capturing of course content</w:t>
      </w:r>
    </w:p>
    <w:p w:rsidR="00FC3871" w:rsidRPr="00FC3871" w:rsidP="00FC3871" w14:paraId="4F74B8C1"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   (ii) No sharing of login credentials with any third party</w:t>
      </w:r>
    </w:p>
    <w:p w:rsidR="00FC3871" w:rsidRPr="00FC3871" w:rsidP="00FC3871" w14:paraId="4BE0A020"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   (iii) No redistribution or public posting of course materials</w:t>
      </w:r>
    </w:p>
    <w:p w:rsidR="00FC3871" w:rsidRPr="00FC3871" w:rsidP="00FC3871" w14:paraId="036BC791"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   (iv) No creation of derivative works based on course content</w:t>
      </w:r>
    </w:p>
    <w:p w:rsidR="00FC3871" w:rsidRPr="00FC3871" w:rsidP="00FC3871" w14:paraId="58D3B448"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   (v) Respectful interaction in any student community areas</w:t>
      </w:r>
    </w:p>
    <w:p w:rsidR="00FC3871" w:rsidRPr="00FC3871" w:rsidP="00FC3871" w14:paraId="4CB8073F" w14:textId="77777777">
      <w:pPr>
        <w:spacing w:line="240" w:lineRule="auto"/>
        <w:ind w:left="720"/>
        <w:contextualSpacing/>
        <w:rPr>
          <w:rFonts w:ascii="Arial" w:hAnsi="Arial" w:cs="Arial"/>
          <w:lang w:val="en-US" w:eastAsia="en-US" w:bidi="ar-SA"/>
        </w:rPr>
      </w:pPr>
    </w:p>
    <w:p w:rsidR="00FC3871" w:rsidRPr="00FC3871" w:rsidP="00FC3871" w14:paraId="4AFAD49A"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(c) Incorporation by Reference</w:t>
      </w:r>
    </w:p>
    <w:p w:rsidR="00FC3871" w:rsidRPr="00FC3871" w:rsidP="00FC3871" w14:paraId="13BAF42F" w14:textId="77777777">
      <w:pPr>
        <w:spacing w:line="240" w:lineRule="auto"/>
        <w:ind w:left="720"/>
        <w:contextualSpacing/>
        <w:rPr>
          <w:rFonts w:ascii="Arial" w:hAnsi="Arial" w:cs="Arial"/>
          <w:lang w:val="en-US" w:eastAsia="en-US" w:bidi="ar-SA"/>
        </w:rPr>
      </w:pPr>
    </w:p>
    <w:p w:rsidR="00FC3871" w:rsidRPr="00FC3871" w:rsidP="00FC3871" w14:paraId="0636798F"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The Student Code of Conduct is hereby incorporated by reference into </w:t>
      </w:r>
    </w:p>
    <w:p w:rsidR="00FC3871" w:rsidRPr="00FC3871" w:rsidP="00FC3871" w14:paraId="72E20530"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this Affiliate Agreement. Violation of the Student Code of Conduct </w:t>
      </w:r>
    </w:p>
    <w:p w:rsidR="00FC3871" w:rsidRPr="00FC3871" w:rsidP="00FC3871" w14:paraId="63EE0303"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constitutes breach of this Affiliate Agreement.</w:t>
      </w:r>
    </w:p>
    <w:p w:rsidR="00FC3871" w:rsidRPr="00FC3871" w:rsidP="00FC3871" w14:paraId="3CF67E9B" w14:textId="77777777">
      <w:pPr>
        <w:spacing w:line="240" w:lineRule="auto"/>
        <w:ind w:left="720"/>
        <w:contextualSpacing/>
        <w:rPr>
          <w:rFonts w:ascii="Arial" w:hAnsi="Arial" w:cs="Arial"/>
          <w:lang w:val="en-US" w:eastAsia="en-US" w:bidi="ar-SA"/>
        </w:rPr>
      </w:pPr>
    </w:p>
    <w:p w:rsidR="00FC3871" w:rsidRPr="00FC3871" w:rsidP="00FC3871" w14:paraId="5763C517"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(d) Consequences of Violation</w:t>
      </w:r>
    </w:p>
    <w:p w:rsidR="00FC3871" w:rsidRPr="00FC3871" w:rsidP="00FC3871" w14:paraId="298CF9D2" w14:textId="77777777">
      <w:pPr>
        <w:spacing w:line="240" w:lineRule="auto"/>
        <w:ind w:left="720"/>
        <w:contextualSpacing/>
        <w:rPr>
          <w:rFonts w:ascii="Arial" w:hAnsi="Arial" w:cs="Arial"/>
          <w:lang w:val="en-US" w:eastAsia="en-US" w:bidi="ar-SA"/>
        </w:rPr>
      </w:pPr>
    </w:p>
    <w:p w:rsidR="00FC3871" w:rsidRPr="00FC3871" w:rsidP="00FC3871" w14:paraId="2058A770"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Violation of the Student Code of Conduct while accessing course </w:t>
      </w:r>
    </w:p>
    <w:p w:rsidR="00FC3871" w:rsidRPr="00FC3871" w:rsidP="00FC3871" w14:paraId="041C255E"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materials will result in:</w:t>
      </w:r>
    </w:p>
    <w:p w:rsidR="00FC3871" w:rsidRPr="00FC3871" w:rsidP="00FC3871" w14:paraId="46D24B09"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   (i) Immediate termination of your course access</w:t>
      </w:r>
    </w:p>
    <w:p w:rsidR="00FC3871" w:rsidRPr="00FC3871" w:rsidP="00FC3871" w14:paraId="0C95617A"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   (ii) Immediate termination of this Affiliate Agreement</w:t>
      </w:r>
    </w:p>
    <w:p w:rsidR="00FC3871" w:rsidRPr="00FC3871" w:rsidP="00FC3871" w14:paraId="59C94A8E"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   (iii) Forfeiture of all pending commissions</w:t>
      </w:r>
    </w:p>
    <w:p w:rsidR="00FC3871" w:rsidRPr="00FC3871" w:rsidP="00FC3871" w14:paraId="1A3DFD22"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   (iv) Potential legal action for intellectual property infringement</w:t>
      </w:r>
    </w:p>
    <w:p w:rsidR="00FC3871" w:rsidRPr="00FC3871" w:rsidP="00FC3871" w14:paraId="5724C922" w14:textId="77777777">
      <w:pPr>
        <w:spacing w:line="240" w:lineRule="auto"/>
        <w:ind w:left="720"/>
        <w:contextualSpacing/>
        <w:rPr>
          <w:rFonts w:ascii="Arial" w:hAnsi="Arial" w:cs="Arial"/>
          <w:lang w:val="en-US" w:eastAsia="en-US" w:bidi="ar-SA"/>
        </w:rPr>
      </w:pPr>
    </w:p>
    <w:p w:rsidR="00FC3871" w:rsidRPr="00FC3871" w:rsidP="00FC3871" w14:paraId="3944F7A4"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(e) No Right to Access</w:t>
      </w:r>
    </w:p>
    <w:p w:rsidR="00FC3871" w:rsidRPr="00FC3871" w:rsidP="00FC3871" w14:paraId="25DD23B3" w14:textId="77777777">
      <w:pPr>
        <w:spacing w:line="240" w:lineRule="auto"/>
        <w:ind w:left="720"/>
        <w:contextualSpacing/>
        <w:rPr>
          <w:rFonts w:ascii="Arial" w:hAnsi="Arial" w:cs="Arial"/>
          <w:lang w:val="en-US" w:eastAsia="en-US" w:bidi="ar-SA"/>
        </w:rPr>
      </w:pPr>
    </w:p>
    <w:p w:rsidR="00FC3871" w:rsidRPr="00FC3871" w:rsidP="00FC3871" w14:paraId="2FAF4AB1"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Complimentary course access is a privilege, not a right. The Academy </w:t>
      </w:r>
    </w:p>
    <w:p w:rsidR="00FC3871" w:rsidRPr="00FC3871" w:rsidP="00FC3871" w14:paraId="72D138C5"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may revoke your course access at any time without affecting your </w:t>
      </w:r>
    </w:p>
    <w:p w:rsidR="00FC3871" w:rsidRPr="00FC3871" w:rsidP="00FC3871" w14:paraId="5F7BE0EA" w14:textId="77777777">
      <w:pPr>
        <w:spacing w:line="240" w:lineRule="auto"/>
        <w:ind w:left="720"/>
        <w:contextualSpacing/>
        <w:rPr>
          <w:rFonts w:ascii="Arial" w:hAnsi="Arial" w:cs="Arial"/>
          <w:lang w:val="en-US" w:eastAsia="en-US" w:bidi="ar-SA"/>
        </w:rPr>
      </w:pPr>
      <w:r w:rsidRPr="00FC3871">
        <w:rPr>
          <w:rFonts w:ascii="Arial" w:hAnsi="Arial" w:cs="Arial"/>
          <w:lang w:val="en-US" w:eastAsia="en-US" w:bidi="ar-SA"/>
        </w:rPr>
        <w:t xml:space="preserve">affiliate status, or may terminate your affiliate status without </w:t>
      </w:r>
    </w:p>
    <w:p w:rsidR="002611B7" w:rsidRPr="00FC3871" w:rsidP="00FC3871" w14:paraId="02329128" w14:textId="2E705AE2">
      <w:pPr>
        <w:spacing w:line="240" w:lineRule="auto"/>
        <w:ind w:left="720"/>
        <w:contextualSpacing/>
        <w:rPr>
          <w:rFonts w:ascii="Arial" w:hAnsi="Arial" w:cs="Arial"/>
          <w:lang w:val="en-US" w:eastAsia="en-US" w:bidi="ar-SA"/>
        </w:rPr>
      </w:pPr>
      <w:r w:rsidRPr="00FC3871">
        <w:rPr>
          <w:rFonts w:ascii="Arial" w:hAnsi="Arial" w:cs="Arial"/>
          <w:lang w:val="en-US" w:eastAsia="en-US" w:bidi="ar-SA"/>
        </w:rPr>
        <w:t>affecting your course access if you also purchased enrollment separately.</w:t>
      </w:r>
    </w:p>
    <w:p w:rsidR="002611B7" w:rsidRPr="00A54274" w:rsidP="002611B7" w14:paraId="2AF6898B" w14:textId="77777777">
      <w:pPr>
        <w:keepLines/>
        <w:spacing w:after="240" w:line="240" w:lineRule="auto"/>
        <w:ind w:left="720"/>
        <w:jc w:val="both"/>
        <w:rPr>
          <w:rFonts w:ascii="Arial" w:eastAsia="Arial" w:hAnsi="Arial" w:cs="Arial"/>
          <w:lang w:val="en-US" w:eastAsia="es-CO" w:bidi="ar-SA"/>
        </w:rPr>
      </w:pPr>
    </w:p>
    <w:p w:rsidR="00FD32B9" w:rsidRPr="00517565" w14:textId="77777777">
      <w:pPr>
        <w:keepLines/>
        <w:spacing w:before="280" w:line="240" w:lineRule="auto"/>
        <w:jc w:val="both"/>
        <w:rPr>
          <w:rFonts w:ascii="Arial" w:eastAsia="Arial" w:hAnsi="Arial" w:cs="Arial"/>
          <w:b/>
          <w:bCs/>
          <w:lang w:val="en-US" w:eastAsia="es-CO" w:bidi="ar-SA"/>
        </w:rPr>
      </w:pPr>
      <w:r w:rsidRPr="00517565">
        <w:rPr>
          <w:rFonts w:ascii="Arial" w:eastAsia="Arial" w:hAnsi="Arial" w:cs="Arial"/>
          <w:b/>
          <w:bCs/>
          <w:lang w:val="en-US" w:eastAsia="es-CO" w:bidi="ar-SA"/>
        </w:rPr>
        <w:t>4. INTELLECTUAL PROPERTY AND BRAND PROTECTION</w:t>
      </w:r>
    </w:p>
    <w:p w:rsidR="00FD32B9" w:rsidRPr="00A54274" w14:textId="77777777">
      <w:pPr>
        <w:keepLines/>
        <w:numPr>
          <w:ilvl w:val="0"/>
          <w:numId w:val="35"/>
        </w:numPr>
        <w:spacing w:before="240"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4.1. Limited License:</w:t>
      </w:r>
      <w:r w:rsidRPr="00A54274">
        <w:rPr>
          <w:rFonts w:ascii="Arial" w:eastAsia="Arial" w:hAnsi="Arial" w:cs="Arial"/>
          <w:lang w:val="en-US" w:eastAsia="es-CO" w:bidi="ar-SA"/>
        </w:rPr>
        <w:t xml:space="preserve"> You are granted a non-exclusive, revocable license to use our logos and marketing assets solely for promoting the Products under this Agreement.</w:t>
      </w:r>
    </w:p>
    <w:p w:rsidR="00FD32B9" w:rsidRPr="00A54274" w14:textId="77777777">
      <w:pPr>
        <w:keepLines/>
        <w:numPr>
          <w:ilvl w:val="0"/>
          <w:numId w:val="35"/>
        </w:numPr>
        <w:spacing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4.2. Ownership:</w:t>
      </w:r>
      <w:r w:rsidRPr="00A54274">
        <w:rPr>
          <w:rFonts w:ascii="Arial" w:eastAsia="Arial" w:hAnsi="Arial" w:cs="Arial"/>
          <w:lang w:val="en-US" w:eastAsia="es-CO" w:bidi="ar-SA"/>
        </w:rPr>
        <w:t xml:space="preserve"> All trademarks (NEXTFLIGHT), methodologies, and content remain the exclusive property of Daniela Patino LLC.</w:t>
      </w:r>
    </w:p>
    <w:p w:rsidR="00FD32B9" w:rsidRPr="00A54274" w14:textId="77777777">
      <w:pPr>
        <w:keepLines/>
        <w:numPr>
          <w:ilvl w:val="0"/>
          <w:numId w:val="35"/>
        </w:numPr>
        <w:spacing w:after="240"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4.3. Restrictive Covenants:</w:t>
      </w:r>
      <w:r w:rsidRPr="00A54274">
        <w:rPr>
          <w:rFonts w:ascii="Arial" w:eastAsia="Arial" w:hAnsi="Arial" w:cs="Arial"/>
          <w:lang w:val="en-US" w:eastAsia="es-CO" w:bidi="ar-SA"/>
        </w:rPr>
        <w:t xml:space="preserve"> You may not use the Academy’s content to create "competing" products or merchandising without express written consent.</w:t>
      </w:r>
    </w:p>
    <w:p w:rsidR="00FD32B9" w:rsidRPr="00A54274" w14:textId="77777777">
      <w:pPr>
        <w:keepLines/>
        <w:spacing w:before="280" w:line="240" w:lineRule="auto"/>
        <w:jc w:val="both"/>
        <w:rPr>
          <w:rFonts w:ascii="Arial" w:eastAsia="Arial" w:hAnsi="Arial" w:cs="Arial"/>
          <w:b/>
          <w:bCs/>
          <w:lang w:val="en-US" w:eastAsia="es-CO" w:bidi="ar-SA"/>
        </w:rPr>
      </w:pPr>
      <w:r w:rsidRPr="00A54274">
        <w:rPr>
          <w:rFonts w:ascii="Arial" w:eastAsia="Arial" w:hAnsi="Arial" w:cs="Arial"/>
          <w:b/>
          <w:bCs/>
          <w:lang w:val="en-US" w:eastAsia="es-CO" w:bidi="ar-SA"/>
        </w:rPr>
        <w:t>5. CONFIDENTIALITY</w:t>
      </w:r>
    </w:p>
    <w:p w:rsidR="00FD32B9" w:rsidRPr="00A54274" w14:textId="77777777">
      <w:pPr>
        <w:keepLines/>
        <w:spacing w:before="240" w:after="240" w:line="240" w:lineRule="auto"/>
        <w:jc w:val="both"/>
        <w:rPr>
          <w:rFonts w:ascii="Arial" w:eastAsia="Arial" w:hAnsi="Arial" w:cs="Arial"/>
          <w:lang w:val="en-US" w:eastAsia="es-CO" w:bidi="ar-SA"/>
        </w:rPr>
      </w:pPr>
      <w:r w:rsidRPr="00A54274">
        <w:rPr>
          <w:rFonts w:ascii="Arial" w:eastAsia="Arial" w:hAnsi="Arial" w:cs="Arial"/>
          <w:lang w:val="en-US" w:eastAsia="es-CO" w:bidi="ar-SA"/>
        </w:rPr>
        <w:t>You shall not disclose "Confidential Information" including, but not limited to, internal sales data, customer lists, marketing strategies, or unreleased product details. Unauthorized disclosure results in immediate termination and forfeiture of pending commissions.</w:t>
      </w:r>
    </w:p>
    <w:p w:rsidR="00FD32B9" w14:textId="77777777">
      <w:pPr>
        <w:keepLines/>
        <w:spacing w:before="280" w:line="240" w:lineRule="auto"/>
        <w:jc w:val="both"/>
        <w:rPr>
          <w:rFonts w:ascii="Arial" w:eastAsia="Arial" w:hAnsi="Arial" w:cs="Arial"/>
          <w:b/>
          <w:bCs/>
          <w:lang w:val="" w:eastAsia="es-CO" w:bidi="ar-SA"/>
        </w:rPr>
      </w:pPr>
      <w:r>
        <w:rPr>
          <w:rFonts w:ascii="Arial" w:eastAsia="Arial" w:hAnsi="Arial" w:cs="Arial"/>
          <w:b/>
          <w:bCs/>
          <w:lang w:val="" w:eastAsia="es-CO" w:bidi="ar-SA"/>
        </w:rPr>
        <w:t>6. LIMITATION OF LIABILITY AND INDEMNIFICATION</w:t>
      </w:r>
    </w:p>
    <w:p w:rsidR="00FD32B9" w14:textId="77777777">
      <w:pPr>
        <w:keepLines/>
        <w:numPr>
          <w:ilvl w:val="0"/>
          <w:numId w:val="36"/>
        </w:numPr>
        <w:spacing w:before="240" w:line="240" w:lineRule="auto"/>
        <w:ind w:left="720" w:hanging="360"/>
        <w:jc w:val="both"/>
        <w:rPr>
          <w:rFonts w:ascii="Arial" w:eastAsia="Arial" w:hAnsi="Arial" w:cs="Arial"/>
          <w:lang w:val="" w:eastAsia="es-CO" w:bidi="ar-SA"/>
        </w:rPr>
      </w:pPr>
      <w:r w:rsidRPr="00A54274">
        <w:rPr>
          <w:rFonts w:ascii="Arial" w:eastAsia="Arial" w:hAnsi="Arial" w:cs="Arial"/>
          <w:b/>
          <w:bCs/>
          <w:lang w:val="en-US" w:eastAsia="es-CO" w:bidi="ar-SA"/>
        </w:rPr>
        <w:t xml:space="preserve">6.1. NO GUARANTEES: THE ACADEMY MAKES NO GUARANTEES REGARDING THE AMOUNT OF COMMISSIONS YOU WILL EARN. </w:t>
      </w:r>
      <w:r>
        <w:rPr>
          <w:rFonts w:ascii="Arial" w:eastAsia="Arial" w:hAnsi="Arial" w:cs="Arial"/>
          <w:b/>
          <w:bCs/>
          <w:lang w:val="" w:eastAsia="es-CO" w:bidi="ar-SA"/>
        </w:rPr>
        <w:t>SUCCESS IS DEPENDENT ON YOUR INDEPENDENT MARKETING EFFORTS.</w:t>
      </w:r>
    </w:p>
    <w:p w:rsidR="00FD32B9" w:rsidRPr="00A54274" w14:textId="77777777">
      <w:pPr>
        <w:keepLines/>
        <w:numPr>
          <w:ilvl w:val="0"/>
          <w:numId w:val="36"/>
        </w:numPr>
        <w:spacing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6.2. LIMITATION: THE ACADEMY’S TOTAL LIABILITY UNDER THIS AGREEMENT SHALL NOT EXCEED THE TOTAL COMMISSIONS PAID TO YOU IN THE SIX (6) MONTHS PRECEDING THE CLAIM.</w:t>
      </w:r>
    </w:p>
    <w:p w:rsidR="00FD32B9" w:rsidRPr="00A54274" w14:textId="77777777">
      <w:pPr>
        <w:keepLines/>
        <w:numPr>
          <w:ilvl w:val="0"/>
          <w:numId w:val="36"/>
        </w:numPr>
        <w:spacing w:after="240" w:line="240" w:lineRule="auto"/>
        <w:ind w:left="720" w:hanging="360"/>
        <w:jc w:val="both"/>
        <w:rPr>
          <w:rFonts w:ascii="Arial" w:eastAsia="Arial" w:hAnsi="Arial" w:cs="Arial"/>
          <w:lang w:val="en-US" w:eastAsia="es-CO" w:bidi="ar-SA"/>
        </w:rPr>
      </w:pPr>
      <w:r w:rsidRPr="00A54274">
        <w:rPr>
          <w:rFonts w:ascii="Arial" w:eastAsia="Arial" w:hAnsi="Arial" w:cs="Arial"/>
          <w:b/>
          <w:bCs/>
          <w:lang w:val="en-US" w:eastAsia="es-CO" w:bidi="ar-SA"/>
        </w:rPr>
        <w:t>6.3. INDEMNITY: YOU AGREE TO INDEMNIFY AND DEFEND THE ACADEMY FROM ANY CLAIMS, FINES (INCLUDING FTC FINES), OR DAMAGES ARISING FROM YOUR VIOLATION OF THIS AGREEMENT OR MISREPRESENTATION OF THE PRODUCTS.</w:t>
      </w:r>
    </w:p>
    <w:p w:rsidR="008978C8" w:rsidRPr="008978C8" w:rsidP="008978C8" w14:paraId="1FB4ADD3" w14:textId="77777777">
      <w:pPr>
        <w:shd w:val="clear" w:color="auto" w:fill="FFFFFF" w:themeFill="background1"/>
        <w:spacing w:before="100" w:beforeAutospacing="1" w:after="100" w:afterAutospacing="1" w:line="240" w:lineRule="auto"/>
        <w:rPr>
          <w:rFonts w:ascii="Arial" w:hAnsi="Arial" w:cs="Arial"/>
          <w:color w:val="000000" w:themeColor="text1"/>
          <w:lang w:val="en-US" w:eastAsia="en-US" w:bidi="ar-SA"/>
        </w:rPr>
      </w:pPr>
      <w:r w:rsidRPr="008978C8">
        <w:rPr>
          <w:rFonts w:ascii="Arial" w:hAnsi="Arial" w:cs="Arial"/>
          <w:b/>
          <w:bCs/>
          <w:color w:val="000000" w:themeColor="text1"/>
          <w:lang w:val="en-US" w:eastAsia="en-US" w:bidi="ar-SA"/>
        </w:rPr>
        <w:t>7. TERMINATION</w:t>
      </w:r>
    </w:p>
    <w:p w:rsidR="008978C8" w:rsidRPr="008978C8" w:rsidP="008978C8" w14:paraId="717D34CB" w14:textId="77777777">
      <w:pPr>
        <w:shd w:val="clear" w:color="auto" w:fill="FFFFFF" w:themeFill="background1"/>
        <w:spacing w:before="100" w:beforeAutospacing="1" w:after="100" w:afterAutospacing="1" w:line="240" w:lineRule="auto"/>
        <w:ind w:left="720"/>
        <w:rPr>
          <w:rFonts w:ascii="Arial" w:hAnsi="Arial" w:cs="Arial"/>
          <w:color w:val="000000" w:themeColor="text1"/>
          <w:lang w:val="en-US" w:eastAsia="en-US" w:bidi="ar-SA"/>
        </w:rPr>
      </w:pPr>
      <w:r w:rsidRPr="008978C8">
        <w:rPr>
          <w:rFonts w:ascii="Arial" w:hAnsi="Arial" w:cs="Arial"/>
          <w:b/>
          <w:bCs/>
          <w:color w:val="000000" w:themeColor="text1"/>
          <w:lang w:val="en-US" w:eastAsia="en-US" w:bidi="ar-SA"/>
        </w:rPr>
        <w:t>7.1. Termination by Either Party</w:t>
      </w:r>
    </w:p>
    <w:p w:rsidR="008978C8" w:rsidRPr="008978C8" w:rsidP="008978C8" w14:paraId="6B5F31FA" w14:textId="77777777">
      <w:pPr>
        <w:shd w:val="clear" w:color="auto" w:fill="FFFFFF" w:themeFill="background1"/>
        <w:spacing w:before="100" w:beforeAutospacing="1" w:after="100" w:afterAutospacing="1" w:line="240" w:lineRule="auto"/>
        <w:ind w:left="720"/>
        <w:rPr>
          <w:rFonts w:ascii="Arial" w:hAnsi="Arial" w:cs="Arial"/>
          <w:color w:val="000000" w:themeColor="text1"/>
          <w:lang w:val="en-US" w:eastAsia="en-US" w:bidi="ar-SA"/>
        </w:rPr>
      </w:pPr>
      <w:r w:rsidRPr="008978C8">
        <w:rPr>
          <w:rFonts w:ascii="Arial" w:hAnsi="Arial" w:cs="Arial"/>
          <w:color w:val="000000" w:themeColor="text1"/>
          <w:lang w:val="en-US" w:eastAsia="en-US" w:bidi="ar-SA"/>
        </w:rPr>
        <w:t>Either party may terminate this Agreement at any time by providing thirty (30) days' written notice to the other party via email.</w:t>
      </w:r>
    </w:p>
    <w:p w:rsidR="008978C8" w:rsidRPr="008978C8" w:rsidP="008978C8" w14:paraId="3E0D22C1" w14:textId="77777777">
      <w:pPr>
        <w:shd w:val="clear" w:color="auto" w:fill="FFFFFF" w:themeFill="background1"/>
        <w:spacing w:before="100" w:beforeAutospacing="1" w:after="100" w:afterAutospacing="1" w:line="240" w:lineRule="auto"/>
        <w:ind w:left="720"/>
        <w:rPr>
          <w:rFonts w:ascii="Arial" w:hAnsi="Arial" w:cs="Arial"/>
          <w:color w:val="000000" w:themeColor="text1"/>
          <w:lang w:val="en-US" w:eastAsia="en-US" w:bidi="ar-SA"/>
        </w:rPr>
      </w:pPr>
      <w:r w:rsidRPr="008978C8">
        <w:rPr>
          <w:rFonts w:ascii="Arial" w:hAnsi="Arial" w:cs="Arial"/>
          <w:b/>
          <w:bCs/>
          <w:color w:val="000000" w:themeColor="text1"/>
          <w:lang w:val="en-US" w:eastAsia="en-US" w:bidi="ar-SA"/>
        </w:rPr>
        <w:t>7.2. Immediate Termination by Academy</w:t>
      </w:r>
    </w:p>
    <w:p w:rsidR="008978C8" w:rsidRPr="008978C8" w:rsidP="008978C8" w14:paraId="18FB255A" w14:textId="77777777">
      <w:pPr>
        <w:shd w:val="clear" w:color="auto" w:fill="FFFFFF" w:themeFill="background1"/>
        <w:spacing w:before="100" w:beforeAutospacing="1" w:after="100" w:afterAutospacing="1" w:line="240" w:lineRule="auto"/>
        <w:ind w:left="720"/>
        <w:rPr>
          <w:rFonts w:ascii="Arial" w:hAnsi="Arial" w:cs="Arial"/>
          <w:color w:val="000000" w:themeColor="text1"/>
          <w:lang w:val="en-US" w:eastAsia="en-US" w:bidi="ar-SA"/>
        </w:rPr>
      </w:pPr>
      <w:r w:rsidRPr="008978C8">
        <w:rPr>
          <w:rFonts w:ascii="Arial" w:hAnsi="Arial" w:cs="Arial"/>
          <w:color w:val="000000" w:themeColor="text1"/>
          <w:lang w:val="en-US" w:eastAsia="en-US" w:bidi="ar-SA"/>
        </w:rPr>
        <w:t>The Academy reserves the right to terminate this Agreement immediately without notice if the Academy, in its sole discretion, determines that you have:</w:t>
      </w:r>
    </w:p>
    <w:p w:rsidR="008978C8" w:rsidRPr="008978C8" w:rsidP="008978C8" w14:paraId="75D49BFF" w14:textId="77777777">
      <w:pPr>
        <w:shd w:val="clear" w:color="auto" w:fill="FFFFFF" w:themeFill="background1"/>
        <w:spacing w:before="100" w:beforeAutospacing="1" w:after="100" w:afterAutospacing="1" w:line="240" w:lineRule="auto"/>
        <w:ind w:left="720"/>
        <w:rPr>
          <w:rFonts w:ascii="Arial" w:hAnsi="Arial" w:cs="Arial"/>
          <w:color w:val="000000" w:themeColor="text1"/>
          <w:lang w:val="en-US" w:eastAsia="en-US" w:bidi="ar-SA"/>
        </w:rPr>
      </w:pPr>
      <w:r w:rsidRPr="008978C8">
        <w:rPr>
          <w:rFonts w:ascii="Arial" w:hAnsi="Arial" w:cs="Arial"/>
          <w:color w:val="000000" w:themeColor="text1"/>
          <w:lang w:val="en-US" w:eastAsia="en-US" w:bidi="ar-SA"/>
        </w:rPr>
        <w:t>(a) Violated Section 2 (FTC Compliance and Ethical Marketing), particularly income claims violations;</w:t>
      </w:r>
    </w:p>
    <w:p w:rsidR="008978C8" w:rsidRPr="008978C8" w:rsidP="008978C8" w14:paraId="78718F94" w14:textId="77777777">
      <w:pPr>
        <w:shd w:val="clear" w:color="auto" w:fill="FFFFFF" w:themeFill="background1"/>
        <w:spacing w:before="100" w:beforeAutospacing="1" w:after="100" w:afterAutospacing="1" w:line="240" w:lineRule="auto"/>
        <w:ind w:left="720"/>
        <w:rPr>
          <w:rFonts w:ascii="Arial" w:hAnsi="Arial" w:cs="Arial"/>
          <w:color w:val="000000" w:themeColor="text1"/>
          <w:lang w:val="en-US" w:eastAsia="en-US" w:bidi="ar-SA"/>
        </w:rPr>
      </w:pPr>
      <w:r w:rsidRPr="008978C8">
        <w:rPr>
          <w:rFonts w:ascii="Arial" w:hAnsi="Arial" w:cs="Arial"/>
          <w:color w:val="000000" w:themeColor="text1"/>
          <w:lang w:val="en-US" w:eastAsia="en-US" w:bidi="ar-SA"/>
        </w:rPr>
        <w:t>(b) Engaged in fraudulent activity, including but not limited to cookie stuffing, false referrals, or self-referrals;</w:t>
      </w:r>
    </w:p>
    <w:p w:rsidR="008978C8" w:rsidRPr="008978C8" w:rsidP="008978C8" w14:paraId="379E0A0A" w14:textId="77777777">
      <w:pPr>
        <w:shd w:val="clear" w:color="auto" w:fill="FFFFFF" w:themeFill="background1"/>
        <w:spacing w:before="100" w:beforeAutospacing="1" w:after="100" w:afterAutospacing="1" w:line="240" w:lineRule="auto"/>
        <w:ind w:left="720"/>
        <w:rPr>
          <w:rFonts w:ascii="Arial" w:hAnsi="Arial" w:cs="Arial"/>
          <w:color w:val="000000" w:themeColor="text1"/>
          <w:lang w:val="en-US" w:eastAsia="en-US" w:bidi="ar-SA"/>
        </w:rPr>
      </w:pPr>
      <w:r w:rsidRPr="008978C8">
        <w:rPr>
          <w:rFonts w:ascii="Arial" w:hAnsi="Arial" w:cs="Arial"/>
          <w:color w:val="000000" w:themeColor="text1"/>
          <w:lang w:val="en-US" w:eastAsia="en-US" w:bidi="ar-SA"/>
        </w:rPr>
        <w:t>(c) Breached intellectual property protections under Section 4; or</w:t>
      </w:r>
    </w:p>
    <w:p w:rsidR="008978C8" w:rsidRPr="008978C8" w:rsidP="008978C8" w14:paraId="44F4036A" w14:textId="77777777">
      <w:pPr>
        <w:shd w:val="clear" w:color="auto" w:fill="FFFFFF" w:themeFill="background1"/>
        <w:spacing w:before="100" w:beforeAutospacing="1" w:after="100" w:afterAutospacing="1" w:line="240" w:lineRule="auto"/>
        <w:ind w:left="720"/>
        <w:rPr>
          <w:rFonts w:ascii="Arial" w:hAnsi="Arial" w:cs="Arial"/>
          <w:color w:val="000000" w:themeColor="text1"/>
          <w:lang w:val="en-US" w:eastAsia="en-US" w:bidi="ar-SA"/>
        </w:rPr>
      </w:pPr>
      <w:r w:rsidRPr="008978C8">
        <w:rPr>
          <w:rFonts w:ascii="Arial" w:hAnsi="Arial" w:cs="Arial"/>
          <w:color w:val="000000" w:themeColor="text1"/>
          <w:lang w:val="en-US" w:eastAsia="en-US" w:bidi="ar-SA"/>
        </w:rPr>
        <w:t>(d) Disclosed Confidential Information under Section 5.</w:t>
      </w:r>
    </w:p>
    <w:p w:rsidR="008978C8" w:rsidRPr="008978C8" w:rsidP="008978C8" w14:paraId="6033D4EB" w14:textId="77777777">
      <w:pPr>
        <w:shd w:val="clear" w:color="auto" w:fill="FFFFFF" w:themeFill="background1"/>
        <w:spacing w:before="100" w:beforeAutospacing="1" w:after="100" w:afterAutospacing="1" w:line="240" w:lineRule="auto"/>
        <w:ind w:left="720"/>
        <w:rPr>
          <w:rFonts w:ascii="Arial" w:hAnsi="Arial" w:cs="Arial"/>
          <w:color w:val="000000" w:themeColor="text1"/>
          <w:lang w:val="en-US" w:eastAsia="en-US" w:bidi="ar-SA"/>
        </w:rPr>
      </w:pPr>
      <w:r w:rsidRPr="008978C8">
        <w:rPr>
          <w:rFonts w:ascii="Arial" w:hAnsi="Arial" w:cs="Arial"/>
          <w:b/>
          <w:bCs/>
          <w:color w:val="000000" w:themeColor="text1"/>
          <w:lang w:val="en-US" w:eastAsia="en-US" w:bidi="ar-SA"/>
        </w:rPr>
        <w:t>7.3. Effect on Pending Commissions</w:t>
      </w:r>
    </w:p>
    <w:p w:rsidR="008978C8" w:rsidRPr="008978C8" w:rsidP="008978C8" w14:paraId="3F7C2C4A" w14:textId="77777777">
      <w:pPr>
        <w:shd w:val="clear" w:color="auto" w:fill="FFFFFF" w:themeFill="background1"/>
        <w:spacing w:before="100" w:beforeAutospacing="1" w:after="100" w:afterAutospacing="1" w:line="240" w:lineRule="auto"/>
        <w:ind w:left="720"/>
        <w:rPr>
          <w:rFonts w:ascii="Arial" w:hAnsi="Arial" w:cs="Arial"/>
          <w:color w:val="000000" w:themeColor="text1"/>
          <w:lang w:val="en-US" w:eastAsia="en-US" w:bidi="ar-SA"/>
        </w:rPr>
      </w:pPr>
      <w:r w:rsidRPr="008978C8">
        <w:rPr>
          <w:rFonts w:ascii="Arial" w:hAnsi="Arial" w:cs="Arial"/>
          <w:color w:val="000000" w:themeColor="text1"/>
          <w:lang w:val="en-US" w:eastAsia="en-US" w:bidi="ar-SA"/>
        </w:rPr>
        <w:t>(a)</w:t>
      </w:r>
      <w:r w:rsidRPr="008978C8">
        <w:rPr>
          <w:rFonts w:ascii="Arial" w:hAnsi="Arial" w:cs="Arial"/>
          <w:color w:val="000000" w:themeColor="text1"/>
          <w:lang w:val="en-US" w:eastAsia="en-US" w:bidi="ar-SA"/>
        </w:rPr>
        <w:t> </w:t>
      </w:r>
      <w:r w:rsidRPr="008978C8">
        <w:rPr>
          <w:rFonts w:ascii="Arial" w:hAnsi="Arial" w:cs="Arial"/>
          <w:b/>
          <w:bCs/>
          <w:color w:val="000000" w:themeColor="text1"/>
          <w:lang w:val="en-US" w:eastAsia="en-US" w:bidi="ar-SA"/>
        </w:rPr>
        <w:t>Termination with Notice (30 days):</w:t>
      </w:r>
      <w:r w:rsidRPr="008978C8">
        <w:rPr>
          <w:rFonts w:ascii="Arial" w:hAnsi="Arial" w:cs="Arial"/>
          <w:color w:val="000000" w:themeColor="text1"/>
          <w:lang w:val="en-US" w:eastAsia="en-US" w:bidi="ar-SA"/>
        </w:rPr>
        <w:t> </w:t>
      </w:r>
      <w:r w:rsidRPr="008978C8">
        <w:rPr>
          <w:rFonts w:ascii="Arial" w:hAnsi="Arial" w:cs="Arial"/>
          <w:color w:val="000000" w:themeColor="text1"/>
          <w:lang w:val="en-US" w:eastAsia="en-US" w:bidi="ar-SA"/>
        </w:rPr>
        <w:t>If either party terminates with proper notice, you will receive payment for all verified and validated commissions earned up to the effective termination date, minus any clawbacks or adjustments. Payment will be made in the next regular payment cycle.</w:t>
      </w:r>
    </w:p>
    <w:p w:rsidR="008978C8" w:rsidRPr="008978C8" w:rsidP="008978C8" w14:paraId="19BBE276" w14:textId="77777777">
      <w:pPr>
        <w:shd w:val="clear" w:color="auto" w:fill="FFFFFF" w:themeFill="background1"/>
        <w:spacing w:before="100" w:beforeAutospacing="1" w:after="100" w:afterAutospacing="1" w:line="240" w:lineRule="auto"/>
        <w:ind w:left="720"/>
        <w:rPr>
          <w:rFonts w:ascii="Arial" w:hAnsi="Arial" w:cs="Arial"/>
          <w:color w:val="000000" w:themeColor="text1"/>
          <w:lang w:val="en-US" w:eastAsia="en-US" w:bidi="ar-SA"/>
        </w:rPr>
      </w:pPr>
      <w:r w:rsidRPr="008978C8">
        <w:rPr>
          <w:rFonts w:ascii="Arial" w:hAnsi="Arial" w:cs="Arial"/>
          <w:color w:val="000000" w:themeColor="text1"/>
          <w:lang w:val="en-US" w:eastAsia="en-US" w:bidi="ar-SA"/>
        </w:rPr>
        <w:t>(b)</w:t>
      </w:r>
      <w:r w:rsidRPr="008978C8">
        <w:rPr>
          <w:rFonts w:ascii="Arial" w:hAnsi="Arial" w:cs="Arial"/>
          <w:color w:val="000000" w:themeColor="text1"/>
          <w:lang w:val="en-US" w:eastAsia="en-US" w:bidi="ar-SA"/>
        </w:rPr>
        <w:t> </w:t>
      </w:r>
      <w:r w:rsidRPr="008978C8">
        <w:rPr>
          <w:rFonts w:ascii="Arial" w:hAnsi="Arial" w:cs="Arial"/>
          <w:b/>
          <w:bCs/>
          <w:color w:val="000000" w:themeColor="text1"/>
          <w:lang w:val="en-US" w:eastAsia="en-US" w:bidi="ar-SA"/>
        </w:rPr>
        <w:t>Immediate Termination for Cause:</w:t>
      </w:r>
      <w:r w:rsidRPr="008978C8">
        <w:rPr>
          <w:rFonts w:ascii="Arial" w:hAnsi="Arial" w:cs="Arial"/>
          <w:color w:val="000000" w:themeColor="text1"/>
          <w:lang w:val="en-US" w:eastAsia="en-US" w:bidi="ar-SA"/>
        </w:rPr>
        <w:t> </w:t>
      </w:r>
      <w:r w:rsidRPr="008978C8">
        <w:rPr>
          <w:rFonts w:ascii="Arial" w:hAnsi="Arial" w:cs="Arial"/>
          <w:color w:val="000000" w:themeColor="text1"/>
          <w:lang w:val="en-US" w:eastAsia="en-US" w:bidi="ar-SA"/>
        </w:rPr>
        <w:t>If the Academy terminates immediately for cause under Section 7.2, all pending commissions are forfeited without exception. This forfeiture is liquidated damages for breach and is not a penalty.</w:t>
      </w:r>
    </w:p>
    <w:p w:rsidR="008978C8" w:rsidRPr="008978C8" w:rsidP="008978C8" w14:paraId="57EB7898" w14:textId="77777777">
      <w:pPr>
        <w:shd w:val="clear" w:color="auto" w:fill="FFFFFF" w:themeFill="background1"/>
        <w:spacing w:before="100" w:beforeAutospacing="1" w:after="100" w:afterAutospacing="1" w:line="240" w:lineRule="auto"/>
        <w:ind w:left="720"/>
        <w:rPr>
          <w:rFonts w:ascii="Arial" w:hAnsi="Arial" w:cs="Arial"/>
          <w:color w:val="000000" w:themeColor="text1"/>
          <w:lang w:val="en-US" w:eastAsia="en-US" w:bidi="ar-SA"/>
        </w:rPr>
      </w:pPr>
      <w:r w:rsidRPr="008978C8">
        <w:rPr>
          <w:rFonts w:ascii="Arial" w:hAnsi="Arial" w:cs="Arial"/>
          <w:b/>
          <w:bCs/>
          <w:color w:val="000000" w:themeColor="text1"/>
          <w:lang w:val="en-US" w:eastAsia="en-US" w:bidi="ar-SA"/>
        </w:rPr>
        <w:t>7.4. Post-Termination Obligations</w:t>
      </w:r>
    </w:p>
    <w:p w:rsidR="008978C8" w:rsidRPr="008978C8" w:rsidP="008978C8" w14:paraId="7F7E541A" w14:textId="77777777">
      <w:pPr>
        <w:shd w:val="clear" w:color="auto" w:fill="FFFFFF" w:themeFill="background1"/>
        <w:spacing w:before="100" w:beforeAutospacing="1" w:after="100" w:afterAutospacing="1" w:line="240" w:lineRule="auto"/>
        <w:ind w:left="720"/>
        <w:rPr>
          <w:rFonts w:ascii="Arial" w:hAnsi="Arial" w:cs="Arial"/>
          <w:color w:val="000000" w:themeColor="text1"/>
          <w:lang w:val="en-US" w:eastAsia="en-US" w:bidi="ar-SA"/>
        </w:rPr>
      </w:pPr>
      <w:r w:rsidRPr="008978C8">
        <w:rPr>
          <w:rFonts w:ascii="Arial" w:hAnsi="Arial" w:cs="Arial"/>
          <w:color w:val="000000" w:themeColor="text1"/>
          <w:lang w:val="en-US" w:eastAsia="en-US" w:bidi="ar-SA"/>
        </w:rPr>
        <w:t>Upon termination, you must:</w:t>
      </w:r>
    </w:p>
    <w:p w:rsidR="008978C8" w:rsidRPr="008978C8" w:rsidP="008978C8" w14:paraId="2C6D7770" w14:textId="77777777">
      <w:pPr>
        <w:shd w:val="clear" w:color="auto" w:fill="FFFFFF" w:themeFill="background1"/>
        <w:spacing w:before="100" w:beforeAutospacing="1" w:after="100" w:afterAutospacing="1" w:line="240" w:lineRule="auto"/>
        <w:ind w:left="720"/>
        <w:rPr>
          <w:rFonts w:ascii="Arial" w:hAnsi="Arial" w:cs="Arial"/>
          <w:color w:val="000000" w:themeColor="text1"/>
          <w:lang w:val="en-US" w:eastAsia="en-US" w:bidi="ar-SA"/>
        </w:rPr>
      </w:pPr>
      <w:r w:rsidRPr="008978C8">
        <w:rPr>
          <w:rFonts w:ascii="Arial" w:hAnsi="Arial" w:cs="Arial"/>
          <w:color w:val="000000" w:themeColor="text1"/>
          <w:lang w:val="en-US" w:eastAsia="en-US" w:bidi="ar-SA"/>
        </w:rPr>
        <w:t>(a) Immediately cease using the Academy's trademarks, logos, and marketing materials;</w:t>
      </w:r>
    </w:p>
    <w:p w:rsidR="008978C8" w:rsidRPr="008978C8" w:rsidP="008978C8" w14:paraId="7E8BBF41" w14:textId="77777777">
      <w:pPr>
        <w:shd w:val="clear" w:color="auto" w:fill="FFFFFF" w:themeFill="background1"/>
        <w:spacing w:before="100" w:beforeAutospacing="1" w:after="100" w:afterAutospacing="1" w:line="240" w:lineRule="auto"/>
        <w:ind w:left="720"/>
        <w:rPr>
          <w:rFonts w:ascii="Arial" w:hAnsi="Arial" w:cs="Arial"/>
          <w:color w:val="000000" w:themeColor="text1"/>
          <w:lang w:val="en-US" w:eastAsia="en-US" w:bidi="ar-SA"/>
        </w:rPr>
      </w:pPr>
      <w:r w:rsidRPr="008978C8">
        <w:rPr>
          <w:rFonts w:ascii="Arial" w:hAnsi="Arial" w:cs="Arial"/>
          <w:color w:val="000000" w:themeColor="text1"/>
          <w:lang w:val="en-US" w:eastAsia="en-US" w:bidi="ar-SA"/>
        </w:rPr>
        <w:t>(b) Remove or disable all affiliate links from your website, social media, and other platforms within seven (7) days;</w:t>
      </w:r>
    </w:p>
    <w:p w:rsidR="008978C8" w:rsidRPr="008978C8" w:rsidP="008978C8" w14:paraId="523509F6" w14:textId="77777777">
      <w:pPr>
        <w:shd w:val="clear" w:color="auto" w:fill="FFFFFF" w:themeFill="background1"/>
        <w:spacing w:before="100" w:beforeAutospacing="1" w:after="100" w:afterAutospacing="1" w:line="240" w:lineRule="auto"/>
        <w:ind w:left="720"/>
        <w:rPr>
          <w:rFonts w:ascii="Arial" w:hAnsi="Arial" w:cs="Arial"/>
          <w:color w:val="000000" w:themeColor="text1"/>
          <w:lang w:val="en-US" w:eastAsia="en-US" w:bidi="ar-SA"/>
        </w:rPr>
      </w:pPr>
      <w:r w:rsidRPr="008978C8">
        <w:rPr>
          <w:rFonts w:ascii="Arial" w:hAnsi="Arial" w:cs="Arial"/>
          <w:color w:val="000000" w:themeColor="text1"/>
          <w:lang w:val="en-US" w:eastAsia="en-US" w:bidi="ar-SA"/>
        </w:rPr>
        <w:t>(c) Return or destroy any Confidential Information in your possession; and</w:t>
      </w:r>
    </w:p>
    <w:p w:rsidR="008978C8" w:rsidRPr="008978C8" w:rsidP="008978C8" w14:paraId="57CC0B0A" w14:textId="77777777">
      <w:pPr>
        <w:shd w:val="clear" w:color="auto" w:fill="FFFFFF" w:themeFill="background1"/>
        <w:spacing w:before="100" w:beforeAutospacing="1" w:after="100" w:afterAutospacing="1" w:line="240" w:lineRule="auto"/>
        <w:ind w:left="720"/>
        <w:rPr>
          <w:rFonts w:ascii="Arial" w:hAnsi="Arial" w:cs="Arial"/>
          <w:color w:val="000000" w:themeColor="text1"/>
          <w:lang w:val="en-US" w:eastAsia="en-US" w:bidi="ar-SA"/>
        </w:rPr>
      </w:pPr>
      <w:r w:rsidRPr="008978C8">
        <w:rPr>
          <w:rFonts w:ascii="Arial" w:hAnsi="Arial" w:cs="Arial"/>
          <w:color w:val="000000" w:themeColor="text1"/>
          <w:lang w:val="en-US" w:eastAsia="en-US" w:bidi="ar-SA"/>
        </w:rPr>
        <w:t>(d) Provide written confirmation of compliance within fifteen (15) days of termination.</w:t>
      </w:r>
    </w:p>
    <w:p w:rsidR="008978C8" w:rsidRPr="008978C8" w:rsidP="008978C8" w14:paraId="49D07552" w14:textId="77777777">
      <w:pPr>
        <w:shd w:val="clear" w:color="auto" w:fill="FFFFFF" w:themeFill="background1"/>
        <w:spacing w:before="100" w:beforeAutospacing="1" w:after="100" w:afterAutospacing="1" w:line="240" w:lineRule="auto"/>
        <w:ind w:left="720"/>
        <w:rPr>
          <w:rFonts w:ascii="Arial" w:hAnsi="Arial" w:cs="Arial"/>
          <w:color w:val="000000" w:themeColor="text1"/>
          <w:lang w:val="en-US" w:eastAsia="en-US" w:bidi="ar-SA"/>
        </w:rPr>
      </w:pPr>
      <w:r w:rsidRPr="008978C8">
        <w:rPr>
          <w:rFonts w:ascii="Arial" w:hAnsi="Arial" w:cs="Arial"/>
          <w:b/>
          <w:bCs/>
          <w:color w:val="000000" w:themeColor="text1"/>
          <w:lang w:val="en-US" w:eastAsia="en-US" w:bidi="ar-SA"/>
        </w:rPr>
        <w:t>7.5. Survival</w:t>
      </w:r>
    </w:p>
    <w:p w:rsidR="008978C8" w:rsidP="008978C8" w14:paraId="5D3199D6" w14:textId="77777777">
      <w:pPr>
        <w:shd w:val="clear" w:color="auto" w:fill="FFFFFF" w:themeFill="background1"/>
        <w:spacing w:before="100" w:beforeAutospacing="1" w:after="100" w:afterAutospacing="1" w:line="240" w:lineRule="auto"/>
        <w:ind w:left="720"/>
        <w:rPr>
          <w:color w:val="FFFFFF"/>
          <w:lang w:val="en-US" w:eastAsia="en-US" w:bidi="ar-SA"/>
        </w:rPr>
      </w:pPr>
      <w:r w:rsidRPr="008978C8">
        <w:rPr>
          <w:rFonts w:ascii="Arial" w:hAnsi="Arial" w:cs="Arial"/>
          <w:color w:val="000000" w:themeColor="text1"/>
          <w:lang w:val="en-US" w:eastAsia="en-US" w:bidi="ar-SA"/>
        </w:rPr>
        <w:t xml:space="preserve">Sections 4 (Intellectual Property), 5 (Confidentiality), 6 (Limitation of Liability), and 8 (Governing </w:t>
      </w:r>
      <w:r w:rsidRPr="008978C8">
        <w:rPr>
          <w:rFonts w:ascii="Arial" w:hAnsi="Arial" w:cs="Arial"/>
          <w:color w:val="FFFFFF"/>
          <w:lang w:val="en-US" w:eastAsia="en-US" w:bidi="ar-SA"/>
        </w:rPr>
        <w:t>Law</w:t>
      </w:r>
      <w:r>
        <w:rPr>
          <w:color w:val="FFFFFF"/>
          <w:lang w:val="en-US" w:eastAsia="en-US" w:bidi="ar-SA"/>
        </w:rPr>
        <w:t>) shall survive termination.</w:t>
      </w:r>
    </w:p>
    <w:p w:rsidR="008978C8" w:rsidRPr="00517565" w14:paraId="1378EB50" w14:textId="77777777">
      <w:pPr>
        <w:keepLines/>
        <w:spacing w:before="280" w:line="240" w:lineRule="auto"/>
        <w:jc w:val="both"/>
        <w:rPr>
          <w:rFonts w:ascii="Arial" w:eastAsia="Arial" w:hAnsi="Arial" w:cs="Arial"/>
          <w:b/>
          <w:bCs/>
          <w:lang w:val="en-US" w:eastAsia="es-CO" w:bidi="ar-SA"/>
        </w:rPr>
      </w:pPr>
    </w:p>
    <w:p w:rsidR="00FD32B9" w:rsidRPr="00517565" w14:textId="42AA1F20">
      <w:pPr>
        <w:keepLines/>
        <w:spacing w:before="280" w:line="240" w:lineRule="auto"/>
        <w:jc w:val="both"/>
        <w:rPr>
          <w:rFonts w:ascii="Arial" w:eastAsia="Arial" w:hAnsi="Arial" w:cs="Arial"/>
          <w:b/>
          <w:bCs/>
          <w:lang w:val="en-US" w:eastAsia="es-CO" w:bidi="ar-SA"/>
        </w:rPr>
      </w:pPr>
      <w:r w:rsidRPr="00517565">
        <w:rPr>
          <w:rFonts w:ascii="Arial" w:eastAsia="Arial" w:hAnsi="Arial" w:cs="Arial"/>
          <w:b/>
          <w:bCs/>
          <w:lang w:val="en-US" w:eastAsia="es-CO" w:bidi="ar-SA"/>
        </w:rPr>
        <w:t>8. GOVERNING LAW AND DISPUTE RESOLUTION</w:t>
      </w:r>
    </w:p>
    <w:p w:rsidR="00FD32B9" w:rsidRPr="00A54274" w:rsidP="008978C8" w14:textId="77777777">
      <w:pPr>
        <w:keepLines/>
        <w:spacing w:before="240" w:line="240" w:lineRule="auto"/>
        <w:ind w:left="720"/>
        <w:jc w:val="both"/>
        <w:rPr>
          <w:rFonts w:ascii="Arial" w:eastAsia="Arial" w:hAnsi="Arial" w:cs="Arial"/>
          <w:lang w:val="en-US" w:eastAsia="es-CO" w:bidi="ar-SA"/>
        </w:rPr>
      </w:pPr>
      <w:r w:rsidRPr="00A54274">
        <w:rPr>
          <w:rFonts w:ascii="Arial" w:eastAsia="Arial" w:hAnsi="Arial" w:cs="Arial"/>
          <w:b/>
          <w:bCs/>
          <w:lang w:val="en-US" w:eastAsia="es-CO" w:bidi="ar-SA"/>
        </w:rPr>
        <w:t>8.1. Texas Law:</w:t>
      </w:r>
      <w:r w:rsidRPr="00A54274">
        <w:rPr>
          <w:rFonts w:ascii="Arial" w:eastAsia="Arial" w:hAnsi="Arial" w:cs="Arial"/>
          <w:lang w:val="en-US" w:eastAsia="es-CO" w:bidi="ar-SA"/>
        </w:rPr>
        <w:t xml:space="preserve"> This Agreement is governed by the laws of the </w:t>
      </w:r>
      <w:r w:rsidRPr="00A54274">
        <w:rPr>
          <w:rFonts w:ascii="Arial" w:eastAsia="Arial" w:hAnsi="Arial" w:cs="Arial"/>
          <w:b/>
          <w:bCs/>
          <w:lang w:val="en-US" w:eastAsia="es-CO" w:bidi="ar-SA"/>
        </w:rPr>
        <w:t>State of Texas</w:t>
      </w:r>
      <w:r w:rsidRPr="00A54274">
        <w:rPr>
          <w:rFonts w:ascii="Arial" w:eastAsia="Arial" w:hAnsi="Arial" w:cs="Arial"/>
          <w:lang w:val="en-US" w:eastAsia="es-CO" w:bidi="ar-SA"/>
        </w:rPr>
        <w:t>.</w:t>
      </w:r>
    </w:p>
    <w:p w:rsidR="008978C8" w:rsidP="008978C8" w14:paraId="79BB7387" w14:textId="77777777">
      <w:pPr>
        <w:keepLines/>
        <w:spacing w:line="240" w:lineRule="auto"/>
        <w:ind w:left="720"/>
        <w:jc w:val="both"/>
        <w:rPr>
          <w:rFonts w:ascii="Arial" w:eastAsia="Arial" w:hAnsi="Arial" w:cs="Arial"/>
          <w:b/>
          <w:bCs/>
          <w:lang w:val="en-US" w:eastAsia="es-CO" w:bidi="ar-SA"/>
        </w:rPr>
      </w:pPr>
    </w:p>
    <w:p w:rsidR="00FD32B9" w:rsidRPr="00A54274" w:rsidP="008978C8" w14:textId="591AF1CF">
      <w:pPr>
        <w:keepLines/>
        <w:spacing w:line="240" w:lineRule="auto"/>
        <w:ind w:left="720"/>
        <w:jc w:val="both"/>
        <w:rPr>
          <w:rFonts w:ascii="Arial" w:eastAsia="Arial" w:hAnsi="Arial" w:cs="Arial"/>
          <w:lang w:val="en-US" w:eastAsia="es-CO" w:bidi="ar-SA"/>
        </w:rPr>
      </w:pPr>
      <w:r w:rsidRPr="00A54274">
        <w:rPr>
          <w:rFonts w:ascii="Arial" w:eastAsia="Arial" w:hAnsi="Arial" w:cs="Arial"/>
          <w:b/>
          <w:bCs/>
          <w:lang w:val="en-US" w:eastAsia="es-CO" w:bidi="ar-SA"/>
        </w:rPr>
        <w:t>8.2. Venue:</w:t>
      </w:r>
      <w:r w:rsidRPr="00A54274">
        <w:rPr>
          <w:rFonts w:ascii="Arial" w:eastAsia="Arial" w:hAnsi="Arial" w:cs="Arial"/>
          <w:lang w:val="en-US" w:eastAsia="es-CO" w:bidi="ar-SA"/>
        </w:rPr>
        <w:t xml:space="preserve"> Any legal action shall be brought exclusively in the state or federal courts of </w:t>
      </w:r>
      <w:r w:rsidRPr="00A54274">
        <w:rPr>
          <w:rFonts w:ascii="Arial" w:eastAsia="Arial" w:hAnsi="Arial" w:cs="Arial"/>
          <w:b/>
          <w:bCs/>
          <w:lang w:val="en-US" w:eastAsia="es-CO" w:bidi="ar-SA"/>
        </w:rPr>
        <w:t>Harris County, Texas</w:t>
      </w:r>
      <w:r w:rsidRPr="00A54274">
        <w:rPr>
          <w:rFonts w:ascii="Arial" w:eastAsia="Arial" w:hAnsi="Arial" w:cs="Arial"/>
          <w:lang w:val="en-US" w:eastAsia="es-CO" w:bidi="ar-SA"/>
        </w:rPr>
        <w:t>.</w:t>
      </w:r>
    </w:p>
    <w:p w:rsidR="00FD32B9" w:rsidRPr="00C6654F" w:rsidP="008978C8" w14:textId="77777777">
      <w:pPr>
        <w:keepLines/>
        <w:spacing w:after="240" w:line="240" w:lineRule="auto"/>
        <w:ind w:left="720"/>
        <w:jc w:val="both"/>
        <w:rPr>
          <w:rFonts w:ascii="Arial" w:eastAsia="Arial" w:hAnsi="Arial" w:cs="Arial"/>
          <w:lang w:val="en-US" w:eastAsia="es-CO" w:bidi="ar-SA"/>
        </w:rPr>
      </w:pPr>
      <w:r w:rsidRPr="00A54274">
        <w:rPr>
          <w:rFonts w:ascii="Arial" w:eastAsia="Arial" w:hAnsi="Arial" w:cs="Arial"/>
          <w:b/>
          <w:bCs/>
          <w:lang w:val="en-US" w:eastAsia="es-CO" w:bidi="ar-SA"/>
        </w:rPr>
        <w:t>8.3. JURY WAIVER:</w:t>
      </w:r>
      <w:r w:rsidRPr="00A54274">
        <w:rPr>
          <w:rFonts w:ascii="Arial" w:eastAsia="Arial" w:hAnsi="Arial" w:cs="Arial"/>
          <w:lang w:val="en-US" w:eastAsia="es-CO" w:bidi="ar-SA"/>
        </w:rPr>
        <w:t xml:space="preserve"> </w:t>
      </w:r>
      <w:r w:rsidRPr="00A54274">
        <w:rPr>
          <w:rFonts w:ascii="Arial" w:eastAsia="Arial" w:hAnsi="Arial" w:cs="Arial"/>
          <w:b/>
          <w:bCs/>
          <w:lang w:val="en-US" w:eastAsia="es-CO" w:bidi="ar-SA"/>
        </w:rPr>
        <w:t>THE PARTIES IRREVOCABLY WAIVE THE RIGHT TO A TRIAL BY JURY IN ANY DISPUTE ARISING UNDER THIS AGREEMENT.</w:t>
      </w:r>
    </w:p>
    <w:p w:rsidR="00C6654F" w:rsidP="00C6654F" w14:paraId="2BE582A6" w14:textId="77777777">
      <w:pPr>
        <w:keepLines/>
        <w:spacing w:after="240" w:line="240" w:lineRule="auto"/>
        <w:jc w:val="both"/>
        <w:rPr>
          <w:rFonts w:ascii="Arial" w:eastAsia="Arial" w:hAnsi="Arial" w:cs="Arial"/>
          <w:b/>
          <w:bCs/>
          <w:lang w:val="en-US" w:eastAsia="es-CO" w:bidi="ar-SA"/>
        </w:rPr>
      </w:pPr>
    </w:p>
    <w:p w:rsidR="00C6654F" w:rsidP="00C6654F" w14:paraId="76C10A6C" w14:textId="77777777">
      <w:pPr>
        <w:keepLines/>
        <w:spacing w:after="240" w:line="240" w:lineRule="auto"/>
        <w:jc w:val="both"/>
        <w:rPr>
          <w:rFonts w:ascii="Arial" w:eastAsia="Arial" w:hAnsi="Arial" w:cs="Arial"/>
          <w:b/>
          <w:bCs/>
          <w:lang w:val="en-US" w:eastAsia="es-CO" w:bidi="ar-SA"/>
        </w:rPr>
      </w:pPr>
    </w:p>
    <w:p w:rsidR="00C6654F" w:rsidP="00C6654F" w14:paraId="000C59CE" w14:textId="77777777">
      <w:pPr>
        <w:keepLines/>
        <w:spacing w:after="240" w:line="240" w:lineRule="auto"/>
        <w:jc w:val="both"/>
        <w:rPr>
          <w:rFonts w:ascii="Arial" w:eastAsia="Arial" w:hAnsi="Arial" w:cs="Arial"/>
          <w:b/>
          <w:bCs/>
          <w:lang w:val="en-US" w:eastAsia="es-CO" w:bidi="ar-SA"/>
        </w:rPr>
      </w:pPr>
    </w:p>
    <w:p w:rsidR="00C6654F" w:rsidP="00C6654F" w14:paraId="7CAFBFE2" w14:textId="77777777">
      <w:pPr>
        <w:keepLines/>
        <w:spacing w:after="240" w:line="240" w:lineRule="auto"/>
        <w:jc w:val="both"/>
        <w:rPr>
          <w:rFonts w:ascii="Arial" w:eastAsia="Arial" w:hAnsi="Arial" w:cs="Arial"/>
          <w:b/>
          <w:bCs/>
          <w:lang w:val="en-US" w:eastAsia="es-CO" w:bidi="ar-SA"/>
        </w:rPr>
      </w:pPr>
    </w:p>
    <w:p w:rsidR="00C6654F" w:rsidP="00C6654F" w14:paraId="1746DCC2" w14:textId="77777777">
      <w:pPr>
        <w:keepLines/>
        <w:spacing w:after="240" w:line="240" w:lineRule="auto"/>
        <w:jc w:val="both"/>
        <w:rPr>
          <w:rFonts w:ascii="Arial" w:eastAsia="Arial" w:hAnsi="Arial" w:cs="Arial"/>
          <w:b/>
          <w:bCs/>
          <w:lang w:val="en-US" w:eastAsia="es-CO" w:bidi="ar-SA"/>
        </w:rPr>
      </w:pPr>
    </w:p>
    <w:p w:rsidR="00C6654F" w:rsidP="00C6654F" w14:paraId="69095F88" w14:textId="77777777">
      <w:pPr>
        <w:keepLines/>
        <w:spacing w:after="240" w:line="240" w:lineRule="auto"/>
        <w:jc w:val="both"/>
        <w:rPr>
          <w:rFonts w:ascii="Arial" w:eastAsia="Arial" w:hAnsi="Arial" w:cs="Arial"/>
          <w:b/>
          <w:bCs/>
          <w:lang w:val="en-US" w:eastAsia="es-CO" w:bidi="ar-SA"/>
        </w:rPr>
      </w:pPr>
    </w:p>
    <w:p w:rsidR="00C6654F" w:rsidP="00C6654F" w14:paraId="2E7C8E1B" w14:textId="77777777">
      <w:pPr>
        <w:keepLines/>
        <w:spacing w:after="240" w:line="240" w:lineRule="auto"/>
        <w:jc w:val="both"/>
        <w:rPr>
          <w:rFonts w:ascii="Arial" w:eastAsia="Arial" w:hAnsi="Arial" w:cs="Arial"/>
          <w:b/>
          <w:bCs/>
          <w:lang w:val="en-US" w:eastAsia="es-CO" w:bidi="ar-SA"/>
        </w:rPr>
      </w:pPr>
    </w:p>
    <w:p w:rsidR="00C6654F" w:rsidP="00C6654F" w14:paraId="55A6C67B" w14:textId="77777777">
      <w:pPr>
        <w:keepLines/>
        <w:spacing w:after="240" w:line="240" w:lineRule="auto"/>
        <w:jc w:val="both"/>
        <w:rPr>
          <w:rFonts w:ascii="Arial" w:eastAsia="Arial" w:hAnsi="Arial" w:cs="Arial"/>
          <w:b/>
          <w:bCs/>
          <w:lang w:val="en-US" w:eastAsia="es-CO" w:bidi="ar-SA"/>
        </w:rPr>
      </w:pPr>
    </w:p>
    <w:p w:rsidR="00C6654F" w:rsidP="00C6654F" w14:paraId="351C7B0B" w14:textId="77777777">
      <w:pPr>
        <w:keepLines/>
        <w:spacing w:after="240" w:line="240" w:lineRule="auto"/>
        <w:jc w:val="both"/>
        <w:rPr>
          <w:rFonts w:ascii="Arial" w:eastAsia="Arial" w:hAnsi="Arial" w:cs="Arial"/>
          <w:b/>
          <w:bCs/>
          <w:lang w:val="en-US" w:eastAsia="es-CO" w:bidi="ar-SA"/>
        </w:rPr>
      </w:pPr>
    </w:p>
    <w:p w:rsidR="00A54274" w:rsidRPr="00A54274" w14:paraId="192A9FE9" w14:textId="77777777">
      <w:pPr>
        <w:spacing w:before="240" w:after="240" w:line="276" w:lineRule="auto"/>
        <w:rPr>
          <w:rFonts w:ascii="Arial" w:eastAsia="Arial" w:hAnsi="Arial" w:cs="Arial"/>
          <w:b/>
          <w:bCs/>
          <w:lang w:val="en-US" w:eastAsia="es-CO" w:bidi="ar-SA"/>
        </w:rPr>
      </w:pPr>
    </w:p>
    <w:p w:rsidR="00FD32B9" w14:textId="0966538C">
      <w:pPr>
        <w:spacing w:before="240" w:after="240" w:line="276" w:lineRule="auto"/>
        <w:rPr>
          <w:rFonts w:ascii="Arial" w:eastAsia="Arial" w:hAnsi="Arial" w:cs="Arial"/>
          <w:b/>
          <w:bCs/>
          <w:sz w:val="22"/>
          <w:szCs w:val="22"/>
          <w:lang w:val="" w:eastAsia="es-CO" w:bidi="ar-SA"/>
        </w:rPr>
      </w:pPr>
      <w:r>
        <w:rPr>
          <w:rFonts w:ascii="Arial" w:eastAsia="Arial" w:hAnsi="Arial" w:cs="Arial"/>
          <w:b/>
          <w:bCs/>
          <w:lang w:val="" w:eastAsia="es-CO" w:bidi="ar-SA"/>
        </w:rPr>
        <w:t>Versión: v.</w:t>
      </w:r>
      <w:r w:rsidR="00CE125A">
        <w:rPr>
          <w:rFonts w:ascii="Arial" w:eastAsia="Arial" w:hAnsi="Arial" w:cs="Arial"/>
          <w:b/>
          <w:bCs/>
          <w:lang w:val="" w:eastAsia="es-CO" w:bidi="ar-SA"/>
        </w:rPr>
        <w:t>2</w:t>
      </w:r>
      <w:r>
        <w:rPr>
          <w:rFonts w:ascii="Arial" w:eastAsia="Arial" w:hAnsi="Arial" w:cs="Arial"/>
          <w:b/>
          <w:bCs/>
          <w:lang w:val="" w:eastAsia="es-CO" w:bidi="ar-SA"/>
        </w:rPr>
        <w:t xml:space="preserve">        0</w:t>
      </w:r>
      <w:r w:rsidR="00CE125A">
        <w:rPr>
          <w:rFonts w:ascii="Arial" w:eastAsia="Arial" w:hAnsi="Arial" w:cs="Arial"/>
          <w:b/>
          <w:bCs/>
          <w:lang w:val="" w:eastAsia="es-CO" w:bidi="ar-SA"/>
        </w:rPr>
        <w:t>2</w:t>
      </w:r>
      <w:r>
        <w:rPr>
          <w:rFonts w:ascii="Arial" w:eastAsia="Arial" w:hAnsi="Arial" w:cs="Arial"/>
          <w:b/>
          <w:bCs/>
          <w:lang w:val="" w:eastAsia="es-CO" w:bidi="ar-SA"/>
        </w:rPr>
        <w:t>/</w:t>
      </w:r>
      <w:r w:rsidR="00CE125A">
        <w:rPr>
          <w:rFonts w:ascii="Arial" w:eastAsia="Arial" w:hAnsi="Arial" w:cs="Arial"/>
          <w:b/>
          <w:bCs/>
          <w:lang w:val="" w:eastAsia="es-CO" w:bidi="ar-SA"/>
        </w:rPr>
        <w:t>25</w:t>
      </w:r>
      <w:r>
        <w:rPr>
          <w:rFonts w:ascii="Arial" w:eastAsia="Arial" w:hAnsi="Arial" w:cs="Arial"/>
          <w:b/>
          <w:bCs/>
          <w:lang w:val="" w:eastAsia="es-CO" w:bidi="ar-SA"/>
        </w:rPr>
        <w:t>/2026</w:t>
      </w:r>
    </w:p>
    <w:p w:rsidR="00FD32B9" w14:textId="77777777">
      <w:pPr>
        <w:keepNext/>
        <w:keepLines/>
        <w:spacing w:line="240" w:lineRule="auto"/>
        <w:jc w:val="center"/>
        <w:rPr>
          <w:rFonts w:ascii="Arial" w:eastAsia="Arial" w:hAnsi="Arial" w:cs="Arial"/>
          <w:b/>
          <w:bCs/>
          <w:sz w:val="30"/>
          <w:szCs w:val="30"/>
          <w:lang w:val="" w:eastAsia="es-CO" w:bidi="ar-SA"/>
        </w:rPr>
      </w:pPr>
      <w:r>
        <w:rPr>
          <w:rFonts w:ascii="Arial" w:eastAsia="Arial" w:hAnsi="Arial" w:cs="Arial"/>
          <w:b/>
          <w:bCs/>
          <w:sz w:val="30"/>
          <w:szCs w:val="30"/>
          <w:lang w:val="" w:eastAsia="es-CO" w:bidi="ar-SA"/>
        </w:rPr>
        <w:t>ACUERDO DE AFILIADOS</w:t>
      </w:r>
    </w:p>
    <w:p w:rsidR="00FD32B9" w14:textId="77777777">
      <w:pPr>
        <w:keepNext/>
        <w:keepLines/>
        <w:spacing w:line="240" w:lineRule="auto"/>
        <w:jc w:val="center"/>
        <w:rPr>
          <w:rFonts w:ascii="Arial" w:eastAsia="Arial" w:hAnsi="Arial" w:cs="Arial"/>
          <w:b/>
          <w:bCs/>
          <w:sz w:val="30"/>
          <w:szCs w:val="30"/>
          <w:lang w:val="" w:eastAsia="es-CO" w:bidi="ar-SA"/>
        </w:rPr>
      </w:pPr>
      <w:r>
        <w:rPr>
          <w:rFonts w:ascii="Arial" w:eastAsia="Arial" w:hAnsi="Arial" w:cs="Arial"/>
          <w:b/>
          <w:bCs/>
          <w:sz w:val="30"/>
          <w:szCs w:val="30"/>
          <w:lang w:val="" w:eastAsia="es-CO" w:bidi="ar-SA"/>
        </w:rPr>
        <w:t>NEXTFLIGHT ACADEMY</w:t>
      </w:r>
    </w:p>
    <w:p w:rsidR="00FD32B9" w14:textId="77777777">
      <w:pPr>
        <w:keepNext/>
        <w:keepLines/>
        <w:spacing w:after="80" w:line="240" w:lineRule="auto"/>
        <w:rPr>
          <w:rFonts w:ascii="Arial" w:eastAsia="Arial" w:hAnsi="Arial" w:cs="Arial"/>
          <w:b/>
          <w:bCs/>
          <w:sz w:val="22"/>
          <w:szCs w:val="22"/>
          <w:lang w:val="" w:eastAsia="es-CO" w:bidi="ar-SA"/>
        </w:rPr>
      </w:pPr>
    </w:p>
    <w:p w:rsidR="00FD32B9" w14:textId="77777777">
      <w:pPr>
        <w:keepNext/>
        <w:keepLines/>
        <w:spacing w:line="240" w:lineRule="auto"/>
        <w:jc w:val="both"/>
        <w:rPr>
          <w:rFonts w:ascii="Arial" w:eastAsia="Arial" w:hAnsi="Arial" w:cs="Arial"/>
          <w:lang w:val="" w:eastAsia="es-CO" w:bidi="ar-SA"/>
        </w:rPr>
      </w:pPr>
      <w:r>
        <w:rPr>
          <w:rFonts w:ascii="Arial" w:eastAsia="Arial" w:hAnsi="Arial" w:cs="Arial"/>
          <w:b/>
          <w:bCs/>
          <w:lang w:val="" w:eastAsia="es-CO" w:bidi="ar-SA"/>
        </w:rPr>
        <w:t>Última actualización:</w:t>
      </w:r>
      <w:r>
        <w:rPr>
          <w:rFonts w:ascii="Arial" w:eastAsia="Arial" w:hAnsi="Arial" w:cs="Arial"/>
          <w:lang w:val="" w:eastAsia="es-CO" w:bidi="ar-SA"/>
        </w:rPr>
        <w:t xml:space="preserve"> 19 de enero de 2026 </w:t>
      </w:r>
    </w:p>
    <w:p w:rsidR="00FD32B9" w14:textId="77777777">
      <w:pPr>
        <w:keepNext/>
        <w:keepLines/>
        <w:spacing w:line="240" w:lineRule="auto"/>
        <w:jc w:val="both"/>
        <w:rPr>
          <w:rFonts w:ascii="Arial" w:eastAsia="Arial" w:hAnsi="Arial" w:cs="Arial"/>
          <w:lang w:val="" w:eastAsia="es-CO" w:bidi="ar-SA"/>
        </w:rPr>
      </w:pPr>
      <w:r>
        <w:rPr>
          <w:rFonts w:ascii="Arial" w:eastAsia="Arial" w:hAnsi="Arial" w:cs="Arial"/>
          <w:b/>
          <w:bCs/>
          <w:lang w:val="" w:eastAsia="es-CO" w:bidi="ar-SA"/>
        </w:rPr>
        <w:t>Idioma prevaleciente:</w:t>
      </w:r>
      <w:r>
        <w:rPr>
          <w:rFonts w:ascii="Arial" w:eastAsia="Arial" w:hAnsi="Arial" w:cs="Arial"/>
          <w:lang w:val="" w:eastAsia="es-CO" w:bidi="ar-SA"/>
        </w:rPr>
        <w:t xml:space="preserve"> Inglés </w:t>
      </w:r>
    </w:p>
    <w:p w:rsidR="00FD32B9" w14:textId="77777777">
      <w:pPr>
        <w:keepNext/>
        <w:keepLines/>
        <w:spacing w:line="240" w:lineRule="auto"/>
        <w:jc w:val="both"/>
        <w:rPr>
          <w:rFonts w:ascii="Arial" w:eastAsia="Arial" w:hAnsi="Arial" w:cs="Arial"/>
          <w:lang w:val="" w:eastAsia="es-CO" w:bidi="ar-SA"/>
        </w:rPr>
      </w:pPr>
      <w:r>
        <w:rPr>
          <w:rFonts w:ascii="Arial" w:eastAsia="Arial" w:hAnsi="Arial" w:cs="Arial"/>
          <w:b/>
          <w:bCs/>
          <w:lang w:val="" w:eastAsia="es-CO" w:bidi="ar-SA"/>
        </w:rPr>
        <w:t>Jurisdicción exclusiva:</w:t>
      </w:r>
      <w:r>
        <w:rPr>
          <w:rFonts w:ascii="Arial" w:eastAsia="Arial" w:hAnsi="Arial" w:cs="Arial"/>
          <w:lang w:val="" w:eastAsia="es-CO" w:bidi="ar-SA"/>
        </w:rPr>
        <w:t xml:space="preserve"> Condado de Harris, Texas</w:t>
      </w:r>
    </w:p>
    <w:p w:rsidR="00FD32B9" w14:textId="77777777">
      <w:pPr>
        <w:keepLines/>
        <w:spacing w:before="240" w:after="240" w:line="240" w:lineRule="auto"/>
        <w:jc w:val="both"/>
        <w:rPr>
          <w:rFonts w:ascii="Arial" w:eastAsia="Arial" w:hAnsi="Arial" w:cs="Arial"/>
          <w:lang w:val="" w:eastAsia="es-CO" w:bidi="ar-SA"/>
        </w:rPr>
      </w:pPr>
      <w:r>
        <w:rPr>
          <w:rFonts w:ascii="Arial" w:eastAsia="Arial" w:hAnsi="Arial" w:cs="Arial"/>
          <w:lang w:val="" w:eastAsia="es-CO" w:bidi="ar-SA"/>
        </w:rPr>
        <w:t>Este Acuerdo de Afiliados (“Acuerdo”) es un contrato legal entre</w:t>
      </w:r>
      <w:r>
        <w:rPr>
          <w:rFonts w:ascii="Arial" w:eastAsia="Arial" w:hAnsi="Arial" w:cs="Arial"/>
          <w:b/>
          <w:bCs/>
          <w:lang w:val="" w:eastAsia="es-CO" w:bidi="ar-SA"/>
        </w:rPr>
        <w:t xml:space="preserve"> Daniela Patino LLC (DBA NextFlight Academy) </w:t>
      </w:r>
      <w:r>
        <w:rPr>
          <w:rFonts w:ascii="Arial" w:eastAsia="Arial" w:hAnsi="Arial" w:cs="Arial"/>
          <w:lang w:val="" w:eastAsia="es-CO" w:bidi="ar-SA"/>
        </w:rPr>
        <w:t>(“Academia”, “nosotros” o “nos”), y el individuo o entidad que solicita participar en el Programa de Afiliados de la Academia (“Afiliado”, “usted”).</w:t>
      </w:r>
    </w:p>
    <w:p w:rsidR="00FD32B9" w14:textId="77777777">
      <w:pPr>
        <w:keepLines/>
        <w:spacing w:before="240" w:after="240" w:line="240" w:lineRule="auto"/>
        <w:jc w:val="both"/>
        <w:rPr>
          <w:rFonts w:ascii="Arial" w:eastAsia="Arial" w:hAnsi="Arial" w:cs="Arial"/>
          <w:b/>
          <w:bCs/>
          <w:lang w:val="" w:eastAsia="es-CO" w:bidi="ar-SA"/>
        </w:rPr>
      </w:pPr>
      <w:r>
        <w:rPr>
          <w:rFonts w:ascii="Arial" w:eastAsia="Arial" w:hAnsi="Arial" w:cs="Arial"/>
          <w:b/>
          <w:bCs/>
          <w:lang w:val="" w:eastAsia="es-CO" w:bidi="ar-SA"/>
        </w:rPr>
        <w:t>AL REGISTRARSE COMO AFILIADO, USTED ACEPTA ESTAR SUJETO A ESTE ACUERDO. SI NO ESTÁ DE ACUERDO, TIENE PROHIBIDO PROMOCIONAR NUESTROS PRODUCTOS.</w:t>
      </w:r>
    </w:p>
    <w:p w:rsidR="00FD32B9" w14:textId="77777777">
      <w:pPr>
        <w:keepNext w:val="0"/>
        <w:keepLines/>
        <w:spacing w:before="280" w:after="80" w:line="240" w:lineRule="auto"/>
        <w:jc w:val="both"/>
        <w:outlineLvl w:val="2"/>
        <w:rPr>
          <w:rFonts w:ascii="Arial" w:eastAsia="Arial" w:hAnsi="Arial" w:cs="Arial"/>
          <w:b/>
          <w:bCs/>
          <w:color w:val="000000"/>
          <w:lang w:val="" w:eastAsia="es-CO" w:bidi="ar-SA"/>
        </w:rPr>
      </w:pPr>
      <w:bookmarkStart w:id="44" w:name="_heading=h.gbbnna8l0x5r" w:colFirst="0" w:colLast="0"/>
      <w:bookmarkEnd w:id="44"/>
      <w:r>
        <w:rPr>
          <w:rFonts w:ascii="Arial" w:eastAsia="Arial" w:hAnsi="Arial" w:cs="Arial"/>
          <w:b/>
          <w:bCs/>
          <w:color w:val="000000"/>
          <w:lang w:val="" w:eastAsia="es-CO" w:bidi="ar-SA"/>
        </w:rPr>
        <w:t>1. RELACIÓN DE LAS PARTES (CONTRATISTA INDEPENDIENTE)</w:t>
      </w:r>
    </w:p>
    <w:p w:rsidR="00FD32B9" w14:textId="77777777">
      <w:pPr>
        <w:keepLines/>
        <w:numPr>
          <w:ilvl w:val="0"/>
          <w:numId w:val="37"/>
        </w:numPr>
        <w:spacing w:before="240" w:line="240" w:lineRule="auto"/>
        <w:ind w:left="720" w:hanging="360"/>
        <w:jc w:val="both"/>
        <w:rPr>
          <w:rFonts w:ascii="Arial" w:eastAsia="Arial" w:hAnsi="Arial" w:cs="Arial"/>
          <w:lang w:val="" w:eastAsia="es-CO" w:bidi="ar-SA"/>
        </w:rPr>
      </w:pPr>
      <w:r>
        <w:rPr>
          <w:rFonts w:ascii="Arial" w:eastAsia="Arial" w:hAnsi="Arial" w:cs="Arial"/>
          <w:b/>
          <w:bCs/>
          <w:lang w:val="" w:eastAsia="es-CO" w:bidi="ar-SA"/>
        </w:rPr>
        <w:t>1.1. Sin relación laboral:</w:t>
      </w:r>
      <w:r>
        <w:rPr>
          <w:rFonts w:ascii="Arial" w:eastAsia="Arial" w:hAnsi="Arial" w:cs="Arial"/>
          <w:lang w:val="" w:eastAsia="es-CO" w:bidi="ar-SA"/>
        </w:rPr>
        <w:t xml:space="preserve"> Usted es un Contratista Independiente. Nada en este Acuerdo crea una sociedad, empresa conjunta (</w:t>
      </w:r>
      <w:r>
        <w:rPr>
          <w:rFonts w:ascii="Arial" w:eastAsia="Arial" w:hAnsi="Arial" w:cs="Arial"/>
          <w:i/>
          <w:iCs/>
          <w:lang w:val="" w:eastAsia="es-CO" w:bidi="ar-SA"/>
        </w:rPr>
        <w:t>joint venture</w:t>
      </w:r>
      <w:r>
        <w:rPr>
          <w:rFonts w:ascii="Arial" w:eastAsia="Arial" w:hAnsi="Arial" w:cs="Arial"/>
          <w:lang w:val="" w:eastAsia="es-CO" w:bidi="ar-SA"/>
        </w:rPr>
        <w:t>), agencia, franquicia o relación laboral bajo el Código Laboral de Texas.</w:t>
      </w:r>
    </w:p>
    <w:p w:rsidR="00FD32B9" w14:textId="77777777">
      <w:pPr>
        <w:keepLines/>
        <w:numPr>
          <w:ilvl w:val="0"/>
          <w:numId w:val="37"/>
        </w:numPr>
        <w:spacing w:line="240" w:lineRule="auto"/>
        <w:ind w:left="720" w:hanging="360"/>
        <w:jc w:val="both"/>
        <w:rPr>
          <w:rFonts w:ascii="Arial" w:eastAsia="Arial" w:hAnsi="Arial" w:cs="Arial"/>
          <w:lang w:val="" w:eastAsia="es-CO" w:bidi="ar-SA"/>
        </w:rPr>
      </w:pPr>
      <w:r>
        <w:rPr>
          <w:rFonts w:ascii="Arial" w:eastAsia="Arial" w:hAnsi="Arial" w:cs="Arial"/>
          <w:b/>
          <w:bCs/>
          <w:lang w:val="" w:eastAsia="es-CO" w:bidi="ar-SA"/>
        </w:rPr>
        <w:t>1.2. Impuestos de trabajador por cuenta propia:</w:t>
      </w:r>
      <w:r>
        <w:rPr>
          <w:rFonts w:ascii="Arial" w:eastAsia="Arial" w:hAnsi="Arial" w:cs="Arial"/>
          <w:lang w:val="" w:eastAsia="es-CO" w:bidi="ar-SA"/>
        </w:rPr>
        <w:t xml:space="preserve"> Usted es el único responsable de todos los impuestos, Seguro Social y seguros. Usted no tiene autoridad para vincular a la Academia a ningún contrato o representación.</w:t>
      </w:r>
    </w:p>
    <w:p w:rsidR="00FD32B9" w14:textId="77777777">
      <w:pPr>
        <w:keepLines/>
        <w:numPr>
          <w:ilvl w:val="0"/>
          <w:numId w:val="37"/>
        </w:numPr>
        <w:spacing w:after="240" w:line="240" w:lineRule="auto"/>
        <w:ind w:left="720" w:hanging="360"/>
        <w:jc w:val="both"/>
        <w:rPr>
          <w:rFonts w:ascii="Arial" w:eastAsia="Arial" w:hAnsi="Arial" w:cs="Arial"/>
          <w:lang w:val="" w:eastAsia="es-CO" w:bidi="ar-SA"/>
        </w:rPr>
      </w:pPr>
      <w:r>
        <w:rPr>
          <w:rFonts w:ascii="Arial" w:eastAsia="Arial" w:hAnsi="Arial" w:cs="Arial"/>
          <w:b/>
          <w:bCs/>
          <w:lang w:val="" w:eastAsia="es-CO" w:bidi="ar-SA"/>
        </w:rPr>
        <w:t>1.3. Sin beneficios:</w:t>
      </w:r>
      <w:r>
        <w:rPr>
          <w:rFonts w:ascii="Arial" w:eastAsia="Arial" w:hAnsi="Arial" w:cs="Arial"/>
          <w:lang w:val="" w:eastAsia="es-CO" w:bidi="ar-SA"/>
        </w:rPr>
        <w:t xml:space="preserve"> Usted reconoce que no tiene derecho a ningún beneficio de empleado, incluyendo compensación para trabajadores o seguro de desempleo.</w:t>
      </w:r>
    </w:p>
    <w:p w:rsidR="00FD32B9" w14:textId="77777777">
      <w:pPr>
        <w:keepNext w:val="0"/>
        <w:keepLines/>
        <w:spacing w:before="280" w:after="80" w:line="240" w:lineRule="auto"/>
        <w:jc w:val="both"/>
        <w:outlineLvl w:val="2"/>
        <w:rPr>
          <w:rFonts w:ascii="Arial" w:eastAsia="Arial" w:hAnsi="Arial" w:cs="Arial"/>
          <w:b/>
          <w:bCs/>
          <w:color w:val="000000"/>
          <w:lang w:val="" w:eastAsia="es-CO" w:bidi="ar-SA"/>
        </w:rPr>
      </w:pPr>
      <w:bookmarkStart w:id="45" w:name="_heading=h.l7leg1fbw5t2" w:colFirst="0" w:colLast="0"/>
      <w:bookmarkEnd w:id="45"/>
      <w:r>
        <w:rPr>
          <w:rFonts w:ascii="Arial" w:eastAsia="Arial" w:hAnsi="Arial" w:cs="Arial"/>
          <w:b/>
          <w:bCs/>
          <w:color w:val="000000"/>
          <w:lang w:val="" w:eastAsia="es-CO" w:bidi="ar-SA"/>
        </w:rPr>
        <w:t>2. CUMPLIMIENTO CON LA FTC Y MARKETING ÉTICO</w:t>
      </w:r>
    </w:p>
    <w:p w:rsidR="00FD32B9" w:rsidP="00CE125A" w14:textId="77777777">
      <w:pPr>
        <w:keepLines/>
        <w:spacing w:before="240" w:line="240" w:lineRule="auto"/>
        <w:ind w:left="360"/>
        <w:jc w:val="both"/>
        <w:rPr>
          <w:rFonts w:ascii="Arial" w:eastAsia="Arial" w:hAnsi="Arial" w:cs="Arial"/>
          <w:lang w:val="" w:eastAsia="es-CO" w:bidi="ar-SA"/>
        </w:rPr>
      </w:pPr>
      <w:r>
        <w:rPr>
          <w:rFonts w:ascii="Arial" w:eastAsia="Arial" w:hAnsi="Arial" w:cs="Arial"/>
          <w:b/>
          <w:bCs/>
          <w:lang w:val="" w:eastAsia="es-CO" w:bidi="ar-SA"/>
        </w:rPr>
        <w:t>2.1. Divulgación clara y visible:</w:t>
      </w:r>
      <w:r>
        <w:rPr>
          <w:rFonts w:ascii="Arial" w:eastAsia="Arial" w:hAnsi="Arial" w:cs="Arial"/>
          <w:lang w:val="" w:eastAsia="es-CO" w:bidi="ar-SA"/>
        </w:rPr>
        <w:t xml:space="preserve"> Según las directrices de la FTC (16 CFR Parte 255), usted debe divulgar su relación de afiliado de manera clara y visible. Cualquier publicación en redes sociales, video o blog debe incluir una declaración como: </w:t>
      </w:r>
      <w:r>
        <w:rPr>
          <w:rFonts w:ascii="Arial" w:eastAsia="Arial" w:hAnsi="Arial" w:cs="Arial"/>
          <w:i/>
          <w:iCs/>
          <w:lang w:val="" w:eastAsia="es-CO" w:bidi="ar-SA"/>
        </w:rPr>
        <w:t>“Como afiliado, gano una comisión por compras que califiquen”</w:t>
      </w:r>
      <w:r>
        <w:rPr>
          <w:rFonts w:ascii="Arial" w:eastAsia="Arial" w:hAnsi="Arial" w:cs="Arial"/>
          <w:lang w:val="" w:eastAsia="es-CO" w:bidi="ar-SA"/>
        </w:rPr>
        <w:t>.</w:t>
      </w:r>
    </w:p>
    <w:p w:rsidR="00CE125A" w:rsidP="00CE125A" w14:paraId="6A4E7B4E" w14:textId="77777777">
      <w:pPr>
        <w:keepLines/>
        <w:spacing w:line="240" w:lineRule="auto"/>
        <w:ind w:left="360"/>
        <w:jc w:val="both"/>
        <w:rPr>
          <w:rFonts w:ascii="Arial" w:eastAsia="Arial" w:hAnsi="Arial" w:cs="Arial"/>
          <w:b/>
          <w:bCs/>
          <w:lang w:val="" w:eastAsia="es-CO" w:bidi="ar-SA"/>
        </w:rPr>
      </w:pPr>
    </w:p>
    <w:p w:rsidR="00FD32B9" w:rsidP="00CE125A" w14:textId="1DCD5BFB">
      <w:pPr>
        <w:keepLines/>
        <w:spacing w:line="240" w:lineRule="auto"/>
        <w:ind w:left="360"/>
        <w:jc w:val="both"/>
        <w:rPr>
          <w:rFonts w:ascii="Arial" w:eastAsia="Arial" w:hAnsi="Arial" w:cs="Arial"/>
          <w:lang w:val="" w:eastAsia="es-CO" w:bidi="ar-SA"/>
        </w:rPr>
      </w:pPr>
      <w:r>
        <w:rPr>
          <w:rFonts w:ascii="Arial" w:eastAsia="Arial" w:hAnsi="Arial" w:cs="Arial"/>
          <w:b/>
          <w:bCs/>
          <w:lang w:val="" w:eastAsia="es-CO" w:bidi="ar-SA"/>
        </w:rPr>
        <w:t>2.2. Veracidad:</w:t>
      </w:r>
      <w:r>
        <w:rPr>
          <w:rFonts w:ascii="Arial" w:eastAsia="Arial" w:hAnsi="Arial" w:cs="Arial"/>
          <w:lang w:val="" w:eastAsia="es-CO" w:bidi="ar-SA"/>
        </w:rPr>
        <w:t xml:space="preserve"> Usted no realizará afirmaciones engañosas, falsas o no fundamentadas con respecto a los Productos de la Academia o las ganancias potenciales.</w:t>
      </w:r>
    </w:p>
    <w:p w:rsidR="00CE125A" w:rsidP="00CE125A" w14:paraId="5D1E0CBC" w14:textId="77777777">
      <w:pPr>
        <w:keepLines/>
        <w:spacing w:after="240" w:line="240" w:lineRule="auto"/>
        <w:ind w:left="360"/>
        <w:jc w:val="both"/>
        <w:rPr>
          <w:rFonts w:ascii="Arial" w:eastAsia="Arial" w:hAnsi="Arial" w:cs="Arial"/>
          <w:b/>
          <w:bCs/>
          <w:lang w:val="" w:eastAsia="es-CO" w:bidi="ar-SA"/>
        </w:rPr>
      </w:pPr>
    </w:p>
    <w:p w:rsidR="00FD32B9" w:rsidP="00CE125A" w14:textId="11BB64FE">
      <w:pPr>
        <w:keepLines/>
        <w:spacing w:after="240" w:line="240" w:lineRule="auto"/>
        <w:ind w:left="360"/>
        <w:jc w:val="both"/>
        <w:rPr>
          <w:rFonts w:ascii="Arial" w:eastAsia="Arial" w:hAnsi="Arial" w:cs="Arial"/>
          <w:lang w:val="" w:eastAsia="es-CO" w:bidi="ar-SA"/>
        </w:rPr>
      </w:pPr>
      <w:r>
        <w:rPr>
          <w:rFonts w:ascii="Arial" w:eastAsia="Arial" w:hAnsi="Arial" w:cs="Arial"/>
          <w:b/>
          <w:bCs/>
          <w:lang w:val="" w:eastAsia="es-CO" w:bidi="ar-SA"/>
        </w:rPr>
        <w:t>2.3. Tácticas prohibidas:</w:t>
      </w:r>
      <w:r>
        <w:rPr>
          <w:rFonts w:ascii="Arial" w:eastAsia="Arial" w:hAnsi="Arial" w:cs="Arial"/>
          <w:lang w:val="" w:eastAsia="es-CO" w:bidi="ar-SA"/>
        </w:rPr>
        <w:t xml:space="preserve"> El spam, los redireccionamientos forzados o las pujas por palabras clave de marca registrada de la Academia (ej. "NextFlight Academy") en motores de búsqueda están estrictamente prohibidos.</w:t>
      </w:r>
    </w:p>
    <w:p w:rsidR="00FD32B9" w:rsidP="00CE125A" w14:textId="77777777">
      <w:pPr>
        <w:keepLines/>
        <w:spacing w:after="240" w:line="240" w:lineRule="auto"/>
        <w:ind w:left="360"/>
        <w:jc w:val="both"/>
        <w:rPr>
          <w:rFonts w:ascii="Arial" w:eastAsia="Arial" w:hAnsi="Arial" w:cs="Arial"/>
          <w:lang w:val="" w:eastAsia="es-CO" w:bidi="ar-SA"/>
        </w:rPr>
      </w:pPr>
      <w:r>
        <w:rPr>
          <w:rFonts w:ascii="Arial" w:eastAsia="Arial" w:hAnsi="Arial" w:cs="Arial"/>
          <w:b/>
          <w:bCs/>
          <w:lang w:val="" w:eastAsia="es-CO" w:bidi="ar-SA"/>
        </w:rPr>
        <w:t xml:space="preserve">2.4. Prohibición de Afirmaciones de Ingresos Específicas: </w:t>
      </w:r>
      <w:r>
        <w:rPr>
          <w:rFonts w:ascii="Arial" w:eastAsia="Arial" w:hAnsi="Arial" w:cs="Arial"/>
          <w:lang w:val="" w:eastAsia="es-CO" w:bidi="ar-SA"/>
        </w:rPr>
        <w:t>Tiene estrictamente prohibido realizar afirmaciones específicas y no fundamentadas de ingresos o ganancias al promocionar los Productos de la Academia, incluyendo pero no limitado a:</w:t>
      </w:r>
    </w:p>
    <w:p w:rsidR="00FD32B9" w:rsidP="00CE125A" w14:textId="77777777">
      <w:pPr>
        <w:keepLines/>
        <w:spacing w:before="240" w:line="240" w:lineRule="auto"/>
        <w:ind w:left="360"/>
        <w:jc w:val="both"/>
        <w:rPr>
          <w:rFonts w:ascii="Arial" w:eastAsia="Arial" w:hAnsi="Arial" w:cs="Arial"/>
          <w:lang w:val="" w:eastAsia="es-CO" w:bidi="ar-SA"/>
        </w:rPr>
      </w:pPr>
      <w:r>
        <w:rPr>
          <w:rFonts w:ascii="Arial" w:eastAsia="Arial" w:hAnsi="Arial" w:cs="Arial"/>
          <w:b/>
          <w:bCs/>
          <w:lang w:val="" w:eastAsia="es-CO" w:bidi="ar-SA"/>
        </w:rPr>
        <w:t>(a) Declaraciones Prohibidas:</w:t>
      </w:r>
      <w:r>
        <w:rPr>
          <w:rFonts w:ascii="Arial" w:eastAsia="Arial" w:hAnsi="Arial" w:cs="Arial"/>
          <w:lang w:val="" w:eastAsia="es-CO" w:bidi="ar-SA"/>
        </w:rPr>
        <w:t xml:space="preserve"> Declaraciones como "Ganarás $10,000/mes", "Ingreso garantizado de $X", o "Los estudiantes promedio ganan $X".</w:t>
      </w:r>
    </w:p>
    <w:p w:rsidR="00FD32B9" w:rsidP="00CE125A" w14:textId="77777777">
      <w:pPr>
        <w:keepLines/>
        <w:spacing w:line="240" w:lineRule="auto"/>
        <w:ind w:left="360"/>
        <w:jc w:val="both"/>
        <w:rPr>
          <w:rFonts w:ascii="Arial" w:eastAsia="Arial" w:hAnsi="Arial" w:cs="Arial"/>
          <w:lang w:val="" w:eastAsia="es-CO" w:bidi="ar-SA"/>
        </w:rPr>
      </w:pPr>
      <w:r>
        <w:rPr>
          <w:rFonts w:ascii="Arial" w:eastAsia="Arial" w:hAnsi="Arial" w:cs="Arial"/>
          <w:b/>
          <w:bCs/>
          <w:lang w:val="" w:eastAsia="es-CO" w:bidi="ar-SA"/>
        </w:rPr>
        <w:t>(b) Visualización de Datos Financieros:</w:t>
      </w:r>
      <w:r>
        <w:rPr>
          <w:rFonts w:ascii="Arial" w:eastAsia="Arial" w:hAnsi="Arial" w:cs="Arial"/>
          <w:lang w:val="" w:eastAsia="es-CO" w:bidi="ar-SA"/>
        </w:rPr>
        <w:t xml:space="preserve"> Mostrar capturas de pantalla de ingresos personales, estados de cuenta bancarios o ganancias de procesadores de pago sin incluir el siguiente descargo de responsabilidad en </w:t>
      </w:r>
      <w:r>
        <w:rPr>
          <w:rFonts w:ascii="Arial" w:eastAsia="Arial" w:hAnsi="Arial" w:cs="Arial"/>
          <w:b/>
          <w:bCs/>
          <w:lang w:val="" w:eastAsia="es-CO" w:bidi="ar-SA"/>
        </w:rPr>
        <w:t>proximidad inmediata</w:t>
      </w:r>
      <w:r>
        <w:rPr>
          <w:rFonts w:ascii="Arial" w:eastAsia="Arial" w:hAnsi="Arial" w:cs="Arial"/>
          <w:lang w:val="" w:eastAsia="es-CO" w:bidi="ar-SA"/>
        </w:rPr>
        <w:t xml:space="preserve"> (dentro de la misma publicación/video/correo electrónico):</w:t>
      </w:r>
      <w:r>
        <w:rPr>
          <w:rFonts w:ascii="Arial" w:eastAsia="Arial" w:hAnsi="Arial" w:cs="Arial"/>
          <w:lang w:val="" w:eastAsia="es-CO" w:bidi="ar-SA"/>
        </w:rPr>
        <w:br/>
        <w:t>"Estos resultados no son típicos. Los resultados individuales variarán significativamente según el esfuerzo, los antecedentes y las condiciones del mercado. NextFlight Academy no garantiza ingresos o resultados específicos".</w:t>
      </w:r>
    </w:p>
    <w:p w:rsidR="00FD32B9" w:rsidP="00CE125A" w14:textId="77777777">
      <w:pPr>
        <w:keepLines/>
        <w:spacing w:line="240" w:lineRule="auto"/>
        <w:ind w:left="360"/>
        <w:jc w:val="both"/>
        <w:rPr>
          <w:rFonts w:ascii="Arial" w:eastAsia="Arial" w:hAnsi="Arial" w:cs="Arial"/>
          <w:lang w:val="" w:eastAsia="es-CO" w:bidi="ar-SA"/>
        </w:rPr>
      </w:pPr>
      <w:r>
        <w:rPr>
          <w:rFonts w:ascii="Arial" w:eastAsia="Arial" w:hAnsi="Arial" w:cs="Arial"/>
          <w:b/>
          <w:bCs/>
          <w:lang w:val="" w:eastAsia="es-CO" w:bidi="ar-SA"/>
        </w:rPr>
        <w:t>(c) Garantías:</w:t>
      </w:r>
      <w:r>
        <w:rPr>
          <w:rFonts w:ascii="Arial" w:eastAsia="Arial" w:hAnsi="Arial" w:cs="Arial"/>
          <w:lang w:val="" w:eastAsia="es-CO" w:bidi="ar-SA"/>
        </w:rPr>
        <w:t xml:space="preserve"> Cualquier representación que sugiera que los Productos de la Academia garantizan empleo, avance profesional o éxito financiero.</w:t>
      </w:r>
    </w:p>
    <w:p w:rsidR="00FD32B9" w:rsidP="00CE125A" w14:textId="77777777">
      <w:pPr>
        <w:keepLines/>
        <w:spacing w:line="240" w:lineRule="auto"/>
        <w:ind w:left="360"/>
        <w:jc w:val="both"/>
        <w:rPr>
          <w:rFonts w:ascii="Arial" w:eastAsia="Arial" w:hAnsi="Arial" w:cs="Arial"/>
          <w:lang w:val="" w:eastAsia="es-CO" w:bidi="ar-SA"/>
        </w:rPr>
      </w:pPr>
      <w:r>
        <w:rPr>
          <w:rFonts w:ascii="Arial" w:eastAsia="Arial" w:hAnsi="Arial" w:cs="Arial"/>
          <w:b/>
          <w:bCs/>
          <w:lang w:val="" w:eastAsia="es-CO" w:bidi="ar-SA"/>
        </w:rPr>
        <w:t>(d) Testimonios:</w:t>
      </w:r>
      <w:r>
        <w:rPr>
          <w:rFonts w:ascii="Arial" w:eastAsia="Arial" w:hAnsi="Arial" w:cs="Arial"/>
          <w:lang w:val="" w:eastAsia="es-CO" w:bidi="ar-SA"/>
        </w:rPr>
        <w:t xml:space="preserve"> Si comparte testimonios de estudiantes o historias de éxito, debe:</w:t>
      </w:r>
    </w:p>
    <w:p w:rsidR="00FD32B9" w14:textId="77777777">
      <w:pPr>
        <w:keepLines/>
        <w:numPr>
          <w:ilvl w:val="1"/>
          <w:numId w:val="38"/>
        </w:numPr>
        <w:spacing w:line="240" w:lineRule="auto"/>
        <w:ind w:left="1440" w:hanging="360"/>
        <w:jc w:val="both"/>
        <w:rPr>
          <w:rFonts w:ascii="Arial" w:eastAsia="Arial" w:hAnsi="Arial" w:cs="Arial"/>
          <w:lang w:val="" w:eastAsia="es-CO" w:bidi="ar-SA"/>
        </w:rPr>
      </w:pPr>
      <w:r>
        <w:rPr>
          <w:rFonts w:ascii="Arial" w:eastAsia="Arial" w:hAnsi="Arial" w:cs="Arial"/>
          <w:b/>
          <w:bCs/>
          <w:lang w:val="" w:eastAsia="es-CO" w:bidi="ar-SA"/>
        </w:rPr>
        <w:t>(i)</w:t>
      </w:r>
      <w:r>
        <w:rPr>
          <w:rFonts w:ascii="Arial" w:eastAsia="Arial" w:hAnsi="Arial" w:cs="Arial"/>
          <w:lang w:val="" w:eastAsia="es-CO" w:bidi="ar-SA"/>
        </w:rPr>
        <w:t xml:space="preserve"> Incluir el descargo de responsabilidad de la subsección (b) anterior.</w:t>
      </w:r>
    </w:p>
    <w:p w:rsidR="00FD32B9" w14:textId="77777777">
      <w:pPr>
        <w:keepLines/>
        <w:numPr>
          <w:ilvl w:val="1"/>
          <w:numId w:val="38"/>
        </w:numPr>
        <w:spacing w:line="240" w:lineRule="auto"/>
        <w:ind w:left="1440" w:hanging="360"/>
        <w:jc w:val="both"/>
        <w:rPr>
          <w:rFonts w:ascii="Arial" w:eastAsia="Arial" w:hAnsi="Arial" w:cs="Arial"/>
          <w:lang w:val="" w:eastAsia="es-CO" w:bidi="ar-SA"/>
        </w:rPr>
      </w:pPr>
      <w:r>
        <w:rPr>
          <w:rFonts w:ascii="Arial" w:eastAsia="Arial" w:hAnsi="Arial" w:cs="Arial"/>
          <w:b/>
          <w:bCs/>
          <w:lang w:val="" w:eastAsia="es-CO" w:bidi="ar-SA"/>
        </w:rPr>
        <w:t>(ii)</w:t>
      </w:r>
      <w:r>
        <w:rPr>
          <w:rFonts w:ascii="Arial" w:eastAsia="Arial" w:hAnsi="Arial" w:cs="Arial"/>
          <w:lang w:val="" w:eastAsia="es-CO" w:bidi="ar-SA"/>
        </w:rPr>
        <w:t xml:space="preserve"> Declarar claramente que el testimonio representa la experiencia de un individuo y no es representativo de resultados típicos.</w:t>
      </w:r>
    </w:p>
    <w:p w:rsidR="00FD32B9" w14:textId="77777777">
      <w:pPr>
        <w:keepLines/>
        <w:numPr>
          <w:ilvl w:val="1"/>
          <w:numId w:val="38"/>
        </w:numPr>
        <w:spacing w:after="240" w:line="240" w:lineRule="auto"/>
        <w:ind w:left="1440" w:hanging="360"/>
        <w:jc w:val="both"/>
        <w:rPr>
          <w:rFonts w:ascii="Arial" w:eastAsia="Arial" w:hAnsi="Arial" w:cs="Arial"/>
          <w:lang w:val="" w:eastAsia="es-CO" w:bidi="ar-SA"/>
        </w:rPr>
      </w:pPr>
      <w:r>
        <w:rPr>
          <w:rFonts w:ascii="Arial" w:eastAsia="Arial" w:hAnsi="Arial" w:cs="Arial"/>
          <w:b/>
          <w:bCs/>
          <w:lang w:val="" w:eastAsia="es-CO" w:bidi="ar-SA"/>
        </w:rPr>
        <w:t>(iii)</w:t>
      </w:r>
      <w:r>
        <w:rPr>
          <w:rFonts w:ascii="Arial" w:eastAsia="Arial" w:hAnsi="Arial" w:cs="Arial"/>
          <w:lang w:val="" w:eastAsia="es-CO" w:bidi="ar-SA"/>
        </w:rPr>
        <w:t xml:space="preserve"> No alterar, editar ni citar selectivamente testimonios de manera que cree una impresión engañosa.</w:t>
      </w:r>
    </w:p>
    <w:p w:rsidR="00CE125A" w14:paraId="06045B7D" w14:textId="77777777">
      <w:pPr>
        <w:keepNext w:val="0"/>
        <w:keepLines/>
        <w:spacing w:before="280" w:after="80" w:line="240" w:lineRule="auto"/>
        <w:ind w:left="720" w:hanging="360"/>
        <w:jc w:val="both"/>
        <w:outlineLvl w:val="2"/>
        <w:rPr>
          <w:rFonts w:ascii="Arial" w:eastAsia="Arial" w:hAnsi="Arial" w:cs="Arial"/>
          <w:b/>
          <w:bCs/>
          <w:color w:val="000000"/>
          <w:lang w:val="" w:eastAsia="es-CO" w:bidi="ar-SA"/>
        </w:rPr>
      </w:pPr>
      <w:bookmarkStart w:id="46" w:name="_heading=h.bl5bc6zg5pby" w:colFirst="0" w:colLast="0"/>
      <w:bookmarkEnd w:id="46"/>
    </w:p>
    <w:p w:rsidR="00FD32B9" w:rsidP="00CE125A" w14:textId="31C5A2D4">
      <w:pPr>
        <w:keepNext w:val="0"/>
        <w:keepLines/>
        <w:spacing w:before="280" w:after="80" w:line="240" w:lineRule="auto"/>
        <w:jc w:val="both"/>
        <w:outlineLvl w:val="2"/>
        <w:rPr>
          <w:rFonts w:ascii="Arial" w:eastAsia="Arial" w:hAnsi="Arial" w:cs="Arial"/>
          <w:b/>
          <w:bCs/>
          <w:color w:val="000000"/>
          <w:lang w:val="" w:eastAsia="es-CO" w:bidi="ar-SA"/>
        </w:rPr>
      </w:pPr>
      <w:r>
        <w:rPr>
          <w:rFonts w:ascii="Arial" w:eastAsia="Arial" w:hAnsi="Arial" w:cs="Arial"/>
          <w:b/>
          <w:bCs/>
          <w:color w:val="000000"/>
          <w:lang w:val="" w:eastAsia="es-CO" w:bidi="ar-SA"/>
        </w:rPr>
        <w:t>Aplicación y Sanciones</w:t>
      </w:r>
    </w:p>
    <w:p w:rsidR="00CE125A" w:rsidP="00CE125A" w14:paraId="4654E078" w14:textId="77777777">
      <w:pPr>
        <w:keepLines/>
        <w:spacing w:before="240" w:after="240" w:line="240" w:lineRule="auto"/>
        <w:jc w:val="both"/>
        <w:rPr>
          <w:rFonts w:ascii="Arial" w:eastAsia="Arial" w:hAnsi="Arial" w:cs="Arial"/>
          <w:lang w:val="" w:eastAsia="es-CO" w:bidi="ar-SA"/>
        </w:rPr>
      </w:pPr>
      <w:r>
        <w:rPr>
          <w:rFonts w:ascii="Arial" w:eastAsia="Arial" w:hAnsi="Arial" w:cs="Arial"/>
          <w:b/>
          <w:bCs/>
          <w:lang w:val="" w:eastAsia="es-CO" w:bidi="ar-SA"/>
        </w:rPr>
        <w:t>La violación de esta Sección 2.4 constituye un incumplimiento material</w:t>
      </w:r>
      <w:r>
        <w:rPr>
          <w:rFonts w:ascii="Arial" w:eastAsia="Arial" w:hAnsi="Arial" w:cs="Arial"/>
          <w:lang w:val="" w:eastAsia="es-CO" w:bidi="ar-SA"/>
        </w:rPr>
        <w:t xml:space="preserve"> y resultará en la terminación inmediata y la pérdida de todas las comisiones pendientes, sin excepción.</w:t>
      </w:r>
    </w:p>
    <w:p w:rsidR="00397174" w:rsidRPr="00CE125A" w:rsidP="00CE125A" w14:paraId="245E27F1" w14:textId="7323FAAE">
      <w:pPr>
        <w:keepLines/>
        <w:spacing w:before="240" w:after="240" w:line="240" w:lineRule="auto"/>
        <w:jc w:val="both"/>
        <w:rPr>
          <w:rFonts w:ascii="Arial" w:eastAsia="Arial" w:hAnsi="Arial" w:cs="Arial"/>
          <w:lang w:val="" w:eastAsia="es-CO" w:bidi="ar-SA"/>
        </w:rPr>
      </w:pPr>
      <w:r w:rsidRPr="00397174">
        <w:rPr>
          <w:rFonts w:ascii="Arial" w:eastAsia="Arial" w:hAnsi="Arial" w:cs="Arial"/>
          <w:b/>
          <w:bCs/>
          <w:color w:val="000000"/>
          <w:lang w:val="es-ES" w:eastAsia="es-CO" w:bidi="ar-SA"/>
        </w:rPr>
        <w:t>2.5. No difamación (Non-Disparagement).</w:t>
      </w:r>
      <w:r w:rsidRPr="00397174">
        <w:rPr>
          <w:rFonts w:ascii="Arial" w:eastAsia="Arial" w:hAnsi="Arial" w:cs="Arial"/>
          <w:color w:val="000000"/>
          <w:lang w:val="es-ES" w:eastAsia="es-CO" w:bidi="ar-SA"/>
        </w:rPr>
        <w:t> </w:t>
      </w:r>
      <w:r w:rsidRPr="00397174">
        <w:rPr>
          <w:rFonts w:ascii="Arial" w:eastAsia="Arial" w:hAnsi="Arial" w:cs="Arial"/>
          <w:color w:val="000000"/>
          <w:lang w:val="es-ES" w:eastAsia="es-CO" w:bidi="ar-SA"/>
        </w:rPr>
        <w:t>Durante la vigencia de este Acuerdo y por un (1) año tras su terminación, usted acepta no:</w:t>
      </w:r>
    </w:p>
    <w:p w:rsidR="00397174" w:rsidRPr="00397174" w:rsidP="00397174" w14:paraId="4B2F03E5" w14:textId="77777777">
      <w:pPr>
        <w:numPr>
          <w:ilvl w:val="0"/>
          <w:numId w:val="39"/>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397174">
        <w:rPr>
          <w:rFonts w:ascii="Arial" w:hAnsi="Arial" w:cs="Arial"/>
          <w:b/>
          <w:bCs/>
          <w:color w:val="000000"/>
          <w:lang w:val="es-ES" w:eastAsia="en-US" w:bidi="ar-SA"/>
        </w:rPr>
        <w:t>(a)</w:t>
      </w:r>
      <w:r w:rsidRPr="00397174">
        <w:rPr>
          <w:rFonts w:ascii="Arial" w:hAnsi="Arial" w:cs="Arial"/>
          <w:color w:val="000000"/>
          <w:lang w:val="es-ES" w:eastAsia="en-US" w:bidi="ar-SA"/>
        </w:rPr>
        <w:t> </w:t>
      </w:r>
      <w:r w:rsidRPr="00397174">
        <w:rPr>
          <w:rFonts w:ascii="Arial" w:hAnsi="Arial" w:cs="Arial"/>
          <w:color w:val="000000"/>
          <w:lang w:val="es-ES" w:eastAsia="en-US" w:bidi="ar-SA"/>
        </w:rPr>
        <w:t>Realizar declaraciones públicas, ya sean orales o escritas, que menosprecien, difamen o dañen la reputación de</w:t>
      </w:r>
      <w:r w:rsidRPr="00397174">
        <w:rPr>
          <w:rFonts w:ascii="Arial" w:hAnsi="Arial" w:cs="Arial"/>
          <w:color w:val="000000"/>
          <w:lang w:val="es-ES" w:eastAsia="en-US" w:bidi="ar-SA"/>
        </w:rPr>
        <w:t> </w:t>
      </w:r>
      <w:r w:rsidRPr="00397174">
        <w:rPr>
          <w:rFonts w:ascii="Arial" w:hAnsi="Arial" w:cs="Arial"/>
          <w:b/>
          <w:bCs/>
          <w:color w:val="000000"/>
          <w:lang w:val="es-ES" w:eastAsia="en-US" w:bidi="ar-SA"/>
        </w:rPr>
        <w:t>NextFlight Academy</w:t>
      </w:r>
      <w:r w:rsidRPr="00397174">
        <w:rPr>
          <w:rFonts w:ascii="Arial" w:hAnsi="Arial" w:cs="Arial"/>
          <w:color w:val="000000"/>
          <w:lang w:val="es-ES" w:eastAsia="en-US" w:bidi="ar-SA"/>
        </w:rPr>
        <w:t>,</w:t>
      </w:r>
      <w:r w:rsidRPr="00397174">
        <w:rPr>
          <w:rFonts w:ascii="Arial" w:hAnsi="Arial" w:cs="Arial"/>
          <w:color w:val="000000"/>
          <w:lang w:val="es-ES" w:eastAsia="en-US" w:bidi="ar-SA"/>
        </w:rPr>
        <w:t> </w:t>
      </w:r>
      <w:r w:rsidRPr="00397174">
        <w:rPr>
          <w:rFonts w:ascii="Arial" w:hAnsi="Arial" w:cs="Arial"/>
          <w:b/>
          <w:bCs/>
          <w:color w:val="000000"/>
          <w:lang w:val="es-ES" w:eastAsia="en-US" w:bidi="ar-SA"/>
        </w:rPr>
        <w:t>Daniela Patiño LLC</w:t>
      </w:r>
      <w:r w:rsidRPr="00397174">
        <w:rPr>
          <w:rFonts w:ascii="Arial" w:hAnsi="Arial" w:cs="Arial"/>
          <w:color w:val="000000"/>
          <w:lang w:val="es-ES" w:eastAsia="en-US" w:bidi="ar-SA"/>
        </w:rPr>
        <w:t>, o cualquiera de sus directivos, directores, empleados, productos o servicios;</w:t>
      </w:r>
    </w:p>
    <w:p w:rsidR="00397174" w:rsidRPr="00397174" w:rsidP="00397174" w14:paraId="65B53CA2" w14:textId="77777777">
      <w:pPr>
        <w:numPr>
          <w:ilvl w:val="0"/>
          <w:numId w:val="39"/>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397174">
        <w:rPr>
          <w:rFonts w:ascii="Arial" w:hAnsi="Arial" w:cs="Arial"/>
          <w:b/>
          <w:bCs/>
          <w:color w:val="000000"/>
          <w:lang w:val="es-ES" w:eastAsia="en-US" w:bidi="ar-SA"/>
        </w:rPr>
        <w:t>(b)</w:t>
      </w:r>
      <w:r w:rsidRPr="00397174">
        <w:rPr>
          <w:rFonts w:ascii="Arial" w:hAnsi="Arial" w:cs="Arial"/>
          <w:color w:val="000000"/>
          <w:lang w:val="es-ES" w:eastAsia="en-US" w:bidi="ar-SA"/>
        </w:rPr>
        <w:t> </w:t>
      </w:r>
      <w:r w:rsidRPr="00397174">
        <w:rPr>
          <w:rFonts w:ascii="Arial" w:hAnsi="Arial" w:cs="Arial"/>
          <w:color w:val="000000"/>
          <w:lang w:val="es-ES" w:eastAsia="en-US" w:bidi="ar-SA"/>
        </w:rPr>
        <w:t>Publicar reseñas negativas, testimonios o comentarios sobre la Academia en redes sociales, plataformas de reseñas o cualquier foro público;</w:t>
      </w:r>
    </w:p>
    <w:p w:rsidR="00397174" w:rsidRPr="00397174" w:rsidP="00397174" w14:paraId="74E407E3" w14:textId="77777777">
      <w:pPr>
        <w:numPr>
          <w:ilvl w:val="0"/>
          <w:numId w:val="39"/>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397174">
        <w:rPr>
          <w:rFonts w:ascii="Arial" w:hAnsi="Arial" w:cs="Arial"/>
          <w:b/>
          <w:bCs/>
          <w:color w:val="000000"/>
          <w:lang w:val="es-ES" w:eastAsia="en-US" w:bidi="ar-SA"/>
        </w:rPr>
        <w:t>(c)</w:t>
      </w:r>
      <w:r w:rsidRPr="00397174">
        <w:rPr>
          <w:rFonts w:ascii="Arial" w:hAnsi="Arial" w:cs="Arial"/>
          <w:color w:val="000000"/>
          <w:lang w:val="es-ES" w:eastAsia="en-US" w:bidi="ar-SA"/>
        </w:rPr>
        <w:t> </w:t>
      </w:r>
      <w:r w:rsidRPr="00397174">
        <w:rPr>
          <w:rFonts w:ascii="Arial" w:hAnsi="Arial" w:cs="Arial"/>
          <w:color w:val="000000"/>
          <w:lang w:val="es-ES" w:eastAsia="en-US" w:bidi="ar-SA"/>
        </w:rPr>
        <w:t>Participar en marketing de tipo "estafa" (</w:t>
      </w:r>
      <w:r w:rsidRPr="00397174">
        <w:rPr>
          <w:rFonts w:ascii="Arial" w:hAnsi="Arial" w:cs="Arial"/>
          <w:i/>
          <w:iCs/>
          <w:color w:val="000000"/>
          <w:lang w:val="es-ES" w:eastAsia="en-US" w:bidi="ar-SA"/>
        </w:rPr>
        <w:t>scam marketing</w:t>
      </w:r>
      <w:r w:rsidRPr="00397174">
        <w:rPr>
          <w:rFonts w:ascii="Arial" w:hAnsi="Arial" w:cs="Arial"/>
          <w:color w:val="000000"/>
          <w:lang w:val="es-ES" w:eastAsia="en-US" w:bidi="ar-SA"/>
        </w:rPr>
        <w:t>), crear titulares negativos o generar controversia utilizando el nombre de la Academia con el fin de atraer tráfico a su propio contenido;</w:t>
      </w:r>
    </w:p>
    <w:p w:rsidR="00397174" w:rsidRPr="00397174" w:rsidP="00397174" w14:paraId="6B0F8506" w14:textId="77777777">
      <w:pPr>
        <w:numPr>
          <w:ilvl w:val="0"/>
          <w:numId w:val="39"/>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397174">
        <w:rPr>
          <w:rFonts w:ascii="Arial" w:hAnsi="Arial" w:cs="Arial"/>
          <w:b/>
          <w:bCs/>
          <w:color w:val="000000"/>
          <w:lang w:val="es-ES" w:eastAsia="en-US" w:bidi="ar-SA"/>
        </w:rPr>
        <w:t>(d)</w:t>
      </w:r>
      <w:r w:rsidRPr="00397174">
        <w:rPr>
          <w:rFonts w:ascii="Arial" w:hAnsi="Arial" w:cs="Arial"/>
          <w:color w:val="000000"/>
          <w:lang w:val="es-ES" w:eastAsia="en-US" w:bidi="ar-SA"/>
        </w:rPr>
        <w:t> </w:t>
      </w:r>
      <w:r w:rsidRPr="00397174">
        <w:rPr>
          <w:rFonts w:ascii="Arial" w:hAnsi="Arial" w:cs="Arial"/>
          <w:color w:val="000000"/>
          <w:lang w:val="es-ES" w:eastAsia="en-US" w:bidi="ar-SA"/>
        </w:rPr>
        <w:t>Realizar afirmaciones falsas, engañosas o sin fundamento sobre la calidad, eficacia o valor de los productos o servicios de la Academia.</w:t>
      </w:r>
    </w:p>
    <w:p w:rsidR="00397174" w:rsidRPr="00397174" w:rsidP="00397174" w14:paraId="4D6F373B" w14:textId="77777777">
      <w:pPr>
        <w:spacing w:before="100" w:beforeAutospacing="1" w:after="100" w:afterAutospacing="1" w:line="240" w:lineRule="auto"/>
        <w:rPr>
          <w:rFonts w:ascii="Arial" w:hAnsi="Arial" w:cs="Arial"/>
          <w:color w:val="000000"/>
          <w:lang w:val="es-ES" w:eastAsia="en-US" w:bidi="ar-SA"/>
        </w:rPr>
      </w:pPr>
      <w:r w:rsidRPr="00397174">
        <w:rPr>
          <w:rFonts w:ascii="Arial" w:hAnsi="Arial" w:cs="Arial"/>
          <w:b/>
          <w:bCs/>
          <w:color w:val="000000"/>
          <w:lang w:val="es-ES" w:eastAsia="en-US" w:bidi="ar-SA"/>
        </w:rPr>
        <w:t>Crítica permitida:</w:t>
      </w:r>
      <w:r w:rsidRPr="00397174">
        <w:rPr>
          <w:rFonts w:ascii="Arial" w:hAnsi="Arial" w:cs="Arial"/>
          <w:color w:val="000000"/>
          <w:lang w:val="es-ES" w:eastAsia="en-US" w:bidi="ar-SA"/>
        </w:rPr>
        <w:t> </w:t>
      </w:r>
      <w:r w:rsidRPr="00397174">
        <w:rPr>
          <w:rFonts w:ascii="Arial" w:hAnsi="Arial" w:cs="Arial"/>
          <w:color w:val="000000"/>
          <w:lang w:val="es-ES" w:eastAsia="en-US" w:bidi="ar-SA"/>
        </w:rPr>
        <w:t>Esta disposición no prohíbe las declaraciones veraces y fácticas realizadas de buena fe, ni las declaraciones exigidas por la ley. Usted podrá proporcionar comentarios honestos directamente a la Academia a través de canales privados.</w:t>
      </w:r>
    </w:p>
    <w:p w:rsidR="00397174" w:rsidRPr="00397174" w:rsidP="00397174" w14:paraId="3EA6BC9B" w14:textId="77777777">
      <w:pPr>
        <w:spacing w:before="100" w:beforeAutospacing="1" w:after="100" w:afterAutospacing="1" w:line="240" w:lineRule="auto"/>
        <w:rPr>
          <w:rFonts w:ascii="Arial" w:hAnsi="Arial" w:cs="Arial"/>
          <w:color w:val="000000"/>
          <w:lang w:val="es-ES" w:eastAsia="en-US" w:bidi="ar-SA"/>
        </w:rPr>
      </w:pPr>
      <w:r w:rsidRPr="00397174">
        <w:rPr>
          <w:rFonts w:ascii="Arial" w:hAnsi="Arial" w:cs="Arial"/>
          <w:b/>
          <w:bCs/>
          <w:color w:val="000000"/>
          <w:lang w:val="es-ES" w:eastAsia="en-US" w:bidi="ar-SA"/>
        </w:rPr>
        <w:t>Recurso por incumplimiento:</w:t>
      </w:r>
      <w:r w:rsidRPr="00397174">
        <w:rPr>
          <w:rFonts w:ascii="Arial" w:hAnsi="Arial" w:cs="Arial"/>
          <w:color w:val="000000"/>
          <w:lang w:val="es-ES" w:eastAsia="en-US" w:bidi="ar-SA"/>
        </w:rPr>
        <w:t> </w:t>
      </w:r>
      <w:r w:rsidRPr="00397174">
        <w:rPr>
          <w:rFonts w:ascii="Arial" w:hAnsi="Arial" w:cs="Arial"/>
          <w:color w:val="000000"/>
          <w:lang w:val="es-ES" w:eastAsia="en-US" w:bidi="ar-SA"/>
        </w:rPr>
        <w:t>El incumplimiento de esta disposición de no difamación constituye una violación material del contrato y dará lugar a:</w:t>
      </w:r>
    </w:p>
    <w:p w:rsidR="00397174" w:rsidRPr="00397174" w:rsidP="00397174" w14:paraId="1F85E49E" w14:textId="77777777">
      <w:pPr>
        <w:numPr>
          <w:ilvl w:val="0"/>
          <w:numId w:val="40"/>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397174">
        <w:rPr>
          <w:rFonts w:ascii="Arial" w:hAnsi="Arial" w:cs="Arial"/>
          <w:color w:val="000000"/>
          <w:lang w:val="es-ES" w:eastAsia="en-US" w:bidi="ar-SA"/>
        </w:rPr>
        <w:t>La terminación inmediata de este Acuerdo.</w:t>
      </w:r>
    </w:p>
    <w:p w:rsidR="00397174" w:rsidRPr="00397174" w:rsidP="00397174" w14:paraId="6EA0377F" w14:textId="77777777">
      <w:pPr>
        <w:numPr>
          <w:ilvl w:val="0"/>
          <w:numId w:val="40"/>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397174">
        <w:rPr>
          <w:rFonts w:ascii="Arial" w:hAnsi="Arial" w:cs="Arial"/>
          <w:color w:val="000000"/>
          <w:lang w:val="es-ES" w:eastAsia="en-US" w:bidi="ar-SA"/>
        </w:rPr>
        <w:t>La pérdida de todas las comisiones pendientes.</w:t>
      </w:r>
    </w:p>
    <w:p w:rsidR="00397174" w:rsidRPr="00397174" w:rsidP="00397174" w14:paraId="137DE286" w14:textId="77777777">
      <w:pPr>
        <w:numPr>
          <w:ilvl w:val="0"/>
          <w:numId w:val="40"/>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397174">
        <w:rPr>
          <w:rFonts w:ascii="Arial" w:hAnsi="Arial" w:cs="Arial"/>
          <w:color w:val="000000"/>
          <w:lang w:val="es-ES" w:eastAsia="en-US" w:bidi="ar-SA"/>
        </w:rPr>
        <w:t>El derecho de la Academia a interponer recursos legales, incluyendo medidas cautelares y el reclamo de daños y perjuicios.</w:t>
      </w:r>
    </w:p>
    <w:p w:rsidR="00FD32B9" w:rsidP="00397174" w14:textId="77777777">
      <w:pPr>
        <w:keepLines/>
        <w:spacing w:after="240" w:line="240" w:lineRule="auto"/>
        <w:jc w:val="both"/>
        <w:rPr>
          <w:rFonts w:ascii="Arial" w:eastAsia="Arial" w:hAnsi="Arial" w:cs="Arial"/>
          <w:lang w:val="" w:eastAsia="es-CO" w:bidi="ar-SA"/>
        </w:rPr>
      </w:pPr>
    </w:p>
    <w:p w:rsidR="00FD32B9" w14:textId="77777777">
      <w:pPr>
        <w:keepNext w:val="0"/>
        <w:keepLines/>
        <w:spacing w:before="280" w:after="80" w:line="240" w:lineRule="auto"/>
        <w:jc w:val="both"/>
        <w:outlineLvl w:val="2"/>
        <w:rPr>
          <w:rFonts w:ascii="Arial" w:eastAsia="Arial" w:hAnsi="Arial" w:cs="Arial"/>
          <w:b/>
          <w:bCs/>
          <w:color w:val="000000"/>
          <w:lang w:val="" w:eastAsia="es-CO" w:bidi="ar-SA"/>
        </w:rPr>
      </w:pPr>
      <w:bookmarkStart w:id="47" w:name="_heading=h.ya274x1hk8jk" w:colFirst="0" w:colLast="0"/>
      <w:bookmarkEnd w:id="47"/>
      <w:r>
        <w:rPr>
          <w:rFonts w:ascii="Arial" w:eastAsia="Arial" w:hAnsi="Arial" w:cs="Arial"/>
          <w:b/>
          <w:bCs/>
          <w:color w:val="000000"/>
          <w:lang w:val="" w:eastAsia="es-CO" w:bidi="ar-SA"/>
        </w:rPr>
        <w:t>3. COMISIONES, PAGOS E IMPUESTOS</w:t>
      </w:r>
    </w:p>
    <w:p w:rsidR="00FD32B9" w:rsidP="00223BD8" w14:textId="77777777">
      <w:pPr>
        <w:keepLines/>
        <w:numPr>
          <w:ilvl w:val="0"/>
          <w:numId w:val="41"/>
        </w:numPr>
        <w:spacing w:line="240" w:lineRule="auto"/>
        <w:ind w:left="720" w:hanging="360"/>
        <w:jc w:val="both"/>
        <w:rPr>
          <w:rFonts w:ascii="Arial" w:eastAsia="Arial" w:hAnsi="Arial" w:cs="Arial"/>
          <w:lang w:val="" w:eastAsia="es-CO" w:bidi="ar-SA"/>
        </w:rPr>
      </w:pPr>
      <w:r>
        <w:rPr>
          <w:rFonts w:ascii="Arial" w:eastAsia="Arial" w:hAnsi="Arial" w:cs="Arial"/>
          <w:b/>
          <w:bCs/>
          <w:lang w:val="" w:eastAsia="es-CO" w:bidi="ar-SA"/>
        </w:rPr>
        <w:t>3.1. Tasa de comisión:</w:t>
      </w:r>
      <w:r>
        <w:rPr>
          <w:rFonts w:ascii="Arial" w:eastAsia="Arial" w:hAnsi="Arial" w:cs="Arial"/>
          <w:lang w:val="" w:eastAsia="es-CO" w:bidi="ar-SA"/>
        </w:rPr>
        <w:t xml:space="preserve"> La Academia pagará una comisión del 10% al 15% sobre los Ingresos Netos (Precio Total menos impuestos, tarifas de procesamiento y reembolsos).</w:t>
      </w:r>
    </w:p>
    <w:p w:rsidR="00FD32B9" w:rsidP="00223BD8" w14:textId="77777777">
      <w:pPr>
        <w:keepLines/>
        <w:numPr>
          <w:ilvl w:val="0"/>
          <w:numId w:val="41"/>
        </w:numPr>
        <w:spacing w:line="240" w:lineRule="auto"/>
        <w:ind w:left="720" w:hanging="360"/>
        <w:jc w:val="both"/>
        <w:rPr>
          <w:rFonts w:ascii="Arial" w:eastAsia="Arial" w:hAnsi="Arial" w:cs="Arial"/>
          <w:lang w:val="" w:eastAsia="es-CO" w:bidi="ar-SA"/>
        </w:rPr>
      </w:pPr>
      <w:r>
        <w:rPr>
          <w:rFonts w:ascii="Arial" w:eastAsia="Arial" w:hAnsi="Arial" w:cs="Arial"/>
          <w:b/>
          <w:bCs/>
          <w:lang w:val="" w:eastAsia="es-CO" w:bidi="ar-SA"/>
        </w:rPr>
        <w:t>3.2. Planes de cuotas:</w:t>
      </w:r>
      <w:r>
        <w:rPr>
          <w:rFonts w:ascii="Arial" w:eastAsia="Arial" w:hAnsi="Arial" w:cs="Arial"/>
          <w:lang w:val="" w:eastAsia="es-CO" w:bidi="ar-SA"/>
        </w:rPr>
        <w:t xml:space="preserve"> Según la política vigente al 9 de enero de 2026, las comisiones por ventas que involucren cuotas (máximo 4 cuotas en 15 días) se pagarán proporcionalmente a medida que el Estudiante complete cada pago.</w:t>
      </w:r>
    </w:p>
    <w:p w:rsidR="00FD32B9" w:rsidP="00223BD8" w14:textId="77777777">
      <w:pPr>
        <w:keepLines/>
        <w:numPr>
          <w:ilvl w:val="0"/>
          <w:numId w:val="41"/>
        </w:numPr>
        <w:spacing w:line="240" w:lineRule="auto"/>
        <w:ind w:left="720" w:hanging="360"/>
        <w:jc w:val="both"/>
        <w:rPr>
          <w:rFonts w:ascii="Arial" w:eastAsia="Arial" w:hAnsi="Arial" w:cs="Arial"/>
          <w:lang w:val="" w:eastAsia="es-CO" w:bidi="ar-SA"/>
        </w:rPr>
      </w:pPr>
      <w:r>
        <w:rPr>
          <w:rFonts w:ascii="Arial" w:eastAsia="Arial" w:hAnsi="Arial" w:cs="Arial"/>
          <w:b/>
          <w:bCs/>
          <w:lang w:val="" w:eastAsia="es-CO" w:bidi="ar-SA"/>
        </w:rPr>
        <w:t>3.3. Documentación fiscal (Requisito obligatorio):</w:t>
      </w:r>
      <w:r>
        <w:rPr>
          <w:rFonts w:ascii="Arial" w:eastAsia="Arial" w:hAnsi="Arial" w:cs="Arial"/>
          <w:lang w:val="" w:eastAsia="es-CO" w:bidi="ar-SA"/>
        </w:rPr>
        <w:t xml:space="preserve"> No se desembolsarán comisiones hasta que el Afiliado proporcione un Formulario IRS W-9 válido (residentes de EE. UU.) o el Formulario W-8BEN (residentes fuera de EE. UU.).</w:t>
      </w:r>
    </w:p>
    <w:p w:rsidR="00223BD8" w:rsidP="00223BD8" w14:paraId="51853908" w14:textId="77777777">
      <w:pPr>
        <w:keepLines/>
        <w:numPr>
          <w:ilvl w:val="0"/>
          <w:numId w:val="41"/>
        </w:numPr>
        <w:spacing w:line="240" w:lineRule="auto"/>
        <w:ind w:left="720" w:hanging="360"/>
        <w:jc w:val="both"/>
        <w:rPr>
          <w:rFonts w:ascii="Arial" w:eastAsia="Arial" w:hAnsi="Arial" w:cs="Arial"/>
          <w:lang w:val="" w:eastAsia="es-CO" w:bidi="ar-SA"/>
        </w:rPr>
      </w:pPr>
      <w:r>
        <w:rPr>
          <w:rFonts w:ascii="Arial" w:eastAsia="Arial" w:hAnsi="Arial" w:cs="Arial"/>
          <w:b/>
          <w:bCs/>
          <w:lang w:val="" w:eastAsia="es-CO" w:bidi="ar-SA"/>
        </w:rPr>
        <w:t>3.4. Umbral de pago:</w:t>
      </w:r>
      <w:r>
        <w:rPr>
          <w:rFonts w:ascii="Arial" w:eastAsia="Arial" w:hAnsi="Arial" w:cs="Arial"/>
          <w:lang w:val="" w:eastAsia="es-CO" w:bidi="ar-SA"/>
        </w:rPr>
        <w:t xml:space="preserve"> Los pagos se realizan mensualmente dentro de los primeros 15 días del mes siguiente, siempre que el saldo supere los $100.00 USD.</w:t>
      </w:r>
    </w:p>
    <w:p w:rsidR="00FD32B9" w:rsidRPr="00223BD8" w:rsidP="00223BD8" w14:textId="2205BF36">
      <w:pPr>
        <w:keepLines/>
        <w:numPr>
          <w:ilvl w:val="0"/>
          <w:numId w:val="41"/>
        </w:numPr>
        <w:spacing w:line="240" w:lineRule="auto"/>
        <w:ind w:left="720" w:hanging="360"/>
        <w:jc w:val="both"/>
        <w:rPr>
          <w:rFonts w:ascii="Arial" w:eastAsia="Arial" w:hAnsi="Arial" w:cs="Arial"/>
          <w:lang w:val="" w:eastAsia="es-CO" w:bidi="ar-SA"/>
        </w:rPr>
      </w:pPr>
      <w:r w:rsidRPr="00223BD8">
        <w:rPr>
          <w:rFonts w:ascii="Arial" w:eastAsia="Arial" w:hAnsi="Arial" w:cs="Arial"/>
          <w:b/>
          <w:bCs/>
          <w:lang w:val="" w:eastAsia="es-CO" w:bidi="ar-SA"/>
        </w:rPr>
        <w:t>3.5. Reporte 1099 e Información Fiscal</w:t>
      </w:r>
    </w:p>
    <w:p w:rsidR="00FD32B9" w:rsidP="00223BD8" w14:textId="77777777">
      <w:pPr>
        <w:keepLines/>
        <w:numPr>
          <w:ilvl w:val="0"/>
          <w:numId w:val="42"/>
        </w:numPr>
        <w:spacing w:line="240" w:lineRule="auto"/>
        <w:ind w:left="720" w:hanging="360"/>
        <w:jc w:val="both"/>
        <w:rPr>
          <w:rFonts w:ascii="Arial" w:eastAsia="Arial" w:hAnsi="Arial" w:cs="Arial"/>
          <w:lang w:val="" w:eastAsia="es-CO" w:bidi="ar-SA"/>
        </w:rPr>
      </w:pPr>
      <w:r>
        <w:rPr>
          <w:rFonts w:ascii="Arial" w:eastAsia="Arial" w:hAnsi="Arial" w:cs="Arial"/>
          <w:b/>
          <w:bCs/>
          <w:lang w:val="" w:eastAsia="es-CO" w:bidi="ar-SA"/>
        </w:rPr>
        <w:t>(a) Obligación de Reporte al IRS:</w:t>
      </w:r>
      <w:r>
        <w:rPr>
          <w:rFonts w:ascii="Arial" w:eastAsia="Arial" w:hAnsi="Arial" w:cs="Arial"/>
          <w:lang w:val="" w:eastAsia="es-CO" w:bidi="ar-SA"/>
        </w:rPr>
        <w:t xml:space="preserve"> Si gana </w:t>
      </w:r>
      <w:r>
        <w:rPr>
          <w:rFonts w:ascii="Arial" w:eastAsia="Arial" w:hAnsi="Arial" w:cs="Arial"/>
          <w:b/>
          <w:bCs/>
          <w:lang w:val="" w:eastAsia="es-CO" w:bidi="ar-SA"/>
        </w:rPr>
        <w:t>$600.00 USD o más</w:t>
      </w:r>
      <w:r>
        <w:rPr>
          <w:rFonts w:ascii="Arial" w:eastAsia="Arial" w:hAnsi="Arial" w:cs="Arial"/>
          <w:lang w:val="" w:eastAsia="es-CO" w:bidi="ar-SA"/>
        </w:rPr>
        <w:t xml:space="preserve"> en comisiones durante un año calendario, la Academia está obligada por la ley fiscal de EE. UU. a reportar sus ganancias al Servicio de Impuestos Internos (IRS) mediante el </w:t>
      </w:r>
      <w:r>
        <w:rPr>
          <w:rFonts w:ascii="Arial" w:eastAsia="Arial" w:hAnsi="Arial" w:cs="Arial"/>
          <w:b/>
          <w:bCs/>
          <w:lang w:val="" w:eastAsia="es-CO" w:bidi="ar-SA"/>
        </w:rPr>
        <w:t>Formulario 1099-NEC</w:t>
      </w:r>
      <w:r>
        <w:rPr>
          <w:rFonts w:ascii="Arial" w:eastAsia="Arial" w:hAnsi="Arial" w:cs="Arial"/>
          <w:lang w:val="" w:eastAsia="es-CO" w:bidi="ar-SA"/>
        </w:rPr>
        <w:t xml:space="preserve"> (Compensación de No Empleado).</w:t>
      </w:r>
    </w:p>
    <w:p w:rsidR="00FD32B9" w:rsidP="00223BD8" w14:textId="77777777">
      <w:pPr>
        <w:keepLines/>
        <w:numPr>
          <w:ilvl w:val="0"/>
          <w:numId w:val="42"/>
        </w:numPr>
        <w:spacing w:line="240" w:lineRule="auto"/>
        <w:ind w:left="720" w:hanging="360"/>
        <w:jc w:val="both"/>
        <w:rPr>
          <w:rFonts w:ascii="Arial" w:eastAsia="Arial" w:hAnsi="Arial" w:cs="Arial"/>
          <w:lang w:val="" w:eastAsia="es-CO" w:bidi="ar-SA"/>
        </w:rPr>
      </w:pPr>
      <w:r>
        <w:rPr>
          <w:rFonts w:ascii="Arial" w:eastAsia="Arial" w:hAnsi="Arial" w:cs="Arial"/>
          <w:b/>
          <w:bCs/>
          <w:lang w:val="" w:eastAsia="es-CO" w:bidi="ar-SA"/>
        </w:rPr>
        <w:t>(b) Entrega del Formulario:</w:t>
      </w:r>
      <w:r>
        <w:rPr>
          <w:rFonts w:ascii="Arial" w:eastAsia="Arial" w:hAnsi="Arial" w:cs="Arial"/>
          <w:lang w:val="" w:eastAsia="es-CO" w:bidi="ar-SA"/>
        </w:rPr>
        <w:t xml:space="preserve"> El Formulario 1099-NEC se le proporcionará electrónicamente antes del </w:t>
      </w:r>
      <w:r>
        <w:rPr>
          <w:rFonts w:ascii="Arial" w:eastAsia="Arial" w:hAnsi="Arial" w:cs="Arial"/>
          <w:b/>
          <w:bCs/>
          <w:lang w:val="" w:eastAsia="es-CO" w:bidi="ar-SA"/>
        </w:rPr>
        <w:t>31 de enero</w:t>
      </w:r>
      <w:r>
        <w:rPr>
          <w:rFonts w:ascii="Arial" w:eastAsia="Arial" w:hAnsi="Arial" w:cs="Arial"/>
          <w:lang w:val="" w:eastAsia="es-CO" w:bidi="ar-SA"/>
        </w:rPr>
        <w:t xml:space="preserve"> del año siguiente al año calendario en que ganó las comisiones. También se presentará una copia ante el IRS.</w:t>
      </w:r>
    </w:p>
    <w:p w:rsidR="00FD32B9" w14:textId="77777777">
      <w:pPr>
        <w:keepLines/>
        <w:numPr>
          <w:ilvl w:val="0"/>
          <w:numId w:val="42"/>
        </w:numPr>
        <w:spacing w:line="240" w:lineRule="auto"/>
        <w:ind w:left="720" w:hanging="360"/>
        <w:jc w:val="both"/>
        <w:rPr>
          <w:rFonts w:ascii="Arial" w:eastAsia="Arial" w:hAnsi="Arial" w:cs="Arial"/>
          <w:lang w:val="" w:eastAsia="es-CO" w:bidi="ar-SA"/>
        </w:rPr>
      </w:pPr>
      <w:r>
        <w:rPr>
          <w:rFonts w:ascii="Arial" w:eastAsia="Arial" w:hAnsi="Arial" w:cs="Arial"/>
          <w:b/>
          <w:bCs/>
          <w:lang w:val="" w:eastAsia="es-CO" w:bidi="ar-SA"/>
        </w:rPr>
        <w:t>(c) Exactitud de la Información:</w:t>
      </w:r>
      <w:r>
        <w:rPr>
          <w:rFonts w:ascii="Arial" w:eastAsia="Arial" w:hAnsi="Arial" w:cs="Arial"/>
          <w:lang w:val="" w:eastAsia="es-CO" w:bidi="ar-SA"/>
        </w:rPr>
        <w:t xml:space="preserve"> Usted es responsable de asegurar que la información que proporciona en el </w:t>
      </w:r>
      <w:r>
        <w:rPr>
          <w:rFonts w:ascii="Arial" w:eastAsia="Arial" w:hAnsi="Arial" w:cs="Arial"/>
          <w:b/>
          <w:bCs/>
          <w:lang w:val="" w:eastAsia="es-CO" w:bidi="ar-SA"/>
        </w:rPr>
        <w:t>Formulario W-9 o W-8BEN</w:t>
      </w:r>
      <w:r>
        <w:rPr>
          <w:rFonts w:ascii="Arial" w:eastAsia="Arial" w:hAnsi="Arial" w:cs="Arial"/>
          <w:lang w:val="" w:eastAsia="es-CO" w:bidi="ar-SA"/>
        </w:rPr>
        <w:t xml:space="preserve"> sea exacta y actual. Cualquier discrepancia puede resultar en </w:t>
      </w:r>
      <w:r>
        <w:rPr>
          <w:rFonts w:ascii="Arial" w:eastAsia="Arial" w:hAnsi="Arial" w:cs="Arial"/>
          <w:b/>
          <w:bCs/>
          <w:lang w:val="" w:eastAsia="es-CO" w:bidi="ar-SA"/>
        </w:rPr>
        <w:t>retención de respaldo a una tasa del 24%</w:t>
      </w:r>
      <w:r>
        <w:rPr>
          <w:rFonts w:ascii="Arial" w:eastAsia="Arial" w:hAnsi="Arial" w:cs="Arial"/>
          <w:lang w:val="" w:eastAsia="es-CO" w:bidi="ar-SA"/>
        </w:rPr>
        <w:t xml:space="preserve"> según lo requerido por el IRS.</w:t>
      </w:r>
    </w:p>
    <w:p w:rsidR="00FD32B9" w14:textId="77777777">
      <w:pPr>
        <w:keepLines/>
        <w:numPr>
          <w:ilvl w:val="0"/>
          <w:numId w:val="42"/>
        </w:numPr>
        <w:spacing w:line="240" w:lineRule="auto"/>
        <w:ind w:left="720" w:hanging="360"/>
        <w:jc w:val="both"/>
        <w:rPr>
          <w:rFonts w:ascii="Arial" w:eastAsia="Arial" w:hAnsi="Arial" w:cs="Arial"/>
          <w:lang w:val="" w:eastAsia="es-CO" w:bidi="ar-SA"/>
        </w:rPr>
      </w:pPr>
      <w:r>
        <w:rPr>
          <w:rFonts w:ascii="Arial" w:eastAsia="Arial" w:hAnsi="Arial" w:cs="Arial"/>
          <w:b/>
          <w:bCs/>
          <w:lang w:val="" w:eastAsia="es-CO" w:bidi="ar-SA"/>
        </w:rPr>
        <w:t>(d) Responsabilidad Fiscal:</w:t>
      </w:r>
      <w:r>
        <w:rPr>
          <w:rFonts w:ascii="Arial" w:eastAsia="Arial" w:hAnsi="Arial" w:cs="Arial"/>
          <w:lang w:val="" w:eastAsia="es-CO" w:bidi="ar-SA"/>
        </w:rPr>
        <w:t xml:space="preserve"> Usted reconoce que es el único responsable de:</w:t>
      </w:r>
    </w:p>
    <w:p w:rsidR="00FD32B9" w14:textId="77777777">
      <w:pPr>
        <w:keepLines/>
        <w:numPr>
          <w:ilvl w:val="1"/>
          <w:numId w:val="42"/>
        </w:numPr>
        <w:spacing w:line="240" w:lineRule="auto"/>
        <w:ind w:left="1440" w:hanging="360"/>
        <w:jc w:val="both"/>
        <w:rPr>
          <w:rFonts w:ascii="Arial" w:eastAsia="Arial" w:hAnsi="Arial" w:cs="Arial"/>
          <w:lang w:val="" w:eastAsia="es-CO" w:bidi="ar-SA"/>
        </w:rPr>
      </w:pPr>
      <w:r>
        <w:rPr>
          <w:rFonts w:ascii="Arial" w:eastAsia="Arial" w:hAnsi="Arial" w:cs="Arial"/>
          <w:b/>
          <w:bCs/>
          <w:lang w:val="" w:eastAsia="es-CO" w:bidi="ar-SA"/>
        </w:rPr>
        <w:t>(i)</w:t>
      </w:r>
      <w:r>
        <w:rPr>
          <w:rFonts w:ascii="Arial" w:eastAsia="Arial" w:hAnsi="Arial" w:cs="Arial"/>
          <w:lang w:val="" w:eastAsia="es-CO" w:bidi="ar-SA"/>
        </w:rPr>
        <w:t xml:space="preserve"> Pagar todos los impuestos federales, estatales y locales sobre sus ingresos por comisiones.</w:t>
      </w:r>
    </w:p>
    <w:p w:rsidR="00FD32B9" w14:textId="77777777">
      <w:pPr>
        <w:keepLines/>
        <w:numPr>
          <w:ilvl w:val="1"/>
          <w:numId w:val="42"/>
        </w:numPr>
        <w:spacing w:line="240" w:lineRule="auto"/>
        <w:ind w:left="1440" w:hanging="360"/>
        <w:jc w:val="both"/>
        <w:rPr>
          <w:rFonts w:ascii="Arial" w:eastAsia="Arial" w:hAnsi="Arial" w:cs="Arial"/>
          <w:lang w:val="" w:eastAsia="es-CO" w:bidi="ar-SA"/>
        </w:rPr>
      </w:pPr>
      <w:r>
        <w:rPr>
          <w:rFonts w:ascii="Arial" w:eastAsia="Arial" w:hAnsi="Arial" w:cs="Arial"/>
          <w:b/>
          <w:bCs/>
          <w:lang w:val="" w:eastAsia="es-CO" w:bidi="ar-SA"/>
        </w:rPr>
        <w:t>(ii)</w:t>
      </w:r>
      <w:r>
        <w:rPr>
          <w:rFonts w:ascii="Arial" w:eastAsia="Arial" w:hAnsi="Arial" w:cs="Arial"/>
          <w:lang w:val="" w:eastAsia="es-CO" w:bidi="ar-SA"/>
        </w:rPr>
        <w:t xml:space="preserve"> Realizar pagos de impuestos estimados trimestrales si así lo requiere la ley.</w:t>
      </w:r>
    </w:p>
    <w:p w:rsidR="00FD32B9" w14:textId="77777777">
      <w:pPr>
        <w:keepLines/>
        <w:numPr>
          <w:ilvl w:val="1"/>
          <w:numId w:val="42"/>
        </w:numPr>
        <w:spacing w:line="240" w:lineRule="auto"/>
        <w:ind w:left="1440" w:hanging="360"/>
        <w:jc w:val="both"/>
        <w:rPr>
          <w:rFonts w:ascii="Arial" w:eastAsia="Arial" w:hAnsi="Arial" w:cs="Arial"/>
          <w:lang w:val="" w:eastAsia="es-CO" w:bidi="ar-SA"/>
        </w:rPr>
      </w:pPr>
      <w:r>
        <w:rPr>
          <w:rFonts w:ascii="Arial" w:eastAsia="Arial" w:hAnsi="Arial" w:cs="Arial"/>
          <w:b/>
          <w:bCs/>
          <w:lang w:val="" w:eastAsia="es-CO" w:bidi="ar-SA"/>
        </w:rPr>
        <w:t>(iii)</w:t>
      </w:r>
      <w:r>
        <w:rPr>
          <w:rFonts w:ascii="Arial" w:eastAsia="Arial" w:hAnsi="Arial" w:cs="Arial"/>
          <w:lang w:val="" w:eastAsia="es-CO" w:bidi="ar-SA"/>
        </w:rPr>
        <w:t xml:space="preserve"> Presentar impuestos de trabajo por cuenta propia (Seguro Social y Medicare) si corresponde.</w:t>
      </w:r>
    </w:p>
    <w:p w:rsidR="00FD32B9" w14:textId="77777777">
      <w:pPr>
        <w:keepLines/>
        <w:numPr>
          <w:ilvl w:val="0"/>
          <w:numId w:val="43"/>
        </w:numPr>
        <w:spacing w:line="240" w:lineRule="auto"/>
        <w:ind w:left="1440" w:hanging="360"/>
        <w:jc w:val="both"/>
        <w:rPr>
          <w:rFonts w:ascii="Arial" w:eastAsia="Arial" w:hAnsi="Arial" w:cs="Arial"/>
          <w:lang w:val="" w:eastAsia="es-CO" w:bidi="ar-SA"/>
        </w:rPr>
      </w:pPr>
      <w:r>
        <w:rPr>
          <w:rFonts w:ascii="Arial" w:eastAsia="Arial" w:hAnsi="Arial" w:cs="Arial"/>
          <w:b/>
          <w:bCs/>
          <w:lang w:val="" w:eastAsia="es-CO" w:bidi="ar-SA"/>
        </w:rPr>
        <w:t>(e) Afiliados No Estadounidenses:</w:t>
      </w:r>
      <w:r>
        <w:rPr>
          <w:rFonts w:ascii="Arial" w:eastAsia="Arial" w:hAnsi="Arial" w:cs="Arial"/>
          <w:lang w:val="" w:eastAsia="es-CO" w:bidi="ar-SA"/>
        </w:rPr>
        <w:t xml:space="preserve"> Si no es contribuyente de EE. UU., debe proporcionar un </w:t>
      </w:r>
      <w:r>
        <w:rPr>
          <w:rFonts w:ascii="Arial" w:eastAsia="Arial" w:hAnsi="Arial" w:cs="Arial"/>
          <w:b/>
          <w:bCs/>
          <w:lang w:val="" w:eastAsia="es-CO" w:bidi="ar-SA"/>
        </w:rPr>
        <w:t>Formulario W-8BEN</w:t>
      </w:r>
      <w:r>
        <w:rPr>
          <w:rFonts w:ascii="Arial" w:eastAsia="Arial" w:hAnsi="Arial" w:cs="Arial"/>
          <w:lang w:val="" w:eastAsia="es-CO" w:bidi="ar-SA"/>
        </w:rPr>
        <w:t xml:space="preserve"> válido para reclamar beneficios del tratado o exención de la retención de impuestos de EE. UU. El hecho de no proporcionar este formulario puede resultar en una </w:t>
      </w:r>
      <w:r>
        <w:rPr>
          <w:rFonts w:ascii="Arial" w:eastAsia="Arial" w:hAnsi="Arial" w:cs="Arial"/>
          <w:b/>
          <w:bCs/>
          <w:lang w:val="" w:eastAsia="es-CO" w:bidi="ar-SA"/>
        </w:rPr>
        <w:t>retención del 30%</w:t>
      </w:r>
      <w:r>
        <w:rPr>
          <w:rFonts w:ascii="Arial" w:eastAsia="Arial" w:hAnsi="Arial" w:cs="Arial"/>
          <w:lang w:val="" w:eastAsia="es-CO" w:bidi="ar-SA"/>
        </w:rPr>
        <w:t xml:space="preserve"> sobre sus comisiones según lo requerido por la ley de EE. UU.</w:t>
      </w:r>
    </w:p>
    <w:p w:rsidR="00FD32B9" w14:textId="77777777">
      <w:pPr>
        <w:keepLines/>
        <w:numPr>
          <w:ilvl w:val="0"/>
          <w:numId w:val="43"/>
        </w:numPr>
        <w:spacing w:after="240" w:line="240" w:lineRule="auto"/>
        <w:ind w:left="1440" w:hanging="360"/>
        <w:jc w:val="both"/>
        <w:rPr>
          <w:rFonts w:ascii="Arial" w:eastAsia="Arial" w:hAnsi="Arial" w:cs="Arial"/>
          <w:lang w:val="" w:eastAsia="es-CO" w:bidi="ar-SA"/>
        </w:rPr>
      </w:pPr>
      <w:r>
        <w:rPr>
          <w:rFonts w:ascii="Arial" w:eastAsia="Arial" w:hAnsi="Arial" w:cs="Arial"/>
          <w:b/>
          <w:bCs/>
          <w:lang w:val="" w:eastAsia="es-CO" w:bidi="ar-SA"/>
        </w:rPr>
        <w:t>(f) Retención de Registros:</w:t>
      </w:r>
      <w:r>
        <w:rPr>
          <w:rFonts w:ascii="Arial" w:eastAsia="Arial" w:hAnsi="Arial" w:cs="Arial"/>
          <w:lang w:val="" w:eastAsia="es-CO" w:bidi="ar-SA"/>
        </w:rPr>
        <w:t xml:space="preserve"> La Academia conservará copias de su W-9/W-8BEN y registros de comisiones durante un mínimo de </w:t>
      </w:r>
      <w:r>
        <w:rPr>
          <w:rFonts w:ascii="Arial" w:eastAsia="Arial" w:hAnsi="Arial" w:cs="Arial"/>
          <w:b/>
          <w:bCs/>
          <w:lang w:val="" w:eastAsia="es-CO" w:bidi="ar-SA"/>
        </w:rPr>
        <w:t>siete (7) años</w:t>
      </w:r>
      <w:r>
        <w:rPr>
          <w:rFonts w:ascii="Arial" w:eastAsia="Arial" w:hAnsi="Arial" w:cs="Arial"/>
          <w:lang w:val="" w:eastAsia="es-CO" w:bidi="ar-SA"/>
        </w:rPr>
        <w:t xml:space="preserve"> según lo requerido por las regulaciones del IRS.</w:t>
      </w:r>
    </w:p>
    <w:p w:rsidR="00CE125A" w:rsidP="00505BAF" w14:paraId="4A636B6D" w14:textId="77777777">
      <w:pPr>
        <w:spacing w:before="0" w:beforeAutospacing="0" w:after="0" w:afterAutospacing="0" w:line="240" w:lineRule="auto"/>
        <w:rPr>
          <w:lang w:val="es-ES" w:eastAsia="en-US" w:bidi="ar-SA"/>
        </w:rPr>
      </w:pPr>
      <w:r w:rsidRPr="00517565">
        <w:rPr>
          <w:lang w:val="es-ES" w:eastAsia="en-US" w:bidi="ar-SA"/>
        </w:rPr>
        <w:t xml:space="preserve"> </w:t>
      </w:r>
    </w:p>
    <w:p w:rsidR="00505BAF" w:rsidRPr="00517565" w:rsidP="00505BAF" w14:paraId="272379D7" w14:textId="1DA7D357">
      <w:pPr>
        <w:spacing w:before="0" w:beforeAutospacing="0" w:after="0" w:afterAutospacing="0" w:line="240" w:lineRule="auto"/>
        <w:rPr>
          <w:b/>
          <w:bCs/>
          <w:color w:val="000000"/>
          <w:lang w:val="es-ES" w:eastAsia="en-US" w:bidi="ar-SA"/>
        </w:rPr>
      </w:pPr>
      <w:r w:rsidRPr="00517565">
        <w:rPr>
          <w:rFonts w:ascii="Arial" w:hAnsi="Arial" w:cs="Arial"/>
          <w:b/>
          <w:bCs/>
          <w:color w:val="000000"/>
          <w:lang w:val="es-ES" w:eastAsia="en-US" w:bidi="ar-SA"/>
        </w:rPr>
        <w:t>3.6. Afiliados Internacionales y Retención Fiscal</w:t>
      </w:r>
    </w:p>
    <w:p w:rsidR="00505BAF" w:rsidRPr="00517565" w:rsidP="00505BAF" w14:paraId="74528727" w14:textId="77777777">
      <w:pPr>
        <w:spacing w:line="240" w:lineRule="auto"/>
        <w:rPr>
          <w:rFonts w:ascii="Arial" w:hAnsi="Arial" w:cs="Arial"/>
          <w:color w:val="000000"/>
          <w:lang w:val="es-ES" w:eastAsia="en-US" w:bidi="ar-SA"/>
        </w:rPr>
      </w:pPr>
    </w:p>
    <w:p w:rsidR="00505BAF" w:rsidRPr="00517565" w:rsidP="00505BAF" w14:paraId="1705F2F1" w14:textId="76A007A7">
      <w:pPr>
        <w:spacing w:line="240" w:lineRule="auto"/>
        <w:rPr>
          <w:color w:val="000000"/>
          <w:lang w:val="es-ES" w:eastAsia="en-US" w:bidi="ar-SA"/>
        </w:rPr>
      </w:pPr>
      <w:r w:rsidRPr="00517565">
        <w:rPr>
          <w:rFonts w:ascii="Arial" w:hAnsi="Arial" w:cs="Arial"/>
          <w:color w:val="000000"/>
          <w:lang w:val="es-ES" w:eastAsia="en-US" w:bidi="ar-SA"/>
        </w:rPr>
        <w:t>(a) Obligaciones Fiscales Fuera de EE.UU.</w:t>
      </w:r>
    </w:p>
    <w:p w:rsidR="00505BAF" w:rsidRPr="00517565" w:rsidP="00505BAF" w14:paraId="376691AD" w14:textId="77777777">
      <w:pPr>
        <w:spacing w:line="240" w:lineRule="auto"/>
        <w:rPr>
          <w:rFonts w:ascii="Arial" w:hAnsi="Arial" w:cs="Arial"/>
          <w:color w:val="000000"/>
          <w:lang w:val="es-ES" w:eastAsia="en-US" w:bidi="ar-SA"/>
        </w:rPr>
      </w:pPr>
    </w:p>
    <w:p w:rsidR="00505BAF" w:rsidRPr="00517565" w:rsidP="00505BAF" w14:paraId="5A45C61D" w14:textId="1D17DC2E">
      <w:pPr>
        <w:spacing w:line="240" w:lineRule="auto"/>
        <w:rPr>
          <w:color w:val="000000"/>
          <w:lang w:val="es-ES" w:eastAsia="en-US" w:bidi="ar-SA"/>
        </w:rPr>
      </w:pPr>
      <w:r w:rsidRPr="00517565">
        <w:rPr>
          <w:rFonts w:ascii="Arial" w:hAnsi="Arial" w:cs="Arial"/>
          <w:color w:val="000000"/>
          <w:lang w:val="es-ES" w:eastAsia="en-US" w:bidi="ar-SA"/>
        </w:rPr>
        <w:t>Si se encuentra fuera de los Estados Unidos, usted es el único responsable de:</w:t>
      </w:r>
    </w:p>
    <w:p w:rsidR="00505BAF" w:rsidRPr="00517565" w:rsidP="00505BAF" w14:paraId="1E3C3AE2" w14:textId="77777777">
      <w:pPr>
        <w:spacing w:line="240" w:lineRule="auto"/>
        <w:rPr>
          <w:rFonts w:ascii="Arial" w:hAnsi="Arial" w:cs="Arial"/>
          <w:color w:val="000000"/>
          <w:lang w:val="es-ES" w:eastAsia="en-US" w:bidi="ar-SA"/>
        </w:rPr>
      </w:pPr>
    </w:p>
    <w:p w:rsidR="00505BAF" w:rsidRPr="00517565" w:rsidP="00505BAF" w14:paraId="41CE3A13" w14:textId="74EF5FD4">
      <w:pPr>
        <w:spacing w:line="240" w:lineRule="auto"/>
        <w:rPr>
          <w:color w:val="000000"/>
          <w:lang w:val="es-ES" w:eastAsia="en-US" w:bidi="ar-SA"/>
        </w:rPr>
      </w:pPr>
      <w:r w:rsidRPr="00517565">
        <w:rPr>
          <w:rFonts w:ascii="Arial" w:hAnsi="Arial" w:cs="Arial"/>
          <w:color w:val="000000"/>
          <w:lang w:val="es-ES" w:eastAsia="en-US" w:bidi="ar-SA"/>
        </w:rPr>
        <w:t>(i) Cumplimiento de todas las leyes fiscales locales, requisitos de VAT/IVA y obligaciones de reporte en su jurisdicción.</w:t>
      </w:r>
    </w:p>
    <w:p w:rsidR="00505BAF" w:rsidRPr="00517565" w:rsidP="00505BAF" w14:paraId="614FD82C" w14:textId="77777777">
      <w:pPr>
        <w:spacing w:line="240" w:lineRule="auto"/>
        <w:rPr>
          <w:rFonts w:ascii="Arial" w:hAnsi="Arial" w:cs="Arial"/>
          <w:color w:val="000000"/>
          <w:lang w:val="es-ES" w:eastAsia="en-US" w:bidi="ar-SA"/>
        </w:rPr>
      </w:pPr>
    </w:p>
    <w:p w:rsidR="00505BAF" w:rsidRPr="00517565" w:rsidP="00505BAF" w14:paraId="1F96C831" w14:textId="07ABB51D">
      <w:pPr>
        <w:spacing w:line="240" w:lineRule="auto"/>
        <w:rPr>
          <w:color w:val="000000"/>
          <w:lang w:val="es-ES" w:eastAsia="en-US" w:bidi="ar-SA"/>
        </w:rPr>
      </w:pPr>
      <w:r w:rsidRPr="00517565">
        <w:rPr>
          <w:rFonts w:ascii="Arial" w:hAnsi="Arial" w:cs="Arial"/>
          <w:color w:val="000000"/>
          <w:lang w:val="es-ES" w:eastAsia="en-US" w:bidi="ar-SA"/>
        </w:rPr>
        <w:t>(ii) Cualquier impuesto retenido impuesto por su país sobre pagos recibidos de la Academia.</w:t>
      </w:r>
    </w:p>
    <w:p w:rsidR="00505BAF" w:rsidRPr="00517565" w:rsidP="00505BAF" w14:paraId="5B105CF0" w14:textId="77777777">
      <w:pPr>
        <w:spacing w:line="240" w:lineRule="auto"/>
        <w:rPr>
          <w:rFonts w:ascii="Arial" w:hAnsi="Arial" w:cs="Arial"/>
          <w:color w:val="000000"/>
          <w:lang w:val="es-ES" w:eastAsia="en-US" w:bidi="ar-SA"/>
        </w:rPr>
      </w:pPr>
    </w:p>
    <w:p w:rsidR="00505BAF" w:rsidRPr="00517565" w:rsidP="00505BAF" w14:paraId="768AB8BE" w14:textId="4F250A7E">
      <w:pPr>
        <w:spacing w:line="240" w:lineRule="auto"/>
        <w:rPr>
          <w:color w:val="000000"/>
          <w:lang w:val="es-ES" w:eastAsia="en-US" w:bidi="ar-SA"/>
        </w:rPr>
      </w:pPr>
      <w:r w:rsidRPr="00517565">
        <w:rPr>
          <w:rFonts w:ascii="Arial" w:hAnsi="Arial" w:cs="Arial"/>
          <w:color w:val="000000"/>
          <w:lang w:val="es-ES" w:eastAsia="en-US" w:bidi="ar-SA"/>
        </w:rPr>
        <w:t>(iii) Registrarse para VAT/IVA si lo requieren sus leyes locales según sus ingresos por comisiones.</w:t>
      </w:r>
    </w:p>
    <w:p w:rsidR="00505BAF" w:rsidRPr="00517565" w:rsidP="00505BAF" w14:paraId="73743D20" w14:textId="77777777">
      <w:pPr>
        <w:spacing w:line="240" w:lineRule="auto"/>
        <w:rPr>
          <w:rFonts w:ascii="Arial" w:hAnsi="Arial" w:cs="Arial"/>
          <w:color w:val="000000"/>
          <w:lang w:val="es-ES" w:eastAsia="en-US" w:bidi="ar-SA"/>
        </w:rPr>
      </w:pPr>
    </w:p>
    <w:p w:rsidR="00505BAF" w:rsidRPr="00517565" w:rsidP="00505BAF" w14:paraId="42DE5306" w14:textId="1DCA42E0">
      <w:pPr>
        <w:spacing w:line="240" w:lineRule="auto"/>
        <w:rPr>
          <w:color w:val="000000"/>
          <w:lang w:val="es-ES" w:eastAsia="en-US" w:bidi="ar-SA"/>
        </w:rPr>
      </w:pPr>
      <w:r w:rsidRPr="00517565">
        <w:rPr>
          <w:rFonts w:ascii="Arial" w:hAnsi="Arial" w:cs="Arial"/>
          <w:color w:val="000000"/>
          <w:lang w:val="es-ES" w:eastAsia="en-US" w:bidi="ar-SA"/>
        </w:rPr>
        <w:t>(b) Retención por País de Origen</w:t>
      </w:r>
    </w:p>
    <w:p w:rsidR="00505BAF" w:rsidRPr="00517565" w:rsidP="00505BAF" w14:paraId="0E68851E" w14:textId="77777777">
      <w:pPr>
        <w:spacing w:line="240" w:lineRule="auto"/>
        <w:rPr>
          <w:rFonts w:ascii="Arial" w:hAnsi="Arial" w:cs="Arial"/>
          <w:color w:val="000000"/>
          <w:lang w:val="es-ES" w:eastAsia="en-US" w:bidi="ar-SA"/>
        </w:rPr>
      </w:pPr>
    </w:p>
    <w:p w:rsidR="00505BAF" w:rsidRPr="00517565" w:rsidP="00505BAF" w14:paraId="6623ECB6" w14:textId="5BB373A6">
      <w:pPr>
        <w:spacing w:line="240" w:lineRule="auto"/>
        <w:rPr>
          <w:color w:val="000000"/>
          <w:lang w:val="es-ES" w:eastAsia="en-US" w:bidi="ar-SA"/>
        </w:rPr>
      </w:pPr>
      <w:r w:rsidRPr="00517565">
        <w:rPr>
          <w:rFonts w:ascii="Arial" w:hAnsi="Arial" w:cs="Arial"/>
          <w:color w:val="000000"/>
          <w:lang w:val="es-ES" w:eastAsia="en-US" w:bidi="ar-SA"/>
        </w:rPr>
        <w:t>Si su país requiere que la Academia retenga impuestos sobre pagos realizados a usted, acepta que:</w:t>
      </w:r>
    </w:p>
    <w:p w:rsidR="00505BAF" w:rsidRPr="00517565" w:rsidP="00505BAF" w14:paraId="479D06BE" w14:textId="77777777">
      <w:pPr>
        <w:spacing w:line="240" w:lineRule="auto"/>
        <w:rPr>
          <w:rFonts w:ascii="Arial" w:hAnsi="Arial" w:cs="Arial"/>
          <w:color w:val="000000"/>
          <w:lang w:val="es-ES" w:eastAsia="en-US" w:bidi="ar-SA"/>
        </w:rPr>
      </w:pPr>
    </w:p>
    <w:p w:rsidR="00505BAF" w:rsidRPr="00517565" w:rsidP="00505BAF" w14:paraId="0B3CF2AA" w14:textId="39388041">
      <w:pPr>
        <w:spacing w:line="240" w:lineRule="auto"/>
        <w:rPr>
          <w:color w:val="000000"/>
          <w:lang w:val="es-ES" w:eastAsia="en-US" w:bidi="ar-SA"/>
        </w:rPr>
      </w:pPr>
      <w:r w:rsidRPr="00517565">
        <w:rPr>
          <w:rFonts w:ascii="Arial" w:hAnsi="Arial" w:cs="Arial"/>
          <w:color w:val="000000"/>
          <w:lang w:val="es-ES" w:eastAsia="en-US" w:bidi="ar-SA"/>
        </w:rPr>
        <w:t>(i) Los pagos de comisiones serán netos de cualquier retención requerida.</w:t>
      </w:r>
    </w:p>
    <w:p w:rsidR="00505BAF" w:rsidRPr="00517565" w:rsidP="00505BAF" w14:paraId="3EB25D56" w14:textId="77777777">
      <w:pPr>
        <w:spacing w:line="240" w:lineRule="auto"/>
        <w:rPr>
          <w:rFonts w:ascii="Arial" w:hAnsi="Arial" w:cs="Arial"/>
          <w:color w:val="000000"/>
          <w:lang w:val="es-ES" w:eastAsia="en-US" w:bidi="ar-SA"/>
        </w:rPr>
      </w:pPr>
    </w:p>
    <w:p w:rsidR="00505BAF" w:rsidRPr="00517565" w:rsidP="00505BAF" w14:paraId="3C36107E" w14:textId="6E188BA6">
      <w:pPr>
        <w:spacing w:line="240" w:lineRule="auto"/>
        <w:rPr>
          <w:color w:val="000000"/>
          <w:lang w:val="es-ES" w:eastAsia="en-US" w:bidi="ar-SA"/>
        </w:rPr>
      </w:pPr>
      <w:r w:rsidRPr="00517565">
        <w:rPr>
          <w:rFonts w:ascii="Arial" w:hAnsi="Arial" w:cs="Arial"/>
          <w:color w:val="000000"/>
          <w:lang w:val="es-ES" w:eastAsia="en-US" w:bidi="ar-SA"/>
        </w:rPr>
        <w:t>(ii) Usted es responsable de proporcionar cualquier documentación fiscal necesaria para minimizar o eliminar la retención (ej. certificados de residencia fiscal, formularios de reclamo de tratado).</w:t>
      </w:r>
    </w:p>
    <w:p w:rsidR="00505BAF" w:rsidRPr="00517565" w:rsidP="00505BAF" w14:paraId="35693021" w14:textId="77777777">
      <w:pPr>
        <w:spacing w:line="240" w:lineRule="auto"/>
        <w:rPr>
          <w:rFonts w:ascii="Arial" w:hAnsi="Arial" w:cs="Arial"/>
          <w:color w:val="000000"/>
          <w:lang w:val="es-ES" w:eastAsia="en-US" w:bidi="ar-SA"/>
        </w:rPr>
      </w:pPr>
    </w:p>
    <w:p w:rsidR="00505BAF" w:rsidRPr="00517565" w:rsidP="00505BAF" w14:paraId="0123761D" w14:textId="5AC79342">
      <w:pPr>
        <w:spacing w:line="240" w:lineRule="auto"/>
        <w:rPr>
          <w:color w:val="000000"/>
          <w:lang w:val="es-ES" w:eastAsia="en-US" w:bidi="ar-SA"/>
        </w:rPr>
      </w:pPr>
      <w:r w:rsidRPr="00517565">
        <w:rPr>
          <w:rFonts w:ascii="Arial" w:hAnsi="Arial" w:cs="Arial"/>
          <w:color w:val="000000"/>
          <w:lang w:val="es-ES" w:eastAsia="en-US" w:bidi="ar-SA"/>
        </w:rPr>
        <w:t>(iii) La Academia proporcionará documentación escrita de montos retenidos para sus propósitos de declaración fiscal.</w:t>
      </w:r>
    </w:p>
    <w:p w:rsidR="00505BAF" w:rsidRPr="00517565" w:rsidP="00505BAF" w14:paraId="7E083775" w14:textId="77777777">
      <w:pPr>
        <w:spacing w:line="240" w:lineRule="auto"/>
        <w:rPr>
          <w:rFonts w:ascii="Arial" w:hAnsi="Arial" w:cs="Arial"/>
          <w:color w:val="000000"/>
          <w:lang w:val="es-ES" w:eastAsia="en-US" w:bidi="ar-SA"/>
        </w:rPr>
      </w:pPr>
    </w:p>
    <w:p w:rsidR="00505BAF" w:rsidRPr="00517565" w:rsidP="00505BAF" w14:paraId="4876DCD3" w14:textId="1F684412">
      <w:pPr>
        <w:spacing w:line="240" w:lineRule="auto"/>
        <w:rPr>
          <w:b/>
          <w:bCs/>
          <w:color w:val="000000"/>
          <w:lang w:val="es-ES" w:eastAsia="en-US" w:bidi="ar-SA"/>
        </w:rPr>
      </w:pPr>
      <w:r w:rsidRPr="00517565">
        <w:rPr>
          <w:rFonts w:ascii="Arial" w:hAnsi="Arial" w:cs="Arial"/>
          <w:b/>
          <w:bCs/>
          <w:color w:val="000000"/>
          <w:lang w:val="es-ES" w:eastAsia="en-US" w:bidi="ar-SA"/>
        </w:rPr>
        <w:t>(c) Específico de América Latina</w:t>
      </w:r>
    </w:p>
    <w:p w:rsidR="00505BAF" w:rsidRPr="00517565" w:rsidP="00505BAF" w14:paraId="0C7A7D20" w14:textId="77777777">
      <w:pPr>
        <w:spacing w:line="240" w:lineRule="auto"/>
        <w:rPr>
          <w:rFonts w:ascii="Arial" w:hAnsi="Arial" w:cs="Arial"/>
          <w:color w:val="000000"/>
          <w:lang w:val="es-ES" w:eastAsia="en-US" w:bidi="ar-SA"/>
        </w:rPr>
      </w:pPr>
    </w:p>
    <w:p w:rsidR="00505BAF" w:rsidRPr="00517565" w:rsidP="00505BAF" w14:paraId="13025D87" w14:textId="1C448A4D">
      <w:pPr>
        <w:spacing w:line="240" w:lineRule="auto"/>
        <w:rPr>
          <w:color w:val="000000"/>
          <w:lang w:val="es-ES" w:eastAsia="en-US" w:bidi="ar-SA"/>
        </w:rPr>
      </w:pPr>
      <w:r w:rsidRPr="00517565">
        <w:rPr>
          <w:rFonts w:ascii="Arial" w:hAnsi="Arial" w:cs="Arial"/>
          <w:color w:val="000000"/>
          <w:lang w:val="es-ES" w:eastAsia="en-US" w:bidi="ar-SA"/>
        </w:rPr>
        <w:t>Para afiliados en países de América Latina donde la ley local requiere retención sobre pagos transfronterizos de servicios (ej. México, Argentina, Colombia), usted reconoce que las comisiones se pagarán netas de dicha retención, y recibirá un certificado de retención (comprobante de retención) para sus registros.</w:t>
      </w:r>
    </w:p>
    <w:p w:rsidR="00505BAF" w:rsidRPr="00517565" w:rsidP="00505BAF" w14:paraId="051A31E0" w14:textId="77777777">
      <w:pPr>
        <w:spacing w:line="240" w:lineRule="auto"/>
        <w:rPr>
          <w:rFonts w:ascii="Arial" w:hAnsi="Arial" w:cs="Arial"/>
          <w:color w:val="000000"/>
          <w:lang w:val="es-ES" w:eastAsia="en-US" w:bidi="ar-SA"/>
        </w:rPr>
      </w:pPr>
    </w:p>
    <w:p w:rsidR="00505BAF" w:rsidRPr="00517565" w:rsidP="00505BAF" w14:paraId="5CCABEEF" w14:textId="521EDD3C">
      <w:pPr>
        <w:spacing w:line="240" w:lineRule="auto"/>
        <w:rPr>
          <w:b/>
          <w:bCs/>
          <w:color w:val="000000"/>
          <w:lang w:val="es-ES" w:eastAsia="en-US" w:bidi="ar-SA"/>
        </w:rPr>
      </w:pPr>
      <w:r w:rsidRPr="00517565">
        <w:rPr>
          <w:rFonts w:ascii="Arial" w:hAnsi="Arial" w:cs="Arial"/>
          <w:b/>
          <w:bCs/>
          <w:color w:val="000000"/>
          <w:lang w:val="es-ES" w:eastAsia="en-US" w:bidi="ar-SA"/>
        </w:rPr>
        <w:t>(d) Unión Europea - IVA</w:t>
      </w:r>
    </w:p>
    <w:p w:rsidR="00505BAF" w:rsidRPr="00517565" w:rsidP="00505BAF" w14:paraId="3D50A6B5" w14:textId="77777777">
      <w:pPr>
        <w:spacing w:line="240" w:lineRule="auto"/>
        <w:rPr>
          <w:rFonts w:ascii="Arial" w:hAnsi="Arial" w:cs="Arial"/>
          <w:color w:val="000000"/>
          <w:lang w:val="es-ES" w:eastAsia="en-US" w:bidi="ar-SA"/>
        </w:rPr>
      </w:pPr>
    </w:p>
    <w:p w:rsidR="00505BAF" w:rsidRPr="00517565" w:rsidP="00505BAF" w14:paraId="690BCE2F" w14:textId="58F80124">
      <w:pPr>
        <w:spacing w:line="240" w:lineRule="auto"/>
        <w:rPr>
          <w:color w:val="000000"/>
          <w:lang w:val="es-ES" w:eastAsia="en-US" w:bidi="ar-SA"/>
        </w:rPr>
      </w:pPr>
      <w:r w:rsidRPr="00517565">
        <w:rPr>
          <w:rFonts w:ascii="Arial" w:hAnsi="Arial" w:cs="Arial"/>
          <w:color w:val="000000"/>
          <w:lang w:val="es-ES" w:eastAsia="en-US" w:bidi="ar-SA"/>
        </w:rPr>
        <w:t>Para afiliados en países de la UE, usted es responsable de determinar si sus actividades de afiliado constituyen un "suministro imponible" que requiere registro de IVA en su estado miembro. La Academia no proporciona asesoría fiscal sobre IVA.</w:t>
      </w:r>
    </w:p>
    <w:p w:rsidR="001D0856" w:rsidRPr="001D0856" w:rsidP="001D0856" w14:paraId="2FD53483" w14:textId="77777777">
      <w:pPr>
        <w:keepLines/>
        <w:spacing w:after="240" w:line="240" w:lineRule="auto"/>
        <w:jc w:val="both"/>
        <w:rPr>
          <w:rFonts w:ascii="Arial" w:eastAsia="Arial" w:hAnsi="Arial" w:cs="Arial"/>
          <w:lang w:val="es-ES_tradnl" w:eastAsia="es-CO" w:bidi="ar-SA"/>
        </w:rPr>
      </w:pPr>
    </w:p>
    <w:p w:rsidR="001D0856" w:rsidRPr="001D0856" w:rsidP="001D0856" w14:paraId="093AF90B" w14:textId="709953A0">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3.</w:t>
      </w:r>
      <w:r w:rsidRPr="001D0856">
        <w:rPr>
          <w:rFonts w:ascii="Arial" w:eastAsia="Arial" w:hAnsi="Arial" w:cs="Arial"/>
          <w:sz w:val="22"/>
          <w:szCs w:val="22"/>
          <w:lang w:val="es-ES_tradnl" w:eastAsia="es-CO" w:bidi="ar-SA"/>
        </w:rPr>
        <w:t>7</w:t>
      </w:r>
      <w:r w:rsidRPr="001D0856">
        <w:rPr>
          <w:rFonts w:ascii="Arial" w:eastAsia="Arial" w:hAnsi="Arial" w:cs="Arial"/>
          <w:sz w:val="22"/>
          <w:szCs w:val="22"/>
          <w:lang w:val="es-ES_tradnl" w:eastAsia="es-CO" w:bidi="ar-SA"/>
        </w:rPr>
        <w:t xml:space="preserve"> Código de Conducta para Acceso al Curso</w:t>
      </w:r>
    </w:p>
    <w:p w:rsidR="00F444C9" w:rsidP="001D0856" w14:paraId="37AC6C33" w14:textId="77777777">
      <w:pPr>
        <w:spacing w:line="276" w:lineRule="auto"/>
        <w:rPr>
          <w:rFonts w:ascii="Arial" w:eastAsia="Arial" w:hAnsi="Arial" w:cs="Arial"/>
          <w:sz w:val="22"/>
          <w:szCs w:val="22"/>
          <w:lang w:val="es-ES_tradnl" w:eastAsia="es-CO" w:bidi="ar-SA"/>
        </w:rPr>
      </w:pPr>
    </w:p>
    <w:p w:rsidR="001D0856" w:rsidRPr="001D0856" w:rsidP="001D0856" w14:paraId="2082AB92" w14:textId="5965F672">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(a) Acceso Gratuito al Curso</w:t>
      </w:r>
    </w:p>
    <w:p w:rsidR="00F444C9" w:rsidP="001D0856" w14:paraId="113E06C2" w14:textId="77777777">
      <w:pPr>
        <w:spacing w:line="276" w:lineRule="auto"/>
        <w:rPr>
          <w:rFonts w:ascii="Arial" w:eastAsia="Arial" w:hAnsi="Arial" w:cs="Arial"/>
          <w:sz w:val="22"/>
          <w:szCs w:val="22"/>
          <w:lang w:val="es-ES_tradnl" w:eastAsia="es-CO" w:bidi="ar-SA"/>
        </w:rPr>
      </w:pPr>
    </w:p>
    <w:p w:rsidR="001D0856" w:rsidRPr="001D0856" w:rsidP="001D0856" w14:paraId="4FFCCA84" w14:textId="6CBFB2DF">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La Academia puede, a su sola discreción, proporcionarte acceso gratuito </w:t>
      </w:r>
    </w:p>
    <w:p w:rsidR="001D0856" w:rsidP="001D0856" w14:paraId="2FF218EC"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a los materiales del curso para permitirte:</w:t>
      </w:r>
    </w:p>
    <w:p w:rsidR="00F444C9" w:rsidRPr="001D0856" w:rsidP="001D0856" w14:paraId="792FFB28" w14:textId="77777777">
      <w:pPr>
        <w:spacing w:line="276" w:lineRule="auto"/>
        <w:rPr>
          <w:rFonts w:ascii="Arial" w:eastAsia="Arial" w:hAnsi="Arial" w:cs="Arial"/>
          <w:sz w:val="22"/>
          <w:szCs w:val="22"/>
          <w:lang w:val="es-ES_tradnl" w:eastAsia="es-CO" w:bidi="ar-SA"/>
        </w:rPr>
      </w:pPr>
    </w:p>
    <w:p w:rsidR="001D0856" w:rsidRPr="001D0856" w:rsidP="001D0856" w14:paraId="75B2EFF2"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   (i) Comprender los productos que estás promocionando</w:t>
      </w:r>
    </w:p>
    <w:p w:rsidR="001D0856" w:rsidRPr="001D0856" w:rsidP="001D0856" w14:paraId="6CAC0B6D"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   (ii) Responder preguntas de estudiantes que has referido</w:t>
      </w:r>
    </w:p>
    <w:p w:rsidR="001D0856" w:rsidRPr="001D0856" w:rsidP="001D0856" w14:paraId="1F3F3FD3"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   (iii) Mantenerte actualizada con el contenido y actualizaciones del curso</w:t>
      </w:r>
    </w:p>
    <w:p w:rsidR="001D0856" w:rsidRPr="001D0856" w:rsidP="001D0856" w14:paraId="5880326E"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   (iv) Crear contenido promocional auténtico e informado</w:t>
      </w:r>
    </w:p>
    <w:p w:rsidR="001D0856" w:rsidRPr="001D0856" w:rsidP="001D0856" w14:paraId="491B8951" w14:textId="77777777">
      <w:pPr>
        <w:spacing w:line="276" w:lineRule="auto"/>
        <w:rPr>
          <w:rFonts w:ascii="Arial" w:eastAsia="Arial" w:hAnsi="Arial" w:cs="Arial"/>
          <w:sz w:val="22"/>
          <w:szCs w:val="22"/>
          <w:lang w:val="es-ES_tradnl" w:eastAsia="es-CO" w:bidi="ar-SA"/>
        </w:rPr>
      </w:pPr>
    </w:p>
    <w:p w:rsidR="001D0856" w:rsidP="001D0856" w14:paraId="19A7C5F3" w14:textId="7C16C7A4">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(b) Aplica el Código de Conducta Estudiantil</w:t>
      </w:r>
    </w:p>
    <w:p w:rsidR="00F444C9" w:rsidRPr="001D0856" w:rsidP="001D0856" w14:paraId="19AA6376" w14:textId="77777777">
      <w:pPr>
        <w:spacing w:line="276" w:lineRule="auto"/>
        <w:rPr>
          <w:rFonts w:ascii="Arial" w:eastAsia="Arial" w:hAnsi="Arial" w:cs="Arial"/>
          <w:sz w:val="22"/>
          <w:szCs w:val="22"/>
          <w:lang w:val="es-ES_tradnl" w:eastAsia="es-CO" w:bidi="ar-SA"/>
        </w:rPr>
      </w:pPr>
    </w:p>
    <w:p w:rsidR="001D0856" w:rsidRPr="001D0856" w:rsidP="001D0856" w14:paraId="5461AC5B"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Si se te otorga acceso a los materiales del curso, aceptas cumplir con </w:t>
      </w:r>
    </w:p>
    <w:p w:rsidR="001D0856" w:rsidRPr="001D0856" w:rsidP="001D0856" w14:paraId="421DF7EC"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el Código de Conducta Estudiantil de la Academia, disponible en </w:t>
      </w:r>
    </w:p>
    <w:p w:rsidR="001D0856" w:rsidRPr="001D0856" w:rsidP="001D0856" w14:paraId="12BD02E9"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www.nextflightacademy.com/code-of-conduct, como si fueras una estudiante </w:t>
      </w:r>
    </w:p>
    <w:p w:rsidR="001D0856" w:rsidRPr="001D0856" w:rsidP="001D0856" w14:paraId="782566E1"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inscrita, incluyendo pero no limitado a:</w:t>
      </w:r>
    </w:p>
    <w:p w:rsidR="001D0856" w:rsidRPr="001D0856" w:rsidP="001D0856" w14:paraId="4DE8B575" w14:textId="77777777">
      <w:pPr>
        <w:spacing w:line="276" w:lineRule="auto"/>
        <w:rPr>
          <w:rFonts w:ascii="Arial" w:eastAsia="Arial" w:hAnsi="Arial" w:cs="Arial"/>
          <w:sz w:val="22"/>
          <w:szCs w:val="22"/>
          <w:lang w:val="es-ES_tradnl" w:eastAsia="es-CO" w:bidi="ar-SA"/>
        </w:rPr>
      </w:pPr>
    </w:p>
    <w:p w:rsidR="001D0856" w:rsidRPr="001D0856" w:rsidP="001D0856" w14:paraId="73861CBF"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   (i) No grabar, capturar pantallas o capturar contenido del curso</w:t>
      </w:r>
    </w:p>
    <w:p w:rsidR="001D0856" w:rsidRPr="001D0856" w:rsidP="001D0856" w14:paraId="7B09C405"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   (ii) No compartir credenciales de inicio de sesión con terceros</w:t>
      </w:r>
    </w:p>
    <w:p w:rsidR="001D0856" w:rsidRPr="001D0856" w:rsidP="001D0856" w14:paraId="40B1DE97"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   (iii) No redistribuir o publicar públicamente materiales del curso</w:t>
      </w:r>
    </w:p>
    <w:p w:rsidR="001D0856" w:rsidRPr="001D0856" w:rsidP="001D0856" w14:paraId="02B51A8E"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   (iv) No crear obras derivadas basadas en el contenido del curso</w:t>
      </w:r>
    </w:p>
    <w:p w:rsidR="001D0856" w:rsidRPr="001D0856" w:rsidP="001D0856" w14:paraId="78C868F0"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   (v) Interacción respetuosa en cualquier área de la comunidad estudiantil</w:t>
      </w:r>
    </w:p>
    <w:p w:rsidR="001D0856" w:rsidRPr="001D0856" w:rsidP="001D0856" w14:paraId="3B6EB79A" w14:textId="77777777">
      <w:pPr>
        <w:spacing w:line="276" w:lineRule="auto"/>
        <w:rPr>
          <w:rFonts w:ascii="Arial" w:eastAsia="Arial" w:hAnsi="Arial" w:cs="Arial"/>
          <w:sz w:val="22"/>
          <w:szCs w:val="22"/>
          <w:lang w:val="es-ES_tradnl" w:eastAsia="es-CO" w:bidi="ar-SA"/>
        </w:rPr>
      </w:pPr>
    </w:p>
    <w:p w:rsidR="001D0856" w:rsidRPr="001D0856" w:rsidP="001D0856" w14:paraId="39891A0F" w14:textId="10F5DFE8">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(c) Incorporación por Referencia</w:t>
      </w:r>
    </w:p>
    <w:p w:rsidR="00F444C9" w:rsidP="001D0856" w14:paraId="0256F9C7" w14:textId="77777777">
      <w:pPr>
        <w:spacing w:line="276" w:lineRule="auto"/>
        <w:rPr>
          <w:rFonts w:ascii="Arial" w:eastAsia="Arial" w:hAnsi="Arial" w:cs="Arial"/>
          <w:sz w:val="22"/>
          <w:szCs w:val="22"/>
          <w:lang w:val="es-ES_tradnl" w:eastAsia="es-CO" w:bidi="ar-SA"/>
        </w:rPr>
      </w:pPr>
    </w:p>
    <w:p w:rsidR="001D0856" w:rsidRPr="001D0856" w:rsidP="001D0856" w14:paraId="5BB97FE6" w14:textId="2A5B0EE4">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El Código de Conducta Estudiantil se incorpora por la presente como </w:t>
      </w:r>
    </w:p>
    <w:p w:rsidR="001D0856" w:rsidRPr="001D0856" w:rsidP="001D0856" w14:paraId="766C7B36"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referencia en este Acuerdo de Afiliado. La violación del Código de </w:t>
      </w:r>
    </w:p>
    <w:p w:rsidR="001D0856" w:rsidRPr="001D0856" w:rsidP="001D0856" w14:paraId="3ABFAC98"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Conducta Estudiantil constituye incumplimiento de este Acuerdo de Afiliado.</w:t>
      </w:r>
    </w:p>
    <w:p w:rsidR="001D0856" w:rsidRPr="001D0856" w:rsidP="001D0856" w14:paraId="664D254C" w14:textId="77777777">
      <w:pPr>
        <w:spacing w:line="276" w:lineRule="auto"/>
        <w:rPr>
          <w:rFonts w:ascii="Arial" w:eastAsia="Arial" w:hAnsi="Arial" w:cs="Arial"/>
          <w:sz w:val="22"/>
          <w:szCs w:val="22"/>
          <w:lang w:val="es-ES_tradnl" w:eastAsia="es-CO" w:bidi="ar-SA"/>
        </w:rPr>
      </w:pPr>
    </w:p>
    <w:p w:rsidR="001D0856" w:rsidRPr="001D0856" w:rsidP="001D0856" w14:paraId="7246F09F" w14:textId="439B8E63">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(d) Consecuencias de Violación</w:t>
      </w:r>
    </w:p>
    <w:p w:rsidR="00F444C9" w:rsidP="001D0856" w14:paraId="1CBE2624" w14:textId="77777777">
      <w:pPr>
        <w:spacing w:line="276" w:lineRule="auto"/>
        <w:rPr>
          <w:rFonts w:ascii="Arial" w:eastAsia="Arial" w:hAnsi="Arial" w:cs="Arial"/>
          <w:sz w:val="22"/>
          <w:szCs w:val="22"/>
          <w:lang w:val="es-ES_tradnl" w:eastAsia="es-CO" w:bidi="ar-SA"/>
        </w:rPr>
      </w:pPr>
    </w:p>
    <w:p w:rsidR="001D0856" w:rsidRPr="001D0856" w:rsidP="001D0856" w14:paraId="2689FB33" w14:textId="5DB8FC91">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La violación del Código de Conducta Estudiantil mientras accedes a los </w:t>
      </w:r>
    </w:p>
    <w:p w:rsidR="001D0856" w:rsidRPr="001D0856" w:rsidP="001D0856" w14:paraId="16769B89"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materiales del curso resultará en:</w:t>
      </w:r>
    </w:p>
    <w:p w:rsidR="001D0856" w:rsidRPr="001D0856" w:rsidP="001D0856" w14:paraId="5F399F99"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   (i) Terminación inmediata de tu acceso al curso</w:t>
      </w:r>
    </w:p>
    <w:p w:rsidR="001D0856" w:rsidRPr="001D0856" w:rsidP="001D0856" w14:paraId="40AC9FB3"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   (ii) Terminación inmediata de este Acuerdo de Afiliado</w:t>
      </w:r>
    </w:p>
    <w:p w:rsidR="001D0856" w:rsidRPr="001D0856" w:rsidP="001D0856" w14:paraId="39777E2E"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   (iii) Pérdida de todas las comisiones pendientes</w:t>
      </w:r>
    </w:p>
    <w:p w:rsidR="001D0856" w:rsidRPr="001D0856" w:rsidP="001D0856" w14:paraId="3830709F"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   (iv) Posible acción legal por infracción de propiedad intelectual</w:t>
      </w:r>
    </w:p>
    <w:p w:rsidR="001D0856" w:rsidRPr="001D0856" w:rsidP="001D0856" w14:paraId="355D494C" w14:textId="77777777">
      <w:pPr>
        <w:spacing w:line="276" w:lineRule="auto"/>
        <w:rPr>
          <w:rFonts w:ascii="Arial" w:eastAsia="Arial" w:hAnsi="Arial" w:cs="Arial"/>
          <w:sz w:val="22"/>
          <w:szCs w:val="22"/>
          <w:lang w:val="es-ES_tradnl" w:eastAsia="es-CO" w:bidi="ar-SA"/>
        </w:rPr>
      </w:pPr>
    </w:p>
    <w:p w:rsidR="001D0856" w:rsidRPr="001D0856" w:rsidP="001D0856" w14:paraId="4599A46B" w14:textId="41B25444">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(e) Sin Derecho al Acceso</w:t>
      </w:r>
    </w:p>
    <w:p w:rsidR="00F444C9" w:rsidP="001D0856" w14:paraId="6DAD069C" w14:textId="77777777">
      <w:pPr>
        <w:spacing w:line="276" w:lineRule="auto"/>
        <w:rPr>
          <w:rFonts w:ascii="Arial" w:eastAsia="Arial" w:hAnsi="Arial" w:cs="Arial"/>
          <w:sz w:val="22"/>
          <w:szCs w:val="22"/>
          <w:lang w:val="es-ES_tradnl" w:eastAsia="es-CO" w:bidi="ar-SA"/>
        </w:rPr>
      </w:pPr>
    </w:p>
    <w:p w:rsidR="001D0856" w:rsidRPr="001D0856" w:rsidP="001D0856" w14:paraId="324578A9" w14:textId="45C9E6EE">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El acceso gratuito al curso es un privilegio, no un derecho. La Academia </w:t>
      </w:r>
    </w:p>
    <w:p w:rsidR="001D0856" w:rsidRPr="001D0856" w:rsidP="001D0856" w14:paraId="2E32B26E"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puede revocar tu acceso al curso en cualquier momento sin afectar tu </w:t>
      </w:r>
    </w:p>
    <w:p w:rsidR="001D0856" w:rsidRPr="001D0856" w:rsidP="001D0856" w14:paraId="69F3E0ED" w14:textId="77777777">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 xml:space="preserve">estado de afiliada, o puede terminar tu estado de afiliada sin afectar </w:t>
      </w:r>
    </w:p>
    <w:p w:rsidR="001D0856" w:rsidRPr="001D0856" w:rsidP="001D0856" w14:paraId="6E28307C" w14:textId="4C08E26D">
      <w:pPr>
        <w:spacing w:line="276" w:lineRule="auto"/>
        <w:rPr>
          <w:rFonts w:ascii="Arial" w:eastAsia="Arial" w:hAnsi="Arial" w:cs="Arial"/>
          <w:sz w:val="22"/>
          <w:szCs w:val="22"/>
          <w:lang w:val="es-ES_tradnl" w:eastAsia="es-CO" w:bidi="ar-SA"/>
        </w:rPr>
      </w:pPr>
      <w:r w:rsidRPr="001D0856">
        <w:rPr>
          <w:rFonts w:ascii="Arial" w:eastAsia="Arial" w:hAnsi="Arial" w:cs="Arial"/>
          <w:sz w:val="22"/>
          <w:szCs w:val="22"/>
          <w:lang w:val="es-ES_tradnl" w:eastAsia="es-CO" w:bidi="ar-SA"/>
        </w:rPr>
        <w:t>tu acceso al curso si también compraste la inscripción por separado.</w:t>
      </w:r>
    </w:p>
    <w:p w:rsidR="00FC3871" w:rsidRPr="00FC3871" w14:paraId="68BF12FC" w14:textId="77777777">
      <w:pPr>
        <w:keepLines/>
        <w:spacing w:after="240" w:line="240" w:lineRule="auto"/>
        <w:jc w:val="both"/>
        <w:rPr>
          <w:rFonts w:ascii="Arial" w:eastAsia="Arial" w:hAnsi="Arial" w:cs="Arial"/>
          <w:lang w:val="es-ES_tradnl" w:eastAsia="es-CO" w:bidi="ar-SA"/>
        </w:rPr>
      </w:pPr>
    </w:p>
    <w:p w:rsidR="00FD32B9" w14:textId="77777777">
      <w:pPr>
        <w:keepNext w:val="0"/>
        <w:keepLines/>
        <w:spacing w:before="280" w:after="80" w:line="240" w:lineRule="auto"/>
        <w:jc w:val="both"/>
        <w:outlineLvl w:val="2"/>
        <w:rPr>
          <w:rFonts w:ascii="Arial" w:eastAsia="Arial" w:hAnsi="Arial" w:cs="Arial"/>
          <w:b/>
          <w:bCs/>
          <w:color w:val="000000"/>
          <w:lang w:val="" w:eastAsia="es-CO" w:bidi="ar-SA"/>
        </w:rPr>
      </w:pPr>
      <w:bookmarkStart w:id="48" w:name="_heading=h.gjuwm5ts0ibb" w:colFirst="0" w:colLast="0"/>
      <w:bookmarkEnd w:id="48"/>
      <w:r>
        <w:rPr>
          <w:rFonts w:ascii="Arial" w:eastAsia="Arial" w:hAnsi="Arial" w:cs="Arial"/>
          <w:b/>
          <w:bCs/>
          <w:color w:val="000000"/>
          <w:lang w:val="" w:eastAsia="es-CO" w:bidi="ar-SA"/>
        </w:rPr>
        <w:t>4. PROPIEDAD INTELECTUAL Y PROTECCIÓN DE MARCA</w:t>
      </w:r>
    </w:p>
    <w:p w:rsidR="00FD32B9" w14:textId="77777777">
      <w:pPr>
        <w:keepLines/>
        <w:numPr>
          <w:ilvl w:val="0"/>
          <w:numId w:val="44"/>
        </w:numPr>
        <w:spacing w:before="240" w:line="240" w:lineRule="auto"/>
        <w:ind w:left="720" w:hanging="360"/>
        <w:jc w:val="both"/>
        <w:rPr>
          <w:rFonts w:ascii="Arial" w:eastAsia="Arial" w:hAnsi="Arial" w:cs="Arial"/>
          <w:lang w:val="" w:eastAsia="es-CO" w:bidi="ar-SA"/>
        </w:rPr>
      </w:pPr>
      <w:r>
        <w:rPr>
          <w:rFonts w:ascii="Arial" w:eastAsia="Arial" w:hAnsi="Arial" w:cs="Arial"/>
          <w:b/>
          <w:bCs/>
          <w:lang w:val="" w:eastAsia="es-CO" w:bidi="ar-SA"/>
        </w:rPr>
        <w:t>4.1. Licencia limitada:</w:t>
      </w:r>
      <w:r>
        <w:rPr>
          <w:rFonts w:ascii="Arial" w:eastAsia="Arial" w:hAnsi="Arial" w:cs="Arial"/>
          <w:lang w:val="" w:eastAsia="es-CO" w:bidi="ar-SA"/>
        </w:rPr>
        <w:t xml:space="preserve"> Se le otorga una licencia revocable y no exclusiva para usar nuestros logotipos y activos de marketing únicamente para promocionar los Productos bajo este Acuerdo.</w:t>
      </w:r>
    </w:p>
    <w:p w:rsidR="00FD32B9" w14:textId="77777777">
      <w:pPr>
        <w:keepLines/>
        <w:numPr>
          <w:ilvl w:val="0"/>
          <w:numId w:val="44"/>
        </w:numPr>
        <w:spacing w:line="240" w:lineRule="auto"/>
        <w:ind w:left="720" w:hanging="360"/>
        <w:jc w:val="both"/>
        <w:rPr>
          <w:rFonts w:ascii="Arial" w:eastAsia="Arial" w:hAnsi="Arial" w:cs="Arial"/>
          <w:lang w:val="" w:eastAsia="es-CO" w:bidi="ar-SA"/>
        </w:rPr>
      </w:pPr>
      <w:r>
        <w:rPr>
          <w:rFonts w:ascii="Arial" w:eastAsia="Arial" w:hAnsi="Arial" w:cs="Arial"/>
          <w:b/>
          <w:bCs/>
          <w:lang w:val="" w:eastAsia="es-CO" w:bidi="ar-SA"/>
        </w:rPr>
        <w:t>4.2. Propiedad:</w:t>
      </w:r>
      <w:r>
        <w:rPr>
          <w:rFonts w:ascii="Arial" w:eastAsia="Arial" w:hAnsi="Arial" w:cs="Arial"/>
          <w:lang w:val="" w:eastAsia="es-CO" w:bidi="ar-SA"/>
        </w:rPr>
        <w:t xml:space="preserve"> Todas las marcas comerciales (NEXTFLIGHT), metodologías y contenidos siguen siendo propiedad exclusiva de Daniela Patino LLC.</w:t>
      </w:r>
    </w:p>
    <w:p w:rsidR="00FD32B9" w14:textId="77777777">
      <w:pPr>
        <w:keepLines/>
        <w:numPr>
          <w:ilvl w:val="0"/>
          <w:numId w:val="44"/>
        </w:numPr>
        <w:spacing w:after="240" w:line="240" w:lineRule="auto"/>
        <w:ind w:left="720" w:hanging="360"/>
        <w:jc w:val="both"/>
        <w:rPr>
          <w:rFonts w:ascii="Arial" w:eastAsia="Arial" w:hAnsi="Arial" w:cs="Arial"/>
          <w:lang w:val="" w:eastAsia="es-CO" w:bidi="ar-SA"/>
        </w:rPr>
      </w:pPr>
      <w:r>
        <w:rPr>
          <w:rFonts w:ascii="Arial" w:eastAsia="Arial" w:hAnsi="Arial" w:cs="Arial"/>
          <w:b/>
          <w:bCs/>
          <w:lang w:val="" w:eastAsia="es-CO" w:bidi="ar-SA"/>
        </w:rPr>
        <w:t>4.3. Convenios restrictivos:</w:t>
      </w:r>
      <w:r>
        <w:rPr>
          <w:rFonts w:ascii="Arial" w:eastAsia="Arial" w:hAnsi="Arial" w:cs="Arial"/>
          <w:lang w:val="" w:eastAsia="es-CO" w:bidi="ar-SA"/>
        </w:rPr>
        <w:t xml:space="preserve"> Usted no puede utilizar el contenido de la Academia para crear productos de "competencia" o mercadería sin el consentimiento expreso por escrito.</w:t>
      </w:r>
    </w:p>
    <w:p w:rsidR="00FD32B9" w14:textId="77777777">
      <w:pPr>
        <w:keepNext w:val="0"/>
        <w:keepLines/>
        <w:spacing w:before="280" w:after="80" w:line="240" w:lineRule="auto"/>
        <w:jc w:val="both"/>
        <w:outlineLvl w:val="2"/>
        <w:rPr>
          <w:rFonts w:ascii="Arial" w:eastAsia="Arial" w:hAnsi="Arial" w:cs="Arial"/>
          <w:b/>
          <w:bCs/>
          <w:color w:val="000000"/>
          <w:lang w:val="" w:eastAsia="es-CO" w:bidi="ar-SA"/>
        </w:rPr>
      </w:pPr>
      <w:bookmarkStart w:id="49" w:name="_heading=h.5lz32312pfzn" w:colFirst="0" w:colLast="0"/>
      <w:bookmarkEnd w:id="49"/>
      <w:r>
        <w:rPr>
          <w:rFonts w:ascii="Arial" w:eastAsia="Arial" w:hAnsi="Arial" w:cs="Arial"/>
          <w:b/>
          <w:bCs/>
          <w:color w:val="000000"/>
          <w:lang w:val="" w:eastAsia="es-CO" w:bidi="ar-SA"/>
        </w:rPr>
        <w:t>5. CONFIDENCIALIDAD</w:t>
      </w:r>
    </w:p>
    <w:p w:rsidR="00FD32B9" w14:textId="77777777">
      <w:pPr>
        <w:keepLines/>
        <w:spacing w:before="240" w:after="240" w:line="240" w:lineRule="auto"/>
        <w:jc w:val="both"/>
        <w:rPr>
          <w:rFonts w:ascii="Arial" w:eastAsia="Arial" w:hAnsi="Arial" w:cs="Arial"/>
          <w:lang w:val="" w:eastAsia="es-CO" w:bidi="ar-SA"/>
        </w:rPr>
      </w:pPr>
      <w:r>
        <w:rPr>
          <w:rFonts w:ascii="Arial" w:eastAsia="Arial" w:hAnsi="Arial" w:cs="Arial"/>
          <w:lang w:val="" w:eastAsia="es-CO" w:bidi="ar-SA"/>
        </w:rPr>
        <w:t>Usted no divulgará "Información Confidencial" que incluya, entre otros, datos internos de ventas, listas de clientes, estrategias de marketing o detalles de productos no lanzados. La divulgación no autorizada resultará en la terminación inmediata y la pérdida de las comisiones pendientes.</w:t>
      </w:r>
    </w:p>
    <w:p w:rsidR="00FD32B9" w14:textId="77777777">
      <w:pPr>
        <w:keepNext w:val="0"/>
        <w:keepLines/>
        <w:spacing w:before="280" w:after="80" w:line="240" w:lineRule="auto"/>
        <w:jc w:val="both"/>
        <w:outlineLvl w:val="2"/>
        <w:rPr>
          <w:rFonts w:ascii="Arial" w:eastAsia="Arial" w:hAnsi="Arial" w:cs="Arial"/>
          <w:b/>
          <w:bCs/>
          <w:color w:val="000000"/>
          <w:lang w:val="" w:eastAsia="es-CO" w:bidi="ar-SA"/>
        </w:rPr>
      </w:pPr>
      <w:bookmarkStart w:id="50" w:name="_heading=h.aonzt9an31vh" w:colFirst="0" w:colLast="0"/>
      <w:bookmarkEnd w:id="50"/>
      <w:r>
        <w:rPr>
          <w:rFonts w:ascii="Arial" w:eastAsia="Arial" w:hAnsi="Arial" w:cs="Arial"/>
          <w:b/>
          <w:bCs/>
          <w:color w:val="000000"/>
          <w:lang w:val="" w:eastAsia="es-CO" w:bidi="ar-SA"/>
        </w:rPr>
        <w:t>6. LIMITACIÓN DE RESPONSABILIDAD E INDEMNIZACIÓN</w:t>
      </w:r>
    </w:p>
    <w:p w:rsidR="00FD32B9" w:rsidRPr="00CE125A" w14:textId="77777777">
      <w:pPr>
        <w:keepLines/>
        <w:numPr>
          <w:ilvl w:val="0"/>
          <w:numId w:val="45"/>
        </w:numPr>
        <w:spacing w:before="240" w:line="240" w:lineRule="auto"/>
        <w:ind w:left="720" w:hanging="360"/>
        <w:jc w:val="both"/>
        <w:rPr>
          <w:rFonts w:ascii="Arial" w:eastAsia="Arial" w:hAnsi="Arial" w:cs="Arial"/>
          <w:lang w:val="" w:eastAsia="es-CO" w:bidi="ar-SA"/>
        </w:rPr>
      </w:pPr>
      <w:r>
        <w:rPr>
          <w:rFonts w:ascii="Arial" w:eastAsia="Arial" w:hAnsi="Arial" w:cs="Arial"/>
          <w:b/>
          <w:bCs/>
          <w:lang w:val="" w:eastAsia="es-CO" w:bidi="ar-SA"/>
        </w:rPr>
        <w:t>6.1. SIN GARANTÍAS: LA ACADEMIA NO GARANTIZA EL MONTO DE LAS COMISIONES QUE USTED GANARÁ. EL ÉXITO DEPENDE DE SUS ESFUERZOS INDEPENDIENTES DE MARKETING.</w:t>
      </w:r>
    </w:p>
    <w:p w:rsidR="00CE125A" w:rsidP="00CE125A" w14:paraId="6A612BA5" w14:textId="77777777">
      <w:pPr>
        <w:keepLines/>
        <w:spacing w:before="240" w:line="240" w:lineRule="auto"/>
        <w:ind w:left="720"/>
        <w:jc w:val="both"/>
        <w:rPr>
          <w:rFonts w:ascii="Arial" w:eastAsia="Arial" w:hAnsi="Arial" w:cs="Arial"/>
          <w:lang w:val="" w:eastAsia="es-CO" w:bidi="ar-SA"/>
        </w:rPr>
      </w:pPr>
    </w:p>
    <w:p w:rsidR="00FD32B9" w:rsidRPr="00CE125A" w14:textId="77777777">
      <w:pPr>
        <w:keepLines/>
        <w:numPr>
          <w:ilvl w:val="0"/>
          <w:numId w:val="45"/>
        </w:numPr>
        <w:spacing w:line="240" w:lineRule="auto"/>
        <w:ind w:left="720" w:hanging="360"/>
        <w:jc w:val="both"/>
        <w:rPr>
          <w:rFonts w:ascii="Arial" w:eastAsia="Arial" w:hAnsi="Arial" w:cs="Arial"/>
          <w:lang w:val="" w:eastAsia="es-CO" w:bidi="ar-SA"/>
        </w:rPr>
      </w:pPr>
      <w:r>
        <w:rPr>
          <w:rFonts w:ascii="Arial" w:eastAsia="Arial" w:hAnsi="Arial" w:cs="Arial"/>
          <w:b/>
          <w:bCs/>
          <w:lang w:val="" w:eastAsia="es-CO" w:bidi="ar-SA"/>
        </w:rPr>
        <w:t>6.2. LIMITACIÓN: LA RESPONSABILIDAD TOTAL DE LA ACADEMIA BAJO ESTE ACUERDO NO EXCEDERÁ EL TOTAL DE LAS COMISIONES PAGADAS A USTED EN LOS SEIS (6) MESES ANTERIORES A LA RECLAMACIÓN.</w:t>
      </w:r>
    </w:p>
    <w:p w:rsidR="00CE125A" w:rsidP="00CE125A" w14:paraId="646FCA28" w14:textId="77777777">
      <w:pPr>
        <w:spacing w:line="276" w:lineRule="auto"/>
        <w:ind w:left="720"/>
        <w:contextualSpacing/>
        <w:rPr>
          <w:rFonts w:ascii="Arial" w:eastAsia="Arial" w:hAnsi="Arial" w:cs="Arial"/>
          <w:lang w:val="" w:eastAsia="es-CO" w:bidi="ar-SA"/>
        </w:rPr>
      </w:pPr>
    </w:p>
    <w:p w:rsidR="00CE125A" w:rsidP="00CE125A" w14:paraId="434FB8C2" w14:textId="77777777">
      <w:pPr>
        <w:keepLines/>
        <w:spacing w:line="240" w:lineRule="auto"/>
        <w:ind w:left="720"/>
        <w:jc w:val="both"/>
        <w:rPr>
          <w:rFonts w:ascii="Arial" w:eastAsia="Arial" w:hAnsi="Arial" w:cs="Arial"/>
          <w:lang w:val="" w:eastAsia="es-CO" w:bidi="ar-SA"/>
        </w:rPr>
      </w:pPr>
    </w:p>
    <w:p w:rsidR="00FD32B9" w14:textId="77777777">
      <w:pPr>
        <w:keepLines/>
        <w:numPr>
          <w:ilvl w:val="0"/>
          <w:numId w:val="45"/>
        </w:numPr>
        <w:spacing w:after="240" w:line="240" w:lineRule="auto"/>
        <w:ind w:left="720" w:hanging="360"/>
        <w:jc w:val="both"/>
        <w:rPr>
          <w:rFonts w:ascii="Arial" w:eastAsia="Arial" w:hAnsi="Arial" w:cs="Arial"/>
          <w:lang w:val="" w:eastAsia="es-CO" w:bidi="ar-SA"/>
        </w:rPr>
      </w:pPr>
      <w:r>
        <w:rPr>
          <w:rFonts w:ascii="Arial" w:eastAsia="Arial" w:hAnsi="Arial" w:cs="Arial"/>
          <w:b/>
          <w:bCs/>
          <w:lang w:val="" w:eastAsia="es-CO" w:bidi="ar-SA"/>
        </w:rPr>
        <w:t>6.3. INDEMNIZACIÓN: USTED ACEPTA INDEMNIZAR Y DEFENDER A LA ACADEMIA DE CUALQUIER RECLAMACIÓN, MULTA (INCLUIDAS LAS MULTAS DE LA FTC) O DAÑOS QUE SURJAN DE SU VIOLACIÓN DE ESTE ACUERDO O DE LA REPRESENTACIÓN ERRÓNEA DE LOS PRODUCTOS.</w:t>
      </w:r>
    </w:p>
    <w:p w:rsidR="00DE0B83" w:rsidP="00DE0B83" w14:paraId="433A1410" w14:textId="77777777">
      <w:pPr>
        <w:numPr>
          <w:ilvl w:val="0"/>
          <w:numId w:val="45"/>
        </w:numPr>
        <w:spacing w:before="100" w:beforeAutospacing="1" w:after="100" w:afterAutospacing="1" w:line="240" w:lineRule="auto"/>
        <w:ind w:left="720" w:hanging="360"/>
        <w:rPr>
          <w:color w:val="FFFFFF"/>
          <w:lang w:val="en-US" w:eastAsia="en-US" w:bidi="ar-SA"/>
        </w:rPr>
      </w:pPr>
      <w:bookmarkStart w:id="51" w:name="_heading=h.mpmnsbwhwxvc" w:colFirst="0" w:colLast="0"/>
      <w:bookmarkStart w:id="52" w:name="_heading=h.lonxcw1zwcyp" w:colFirst="0" w:colLast="0"/>
      <w:bookmarkEnd w:id="51"/>
      <w:bookmarkEnd w:id="52"/>
      <w:r>
        <w:rPr>
          <w:b/>
          <w:bCs/>
          <w:color w:val="FFFFFF"/>
          <w:lang w:val="en-US" w:eastAsia="en-US" w:bidi="ar-SA"/>
        </w:rPr>
        <w:t>7. TERMINACIÓN</w:t>
      </w:r>
    </w:p>
    <w:p w:rsidR="00DE0B83" w:rsidRPr="00DE0B83" w:rsidP="00DE0B83" w14:paraId="262077BD" w14:textId="77777777">
      <w:pPr>
        <w:spacing w:before="100" w:beforeAutospacing="1" w:after="100" w:afterAutospacing="1" w:line="240" w:lineRule="auto"/>
        <w:ind w:left="360"/>
        <w:rPr>
          <w:rFonts w:ascii="Arial" w:hAnsi="Arial" w:cs="Arial"/>
          <w:color w:val="000000" w:themeColor="text1"/>
          <w:lang w:val="en-US" w:eastAsia="en-US" w:bidi="ar-SA"/>
        </w:rPr>
      </w:pPr>
      <w:r w:rsidRPr="00DE0B83">
        <w:rPr>
          <w:rFonts w:ascii="Arial" w:hAnsi="Arial" w:cs="Arial"/>
          <w:b/>
          <w:bCs/>
          <w:color w:val="000000" w:themeColor="text1"/>
          <w:lang w:val="en-US" w:eastAsia="en-US" w:bidi="ar-SA"/>
        </w:rPr>
        <w:t>7.1. Terminación por Cualquier Parte</w:t>
      </w:r>
    </w:p>
    <w:p w:rsidR="00DE0B83" w:rsidRPr="00517565" w:rsidP="00DE0B83" w14:paraId="469E63E7" w14:textId="77777777">
      <w:pPr>
        <w:spacing w:before="100" w:beforeAutospacing="1" w:after="100" w:afterAutospacing="1" w:line="240" w:lineRule="auto"/>
        <w:ind w:left="360"/>
        <w:rPr>
          <w:rFonts w:ascii="Arial" w:hAnsi="Arial" w:cs="Arial"/>
          <w:color w:val="000000" w:themeColor="text1"/>
          <w:lang w:val="es-ES" w:eastAsia="en-US" w:bidi="ar-SA"/>
        </w:rPr>
      </w:pPr>
      <w:r w:rsidRPr="00517565">
        <w:rPr>
          <w:rFonts w:ascii="Arial" w:hAnsi="Arial" w:cs="Arial"/>
          <w:color w:val="000000" w:themeColor="text1"/>
          <w:lang w:val="es-ES" w:eastAsia="en-US" w:bidi="ar-SA"/>
        </w:rPr>
        <w:t>Cualquiera de las partes puede terminar este Acuerdo en cualquier momento proporcionando treinta (30) días de aviso por escrito a la otra parte vía correo electrónico.</w:t>
      </w:r>
    </w:p>
    <w:p w:rsidR="00DE0B83" w:rsidRPr="00517565" w:rsidP="00DE0B83" w14:paraId="456B7161" w14:textId="77777777">
      <w:pPr>
        <w:spacing w:before="100" w:beforeAutospacing="1" w:after="100" w:afterAutospacing="1" w:line="240" w:lineRule="auto"/>
        <w:ind w:left="360"/>
        <w:rPr>
          <w:rFonts w:ascii="Arial" w:hAnsi="Arial" w:cs="Arial"/>
          <w:color w:val="000000" w:themeColor="text1"/>
          <w:lang w:val="es-ES" w:eastAsia="en-US" w:bidi="ar-SA"/>
        </w:rPr>
      </w:pPr>
      <w:r w:rsidRPr="00517565">
        <w:rPr>
          <w:rFonts w:ascii="Arial" w:hAnsi="Arial" w:cs="Arial"/>
          <w:b/>
          <w:bCs/>
          <w:color w:val="000000" w:themeColor="text1"/>
          <w:lang w:val="es-ES" w:eastAsia="en-US" w:bidi="ar-SA"/>
        </w:rPr>
        <w:t>7.2. Terminación Inmediata por la Academia</w:t>
      </w:r>
    </w:p>
    <w:p w:rsidR="00DE0B83" w:rsidRPr="00517565" w:rsidP="00DE0B83" w14:paraId="45E9759F" w14:textId="77777777">
      <w:pPr>
        <w:spacing w:before="100" w:beforeAutospacing="1" w:after="100" w:afterAutospacing="1" w:line="240" w:lineRule="auto"/>
        <w:ind w:left="360"/>
        <w:rPr>
          <w:rFonts w:ascii="Arial" w:hAnsi="Arial" w:cs="Arial"/>
          <w:color w:val="000000" w:themeColor="text1"/>
          <w:lang w:val="es-ES" w:eastAsia="en-US" w:bidi="ar-SA"/>
        </w:rPr>
      </w:pPr>
      <w:r w:rsidRPr="00517565">
        <w:rPr>
          <w:rFonts w:ascii="Arial" w:hAnsi="Arial" w:cs="Arial"/>
          <w:color w:val="000000" w:themeColor="text1"/>
          <w:lang w:val="es-ES" w:eastAsia="en-US" w:bidi="ar-SA"/>
        </w:rPr>
        <w:t>La Academia se reserva el derecho de terminar este Acuerdo inmediatamente sin aviso si la Academia, a su sola discreción, determina que usted ha:</w:t>
      </w:r>
    </w:p>
    <w:p w:rsidR="00DE0B83" w:rsidRPr="00517565" w:rsidP="00DE0B83" w14:paraId="2852375E" w14:textId="77777777">
      <w:pPr>
        <w:spacing w:before="100" w:beforeAutospacing="1" w:after="100" w:afterAutospacing="1" w:line="240" w:lineRule="auto"/>
        <w:ind w:left="360"/>
        <w:rPr>
          <w:rFonts w:ascii="Arial" w:hAnsi="Arial" w:cs="Arial"/>
          <w:color w:val="000000" w:themeColor="text1"/>
          <w:lang w:val="es-ES" w:eastAsia="en-US" w:bidi="ar-SA"/>
        </w:rPr>
      </w:pPr>
      <w:r w:rsidRPr="00517565">
        <w:rPr>
          <w:rFonts w:ascii="Arial" w:hAnsi="Arial" w:cs="Arial"/>
          <w:color w:val="000000" w:themeColor="text1"/>
          <w:lang w:val="es-ES" w:eastAsia="en-US" w:bidi="ar-SA"/>
        </w:rPr>
        <w:t>(a) Violado la Sección 2 (Cumplimiento FTC y Marketing Ético), particularmente violaciones de afirmaciones de ingresos;</w:t>
      </w:r>
    </w:p>
    <w:p w:rsidR="00DE0B83" w:rsidRPr="00517565" w:rsidP="00DE0B83" w14:paraId="7522EC7C" w14:textId="77777777">
      <w:pPr>
        <w:spacing w:before="100" w:beforeAutospacing="1" w:after="100" w:afterAutospacing="1" w:line="240" w:lineRule="auto"/>
        <w:ind w:left="360"/>
        <w:rPr>
          <w:rFonts w:ascii="Arial" w:hAnsi="Arial" w:cs="Arial"/>
          <w:color w:val="000000" w:themeColor="text1"/>
          <w:lang w:val="es-ES" w:eastAsia="en-US" w:bidi="ar-SA"/>
        </w:rPr>
      </w:pPr>
      <w:r w:rsidRPr="00517565">
        <w:rPr>
          <w:rFonts w:ascii="Arial" w:hAnsi="Arial" w:cs="Arial"/>
          <w:color w:val="000000" w:themeColor="text1"/>
          <w:lang w:val="es-ES" w:eastAsia="en-US" w:bidi="ar-SA"/>
        </w:rPr>
        <w:t>(b) Participado en actividad fraudulenta, incluyendo pero no limitado a cookie stuffing, referencias falsas o auto-referencias;</w:t>
      </w:r>
    </w:p>
    <w:p w:rsidR="00DE0B83" w:rsidRPr="00517565" w:rsidP="00DE0B83" w14:paraId="57D73AFF" w14:textId="77777777">
      <w:pPr>
        <w:spacing w:before="100" w:beforeAutospacing="1" w:after="100" w:afterAutospacing="1" w:line="240" w:lineRule="auto"/>
        <w:ind w:left="360"/>
        <w:rPr>
          <w:rFonts w:ascii="Arial" w:hAnsi="Arial" w:cs="Arial"/>
          <w:color w:val="000000" w:themeColor="text1"/>
          <w:lang w:val="es-ES" w:eastAsia="en-US" w:bidi="ar-SA"/>
        </w:rPr>
      </w:pPr>
      <w:r w:rsidRPr="00517565">
        <w:rPr>
          <w:rFonts w:ascii="Arial" w:hAnsi="Arial" w:cs="Arial"/>
          <w:color w:val="000000" w:themeColor="text1"/>
          <w:lang w:val="es-ES" w:eastAsia="en-US" w:bidi="ar-SA"/>
        </w:rPr>
        <w:t>(c) Incumplido las protecciones de propiedad intelectual bajo la Sección 4; o</w:t>
      </w:r>
    </w:p>
    <w:p w:rsidR="00DE0B83" w:rsidRPr="00517565" w:rsidP="00DE0B83" w14:paraId="76FF1C54" w14:textId="77777777">
      <w:pPr>
        <w:spacing w:before="100" w:beforeAutospacing="1" w:after="100" w:afterAutospacing="1" w:line="240" w:lineRule="auto"/>
        <w:ind w:left="360"/>
        <w:rPr>
          <w:rFonts w:ascii="Arial" w:hAnsi="Arial" w:cs="Arial"/>
          <w:color w:val="000000" w:themeColor="text1"/>
          <w:lang w:val="es-ES" w:eastAsia="en-US" w:bidi="ar-SA"/>
        </w:rPr>
      </w:pPr>
      <w:r w:rsidRPr="00517565">
        <w:rPr>
          <w:rFonts w:ascii="Arial" w:hAnsi="Arial" w:cs="Arial"/>
          <w:color w:val="000000" w:themeColor="text1"/>
          <w:lang w:val="es-ES" w:eastAsia="en-US" w:bidi="ar-SA"/>
        </w:rPr>
        <w:t>(d) Divulgado Información Confidencial bajo la Sección 5.</w:t>
      </w:r>
    </w:p>
    <w:p w:rsidR="00DE0B83" w:rsidRPr="00517565" w:rsidP="00DE0B83" w14:paraId="33EEBE99" w14:textId="77777777">
      <w:pPr>
        <w:spacing w:before="100" w:beforeAutospacing="1" w:after="100" w:afterAutospacing="1" w:line="240" w:lineRule="auto"/>
        <w:ind w:left="360"/>
        <w:rPr>
          <w:rFonts w:ascii="Arial" w:hAnsi="Arial" w:cs="Arial"/>
          <w:color w:val="000000" w:themeColor="text1"/>
          <w:lang w:val="es-ES" w:eastAsia="en-US" w:bidi="ar-SA"/>
        </w:rPr>
      </w:pPr>
      <w:r w:rsidRPr="00517565">
        <w:rPr>
          <w:rFonts w:ascii="Arial" w:hAnsi="Arial" w:cs="Arial"/>
          <w:b/>
          <w:bCs/>
          <w:color w:val="000000" w:themeColor="text1"/>
          <w:lang w:val="es-ES" w:eastAsia="en-US" w:bidi="ar-SA"/>
        </w:rPr>
        <w:t>7.3. Efecto sobre Comisiones Pendientes</w:t>
      </w:r>
    </w:p>
    <w:p w:rsidR="00DE0B83" w:rsidRPr="00517565" w:rsidP="00DE0B83" w14:paraId="6912C5A0" w14:textId="77777777">
      <w:pPr>
        <w:spacing w:before="100" w:beforeAutospacing="1" w:after="100" w:afterAutospacing="1" w:line="240" w:lineRule="auto"/>
        <w:ind w:left="360"/>
        <w:rPr>
          <w:rFonts w:ascii="Arial" w:hAnsi="Arial" w:cs="Arial"/>
          <w:color w:val="000000" w:themeColor="text1"/>
          <w:lang w:val="es-ES" w:eastAsia="en-US" w:bidi="ar-SA"/>
        </w:rPr>
      </w:pPr>
      <w:r w:rsidRPr="00517565">
        <w:rPr>
          <w:rFonts w:ascii="Arial" w:hAnsi="Arial" w:cs="Arial"/>
          <w:color w:val="000000" w:themeColor="text1"/>
          <w:lang w:val="es-ES" w:eastAsia="en-US" w:bidi="ar-SA"/>
        </w:rPr>
        <w:t>(a)</w:t>
      </w:r>
      <w:r w:rsidRPr="00517565">
        <w:rPr>
          <w:rFonts w:ascii="Arial" w:hAnsi="Arial" w:cs="Arial"/>
          <w:color w:val="000000" w:themeColor="text1"/>
          <w:lang w:val="es-ES" w:eastAsia="en-US" w:bidi="ar-SA"/>
        </w:rPr>
        <w:t> </w:t>
      </w:r>
      <w:r w:rsidRPr="00517565">
        <w:rPr>
          <w:rFonts w:ascii="Arial" w:hAnsi="Arial" w:cs="Arial"/>
          <w:b/>
          <w:bCs/>
          <w:color w:val="000000" w:themeColor="text1"/>
          <w:lang w:val="es-ES" w:eastAsia="en-US" w:bidi="ar-SA"/>
        </w:rPr>
        <w:t>Terminación con Aviso (30 días):</w:t>
      </w:r>
      <w:r w:rsidRPr="00517565">
        <w:rPr>
          <w:rFonts w:ascii="Arial" w:hAnsi="Arial" w:cs="Arial"/>
          <w:color w:val="000000" w:themeColor="text1"/>
          <w:lang w:val="es-ES" w:eastAsia="en-US" w:bidi="ar-SA"/>
        </w:rPr>
        <w:t> </w:t>
      </w:r>
      <w:r w:rsidRPr="00517565">
        <w:rPr>
          <w:rFonts w:ascii="Arial" w:hAnsi="Arial" w:cs="Arial"/>
          <w:color w:val="000000" w:themeColor="text1"/>
          <w:lang w:val="es-ES" w:eastAsia="en-US" w:bidi="ar-SA"/>
        </w:rPr>
        <w:t>Si cualquiera de las partes termina con aviso apropiado, recibirá pago por todas las comisiones verificadas y validadas ganadas hasta la fecha efectiva de terminación, menos cualquier recuperación o ajuste. El pago se realizará en el próximo ciclo de pago regular.</w:t>
      </w:r>
    </w:p>
    <w:p w:rsidR="00DE0B83" w:rsidRPr="00517565" w:rsidP="00DE0B83" w14:paraId="1034875C" w14:textId="77777777">
      <w:pPr>
        <w:spacing w:before="100" w:beforeAutospacing="1" w:after="100" w:afterAutospacing="1" w:line="240" w:lineRule="auto"/>
        <w:ind w:left="360"/>
        <w:rPr>
          <w:rFonts w:ascii="Arial" w:hAnsi="Arial" w:cs="Arial"/>
          <w:color w:val="000000" w:themeColor="text1"/>
          <w:lang w:val="es-ES" w:eastAsia="en-US" w:bidi="ar-SA"/>
        </w:rPr>
      </w:pPr>
      <w:r w:rsidRPr="00517565">
        <w:rPr>
          <w:rFonts w:ascii="Arial" w:hAnsi="Arial" w:cs="Arial"/>
          <w:color w:val="000000" w:themeColor="text1"/>
          <w:lang w:val="es-ES" w:eastAsia="en-US" w:bidi="ar-SA"/>
        </w:rPr>
        <w:t>(b)</w:t>
      </w:r>
      <w:r w:rsidRPr="00517565">
        <w:rPr>
          <w:rFonts w:ascii="Arial" w:hAnsi="Arial" w:cs="Arial"/>
          <w:color w:val="000000" w:themeColor="text1"/>
          <w:lang w:val="es-ES" w:eastAsia="en-US" w:bidi="ar-SA"/>
        </w:rPr>
        <w:t> </w:t>
      </w:r>
      <w:r w:rsidRPr="00517565">
        <w:rPr>
          <w:rFonts w:ascii="Arial" w:hAnsi="Arial" w:cs="Arial"/>
          <w:b/>
          <w:bCs/>
          <w:color w:val="000000" w:themeColor="text1"/>
          <w:lang w:val="es-ES" w:eastAsia="en-US" w:bidi="ar-SA"/>
        </w:rPr>
        <w:t>Terminación Inmediata por Causa:</w:t>
      </w:r>
      <w:r w:rsidRPr="00517565">
        <w:rPr>
          <w:rFonts w:ascii="Arial" w:hAnsi="Arial" w:cs="Arial"/>
          <w:color w:val="000000" w:themeColor="text1"/>
          <w:lang w:val="es-ES" w:eastAsia="en-US" w:bidi="ar-SA"/>
        </w:rPr>
        <w:t> </w:t>
      </w:r>
      <w:r w:rsidRPr="00517565">
        <w:rPr>
          <w:rFonts w:ascii="Arial" w:hAnsi="Arial" w:cs="Arial"/>
          <w:color w:val="000000" w:themeColor="text1"/>
          <w:lang w:val="es-ES" w:eastAsia="en-US" w:bidi="ar-SA"/>
        </w:rPr>
        <w:t>Si la Academia termina inmediatamente por causa bajo la Sección 7.2, todas las comisiones pendientes se pierden sin excepción. Esta pérdida son daños liquidados por incumplimiento y no es una penalidad.</w:t>
      </w:r>
    </w:p>
    <w:p w:rsidR="00DE0B83" w:rsidRPr="00517565" w:rsidP="00DE0B83" w14:paraId="4A398E0B" w14:textId="77777777">
      <w:pPr>
        <w:spacing w:before="100" w:beforeAutospacing="1" w:after="100" w:afterAutospacing="1" w:line="240" w:lineRule="auto"/>
        <w:ind w:left="360"/>
        <w:rPr>
          <w:rFonts w:ascii="Arial" w:hAnsi="Arial" w:cs="Arial"/>
          <w:color w:val="000000" w:themeColor="text1"/>
          <w:lang w:val="es-ES" w:eastAsia="en-US" w:bidi="ar-SA"/>
        </w:rPr>
      </w:pPr>
      <w:r w:rsidRPr="00517565">
        <w:rPr>
          <w:rFonts w:ascii="Arial" w:hAnsi="Arial" w:cs="Arial"/>
          <w:b/>
          <w:bCs/>
          <w:color w:val="000000" w:themeColor="text1"/>
          <w:lang w:val="es-ES" w:eastAsia="en-US" w:bidi="ar-SA"/>
        </w:rPr>
        <w:t>7.4. Obligaciones Post-Terminación</w:t>
      </w:r>
    </w:p>
    <w:p w:rsidR="00DE0B83" w:rsidRPr="00517565" w:rsidP="00DE0B83" w14:paraId="1D0B09A0" w14:textId="77777777">
      <w:pPr>
        <w:spacing w:before="100" w:beforeAutospacing="1" w:after="100" w:afterAutospacing="1" w:line="240" w:lineRule="auto"/>
        <w:ind w:left="360"/>
        <w:rPr>
          <w:rFonts w:ascii="Arial" w:hAnsi="Arial" w:cs="Arial"/>
          <w:color w:val="000000" w:themeColor="text1"/>
          <w:lang w:val="es-ES" w:eastAsia="en-US" w:bidi="ar-SA"/>
        </w:rPr>
      </w:pPr>
      <w:r w:rsidRPr="00517565">
        <w:rPr>
          <w:rFonts w:ascii="Arial" w:hAnsi="Arial" w:cs="Arial"/>
          <w:color w:val="000000" w:themeColor="text1"/>
          <w:lang w:val="es-ES" w:eastAsia="en-US" w:bidi="ar-SA"/>
        </w:rPr>
        <w:t>Al momento de la terminación, debe:</w:t>
      </w:r>
    </w:p>
    <w:p w:rsidR="00DE0B83" w:rsidRPr="00517565" w:rsidP="00DE0B83" w14:paraId="4B7CF97E" w14:textId="77777777">
      <w:pPr>
        <w:spacing w:before="100" w:beforeAutospacing="1" w:after="100" w:afterAutospacing="1" w:line="240" w:lineRule="auto"/>
        <w:ind w:left="360"/>
        <w:rPr>
          <w:rFonts w:ascii="Arial" w:hAnsi="Arial" w:cs="Arial"/>
          <w:color w:val="000000" w:themeColor="text1"/>
          <w:lang w:val="es-ES" w:eastAsia="en-US" w:bidi="ar-SA"/>
        </w:rPr>
      </w:pPr>
      <w:r w:rsidRPr="00517565">
        <w:rPr>
          <w:rFonts w:ascii="Arial" w:hAnsi="Arial" w:cs="Arial"/>
          <w:color w:val="000000" w:themeColor="text1"/>
          <w:lang w:val="es-ES" w:eastAsia="en-US" w:bidi="ar-SA"/>
        </w:rPr>
        <w:t>(a) Cesar inmediatamente el uso de las marcas comerciales, logotipos y materiales de marketing de la Academia;</w:t>
      </w:r>
    </w:p>
    <w:p w:rsidR="00DE0B83" w:rsidRPr="00517565" w:rsidP="00DE0B83" w14:paraId="147C43B9" w14:textId="77777777">
      <w:pPr>
        <w:spacing w:before="100" w:beforeAutospacing="1" w:after="100" w:afterAutospacing="1" w:line="240" w:lineRule="auto"/>
        <w:ind w:left="360"/>
        <w:rPr>
          <w:rFonts w:ascii="Arial" w:hAnsi="Arial" w:cs="Arial"/>
          <w:color w:val="000000" w:themeColor="text1"/>
          <w:lang w:val="es-ES" w:eastAsia="en-US" w:bidi="ar-SA"/>
        </w:rPr>
      </w:pPr>
      <w:r w:rsidRPr="00517565">
        <w:rPr>
          <w:rFonts w:ascii="Arial" w:hAnsi="Arial" w:cs="Arial"/>
          <w:color w:val="000000" w:themeColor="text1"/>
          <w:lang w:val="es-ES" w:eastAsia="en-US" w:bidi="ar-SA"/>
        </w:rPr>
        <w:t>(b) Eliminar o deshabilitar todos los enlaces de afiliado de su sitio web, redes sociales y otras plataformas dentro de siete (7) días;</w:t>
      </w:r>
    </w:p>
    <w:p w:rsidR="00DE0B83" w:rsidRPr="00517565" w:rsidP="00DE0B83" w14:paraId="7E3EC7BA" w14:textId="77777777">
      <w:pPr>
        <w:spacing w:before="100" w:beforeAutospacing="1" w:after="100" w:afterAutospacing="1" w:line="240" w:lineRule="auto"/>
        <w:ind w:left="360"/>
        <w:rPr>
          <w:rFonts w:ascii="Arial" w:hAnsi="Arial" w:cs="Arial"/>
          <w:color w:val="000000" w:themeColor="text1"/>
          <w:lang w:val="es-ES" w:eastAsia="en-US" w:bidi="ar-SA"/>
        </w:rPr>
      </w:pPr>
      <w:r w:rsidRPr="00517565">
        <w:rPr>
          <w:rFonts w:ascii="Arial" w:hAnsi="Arial" w:cs="Arial"/>
          <w:color w:val="000000" w:themeColor="text1"/>
          <w:lang w:val="es-ES" w:eastAsia="en-US" w:bidi="ar-SA"/>
        </w:rPr>
        <w:t>(c) Devolver o destruir cualquier Información Confidencial en su posesión; y</w:t>
      </w:r>
    </w:p>
    <w:p w:rsidR="00DE0B83" w:rsidRPr="00517565" w:rsidP="00DE0B83" w14:paraId="49811B43" w14:textId="77777777">
      <w:pPr>
        <w:spacing w:before="100" w:beforeAutospacing="1" w:after="100" w:afterAutospacing="1" w:line="240" w:lineRule="auto"/>
        <w:ind w:left="360"/>
        <w:rPr>
          <w:rFonts w:ascii="Arial" w:hAnsi="Arial" w:cs="Arial"/>
          <w:color w:val="000000" w:themeColor="text1"/>
          <w:lang w:val="es-ES" w:eastAsia="en-US" w:bidi="ar-SA"/>
        </w:rPr>
      </w:pPr>
      <w:r w:rsidRPr="00517565">
        <w:rPr>
          <w:rFonts w:ascii="Arial" w:hAnsi="Arial" w:cs="Arial"/>
          <w:color w:val="000000" w:themeColor="text1"/>
          <w:lang w:val="es-ES" w:eastAsia="en-US" w:bidi="ar-SA"/>
        </w:rPr>
        <w:t>(d) Proporcionar confirmación por escrito de cumplimiento dentro de quince (15) días de la terminación.</w:t>
      </w:r>
    </w:p>
    <w:p w:rsidR="00DE0B83" w:rsidRPr="00517565" w:rsidP="00DE0B83" w14:paraId="2483F7BC" w14:textId="77777777">
      <w:pPr>
        <w:spacing w:before="100" w:beforeAutospacing="1" w:after="100" w:afterAutospacing="1" w:line="240" w:lineRule="auto"/>
        <w:ind w:left="360"/>
        <w:rPr>
          <w:rFonts w:ascii="Arial" w:hAnsi="Arial" w:cs="Arial"/>
          <w:b/>
          <w:bCs/>
          <w:color w:val="000000" w:themeColor="text1"/>
          <w:lang w:val="es-ES" w:eastAsia="en-US" w:bidi="ar-SA"/>
        </w:rPr>
      </w:pPr>
    </w:p>
    <w:p w:rsidR="00DE0B83" w:rsidRPr="00517565" w:rsidP="00DE0B83" w14:paraId="78FFBA5E" w14:textId="54498BC5">
      <w:pPr>
        <w:spacing w:before="100" w:beforeAutospacing="1" w:after="100" w:afterAutospacing="1" w:line="240" w:lineRule="auto"/>
        <w:ind w:left="360"/>
        <w:rPr>
          <w:rFonts w:ascii="Arial" w:hAnsi="Arial" w:cs="Arial"/>
          <w:color w:val="000000" w:themeColor="text1"/>
          <w:lang w:val="es-ES" w:eastAsia="en-US" w:bidi="ar-SA"/>
        </w:rPr>
      </w:pPr>
      <w:r w:rsidRPr="00517565">
        <w:rPr>
          <w:rFonts w:ascii="Arial" w:hAnsi="Arial" w:cs="Arial"/>
          <w:b/>
          <w:bCs/>
          <w:color w:val="000000" w:themeColor="text1"/>
          <w:lang w:val="es-ES" w:eastAsia="en-US" w:bidi="ar-SA"/>
        </w:rPr>
        <w:t>7.5. Supervivencia</w:t>
      </w:r>
    </w:p>
    <w:p w:rsidR="00DE0B83" w:rsidRPr="00517565" w:rsidP="00DE0B83" w14:paraId="059DB0F9" w14:textId="77777777">
      <w:pPr>
        <w:spacing w:before="100" w:beforeAutospacing="1" w:after="100" w:afterAutospacing="1" w:line="240" w:lineRule="auto"/>
        <w:ind w:left="360"/>
        <w:rPr>
          <w:rFonts w:ascii="Arial" w:hAnsi="Arial" w:cs="Arial"/>
          <w:color w:val="000000" w:themeColor="text1"/>
          <w:lang w:val="es-ES" w:eastAsia="en-US" w:bidi="ar-SA"/>
        </w:rPr>
      </w:pPr>
      <w:r w:rsidRPr="00517565">
        <w:rPr>
          <w:rFonts w:ascii="Arial" w:hAnsi="Arial" w:cs="Arial"/>
          <w:color w:val="000000" w:themeColor="text1"/>
          <w:lang w:val="es-ES" w:eastAsia="en-US" w:bidi="ar-SA"/>
        </w:rPr>
        <w:t>Las Secciones 4 (Propiedad Intelectual), 5 (Confidencialidad), 6 (Limitación de Responsabilidad) y 8 (Ley Aplicable) sobrevivirán a la terminación.</w:t>
      </w:r>
    </w:p>
    <w:p w:rsidR="00FD32B9" w14:textId="77777777">
      <w:pPr>
        <w:keepNext w:val="0"/>
        <w:keepLines/>
        <w:spacing w:before="280" w:after="80" w:line="240" w:lineRule="auto"/>
        <w:jc w:val="both"/>
        <w:outlineLvl w:val="2"/>
        <w:rPr>
          <w:rFonts w:ascii="Arial" w:eastAsia="Arial" w:hAnsi="Arial" w:cs="Arial"/>
          <w:b/>
          <w:bCs/>
          <w:color w:val="000000"/>
          <w:lang w:val="" w:eastAsia="es-CO" w:bidi="ar-SA"/>
        </w:rPr>
      </w:pPr>
      <w:r>
        <w:rPr>
          <w:rFonts w:ascii="Arial" w:eastAsia="Arial" w:hAnsi="Arial" w:cs="Arial"/>
          <w:b/>
          <w:bCs/>
          <w:color w:val="000000"/>
          <w:lang w:val="" w:eastAsia="es-CO" w:bidi="ar-SA"/>
        </w:rPr>
        <w:t>8. LEY APLICABLE Y RESOLUCIÓN DE DISPUTAS</w:t>
      </w:r>
    </w:p>
    <w:p w:rsidR="00FD32B9" w:rsidP="00CE125A" w14:textId="77777777">
      <w:pPr>
        <w:keepLines/>
        <w:spacing w:before="240" w:line="240" w:lineRule="auto"/>
        <w:ind w:left="360"/>
        <w:jc w:val="both"/>
        <w:rPr>
          <w:rFonts w:ascii="Arial" w:eastAsia="Arial" w:hAnsi="Arial" w:cs="Arial"/>
          <w:lang w:val="" w:eastAsia="es-CO" w:bidi="ar-SA"/>
        </w:rPr>
      </w:pPr>
      <w:r>
        <w:rPr>
          <w:rFonts w:ascii="Arial" w:eastAsia="Arial" w:hAnsi="Arial" w:cs="Arial"/>
          <w:b/>
          <w:bCs/>
          <w:lang w:val="" w:eastAsia="es-CO" w:bidi="ar-SA"/>
        </w:rPr>
        <w:t>8.1. Ley de Texas:</w:t>
      </w:r>
      <w:r>
        <w:rPr>
          <w:rFonts w:ascii="Arial" w:eastAsia="Arial" w:hAnsi="Arial" w:cs="Arial"/>
          <w:lang w:val="" w:eastAsia="es-CO" w:bidi="ar-SA"/>
        </w:rPr>
        <w:t xml:space="preserve"> Este Acuerdo se rige por las leyes del Estado de Texas.</w:t>
      </w:r>
    </w:p>
    <w:p w:rsidR="00DE0B83" w:rsidP="00CE125A" w14:paraId="1BD987C4" w14:textId="77777777">
      <w:pPr>
        <w:keepLines/>
        <w:spacing w:before="240" w:line="240" w:lineRule="auto"/>
        <w:ind w:left="720"/>
        <w:jc w:val="both"/>
        <w:rPr>
          <w:rFonts w:ascii="Arial" w:eastAsia="Arial" w:hAnsi="Arial" w:cs="Arial"/>
          <w:lang w:val="" w:eastAsia="es-CO" w:bidi="ar-SA"/>
        </w:rPr>
      </w:pPr>
    </w:p>
    <w:p w:rsidR="00FD32B9" w:rsidP="00CE125A" w14:textId="77777777">
      <w:pPr>
        <w:keepLines/>
        <w:spacing w:line="240" w:lineRule="auto"/>
        <w:ind w:left="360"/>
        <w:jc w:val="both"/>
        <w:rPr>
          <w:rFonts w:ascii="Arial" w:eastAsia="Arial" w:hAnsi="Arial" w:cs="Arial"/>
          <w:lang w:val="" w:eastAsia="es-CO" w:bidi="ar-SA"/>
        </w:rPr>
      </w:pPr>
      <w:r>
        <w:rPr>
          <w:rFonts w:ascii="Arial" w:eastAsia="Arial" w:hAnsi="Arial" w:cs="Arial"/>
          <w:b/>
          <w:bCs/>
          <w:lang w:val="" w:eastAsia="es-CO" w:bidi="ar-SA"/>
        </w:rPr>
        <w:t>8.2. Jurisdicción:</w:t>
      </w:r>
      <w:r>
        <w:rPr>
          <w:rFonts w:ascii="Arial" w:eastAsia="Arial" w:hAnsi="Arial" w:cs="Arial"/>
          <w:lang w:val="" w:eastAsia="es-CO" w:bidi="ar-SA"/>
        </w:rPr>
        <w:t xml:space="preserve"> Cualquier acción legal se presentará exclusivamente en los tribunales estatales o federales del Condado de Harris, Texas.</w:t>
      </w:r>
    </w:p>
    <w:p w:rsidR="00DE0B83" w:rsidP="00CE125A" w14:paraId="0AA261D1" w14:textId="77777777">
      <w:pPr>
        <w:keepLines/>
        <w:spacing w:line="240" w:lineRule="auto"/>
        <w:ind w:left="720"/>
        <w:jc w:val="both"/>
        <w:rPr>
          <w:rFonts w:ascii="Arial" w:eastAsia="Arial" w:hAnsi="Arial" w:cs="Arial"/>
          <w:lang w:val="" w:eastAsia="es-CO" w:bidi="ar-SA"/>
        </w:rPr>
      </w:pPr>
    </w:p>
    <w:p w:rsidR="00FD32B9" w:rsidP="00CE125A" w14:textId="77777777">
      <w:pPr>
        <w:keepLines/>
        <w:spacing w:after="240" w:line="240" w:lineRule="auto"/>
        <w:ind w:left="360"/>
        <w:jc w:val="both"/>
        <w:rPr>
          <w:rFonts w:ascii="Arial" w:eastAsia="Arial" w:hAnsi="Arial" w:cs="Arial"/>
          <w:lang w:val="" w:eastAsia="es-CO" w:bidi="ar-SA"/>
        </w:rPr>
      </w:pPr>
      <w:r>
        <w:rPr>
          <w:rFonts w:ascii="Arial" w:eastAsia="Arial" w:hAnsi="Arial" w:cs="Arial"/>
          <w:b/>
          <w:bCs/>
          <w:lang w:val="" w:eastAsia="es-CO" w:bidi="ar-SA"/>
        </w:rPr>
        <w:t>8.3. RENUNCIA A JUICIO POR JURADO:</w:t>
      </w:r>
      <w:r>
        <w:rPr>
          <w:rFonts w:ascii="Arial" w:eastAsia="Arial" w:hAnsi="Arial" w:cs="Arial"/>
          <w:lang w:val="" w:eastAsia="es-CO" w:bidi="ar-SA"/>
        </w:rPr>
        <w:t xml:space="preserve"> LAS PARTES RENUNCIAN IRREVOCABLEMENTE AL DERECHO A UN JUICIO POR JURADO EN CUALQUIER DISPUTA QUE SURJA BAJO ESTE ACUERDO.</w:t>
      </w:r>
    </w:p>
    <w:p w:rsidR="00FD32B9" w14:textId="77777777">
      <w:pPr>
        <w:keepLines/>
        <w:spacing w:before="240" w:after="240" w:line="240" w:lineRule="auto"/>
        <w:jc w:val="both"/>
        <w:rPr>
          <w:rFonts w:ascii="Arial" w:eastAsia="Arial" w:hAnsi="Arial" w:cs="Arial"/>
          <w:lang w:val="" w:eastAsia="es-CO" w:bidi="ar-SA"/>
        </w:rPr>
      </w:pPr>
    </w:p>
    <w:p w:rsidR="00FD32B9" w14:textId="77777777">
      <w:pPr>
        <w:keepLines/>
        <w:spacing w:line="240" w:lineRule="auto"/>
        <w:jc w:val="both"/>
        <w:rPr>
          <w:rFonts w:ascii="Arial" w:eastAsia="Arial" w:hAnsi="Arial" w:cs="Arial"/>
          <w:lang w:val="" w:eastAsia="es-CO" w:bidi="ar-SA"/>
        </w:rPr>
      </w:pPr>
    </w:p>
    <w:p w:rsidR="00FD32B9" w14:textId="77777777">
      <w:pPr>
        <w:keepLines/>
        <w:spacing w:before="240" w:after="240" w:line="240" w:lineRule="auto"/>
        <w:ind w:left="720"/>
        <w:jc w:val="both"/>
        <w:rPr>
          <w:rFonts w:ascii="Arial" w:eastAsia="Arial" w:hAnsi="Arial" w:cs="Arial"/>
          <w:lang w:val="" w:eastAsia="es-CO" w:bidi="ar-SA"/>
        </w:rPr>
      </w:pPr>
    </w:p>
    <w:p w:rsidR="00FD32B9" w14:textId="77777777">
      <w:pPr>
        <w:spacing w:line="276" w:lineRule="auto"/>
        <w:rPr>
          <w:rFonts w:ascii="Arial" w:eastAsia="Arial" w:hAnsi="Arial" w:cs="Arial"/>
          <w:sz w:val="22"/>
          <w:szCs w:val="22"/>
          <w:lang w:val="" w:eastAsia="es-CO" w:bidi="ar-SA"/>
        </w:rPr>
        <w:sectPr>
          <w:pgSz w:w="11909" w:h="16834"/>
          <w:pgMar w:top="1440" w:right="1440" w:bottom="1440" w:left="1440" w:header="720" w:footer="720" w:gutter="0"/>
          <w:pgNumType w:start="1"/>
          <w:cols w:space="720"/>
        </w:sectPr>
      </w:pPr>
    </w:p>
    <w:p w:rsidR="001D3145" w:rsidRPr="00A70BE8" w14:textId="77777777">
      <w:pPr>
        <w:spacing w:before="60" w:after="60" w:line="276" w:lineRule="auto"/>
        <w:jc w:val="both"/>
        <w:rPr>
          <w:rFonts w:ascii="Arial" w:eastAsia="Arial" w:hAnsi="Arial" w:cs="Arial"/>
          <w:b/>
          <w:bCs/>
          <w:color w:val="1D1C1D"/>
          <w:lang w:val="en-US" w:eastAsia="es-CO" w:bidi="ar-SA"/>
        </w:rPr>
      </w:pPr>
      <w:r w:rsidRPr="00A70BE8">
        <w:rPr>
          <w:rFonts w:ascii="Arial" w:eastAsia="Arial" w:hAnsi="Arial" w:cs="Arial"/>
          <w:b/>
          <w:bCs/>
          <w:color w:val="1D1C1D"/>
          <w:lang w:val="en-US" w:eastAsia="es-CO" w:bidi="ar-SA"/>
        </w:rPr>
        <w:t xml:space="preserve">Version: v.1        </w:t>
      </w:r>
      <w:r w:rsidRPr="00A70BE8">
        <w:rPr>
          <w:rFonts w:ascii="Arial" w:eastAsia="Arial" w:hAnsi="Arial" w:cs="Arial"/>
          <w:b/>
          <w:bCs/>
          <w:color w:val="1D1C1D"/>
          <w:lang w:val="en-US" w:eastAsia="es-CO" w:bidi="ar-SA"/>
        </w:rPr>
        <w:tab/>
        <w:t>01/19/2026</w:t>
      </w:r>
    </w:p>
    <w:p w:rsidR="001D3145" w:rsidRPr="00A70BE8" w14:textId="77777777">
      <w:pPr>
        <w:keepNext/>
        <w:keepLines/>
        <w:spacing w:line="240" w:lineRule="auto"/>
        <w:rPr>
          <w:rFonts w:ascii="Arial" w:eastAsia="Arial" w:hAnsi="Arial" w:cs="Arial"/>
          <w:b/>
          <w:bCs/>
          <w:lang w:val="en-US" w:eastAsia="es-CO" w:bidi="ar-SA"/>
        </w:rPr>
      </w:pPr>
    </w:p>
    <w:p w:rsidR="001D3145" w:rsidRPr="00A70BE8" w14:textId="77777777">
      <w:pPr>
        <w:keepNext/>
        <w:keepLines/>
        <w:spacing w:line="240" w:lineRule="auto"/>
        <w:jc w:val="center"/>
        <w:rPr>
          <w:rFonts w:ascii="Arial" w:eastAsia="Arial" w:hAnsi="Arial" w:cs="Arial"/>
          <w:b/>
          <w:bCs/>
          <w:lang w:val="en-US" w:eastAsia="es-CO" w:bidi="ar-SA"/>
        </w:rPr>
      </w:pPr>
      <w:r w:rsidRPr="00A70BE8">
        <w:rPr>
          <w:rFonts w:ascii="Arial" w:eastAsia="Arial" w:hAnsi="Arial" w:cs="Arial"/>
          <w:b/>
          <w:bCs/>
          <w:lang w:val="en-US" w:eastAsia="es-CO" w:bidi="ar-SA"/>
        </w:rPr>
        <w:t>AFFILIATE MARKETING GUIDELINES &amp; CODE OF CONDUCT</w:t>
      </w:r>
    </w:p>
    <w:p w:rsidR="001D3145" w:rsidRPr="00A70BE8" w14:textId="77777777">
      <w:pPr>
        <w:keepNext/>
        <w:keepLines/>
        <w:spacing w:line="240" w:lineRule="auto"/>
        <w:jc w:val="center"/>
        <w:rPr>
          <w:rFonts w:ascii="Arial" w:eastAsia="Arial" w:hAnsi="Arial" w:cs="Arial"/>
          <w:b/>
          <w:bCs/>
          <w:sz w:val="26"/>
          <w:szCs w:val="26"/>
          <w:lang w:val="en-US" w:eastAsia="es-CO" w:bidi="ar-SA"/>
        </w:rPr>
      </w:pPr>
      <w:r w:rsidRPr="00A70BE8">
        <w:rPr>
          <w:rFonts w:ascii="Arial" w:eastAsia="Arial" w:hAnsi="Arial" w:cs="Arial"/>
          <w:b/>
          <w:bCs/>
          <w:sz w:val="26"/>
          <w:szCs w:val="26"/>
          <w:lang w:val="en-US" w:eastAsia="es-CO" w:bidi="ar-SA"/>
        </w:rPr>
        <w:t>NEXTFLIGHT ACADEMY</w:t>
      </w:r>
      <w:r w:rsidRPr="00A70BE8">
        <w:rPr>
          <w:rFonts w:ascii="Arial" w:eastAsia="Arial" w:hAnsi="Arial" w:cs="Arial"/>
          <w:b/>
          <w:bCs/>
          <w:sz w:val="26"/>
          <w:szCs w:val="26"/>
          <w:lang w:val="en-US" w:eastAsia="es-CO" w:bidi="ar-SA"/>
        </w:rPr>
        <w:br/>
      </w:r>
    </w:p>
    <w:p w:rsidR="001D3145" w:rsidRPr="00A70BE8" w:rsidP="00A70BE8" w14:textId="77777777">
      <w:pPr>
        <w:spacing w:before="240" w:after="240" w:line="276" w:lineRule="auto"/>
        <w:rPr>
          <w:rFonts w:ascii="Arial" w:eastAsia="Arial" w:hAnsi="Arial" w:cs="Arial"/>
          <w:lang w:val="en-US" w:eastAsia="es-CO" w:bidi="ar-SA"/>
        </w:rPr>
      </w:pPr>
      <w:r w:rsidRPr="00A70BE8">
        <w:rPr>
          <w:rFonts w:ascii="Arial" w:eastAsia="Arial" w:hAnsi="Arial" w:cs="Arial"/>
          <w:lang w:val="en-US" w:eastAsia="es-CO" w:bidi="ar-SA"/>
        </w:rPr>
        <w:t xml:space="preserve"> </w:t>
      </w:r>
      <w:r w:rsidRPr="00A70BE8">
        <w:rPr>
          <w:rFonts w:ascii="Arial" w:eastAsia="Arial" w:hAnsi="Arial" w:cs="Arial"/>
          <w:b/>
          <w:bCs/>
          <w:lang w:val="en-US" w:eastAsia="es-CO" w:bidi="ar-SA"/>
        </w:rPr>
        <w:t>Effective Date:</w:t>
      </w:r>
      <w:r w:rsidRPr="00A70BE8">
        <w:rPr>
          <w:rFonts w:ascii="Arial" w:eastAsia="Arial" w:hAnsi="Arial" w:cs="Arial"/>
          <w:lang w:val="en-US" w:eastAsia="es-CO" w:bidi="ar-SA"/>
        </w:rPr>
        <w:t xml:space="preserve"> January 19, 2026</w:t>
      </w:r>
      <w:r w:rsidRPr="00A70BE8">
        <w:rPr>
          <w:rFonts w:ascii="Arial" w:eastAsia="Arial" w:hAnsi="Arial" w:cs="Arial"/>
          <w:lang w:val="en-US" w:eastAsia="es-CO" w:bidi="ar-SA"/>
        </w:rPr>
        <w:br/>
        <w:t xml:space="preserve"> </w:t>
      </w:r>
      <w:r w:rsidRPr="00A70BE8">
        <w:rPr>
          <w:rFonts w:ascii="Arial" w:eastAsia="Arial" w:hAnsi="Arial" w:cs="Arial"/>
          <w:b/>
          <w:bCs/>
          <w:lang w:val="en-US" w:eastAsia="es-CO" w:bidi="ar-SA"/>
        </w:rPr>
        <w:t>Governing Jurisdiction:</w:t>
      </w:r>
      <w:r w:rsidRPr="00A70BE8">
        <w:rPr>
          <w:rFonts w:ascii="Arial" w:eastAsia="Arial" w:hAnsi="Arial" w:cs="Arial"/>
          <w:lang w:val="en-US" w:eastAsia="es-CO" w:bidi="ar-SA"/>
        </w:rPr>
        <w:t xml:space="preserve"> Harris County, Texas</w:t>
      </w:r>
      <w:r w:rsidRPr="00A70BE8">
        <w:rPr>
          <w:rFonts w:ascii="Arial" w:eastAsia="Arial" w:hAnsi="Arial" w:cs="Arial"/>
          <w:lang w:val="en-US" w:eastAsia="es-CO" w:bidi="ar-SA"/>
        </w:rPr>
        <w:br/>
        <w:t xml:space="preserve"> </w:t>
      </w:r>
      <w:r w:rsidRPr="00A70BE8">
        <w:rPr>
          <w:rFonts w:ascii="Arial" w:eastAsia="Arial" w:hAnsi="Arial" w:cs="Arial"/>
          <w:b/>
          <w:bCs/>
          <w:lang w:val="en-US" w:eastAsia="es-CO" w:bidi="ar-SA"/>
        </w:rPr>
        <w:t>Enforcement Level:</w:t>
      </w:r>
      <w:r w:rsidRPr="00A70BE8">
        <w:rPr>
          <w:rFonts w:ascii="Arial" w:eastAsia="Arial" w:hAnsi="Arial" w:cs="Arial"/>
          <w:lang w:val="en-US" w:eastAsia="es-CO" w:bidi="ar-SA"/>
        </w:rPr>
        <w:t xml:space="preserve"> Strict / Immediate Termination</w:t>
      </w:r>
    </w:p>
    <w:p w:rsidR="001D3145" w:rsidRPr="00A70BE8" w14:textId="77777777">
      <w:pPr>
        <w:spacing w:before="240" w:after="240" w:line="276" w:lineRule="auto"/>
        <w:jc w:val="both"/>
        <w:rPr>
          <w:rFonts w:ascii="Arial" w:eastAsia="Arial" w:hAnsi="Arial" w:cs="Arial"/>
          <w:lang w:val="en-US" w:eastAsia="es-CO" w:bidi="ar-SA"/>
        </w:rPr>
      </w:pPr>
      <w:r w:rsidRPr="00A70BE8">
        <w:rPr>
          <w:rFonts w:ascii="Arial" w:eastAsia="Arial" w:hAnsi="Arial" w:cs="Arial"/>
          <w:lang w:val="en-US" w:eastAsia="es-CO" w:bidi="ar-SA"/>
        </w:rPr>
        <w:t xml:space="preserve">These Guidelines &amp; Code of Conduct (“Code”) establish the mandatory standards for all affiliates of </w:t>
      </w:r>
      <w:r w:rsidRPr="00A70BE8">
        <w:rPr>
          <w:rFonts w:ascii="Arial" w:eastAsia="Arial" w:hAnsi="Arial" w:cs="Arial"/>
          <w:b/>
          <w:bCs/>
          <w:lang w:val="en-US" w:eastAsia="es-CO" w:bidi="ar-SA"/>
        </w:rPr>
        <w:t>Daniela Patino LLC (DBA NextFlight Academy)</w:t>
      </w:r>
      <w:r w:rsidRPr="00A70BE8">
        <w:rPr>
          <w:rFonts w:ascii="Arial" w:eastAsia="Arial" w:hAnsi="Arial" w:cs="Arial"/>
          <w:lang w:val="en-US" w:eastAsia="es-CO" w:bidi="ar-SA"/>
        </w:rPr>
        <w:t>. Participation in our Affiliate Program is contingent upon strict adherence to these rules. This Code is enforceable in all jurisdictions where we operate, including the 50 U.S. states, the European Union, and Latin American countries.</w:t>
      </w:r>
    </w:p>
    <w:p w:rsidR="005820AF" w:rsidP="005820AF" w14:paraId="6CA0F038" w14:textId="315179A4">
      <w:pPr>
        <w:keepNext w:val="0"/>
        <w:keepLines w:val="0"/>
        <w:numPr>
          <w:ilvl w:val="0"/>
          <w:numId w:val="46"/>
        </w:numPr>
        <w:spacing w:before="360" w:after="80" w:line="276" w:lineRule="auto"/>
        <w:ind w:left="360" w:hanging="360"/>
        <w:outlineLvl w:val="1"/>
        <w:rPr>
          <w:rFonts w:ascii="Arial" w:eastAsia="Arial" w:hAnsi="Arial" w:cs="Arial"/>
          <w:b/>
          <w:bCs/>
          <w:lang w:val="en-US" w:eastAsia="es-CO" w:bidi="ar-SA"/>
        </w:rPr>
      </w:pPr>
      <w:bookmarkStart w:id="53" w:name="_heading=h.5vzdncdtc01d" w:colFirst="0" w:colLast="0"/>
      <w:bookmarkEnd w:id="53"/>
      <w:r w:rsidRPr="00A70BE8">
        <w:rPr>
          <w:rFonts w:ascii="Arial" w:eastAsia="Arial" w:hAnsi="Arial" w:cs="Arial"/>
          <w:b/>
          <w:bCs/>
          <w:lang w:val="en-US" w:eastAsia="es-CO" w:bidi="ar-SA"/>
        </w:rPr>
        <w:t>LEGAL COMPLIANCE &amp; FTC DISCLOSURES</w:t>
      </w:r>
    </w:p>
    <w:p w:rsidR="005820AF" w:rsidRPr="005820AF" w:rsidP="005820AF" w14:paraId="2A507887" w14:textId="77777777">
      <w:pPr>
        <w:spacing w:line="276" w:lineRule="auto"/>
        <w:rPr>
          <w:rFonts w:ascii="Arial" w:eastAsia="Arial" w:hAnsi="Arial" w:cs="Arial"/>
          <w:sz w:val="22"/>
          <w:szCs w:val="22"/>
          <w:lang w:val="en-US" w:eastAsia="es-CO" w:bidi="ar-SA"/>
        </w:rPr>
      </w:pPr>
    </w:p>
    <w:p w:rsidR="001D3145" w:rsidRPr="00A70BE8" w:rsidP="005820AF" w14:textId="77777777">
      <w:pPr>
        <w:spacing w:line="240" w:lineRule="auto"/>
        <w:jc w:val="both"/>
        <w:rPr>
          <w:rFonts w:ascii="Arial" w:eastAsia="Arial" w:hAnsi="Arial" w:cs="Arial"/>
          <w:lang w:val="en-US" w:eastAsia="es-CO" w:bidi="ar-SA"/>
        </w:rPr>
      </w:pPr>
      <w:r w:rsidRPr="00A70BE8">
        <w:rPr>
          <w:rFonts w:ascii="Arial" w:eastAsia="Arial" w:hAnsi="Arial" w:cs="Arial"/>
          <w:lang w:val="en-US" w:eastAsia="es-CO" w:bidi="ar-SA"/>
        </w:rPr>
        <w:t>Transparency in digital marketing is a non-negotiable requirement under federal, state, and international law.</w:t>
      </w:r>
    </w:p>
    <w:p w:rsidR="00F559F3" w:rsidP="005820AF" w14:paraId="3CB7AEDD" w14:textId="77777777">
      <w:pPr>
        <w:spacing w:line="240" w:lineRule="auto"/>
        <w:jc w:val="both"/>
        <w:rPr>
          <w:rFonts w:ascii="Arial" w:eastAsia="Arial" w:hAnsi="Arial" w:cs="Arial"/>
          <w:b/>
          <w:bCs/>
          <w:lang w:val="en-US" w:eastAsia="es-CO" w:bidi="ar-SA"/>
        </w:rPr>
      </w:pPr>
    </w:p>
    <w:p w:rsidR="001D3145" w:rsidRPr="00A70BE8" w:rsidP="005820AF" w14:textId="4D93DDFA">
      <w:pPr>
        <w:spacing w:line="240" w:lineRule="auto"/>
        <w:jc w:val="both"/>
        <w:rPr>
          <w:rFonts w:ascii="Arial" w:eastAsia="Arial" w:hAnsi="Arial" w:cs="Arial"/>
          <w:lang w:val="en-US" w:eastAsia="es-CO" w:bidi="ar-SA"/>
        </w:rPr>
      </w:pPr>
      <w:r w:rsidRPr="00A70BE8">
        <w:rPr>
          <w:rFonts w:ascii="Arial" w:eastAsia="Arial" w:hAnsi="Arial" w:cs="Arial"/>
          <w:b/>
          <w:bCs/>
          <w:lang w:val="en-US" w:eastAsia="es-CO" w:bidi="ar-SA"/>
        </w:rPr>
        <w:t>1.1.</w:t>
      </w:r>
      <w:r w:rsidRPr="00A70BE8">
        <w:rPr>
          <w:rFonts w:ascii="Arial" w:eastAsia="Arial" w:hAnsi="Arial" w:cs="Arial"/>
          <w:lang w:val="en-US" w:eastAsia="es-CO" w:bidi="ar-SA"/>
        </w:rPr>
        <w:t xml:space="preserve"> </w:t>
      </w:r>
      <w:r w:rsidRPr="00A70BE8">
        <w:rPr>
          <w:rFonts w:ascii="Arial" w:eastAsia="Arial" w:hAnsi="Arial" w:cs="Arial"/>
          <w:b/>
          <w:bCs/>
          <w:lang w:val="en-US" w:eastAsia="es-CO" w:bidi="ar-SA"/>
        </w:rPr>
        <w:t>Mandatory Disclosure:</w:t>
      </w:r>
      <w:r w:rsidRPr="00A70BE8">
        <w:rPr>
          <w:rFonts w:ascii="Arial" w:eastAsia="Arial" w:hAnsi="Arial" w:cs="Arial"/>
          <w:lang w:val="en-US" w:eastAsia="es-CO" w:bidi="ar-SA"/>
        </w:rPr>
        <w:t xml:space="preserve"> Affiliates must disclose their relationship with NextFlight Academy in a clear, conspicuous, and unavoidable manner wherever our products are promoted.</w:t>
      </w:r>
    </w:p>
    <w:p w:rsidR="00F559F3" w:rsidP="005820AF" w14:paraId="37526856" w14:textId="77777777">
      <w:pPr>
        <w:spacing w:line="240" w:lineRule="auto"/>
        <w:jc w:val="both"/>
        <w:rPr>
          <w:rFonts w:ascii="Arial" w:eastAsia="Arial" w:hAnsi="Arial" w:cs="Arial"/>
          <w:b/>
          <w:bCs/>
          <w:lang w:val="en-US" w:eastAsia="es-CO" w:bidi="ar-SA"/>
        </w:rPr>
      </w:pPr>
    </w:p>
    <w:p w:rsidR="001D3145" w:rsidRPr="00A70BE8" w:rsidP="005820AF" w14:textId="29E7A930">
      <w:pPr>
        <w:spacing w:line="240" w:lineRule="auto"/>
        <w:jc w:val="both"/>
        <w:rPr>
          <w:rFonts w:ascii="Arial" w:eastAsia="Arial" w:hAnsi="Arial" w:cs="Arial"/>
          <w:lang w:val="en-US" w:eastAsia="es-CO" w:bidi="ar-SA"/>
        </w:rPr>
      </w:pPr>
      <w:r w:rsidRPr="00A70BE8">
        <w:rPr>
          <w:rFonts w:ascii="Arial" w:eastAsia="Arial" w:hAnsi="Arial" w:cs="Arial"/>
          <w:b/>
          <w:bCs/>
          <w:lang w:val="en-US" w:eastAsia="es-CO" w:bidi="ar-SA"/>
        </w:rPr>
        <w:t>1.2. Placement:</w:t>
      </w:r>
      <w:r w:rsidRPr="00A70BE8">
        <w:rPr>
          <w:rFonts w:ascii="Arial" w:eastAsia="Arial" w:hAnsi="Arial" w:cs="Arial"/>
          <w:lang w:val="en-US" w:eastAsia="es-CO" w:bidi="ar-SA"/>
        </w:rPr>
        <w:t xml:space="preserve"> Disclosures must appear near the affiliate link or at the beginning of the content (“Top of Fold”). Hidden disclosures (e.g., in Terms pages or obscured by hashtags) are strictly prohibited.</w:t>
      </w:r>
    </w:p>
    <w:p w:rsidR="00F559F3" w:rsidP="005820AF" w14:paraId="21444736" w14:textId="77777777">
      <w:pPr>
        <w:spacing w:line="240" w:lineRule="auto"/>
        <w:jc w:val="both"/>
        <w:rPr>
          <w:rFonts w:ascii="Arial" w:eastAsia="Arial" w:hAnsi="Arial" w:cs="Arial"/>
          <w:b/>
          <w:bCs/>
          <w:lang w:val="en-US" w:eastAsia="es-CO" w:bidi="ar-SA"/>
        </w:rPr>
      </w:pPr>
    </w:p>
    <w:p w:rsidR="001D3145" w:rsidRPr="00F559F3" w:rsidP="00F559F3" w14:textId="6A52C08A">
      <w:pPr>
        <w:numPr>
          <w:ilvl w:val="1"/>
          <w:numId w:val="46"/>
        </w:numPr>
        <w:spacing w:line="240" w:lineRule="auto"/>
        <w:ind w:left="720" w:hanging="720"/>
        <w:contextualSpacing/>
        <w:jc w:val="both"/>
        <w:rPr>
          <w:rFonts w:ascii="Arial" w:eastAsia="Arial" w:hAnsi="Arial" w:cs="Arial"/>
          <w:lang w:val="en-US" w:eastAsia="es-CO" w:bidi="ar-SA"/>
        </w:rPr>
      </w:pPr>
      <w:r w:rsidRPr="00F559F3">
        <w:rPr>
          <w:rFonts w:ascii="Arial" w:eastAsia="Arial" w:hAnsi="Arial" w:cs="Arial"/>
          <w:b/>
          <w:bCs/>
          <w:lang w:val="en-US" w:eastAsia="es-CO" w:bidi="ar-SA"/>
        </w:rPr>
        <w:t>Acceptable Language:</w:t>
      </w:r>
      <w:r w:rsidRPr="00F559F3">
        <w:rPr>
          <w:rFonts w:ascii="Arial" w:eastAsia="Arial" w:hAnsi="Arial" w:cs="Arial"/>
          <w:lang w:val="en-US" w:eastAsia="es-CO" w:bidi="ar-SA"/>
        </w:rPr>
        <w:t xml:space="preserve"> Affiliates must use statements such as:</w:t>
      </w:r>
    </w:p>
    <w:p w:rsidR="00F559F3" w:rsidRPr="00F559F3" w:rsidP="00F559F3" w14:paraId="0B983C6C" w14:textId="77777777">
      <w:pPr>
        <w:spacing w:line="240" w:lineRule="auto"/>
        <w:ind w:left="720"/>
        <w:contextualSpacing/>
        <w:jc w:val="both"/>
        <w:rPr>
          <w:rFonts w:ascii="Arial" w:eastAsia="Arial" w:hAnsi="Arial" w:cs="Arial"/>
          <w:lang w:val="en-US" w:eastAsia="es-CO" w:bidi="ar-SA"/>
        </w:rPr>
      </w:pPr>
    </w:p>
    <w:p w:rsidR="001D3145" w:rsidRPr="00A70BE8" w:rsidP="005820AF" w14:textId="77777777">
      <w:pPr>
        <w:numPr>
          <w:ilvl w:val="0"/>
          <w:numId w:val="47"/>
        </w:numPr>
        <w:spacing w:line="240" w:lineRule="auto"/>
        <w:ind w:left="720" w:hanging="360"/>
        <w:rPr>
          <w:rFonts w:ascii="Arial" w:eastAsia="Arial" w:hAnsi="Arial" w:cs="Arial"/>
          <w:lang w:val="en-US" w:eastAsia="es-CO" w:bidi="ar-SA"/>
        </w:rPr>
      </w:pPr>
      <w:r w:rsidRPr="00A70BE8">
        <w:rPr>
          <w:rFonts w:ascii="Arial" w:eastAsia="Arial" w:hAnsi="Arial" w:cs="Arial"/>
          <w:lang w:val="en-US" w:eastAsia="es-CO" w:bidi="ar-SA"/>
        </w:rPr>
        <w:t>“I am an affiliate for Daniela Patino LLC (DBA NextFlight Academy) and may earn a commission if you purchase through my link.”</w:t>
      </w:r>
      <w:r w:rsidRPr="00A70BE8">
        <w:rPr>
          <w:rFonts w:ascii="Arial" w:eastAsia="Arial" w:hAnsi="Arial" w:cs="Arial"/>
          <w:lang w:val="en-US" w:eastAsia="es-CO" w:bidi="ar-SA"/>
        </w:rPr>
        <w:br/>
      </w:r>
    </w:p>
    <w:p w:rsidR="001D3145" w:rsidRPr="00A70BE8" w:rsidP="005820AF" w14:textId="77777777">
      <w:pPr>
        <w:numPr>
          <w:ilvl w:val="0"/>
          <w:numId w:val="47"/>
        </w:numPr>
        <w:spacing w:line="240" w:lineRule="auto"/>
        <w:ind w:left="720" w:hanging="360"/>
        <w:rPr>
          <w:rFonts w:ascii="Arial" w:eastAsia="Arial" w:hAnsi="Arial" w:cs="Arial"/>
          <w:lang w:val="en-US" w:eastAsia="es-CO" w:bidi="ar-SA"/>
        </w:rPr>
      </w:pPr>
      <w:r w:rsidRPr="00A70BE8">
        <w:rPr>
          <w:rFonts w:ascii="Arial" w:eastAsia="Arial" w:hAnsi="Arial" w:cs="Arial"/>
          <w:lang w:val="en-US" w:eastAsia="es-CO" w:bidi="ar-SA"/>
        </w:rPr>
        <w:t>“Affiliate Link: I receive compensation for referrals.”</w:t>
      </w:r>
      <w:r w:rsidRPr="00A70BE8">
        <w:rPr>
          <w:rFonts w:ascii="Arial" w:eastAsia="Arial" w:hAnsi="Arial" w:cs="Arial"/>
          <w:lang w:val="en-US" w:eastAsia="es-CO" w:bidi="ar-SA"/>
        </w:rPr>
        <w:br/>
      </w:r>
    </w:p>
    <w:p w:rsidR="001D3145" w:rsidRPr="00A70BE8" w:rsidP="005820AF" w14:textId="77777777">
      <w:pPr>
        <w:spacing w:line="240" w:lineRule="auto"/>
        <w:jc w:val="both"/>
        <w:rPr>
          <w:rFonts w:ascii="Arial" w:eastAsia="Arial" w:hAnsi="Arial" w:cs="Arial"/>
          <w:lang w:val="en-US" w:eastAsia="es-CO" w:bidi="ar-SA"/>
        </w:rPr>
      </w:pPr>
      <w:r w:rsidRPr="00A70BE8">
        <w:rPr>
          <w:rFonts w:ascii="Arial" w:eastAsia="Arial" w:hAnsi="Arial" w:cs="Arial"/>
          <w:b/>
          <w:bCs/>
          <w:lang w:val="en-US" w:eastAsia="es-CO" w:bidi="ar-SA"/>
        </w:rPr>
        <w:t>1.4. Video/Audio:</w:t>
      </w:r>
      <w:r w:rsidRPr="00A70BE8">
        <w:rPr>
          <w:rFonts w:ascii="Arial" w:eastAsia="Arial" w:hAnsi="Arial" w:cs="Arial"/>
          <w:lang w:val="en-US" w:eastAsia="es-CO" w:bidi="ar-SA"/>
        </w:rPr>
        <w:t xml:space="preserve"> For videos (TikTok, Reels, YouTube, etc.), disclosures must be both </w:t>
      </w:r>
      <w:r w:rsidRPr="00A70BE8">
        <w:rPr>
          <w:rFonts w:ascii="Arial" w:eastAsia="Arial" w:hAnsi="Arial" w:cs="Arial"/>
          <w:b/>
          <w:bCs/>
          <w:lang w:val="en-US" w:eastAsia="es-CO" w:bidi="ar-SA"/>
        </w:rPr>
        <w:t>audible and visible on-screen</w:t>
      </w:r>
      <w:r w:rsidRPr="00A70BE8">
        <w:rPr>
          <w:rFonts w:ascii="Arial" w:eastAsia="Arial" w:hAnsi="Arial" w:cs="Arial"/>
          <w:lang w:val="en-US" w:eastAsia="es-CO" w:bidi="ar-SA"/>
        </w:rPr>
        <w:t>.</w:t>
      </w:r>
    </w:p>
    <w:p w:rsidR="00F559F3" w:rsidP="005820AF" w14:paraId="7208F04E" w14:textId="77777777">
      <w:pPr>
        <w:spacing w:line="240" w:lineRule="auto"/>
        <w:jc w:val="both"/>
        <w:rPr>
          <w:rFonts w:ascii="Arial" w:eastAsia="Arial" w:hAnsi="Arial" w:cs="Arial"/>
          <w:b/>
          <w:bCs/>
          <w:lang w:val="en-US" w:eastAsia="es-CO" w:bidi="ar-SA"/>
        </w:rPr>
      </w:pPr>
    </w:p>
    <w:p w:rsidR="00A70BE8" w:rsidRPr="005820AF" w:rsidP="005820AF" w14:paraId="4161D220" w14:textId="795FFA0E">
      <w:pPr>
        <w:spacing w:line="240" w:lineRule="auto"/>
        <w:jc w:val="both"/>
        <w:rPr>
          <w:rFonts w:ascii="Arial" w:eastAsia="Arial" w:hAnsi="Arial" w:cs="Arial"/>
          <w:lang w:val="en-US" w:eastAsia="es-CO" w:bidi="ar-SA"/>
        </w:rPr>
      </w:pPr>
      <w:r w:rsidRPr="00A70BE8">
        <w:rPr>
          <w:rFonts w:ascii="Arial" w:eastAsia="Arial" w:hAnsi="Arial" w:cs="Arial"/>
          <w:b/>
          <w:bCs/>
          <w:lang w:val="en-US" w:eastAsia="es-CO" w:bidi="ar-SA"/>
        </w:rPr>
        <w:t>1.5. International Compliance:</w:t>
      </w:r>
      <w:r w:rsidRPr="00A70BE8">
        <w:rPr>
          <w:rFonts w:ascii="Arial" w:eastAsia="Arial" w:hAnsi="Arial" w:cs="Arial"/>
          <w:lang w:val="en-US" w:eastAsia="es-CO" w:bidi="ar-SA"/>
        </w:rPr>
        <w:t xml:space="preserve"> Affiliates promoting to residents in the EU or other jurisdictions must ensure compliance with GDPR and other local marketing disclosure laws.</w:t>
      </w:r>
      <w:bookmarkStart w:id="54" w:name="_heading=h.armne9n935oo" w:colFirst="0" w:colLast="0"/>
      <w:bookmarkEnd w:id="54"/>
    </w:p>
    <w:p w:rsidR="00F559F3" w14:paraId="4F2EA2B9" w14:textId="77777777">
      <w:pPr>
        <w:keepNext w:val="0"/>
        <w:keepLines w:val="0"/>
        <w:spacing w:before="360" w:after="80" w:line="276" w:lineRule="auto"/>
        <w:jc w:val="both"/>
        <w:outlineLvl w:val="1"/>
        <w:rPr>
          <w:rFonts w:ascii="Arial" w:eastAsia="Arial" w:hAnsi="Arial" w:cs="Arial"/>
          <w:b/>
          <w:bCs/>
          <w:lang w:val="en-US" w:eastAsia="es-CO" w:bidi="ar-SA"/>
        </w:rPr>
      </w:pPr>
    </w:p>
    <w:p w:rsidR="00F559F3" w14:paraId="78E5F3B9" w14:textId="77777777">
      <w:pPr>
        <w:keepNext w:val="0"/>
        <w:keepLines w:val="0"/>
        <w:spacing w:before="360" w:after="80" w:line="276" w:lineRule="auto"/>
        <w:jc w:val="both"/>
        <w:outlineLvl w:val="1"/>
        <w:rPr>
          <w:rFonts w:ascii="Arial" w:eastAsia="Arial" w:hAnsi="Arial" w:cs="Arial"/>
          <w:b/>
          <w:bCs/>
          <w:lang w:val="en-US" w:eastAsia="es-CO" w:bidi="ar-SA"/>
        </w:rPr>
      </w:pPr>
    </w:p>
    <w:p w:rsidR="001D3145" w14:textId="4B258180">
      <w:pPr>
        <w:keepNext w:val="0"/>
        <w:keepLines w:val="0"/>
        <w:spacing w:before="360" w:after="80" w:line="276" w:lineRule="auto"/>
        <w:jc w:val="both"/>
        <w:outlineLvl w:val="1"/>
        <w:rPr>
          <w:rFonts w:ascii="Arial" w:eastAsia="Arial" w:hAnsi="Arial" w:cs="Arial"/>
          <w:b/>
          <w:bCs/>
          <w:lang w:val="en-US" w:eastAsia="es-CO" w:bidi="ar-SA"/>
        </w:rPr>
      </w:pPr>
      <w:r w:rsidRPr="00A70BE8">
        <w:rPr>
          <w:rFonts w:ascii="Arial" w:eastAsia="Arial" w:hAnsi="Arial" w:cs="Arial"/>
          <w:b/>
          <w:bCs/>
          <w:lang w:val="en-US" w:eastAsia="es-CO" w:bidi="ar-SA"/>
        </w:rPr>
        <w:t>2. BRAND REPRESENTATION &amp; INTELLECTUAL PROPERTY</w:t>
      </w:r>
    </w:p>
    <w:p w:rsidR="005820AF" w:rsidRPr="005820AF" w:rsidP="005820AF" w14:paraId="07CED8D7" w14:textId="77777777">
      <w:pPr>
        <w:spacing w:line="276" w:lineRule="auto"/>
        <w:rPr>
          <w:rFonts w:ascii="Arial" w:eastAsia="Arial" w:hAnsi="Arial" w:cs="Arial"/>
          <w:sz w:val="22"/>
          <w:szCs w:val="22"/>
          <w:lang w:val="en-US" w:eastAsia="es-CO" w:bidi="ar-SA"/>
        </w:rPr>
      </w:pPr>
    </w:p>
    <w:p w:rsidR="001D3145" w:rsidRPr="00A70BE8" w:rsidP="005820AF" w14:textId="77777777">
      <w:pPr>
        <w:spacing w:line="240" w:lineRule="auto"/>
        <w:jc w:val="both"/>
        <w:rPr>
          <w:rFonts w:ascii="Arial" w:eastAsia="Arial" w:hAnsi="Arial" w:cs="Arial"/>
          <w:lang w:val="en-US" w:eastAsia="es-CO" w:bidi="ar-SA"/>
        </w:rPr>
      </w:pPr>
      <w:r w:rsidRPr="00A70BE8">
        <w:rPr>
          <w:rFonts w:ascii="Arial" w:eastAsia="Arial" w:hAnsi="Arial" w:cs="Arial"/>
          <w:b/>
          <w:bCs/>
          <w:lang w:val="en-US" w:eastAsia="es-CO" w:bidi="ar-SA"/>
        </w:rPr>
        <w:t>2.1. Independent Status:</w:t>
      </w:r>
      <w:r w:rsidRPr="00A70BE8">
        <w:rPr>
          <w:rFonts w:ascii="Arial" w:eastAsia="Arial" w:hAnsi="Arial" w:cs="Arial"/>
          <w:lang w:val="en-US" w:eastAsia="es-CO" w:bidi="ar-SA"/>
        </w:rPr>
        <w:t xml:space="preserve"> Affiliates are independent promoters and </w:t>
      </w:r>
      <w:r w:rsidRPr="00A70BE8">
        <w:rPr>
          <w:rFonts w:ascii="Arial" w:eastAsia="Arial" w:hAnsi="Arial" w:cs="Arial"/>
          <w:b/>
          <w:bCs/>
          <w:lang w:val="en-US" w:eastAsia="es-CO" w:bidi="ar-SA"/>
        </w:rPr>
        <w:t>not employees, spokespersons, or legal representatives</w:t>
      </w:r>
      <w:r w:rsidRPr="00A70BE8">
        <w:rPr>
          <w:rFonts w:ascii="Arial" w:eastAsia="Arial" w:hAnsi="Arial" w:cs="Arial"/>
          <w:lang w:val="en-US" w:eastAsia="es-CO" w:bidi="ar-SA"/>
        </w:rPr>
        <w:t xml:space="preserve"> of NextFlight Academy. Titles implying authority (e.g., “Director of Sales”) are prohibited.</w:t>
      </w:r>
    </w:p>
    <w:p w:rsidR="00F559F3" w:rsidP="005820AF" w14:paraId="005F4432" w14:textId="77777777">
      <w:pPr>
        <w:spacing w:line="240" w:lineRule="auto"/>
        <w:jc w:val="both"/>
        <w:rPr>
          <w:rFonts w:ascii="Arial" w:eastAsia="Arial" w:hAnsi="Arial" w:cs="Arial"/>
          <w:b/>
          <w:bCs/>
          <w:lang w:val="en-US" w:eastAsia="es-CO" w:bidi="ar-SA"/>
        </w:rPr>
      </w:pPr>
    </w:p>
    <w:p w:rsidR="001D3145" w:rsidP="005820AF" w14:textId="28C3F373">
      <w:pPr>
        <w:spacing w:line="240" w:lineRule="auto"/>
        <w:jc w:val="both"/>
        <w:rPr>
          <w:rFonts w:ascii="Arial" w:eastAsia="Arial" w:hAnsi="Arial" w:cs="Arial"/>
          <w:lang w:val="en-US" w:eastAsia="es-CO" w:bidi="ar-SA"/>
        </w:rPr>
      </w:pPr>
      <w:r w:rsidRPr="00A70BE8">
        <w:rPr>
          <w:rFonts w:ascii="Arial" w:eastAsia="Arial" w:hAnsi="Arial" w:cs="Arial"/>
          <w:b/>
          <w:bCs/>
          <w:lang w:val="en-US" w:eastAsia="es-CO" w:bidi="ar-SA"/>
        </w:rPr>
        <w:t>2.2. Trademark Protection:</w:t>
      </w:r>
      <w:r w:rsidRPr="00A70BE8">
        <w:rPr>
          <w:rFonts w:ascii="Arial" w:eastAsia="Arial" w:hAnsi="Arial" w:cs="Arial"/>
          <w:lang w:val="en-US" w:eastAsia="es-CO" w:bidi="ar-SA"/>
        </w:rPr>
        <w:t xml:space="preserve"> Affiliates may not:</w:t>
      </w:r>
    </w:p>
    <w:p w:rsidR="00F559F3" w:rsidRPr="00A70BE8" w:rsidP="005820AF" w14:paraId="4A4C1293" w14:textId="77777777">
      <w:pPr>
        <w:spacing w:line="240" w:lineRule="auto"/>
        <w:jc w:val="both"/>
        <w:rPr>
          <w:rFonts w:ascii="Arial" w:eastAsia="Arial" w:hAnsi="Arial" w:cs="Arial"/>
          <w:lang w:val="en-US" w:eastAsia="es-CO" w:bidi="ar-SA"/>
        </w:rPr>
      </w:pPr>
    </w:p>
    <w:p w:rsidR="001D3145" w:rsidRPr="00A70BE8" w:rsidP="005820AF" w14:textId="77777777">
      <w:pPr>
        <w:numPr>
          <w:ilvl w:val="0"/>
          <w:numId w:val="48"/>
        </w:numPr>
        <w:spacing w:line="240" w:lineRule="auto"/>
        <w:ind w:left="720" w:hanging="360"/>
        <w:jc w:val="both"/>
        <w:rPr>
          <w:rFonts w:ascii="Arial" w:eastAsia="Arial" w:hAnsi="Arial" w:cs="Arial"/>
          <w:lang w:val="en-US" w:eastAsia="es-CO" w:bidi="ar-SA"/>
        </w:rPr>
      </w:pPr>
      <w:r w:rsidRPr="00A70BE8">
        <w:rPr>
          <w:rFonts w:ascii="Arial" w:eastAsia="Arial" w:hAnsi="Arial" w:cs="Arial"/>
          <w:lang w:val="en-US" w:eastAsia="es-CO" w:bidi="ar-SA"/>
        </w:rPr>
        <w:t>Register domain names or social media handles containing "NEXTFLIGHT" or variations.</w:t>
      </w:r>
      <w:r w:rsidRPr="00A70BE8">
        <w:rPr>
          <w:rFonts w:ascii="Arial" w:eastAsia="Arial" w:hAnsi="Arial" w:cs="Arial"/>
          <w:lang w:val="en-US" w:eastAsia="es-CO" w:bidi="ar-SA"/>
        </w:rPr>
        <w:br/>
      </w:r>
    </w:p>
    <w:p w:rsidR="001D3145" w:rsidP="005820AF" w14:textId="602CBB1B">
      <w:pPr>
        <w:numPr>
          <w:ilvl w:val="0"/>
          <w:numId w:val="48"/>
        </w:numPr>
        <w:spacing w:line="240" w:lineRule="auto"/>
        <w:ind w:left="720" w:hanging="360"/>
        <w:jc w:val="both"/>
        <w:rPr>
          <w:rFonts w:ascii="Arial" w:eastAsia="Arial" w:hAnsi="Arial" w:cs="Arial"/>
          <w:lang w:val="en-US" w:eastAsia="es-CO" w:bidi="ar-SA"/>
        </w:rPr>
      </w:pPr>
      <w:r w:rsidRPr="005820AF">
        <w:rPr>
          <w:rFonts w:ascii="Arial" w:eastAsia="Arial" w:hAnsi="Arial" w:cs="Arial"/>
          <w:lang w:val="en-US" w:eastAsia="es-CO" w:bidi="ar-SA"/>
        </w:rPr>
        <w:t>Bid on search engine keywords (PPC) that include the term "NEXTFLIGHT" or variations.</w:t>
      </w:r>
      <w:r w:rsidRPr="005820AF">
        <w:rPr>
          <w:rFonts w:ascii="Arial" w:eastAsia="Arial" w:hAnsi="Arial" w:cs="Arial"/>
          <w:lang w:val="en-US" w:eastAsia="es-CO" w:bidi="ar-SA"/>
        </w:rPr>
        <w:br/>
      </w:r>
      <w:r w:rsidRPr="005820AF">
        <w:rPr>
          <w:rFonts w:ascii="Arial" w:eastAsia="Arial" w:hAnsi="Arial" w:cs="Arial"/>
          <w:b/>
          <w:bCs/>
          <w:lang w:val="en-US" w:eastAsia="es-CO" w:bidi="ar-SA"/>
        </w:rPr>
        <w:t>2.3. Content Integrity:</w:t>
      </w:r>
      <w:r w:rsidRPr="005820AF">
        <w:rPr>
          <w:rFonts w:ascii="Arial" w:eastAsia="Arial" w:hAnsi="Arial" w:cs="Arial"/>
          <w:lang w:val="en-US" w:eastAsia="es-CO" w:bidi="ar-SA"/>
        </w:rPr>
        <w:t xml:space="preserve"> Affiliates may only use marketing assets provided in the Affiliate Portal. Altering logos or proprietary methodologies to create competing products is a </w:t>
      </w:r>
      <w:r w:rsidRPr="005820AF">
        <w:rPr>
          <w:rFonts w:ascii="Arial" w:eastAsia="Arial" w:hAnsi="Arial" w:cs="Arial"/>
          <w:b/>
          <w:bCs/>
          <w:lang w:val="en-US" w:eastAsia="es-CO" w:bidi="ar-SA"/>
        </w:rPr>
        <w:t>material breach</w:t>
      </w:r>
      <w:r w:rsidRPr="005820AF">
        <w:rPr>
          <w:rFonts w:ascii="Arial" w:eastAsia="Arial" w:hAnsi="Arial" w:cs="Arial"/>
          <w:lang w:val="en-US" w:eastAsia="es-CO" w:bidi="ar-SA"/>
        </w:rPr>
        <w:t xml:space="preserve"> of this Code.</w:t>
      </w:r>
    </w:p>
    <w:p w:rsidR="005820AF" w:rsidP="005820AF" w14:paraId="044BC9C0" w14:textId="77777777">
      <w:pPr>
        <w:spacing w:line="240" w:lineRule="auto"/>
        <w:ind w:left="720"/>
        <w:jc w:val="both"/>
        <w:rPr>
          <w:rFonts w:ascii="Arial" w:eastAsia="Arial" w:hAnsi="Arial" w:cs="Arial"/>
          <w:lang w:val="en-US" w:eastAsia="es-CO" w:bidi="ar-SA"/>
        </w:rPr>
      </w:pPr>
    </w:p>
    <w:p w:rsidR="005820AF" w:rsidRPr="005820AF" w:rsidP="005820AF" w14:paraId="6C723830" w14:textId="77777777">
      <w:pPr>
        <w:spacing w:line="240" w:lineRule="auto"/>
        <w:ind w:left="720"/>
        <w:jc w:val="both"/>
        <w:rPr>
          <w:rFonts w:ascii="Arial" w:eastAsia="Arial" w:hAnsi="Arial" w:cs="Arial"/>
          <w:lang w:val="en-US" w:eastAsia="es-CO" w:bidi="ar-SA"/>
        </w:rPr>
      </w:pPr>
    </w:p>
    <w:p w:rsidR="001D3145" w:rsidP="005820AF" w14:textId="77777777">
      <w:pPr>
        <w:keepNext w:val="0"/>
        <w:keepLines w:val="0"/>
        <w:spacing w:before="0" w:after="0" w:line="276" w:lineRule="auto"/>
        <w:jc w:val="both"/>
        <w:outlineLvl w:val="1"/>
        <w:rPr>
          <w:rFonts w:ascii="Arial" w:eastAsia="Arial" w:hAnsi="Arial" w:cs="Arial"/>
          <w:b/>
          <w:bCs/>
          <w:lang w:val="en-US" w:eastAsia="es-CO" w:bidi="ar-SA"/>
        </w:rPr>
      </w:pPr>
      <w:bookmarkStart w:id="55" w:name="_heading=h.itb5sofwf5r" w:colFirst="0" w:colLast="0"/>
      <w:bookmarkEnd w:id="55"/>
      <w:r w:rsidRPr="00A70BE8">
        <w:rPr>
          <w:rFonts w:ascii="Arial" w:eastAsia="Arial" w:hAnsi="Arial" w:cs="Arial"/>
          <w:b/>
          <w:bCs/>
          <w:lang w:val="en-US" w:eastAsia="es-CO" w:bidi="ar-SA"/>
        </w:rPr>
        <w:t>3. PROMOTIONAL RULES &amp; INSTALLMENT POLICY</w:t>
      </w:r>
    </w:p>
    <w:p w:rsidR="005820AF" w:rsidRPr="005820AF" w:rsidP="005820AF" w14:paraId="1C0C2D5E" w14:textId="77777777">
      <w:pPr>
        <w:spacing w:line="276" w:lineRule="auto"/>
        <w:rPr>
          <w:rFonts w:ascii="Arial" w:eastAsia="Arial" w:hAnsi="Arial" w:cs="Arial"/>
          <w:sz w:val="22"/>
          <w:szCs w:val="22"/>
          <w:lang w:val="en-US" w:eastAsia="es-CO" w:bidi="ar-SA"/>
        </w:rPr>
      </w:pPr>
    </w:p>
    <w:p w:rsidR="001D3145" w:rsidRPr="00A70BE8" w:rsidP="005820AF" w14:textId="77777777">
      <w:pPr>
        <w:spacing w:line="240" w:lineRule="auto"/>
        <w:jc w:val="both"/>
        <w:rPr>
          <w:rFonts w:ascii="Arial" w:eastAsia="Arial" w:hAnsi="Arial" w:cs="Arial"/>
          <w:lang w:val="en-US" w:eastAsia="es-CO" w:bidi="ar-SA"/>
        </w:rPr>
      </w:pPr>
      <w:r w:rsidRPr="00A70BE8">
        <w:rPr>
          <w:rFonts w:ascii="Arial" w:eastAsia="Arial" w:hAnsi="Arial" w:cs="Arial"/>
          <w:b/>
          <w:bCs/>
          <w:lang w:val="en-US" w:eastAsia="es-CO" w:bidi="ar-SA"/>
        </w:rPr>
        <w:t>3.1. Installment Terms:</w:t>
      </w:r>
      <w:r w:rsidRPr="00A70BE8">
        <w:rPr>
          <w:rFonts w:ascii="Arial" w:eastAsia="Arial" w:hAnsi="Arial" w:cs="Arial"/>
          <w:lang w:val="en-US" w:eastAsia="es-CO" w:bidi="ar-SA"/>
        </w:rPr>
        <w:t xml:space="preserve"> Affiliates may promote a maximum of </w:t>
      </w:r>
      <w:r w:rsidRPr="00A70BE8">
        <w:rPr>
          <w:rFonts w:ascii="Arial" w:eastAsia="Arial" w:hAnsi="Arial" w:cs="Arial"/>
          <w:b/>
          <w:bCs/>
          <w:lang w:val="en-US" w:eastAsia="es-CO" w:bidi="ar-SA"/>
        </w:rPr>
        <w:t>four (4) equal installments</w:t>
      </w:r>
      <w:r w:rsidRPr="00A70BE8">
        <w:rPr>
          <w:rFonts w:ascii="Arial" w:eastAsia="Arial" w:hAnsi="Arial" w:cs="Arial"/>
          <w:lang w:val="en-US" w:eastAsia="es-CO" w:bidi="ar-SA"/>
        </w:rPr>
        <w:t xml:space="preserve">, each with a maximum </w:t>
      </w:r>
      <w:r w:rsidRPr="00A70BE8">
        <w:rPr>
          <w:rFonts w:ascii="Arial" w:eastAsia="Arial" w:hAnsi="Arial" w:cs="Arial"/>
          <w:b/>
          <w:bCs/>
          <w:lang w:val="en-US" w:eastAsia="es-CO" w:bidi="ar-SA"/>
        </w:rPr>
        <w:t>payment window of 15 days</w:t>
      </w:r>
      <w:r w:rsidRPr="00A70BE8">
        <w:rPr>
          <w:rFonts w:ascii="Arial" w:eastAsia="Arial" w:hAnsi="Arial" w:cs="Arial"/>
          <w:lang w:val="en-US" w:eastAsia="es-CO" w:bidi="ar-SA"/>
        </w:rPr>
        <w:t>.</w:t>
      </w:r>
    </w:p>
    <w:p w:rsidR="00F559F3" w:rsidP="005820AF" w14:paraId="10882292" w14:textId="77777777">
      <w:pPr>
        <w:spacing w:line="240" w:lineRule="auto"/>
        <w:jc w:val="both"/>
        <w:rPr>
          <w:rFonts w:ascii="Arial" w:eastAsia="Arial" w:hAnsi="Arial" w:cs="Arial"/>
          <w:b/>
          <w:bCs/>
          <w:lang w:val="en-US" w:eastAsia="es-CO" w:bidi="ar-SA"/>
        </w:rPr>
      </w:pPr>
    </w:p>
    <w:p w:rsidR="001D3145" w:rsidRPr="00A70BE8" w:rsidP="005820AF" w14:textId="637166F8">
      <w:pPr>
        <w:spacing w:line="240" w:lineRule="auto"/>
        <w:jc w:val="both"/>
        <w:rPr>
          <w:rFonts w:ascii="Arial" w:eastAsia="Arial" w:hAnsi="Arial" w:cs="Arial"/>
          <w:lang w:val="en-US" w:eastAsia="es-CO" w:bidi="ar-SA"/>
        </w:rPr>
      </w:pPr>
      <w:r w:rsidRPr="00A70BE8">
        <w:rPr>
          <w:rFonts w:ascii="Arial" w:eastAsia="Arial" w:hAnsi="Arial" w:cs="Arial"/>
          <w:b/>
          <w:bCs/>
          <w:lang w:val="en-US" w:eastAsia="es-CO" w:bidi="ar-SA"/>
        </w:rPr>
        <w:t>3.2. Proportional Commissions:</w:t>
      </w:r>
      <w:r w:rsidRPr="00A70BE8">
        <w:rPr>
          <w:rFonts w:ascii="Arial" w:eastAsia="Arial" w:hAnsi="Arial" w:cs="Arial"/>
          <w:lang w:val="en-US" w:eastAsia="es-CO" w:bidi="ar-SA"/>
        </w:rPr>
        <w:t xml:space="preserve"> Commissions are earned only as payments are successfully processed. Any unpaid portion due to student default </w:t>
      </w:r>
      <w:r w:rsidRPr="00A70BE8">
        <w:rPr>
          <w:rFonts w:ascii="Arial" w:eastAsia="Arial" w:hAnsi="Arial" w:cs="Arial"/>
          <w:b/>
          <w:bCs/>
          <w:lang w:val="en-US" w:eastAsia="es-CO" w:bidi="ar-SA"/>
        </w:rPr>
        <w:t>does not accrue commissions</w:t>
      </w:r>
      <w:r w:rsidRPr="00A70BE8">
        <w:rPr>
          <w:rFonts w:ascii="Arial" w:eastAsia="Arial" w:hAnsi="Arial" w:cs="Arial"/>
          <w:lang w:val="en-US" w:eastAsia="es-CO" w:bidi="ar-SA"/>
        </w:rPr>
        <w:t>.</w:t>
      </w:r>
    </w:p>
    <w:p w:rsidR="00F559F3" w:rsidP="005820AF" w14:paraId="7348E840" w14:textId="77777777">
      <w:pPr>
        <w:spacing w:line="240" w:lineRule="auto"/>
        <w:jc w:val="both"/>
        <w:rPr>
          <w:rFonts w:ascii="Arial" w:eastAsia="Arial" w:hAnsi="Arial" w:cs="Arial"/>
          <w:b/>
          <w:bCs/>
          <w:lang w:val="en-US" w:eastAsia="es-CO" w:bidi="ar-SA"/>
        </w:rPr>
      </w:pPr>
    </w:p>
    <w:p w:rsidR="001D3145" w:rsidP="005820AF" w14:textId="51A2F2C9">
      <w:pPr>
        <w:spacing w:line="240" w:lineRule="auto"/>
        <w:jc w:val="both"/>
        <w:rPr>
          <w:rFonts w:ascii="Arial" w:eastAsia="Arial" w:hAnsi="Arial" w:cs="Arial"/>
          <w:lang w:val="" w:eastAsia="es-CO" w:bidi="ar-SA"/>
        </w:rPr>
      </w:pPr>
      <w:r w:rsidRPr="00A70BE8">
        <w:rPr>
          <w:rFonts w:ascii="Arial" w:eastAsia="Arial" w:hAnsi="Arial" w:cs="Arial"/>
          <w:b/>
          <w:bCs/>
          <w:lang w:val="en-US" w:eastAsia="es-CO" w:bidi="ar-SA"/>
        </w:rPr>
        <w:t>3.3. No Earnings Guarantees:</w:t>
      </w:r>
      <w:r w:rsidRPr="00A70BE8">
        <w:rPr>
          <w:rFonts w:ascii="Arial" w:eastAsia="Arial" w:hAnsi="Arial" w:cs="Arial"/>
          <w:lang w:val="en-US" w:eastAsia="es-CO" w:bidi="ar-SA"/>
        </w:rPr>
        <w:t xml:space="preserve"> Affiliates may not make specific income claims. </w:t>
      </w:r>
      <w:r>
        <w:rPr>
          <w:rFonts w:ascii="Arial" w:eastAsia="Arial" w:hAnsi="Arial" w:cs="Arial"/>
          <w:lang w:val="" w:eastAsia="es-CO" w:bidi="ar-SA"/>
        </w:rPr>
        <w:t>All claims must include:</w:t>
      </w:r>
    </w:p>
    <w:p w:rsidR="00F559F3" w:rsidP="005820AF" w14:paraId="58D89AE0" w14:textId="77777777">
      <w:pPr>
        <w:spacing w:line="240" w:lineRule="auto"/>
        <w:jc w:val="both"/>
        <w:rPr>
          <w:rFonts w:ascii="Arial" w:eastAsia="Arial" w:hAnsi="Arial" w:cs="Arial"/>
          <w:lang w:val="" w:eastAsia="es-CO" w:bidi="ar-SA"/>
        </w:rPr>
      </w:pPr>
    </w:p>
    <w:p w:rsidR="001D3145" w:rsidRPr="00A70BE8" w:rsidP="005820AF" w14:textId="74E26C6A">
      <w:pPr>
        <w:numPr>
          <w:ilvl w:val="0"/>
          <w:numId w:val="49"/>
        </w:numPr>
        <w:spacing w:line="240" w:lineRule="auto"/>
        <w:ind w:left="720" w:hanging="360"/>
        <w:rPr>
          <w:rFonts w:ascii="Arial" w:eastAsia="Arial" w:hAnsi="Arial" w:cs="Arial"/>
          <w:lang w:val="en-US" w:eastAsia="es-CO" w:bidi="ar-SA"/>
        </w:rPr>
      </w:pPr>
      <w:r w:rsidRPr="00A70BE8">
        <w:rPr>
          <w:rFonts w:ascii="Arial" w:eastAsia="Arial" w:hAnsi="Arial" w:cs="Arial"/>
          <w:lang w:val="en-US" w:eastAsia="es-CO" w:bidi="ar-SA"/>
        </w:rPr>
        <w:t>“Results may vary depending on individual effort.”</w:t>
      </w:r>
    </w:p>
    <w:p w:rsidR="00F559F3" w:rsidP="005820AF" w14:paraId="3B7CDFBD" w14:textId="77777777">
      <w:pPr>
        <w:spacing w:line="240" w:lineRule="auto"/>
        <w:jc w:val="both"/>
        <w:rPr>
          <w:rFonts w:ascii="Arial" w:eastAsia="Arial" w:hAnsi="Arial" w:cs="Arial"/>
          <w:b/>
          <w:bCs/>
          <w:lang w:val="en-US" w:eastAsia="es-CO" w:bidi="ar-SA"/>
        </w:rPr>
      </w:pPr>
    </w:p>
    <w:p w:rsidR="005477D9" w:rsidRPr="00A70BE8" w:rsidP="005820AF" w14:paraId="52DBA41D" w14:textId="4F02DA48">
      <w:pPr>
        <w:spacing w:line="240" w:lineRule="auto"/>
        <w:jc w:val="both"/>
        <w:rPr>
          <w:rFonts w:ascii="Arial" w:eastAsia="Arial" w:hAnsi="Arial" w:cs="Arial"/>
          <w:lang w:val="en-US" w:eastAsia="es-CO" w:bidi="ar-SA"/>
        </w:rPr>
      </w:pPr>
      <w:r w:rsidRPr="00A70BE8">
        <w:rPr>
          <w:rFonts w:ascii="Arial" w:eastAsia="Arial" w:hAnsi="Arial" w:cs="Arial"/>
          <w:b/>
          <w:bCs/>
          <w:lang w:val="en-US" w:eastAsia="es-CO" w:bidi="ar-SA"/>
        </w:rPr>
        <w:t>3.4. International Restrictions:</w:t>
      </w:r>
      <w:r w:rsidRPr="00A70BE8">
        <w:rPr>
          <w:rFonts w:ascii="Arial" w:eastAsia="Arial" w:hAnsi="Arial" w:cs="Arial"/>
          <w:lang w:val="en-US" w:eastAsia="es-CO" w:bidi="ar-SA"/>
        </w:rPr>
        <w:t xml:space="preserve"> Affiliates must comply with local consumer credit, installment, or financing disclosure laws where applicable.</w:t>
      </w:r>
    </w:p>
    <w:p w:rsidR="001D3145" w14:textId="77777777">
      <w:pPr>
        <w:keepNext w:val="0"/>
        <w:keepLines w:val="0"/>
        <w:spacing w:before="360" w:after="80" w:line="276" w:lineRule="auto"/>
        <w:jc w:val="both"/>
        <w:outlineLvl w:val="1"/>
        <w:rPr>
          <w:rFonts w:ascii="Arial" w:eastAsia="Arial" w:hAnsi="Arial" w:cs="Arial"/>
          <w:b/>
          <w:bCs/>
          <w:lang w:val="en-US" w:eastAsia="es-CO" w:bidi="ar-SA"/>
        </w:rPr>
      </w:pPr>
      <w:bookmarkStart w:id="56" w:name="_heading=h.41zs04ubos29" w:colFirst="0" w:colLast="0"/>
      <w:bookmarkEnd w:id="56"/>
      <w:r w:rsidRPr="00A70BE8">
        <w:rPr>
          <w:rFonts w:ascii="Arial" w:eastAsia="Arial" w:hAnsi="Arial" w:cs="Arial"/>
          <w:b/>
          <w:bCs/>
          <w:lang w:val="en-US" w:eastAsia="es-CO" w:bidi="ar-SA"/>
        </w:rPr>
        <w:t>4. ETHICAL CONDUCT &amp; PROHIBITED ACTIONS</w:t>
      </w:r>
    </w:p>
    <w:p w:rsidR="005820AF" w:rsidRPr="005820AF" w:rsidP="005820AF" w14:paraId="06E7FE7C" w14:textId="77777777">
      <w:pPr>
        <w:spacing w:line="276" w:lineRule="auto"/>
        <w:rPr>
          <w:rFonts w:ascii="Arial" w:eastAsia="Arial" w:hAnsi="Arial" w:cs="Arial"/>
          <w:sz w:val="22"/>
          <w:szCs w:val="22"/>
          <w:lang w:val="en-US" w:eastAsia="es-CO" w:bidi="ar-SA"/>
        </w:rPr>
      </w:pPr>
    </w:p>
    <w:p w:rsidR="001D3145" w:rsidRPr="00A70BE8" w:rsidP="005820AF" w14:textId="77777777">
      <w:pPr>
        <w:spacing w:line="240" w:lineRule="auto"/>
        <w:jc w:val="both"/>
        <w:rPr>
          <w:rFonts w:ascii="Arial" w:eastAsia="Arial" w:hAnsi="Arial" w:cs="Arial"/>
          <w:lang w:val="en-US" w:eastAsia="es-CO" w:bidi="ar-SA"/>
        </w:rPr>
      </w:pPr>
      <w:r w:rsidRPr="00A70BE8">
        <w:rPr>
          <w:rFonts w:ascii="Arial" w:eastAsia="Arial" w:hAnsi="Arial" w:cs="Arial"/>
          <w:lang w:val="en-US" w:eastAsia="es-CO" w:bidi="ar-SA"/>
        </w:rPr>
        <w:t xml:space="preserve">NextFlight Academy maintains a </w:t>
      </w:r>
      <w:r w:rsidRPr="00A70BE8">
        <w:rPr>
          <w:rFonts w:ascii="Arial" w:eastAsia="Arial" w:hAnsi="Arial" w:cs="Arial"/>
          <w:b/>
          <w:bCs/>
          <w:lang w:val="en-US" w:eastAsia="es-CO" w:bidi="ar-SA"/>
        </w:rPr>
        <w:t>zero-tolerance policy</w:t>
      </w:r>
      <w:r w:rsidRPr="00A70BE8">
        <w:rPr>
          <w:rFonts w:ascii="Arial" w:eastAsia="Arial" w:hAnsi="Arial" w:cs="Arial"/>
          <w:lang w:val="en-US" w:eastAsia="es-CO" w:bidi="ar-SA"/>
        </w:rPr>
        <w:t xml:space="preserve"> for:</w:t>
      </w:r>
    </w:p>
    <w:p w:rsidR="00F559F3" w:rsidP="005820AF" w14:paraId="7065FAD9" w14:textId="77777777">
      <w:pPr>
        <w:spacing w:line="240" w:lineRule="auto"/>
        <w:jc w:val="both"/>
        <w:rPr>
          <w:rFonts w:ascii="Arial" w:eastAsia="Arial" w:hAnsi="Arial" w:cs="Arial"/>
          <w:b/>
          <w:bCs/>
          <w:lang w:val="en-US" w:eastAsia="es-CO" w:bidi="ar-SA"/>
        </w:rPr>
      </w:pPr>
    </w:p>
    <w:p w:rsidR="001D3145" w:rsidRPr="00A70BE8" w:rsidP="005820AF" w14:textId="08BA5BF2">
      <w:pPr>
        <w:spacing w:line="240" w:lineRule="auto"/>
        <w:jc w:val="both"/>
        <w:rPr>
          <w:rFonts w:ascii="Arial" w:eastAsia="Arial" w:hAnsi="Arial" w:cs="Arial"/>
          <w:lang w:val="en-US" w:eastAsia="es-CO" w:bidi="ar-SA"/>
        </w:rPr>
      </w:pPr>
      <w:r w:rsidRPr="00A70BE8">
        <w:rPr>
          <w:rFonts w:ascii="Arial" w:eastAsia="Arial" w:hAnsi="Arial" w:cs="Arial"/>
          <w:b/>
          <w:bCs/>
          <w:lang w:val="en-US" w:eastAsia="es-CO" w:bidi="ar-SA"/>
        </w:rPr>
        <w:t>4.1. Spamming:</w:t>
      </w:r>
      <w:r w:rsidRPr="00A70BE8">
        <w:rPr>
          <w:rFonts w:ascii="Arial" w:eastAsia="Arial" w:hAnsi="Arial" w:cs="Arial"/>
          <w:lang w:val="en-US" w:eastAsia="es-CO" w:bidi="ar-SA"/>
        </w:rPr>
        <w:t xml:space="preserve"> Sending unsolicited emails, mass-tagging, or posting affiliate links in unrelated forums.</w:t>
      </w:r>
    </w:p>
    <w:p w:rsidR="00F559F3" w:rsidP="005820AF" w14:paraId="4AE7B23A" w14:textId="77777777">
      <w:pPr>
        <w:spacing w:line="240" w:lineRule="auto"/>
        <w:jc w:val="both"/>
        <w:rPr>
          <w:rFonts w:ascii="Arial" w:eastAsia="Arial" w:hAnsi="Arial" w:cs="Arial"/>
          <w:b/>
          <w:bCs/>
          <w:lang w:val="en-US" w:eastAsia="es-CO" w:bidi="ar-SA"/>
        </w:rPr>
      </w:pPr>
    </w:p>
    <w:p w:rsidR="001D3145" w:rsidRPr="00A70BE8" w:rsidP="005820AF" w14:textId="13554FEB">
      <w:pPr>
        <w:spacing w:line="240" w:lineRule="auto"/>
        <w:jc w:val="both"/>
        <w:rPr>
          <w:rFonts w:ascii="Arial" w:eastAsia="Arial" w:hAnsi="Arial" w:cs="Arial"/>
          <w:lang w:val="en-US" w:eastAsia="es-CO" w:bidi="ar-SA"/>
        </w:rPr>
      </w:pPr>
      <w:r w:rsidRPr="00A70BE8">
        <w:rPr>
          <w:rFonts w:ascii="Arial" w:eastAsia="Arial" w:hAnsi="Arial" w:cs="Arial"/>
          <w:b/>
          <w:bCs/>
          <w:lang w:val="en-US" w:eastAsia="es-CO" w:bidi="ar-SA"/>
        </w:rPr>
        <w:t>4.2.</w:t>
      </w:r>
      <w:r w:rsidRPr="00A70BE8">
        <w:rPr>
          <w:rFonts w:ascii="Arial" w:eastAsia="Arial" w:hAnsi="Arial" w:cs="Arial"/>
          <w:lang w:val="en-US" w:eastAsia="es-CO" w:bidi="ar-SA"/>
        </w:rPr>
        <w:t xml:space="preserve"> </w:t>
      </w:r>
      <w:r w:rsidRPr="00A70BE8">
        <w:rPr>
          <w:rFonts w:ascii="Arial" w:eastAsia="Arial" w:hAnsi="Arial" w:cs="Arial"/>
          <w:b/>
          <w:bCs/>
          <w:lang w:val="en-US" w:eastAsia="es-CO" w:bidi="ar-SA"/>
        </w:rPr>
        <w:t>Negative Marketing:</w:t>
      </w:r>
      <w:r w:rsidRPr="00A70BE8">
        <w:rPr>
          <w:rFonts w:ascii="Arial" w:eastAsia="Arial" w:hAnsi="Arial" w:cs="Arial"/>
          <w:lang w:val="en-US" w:eastAsia="es-CO" w:bidi="ar-SA"/>
        </w:rPr>
        <w:t xml:space="preserve"> Creating “scam” reviews or negative headlines to generate clicks.</w:t>
      </w:r>
    </w:p>
    <w:p w:rsidR="00F559F3" w:rsidP="005820AF" w14:paraId="51F03383" w14:textId="77777777">
      <w:pPr>
        <w:spacing w:line="240" w:lineRule="auto"/>
        <w:jc w:val="both"/>
        <w:rPr>
          <w:rFonts w:ascii="Arial" w:eastAsia="Arial" w:hAnsi="Arial" w:cs="Arial"/>
          <w:b/>
          <w:bCs/>
          <w:lang w:val="en-US" w:eastAsia="es-CO" w:bidi="ar-SA"/>
        </w:rPr>
      </w:pPr>
    </w:p>
    <w:p w:rsidR="001D3145" w:rsidRPr="00A70BE8" w:rsidP="005820AF" w14:textId="35AD3C54">
      <w:pPr>
        <w:spacing w:line="240" w:lineRule="auto"/>
        <w:jc w:val="both"/>
        <w:rPr>
          <w:rFonts w:ascii="Arial" w:eastAsia="Arial" w:hAnsi="Arial" w:cs="Arial"/>
          <w:lang w:val="en-US" w:eastAsia="es-CO" w:bidi="ar-SA"/>
        </w:rPr>
      </w:pPr>
      <w:r w:rsidRPr="00A70BE8">
        <w:rPr>
          <w:rFonts w:ascii="Arial" w:eastAsia="Arial" w:hAnsi="Arial" w:cs="Arial"/>
          <w:b/>
          <w:bCs/>
          <w:lang w:val="en-US" w:eastAsia="es-CO" w:bidi="ar-SA"/>
        </w:rPr>
        <w:t>4.3.</w:t>
      </w:r>
      <w:r w:rsidRPr="00A70BE8">
        <w:rPr>
          <w:rFonts w:ascii="Arial" w:eastAsia="Arial" w:hAnsi="Arial" w:cs="Arial"/>
          <w:lang w:val="en-US" w:eastAsia="es-CO" w:bidi="ar-SA"/>
        </w:rPr>
        <w:t xml:space="preserve"> </w:t>
      </w:r>
      <w:r w:rsidRPr="00A70BE8">
        <w:rPr>
          <w:rFonts w:ascii="Arial" w:eastAsia="Arial" w:hAnsi="Arial" w:cs="Arial"/>
          <w:b/>
          <w:bCs/>
          <w:lang w:val="en-US" w:eastAsia="es-CO" w:bidi="ar-SA"/>
        </w:rPr>
        <w:t>Poaching:</w:t>
      </w:r>
      <w:r w:rsidRPr="00A70BE8">
        <w:rPr>
          <w:rFonts w:ascii="Arial" w:eastAsia="Arial" w:hAnsi="Arial" w:cs="Arial"/>
          <w:lang w:val="en-US" w:eastAsia="es-CO" w:bidi="ar-SA"/>
        </w:rPr>
        <w:t xml:space="preserve"> Contacting existing students to redirect purchases to affiliate links.</w:t>
      </w:r>
    </w:p>
    <w:p w:rsidR="00F559F3" w:rsidP="005820AF" w14:paraId="0273503B" w14:textId="77777777">
      <w:pPr>
        <w:spacing w:line="240" w:lineRule="auto"/>
        <w:jc w:val="both"/>
        <w:rPr>
          <w:rFonts w:ascii="Arial" w:eastAsia="Arial" w:hAnsi="Arial" w:cs="Arial"/>
          <w:b/>
          <w:bCs/>
          <w:lang w:val="en-US" w:eastAsia="es-CO" w:bidi="ar-SA"/>
        </w:rPr>
      </w:pPr>
    </w:p>
    <w:p w:rsidR="00F559F3" w:rsidP="005820AF" w14:paraId="607AEC73" w14:textId="77777777">
      <w:pPr>
        <w:spacing w:line="240" w:lineRule="auto"/>
        <w:jc w:val="both"/>
        <w:rPr>
          <w:rFonts w:ascii="Arial" w:eastAsia="Arial" w:hAnsi="Arial" w:cs="Arial"/>
          <w:b/>
          <w:bCs/>
          <w:lang w:val="en-US" w:eastAsia="es-CO" w:bidi="ar-SA"/>
        </w:rPr>
      </w:pPr>
    </w:p>
    <w:p w:rsidR="001D3145" w:rsidRPr="00A70BE8" w:rsidP="005820AF" w14:textId="1CD98974">
      <w:pPr>
        <w:spacing w:line="240" w:lineRule="auto"/>
        <w:jc w:val="both"/>
        <w:rPr>
          <w:rFonts w:ascii="Arial" w:eastAsia="Arial" w:hAnsi="Arial" w:cs="Arial"/>
          <w:lang w:val="en-US" w:eastAsia="es-CO" w:bidi="ar-SA"/>
        </w:rPr>
      </w:pPr>
      <w:r w:rsidRPr="00A70BE8">
        <w:rPr>
          <w:rFonts w:ascii="Arial" w:eastAsia="Arial" w:hAnsi="Arial" w:cs="Arial"/>
          <w:b/>
          <w:bCs/>
          <w:lang w:val="en-US" w:eastAsia="es-CO" w:bidi="ar-SA"/>
        </w:rPr>
        <w:t>4.4.</w:t>
      </w:r>
      <w:r w:rsidRPr="00A70BE8">
        <w:rPr>
          <w:rFonts w:ascii="Arial" w:eastAsia="Arial" w:hAnsi="Arial" w:cs="Arial"/>
          <w:lang w:val="en-US" w:eastAsia="es-CO" w:bidi="ar-SA"/>
        </w:rPr>
        <w:t xml:space="preserve"> </w:t>
      </w:r>
      <w:r w:rsidRPr="00A70BE8">
        <w:rPr>
          <w:rFonts w:ascii="Arial" w:eastAsia="Arial" w:hAnsi="Arial" w:cs="Arial"/>
          <w:b/>
          <w:bCs/>
          <w:lang w:val="en-US" w:eastAsia="es-CO" w:bidi="ar-SA"/>
        </w:rPr>
        <w:t>Fraud &amp; Misrepresentation:</w:t>
      </w:r>
      <w:r w:rsidRPr="00A70BE8">
        <w:rPr>
          <w:rFonts w:ascii="Arial" w:eastAsia="Arial" w:hAnsi="Arial" w:cs="Arial"/>
          <w:lang w:val="en-US" w:eastAsia="es-CO" w:bidi="ar-SA"/>
        </w:rPr>
        <w:t xml:space="preserve"> Any deceptive marketing, falsification of results, or misrepresentation is grounds for </w:t>
      </w:r>
      <w:r w:rsidRPr="00A70BE8">
        <w:rPr>
          <w:rFonts w:ascii="Arial" w:eastAsia="Arial" w:hAnsi="Arial" w:cs="Arial"/>
          <w:b/>
          <w:bCs/>
          <w:lang w:val="en-US" w:eastAsia="es-CO" w:bidi="ar-SA"/>
        </w:rPr>
        <w:t>immediate termination and legal action</w:t>
      </w:r>
      <w:r w:rsidRPr="00A70BE8">
        <w:rPr>
          <w:rFonts w:ascii="Arial" w:eastAsia="Arial" w:hAnsi="Arial" w:cs="Arial"/>
          <w:lang w:val="en-US" w:eastAsia="es-CO" w:bidi="ar-SA"/>
        </w:rPr>
        <w:t>.</w:t>
      </w:r>
    </w:p>
    <w:p w:rsidR="001D3145" w14:textId="77777777">
      <w:pPr>
        <w:keepNext w:val="0"/>
        <w:keepLines w:val="0"/>
        <w:spacing w:before="360" w:after="80" w:line="276" w:lineRule="auto"/>
        <w:jc w:val="both"/>
        <w:outlineLvl w:val="1"/>
        <w:rPr>
          <w:rFonts w:ascii="Arial" w:eastAsia="Arial" w:hAnsi="Arial" w:cs="Arial"/>
          <w:b/>
          <w:bCs/>
          <w:lang w:val="en-US" w:eastAsia="es-CO" w:bidi="ar-SA"/>
        </w:rPr>
      </w:pPr>
      <w:bookmarkStart w:id="57" w:name="_heading=h.41zhyeuumzbk" w:colFirst="0" w:colLast="0"/>
      <w:bookmarkEnd w:id="57"/>
      <w:r w:rsidRPr="00A70BE8">
        <w:rPr>
          <w:rFonts w:ascii="Arial" w:eastAsia="Arial" w:hAnsi="Arial" w:cs="Arial"/>
          <w:b/>
          <w:bCs/>
          <w:lang w:val="en-US" w:eastAsia="es-CO" w:bidi="ar-SA"/>
        </w:rPr>
        <w:t>5. ADMINISTRATIVE REQUIREMENTS</w:t>
      </w:r>
    </w:p>
    <w:p w:rsidR="005820AF" w:rsidRPr="005820AF" w:rsidP="005820AF" w14:paraId="50C3265E" w14:textId="77777777">
      <w:pPr>
        <w:spacing w:line="276" w:lineRule="auto"/>
        <w:rPr>
          <w:rFonts w:ascii="Arial" w:eastAsia="Arial" w:hAnsi="Arial" w:cs="Arial"/>
          <w:sz w:val="22"/>
          <w:szCs w:val="22"/>
          <w:lang w:val="en-US" w:eastAsia="es-CO" w:bidi="ar-SA"/>
        </w:rPr>
      </w:pPr>
    </w:p>
    <w:p w:rsidR="001D3145" w:rsidRPr="00A70BE8" w:rsidP="005820AF" w14:textId="77777777">
      <w:pPr>
        <w:spacing w:line="240" w:lineRule="auto"/>
        <w:rPr>
          <w:rFonts w:ascii="Arial" w:eastAsia="Arial" w:hAnsi="Arial" w:cs="Arial"/>
          <w:lang w:val="en-US" w:eastAsia="es-CO" w:bidi="ar-SA"/>
        </w:rPr>
      </w:pPr>
      <w:r w:rsidRPr="00A70BE8">
        <w:rPr>
          <w:rFonts w:ascii="Arial" w:eastAsia="Arial" w:hAnsi="Arial" w:cs="Arial"/>
          <w:b/>
          <w:bCs/>
          <w:lang w:val="en-US" w:eastAsia="es-CO" w:bidi="ar-SA"/>
        </w:rPr>
        <w:t>5.1.</w:t>
      </w:r>
      <w:r w:rsidRPr="00A70BE8">
        <w:rPr>
          <w:rFonts w:ascii="Arial" w:eastAsia="Arial" w:hAnsi="Arial" w:cs="Arial"/>
          <w:lang w:val="en-US" w:eastAsia="es-CO" w:bidi="ar-SA"/>
        </w:rPr>
        <w:t xml:space="preserve"> </w:t>
      </w:r>
      <w:r w:rsidRPr="00A70BE8">
        <w:rPr>
          <w:rFonts w:ascii="Arial" w:eastAsia="Arial" w:hAnsi="Arial" w:cs="Arial"/>
          <w:b/>
          <w:bCs/>
          <w:lang w:val="en-US" w:eastAsia="es-CO" w:bidi="ar-SA"/>
        </w:rPr>
        <w:t>Tax Compliance:</w:t>
      </w:r>
      <w:r w:rsidRPr="00A70BE8">
        <w:rPr>
          <w:rFonts w:ascii="Arial" w:eastAsia="Arial" w:hAnsi="Arial" w:cs="Arial"/>
          <w:lang w:val="en-US" w:eastAsia="es-CO" w:bidi="ar-SA"/>
        </w:rPr>
        <w:t xml:space="preserve"> Affiliates must provide a current </w:t>
      </w:r>
      <w:r w:rsidRPr="00A70BE8">
        <w:rPr>
          <w:rFonts w:ascii="Arial" w:eastAsia="Arial" w:hAnsi="Arial" w:cs="Arial"/>
          <w:b/>
          <w:bCs/>
          <w:lang w:val="en-US" w:eastAsia="es-CO" w:bidi="ar-SA"/>
        </w:rPr>
        <w:t>W-9 or W-8BEN</w:t>
      </w:r>
      <w:r w:rsidRPr="00A70BE8">
        <w:rPr>
          <w:rFonts w:ascii="Arial" w:eastAsia="Arial" w:hAnsi="Arial" w:cs="Arial"/>
          <w:lang w:val="en-US" w:eastAsia="es-CO" w:bidi="ar-SA"/>
        </w:rPr>
        <w:t>. Payments will be withheld for missing documentation.</w:t>
      </w:r>
    </w:p>
    <w:p w:rsidR="00F559F3" w:rsidP="005820AF" w14:paraId="047BC335" w14:textId="77777777">
      <w:pPr>
        <w:spacing w:line="240" w:lineRule="auto"/>
        <w:rPr>
          <w:rFonts w:ascii="Arial" w:eastAsia="Arial" w:hAnsi="Arial" w:cs="Arial"/>
          <w:b/>
          <w:bCs/>
          <w:lang w:val="en-US" w:eastAsia="es-CO" w:bidi="ar-SA"/>
        </w:rPr>
      </w:pPr>
    </w:p>
    <w:p w:rsidR="001D3145" w:rsidRPr="00A70BE8" w:rsidP="005820AF" w14:textId="66CDE94B">
      <w:pPr>
        <w:spacing w:line="240" w:lineRule="auto"/>
        <w:rPr>
          <w:rFonts w:ascii="Arial" w:eastAsia="Arial" w:hAnsi="Arial" w:cs="Arial"/>
          <w:lang w:val="en-US" w:eastAsia="es-CO" w:bidi="ar-SA"/>
        </w:rPr>
      </w:pPr>
      <w:r w:rsidRPr="00A70BE8">
        <w:rPr>
          <w:rFonts w:ascii="Arial" w:eastAsia="Arial" w:hAnsi="Arial" w:cs="Arial"/>
          <w:b/>
          <w:bCs/>
          <w:lang w:val="en-US" w:eastAsia="es-CO" w:bidi="ar-SA"/>
        </w:rPr>
        <w:t>5.2. Independent Contractor:</w:t>
      </w:r>
      <w:r w:rsidRPr="00A70BE8">
        <w:rPr>
          <w:rFonts w:ascii="Arial" w:eastAsia="Arial" w:hAnsi="Arial" w:cs="Arial"/>
          <w:lang w:val="en-US" w:eastAsia="es-CO" w:bidi="ar-SA"/>
        </w:rPr>
        <w:t xml:space="preserve"> Affiliates are </w:t>
      </w:r>
      <w:r w:rsidRPr="00A70BE8">
        <w:rPr>
          <w:rFonts w:ascii="Arial" w:eastAsia="Arial" w:hAnsi="Arial" w:cs="Arial"/>
          <w:b/>
          <w:bCs/>
          <w:lang w:val="en-US" w:eastAsia="es-CO" w:bidi="ar-SA"/>
        </w:rPr>
        <w:t>self-employed</w:t>
      </w:r>
      <w:r w:rsidRPr="00A70BE8">
        <w:rPr>
          <w:rFonts w:ascii="Arial" w:eastAsia="Arial" w:hAnsi="Arial" w:cs="Arial"/>
          <w:lang w:val="en-US" w:eastAsia="es-CO" w:bidi="ar-SA"/>
        </w:rPr>
        <w:t xml:space="preserve"> under Texas law and responsible for all taxes, equipment, and expenses.</w:t>
      </w:r>
    </w:p>
    <w:p w:rsidR="00F559F3" w:rsidP="005820AF" w14:paraId="6362C3C2" w14:textId="77777777">
      <w:pPr>
        <w:spacing w:line="240" w:lineRule="auto"/>
        <w:rPr>
          <w:rFonts w:ascii="Arial" w:eastAsia="Arial" w:hAnsi="Arial" w:cs="Arial"/>
          <w:b/>
          <w:bCs/>
          <w:lang w:val="en-US" w:eastAsia="es-CO" w:bidi="ar-SA"/>
        </w:rPr>
      </w:pPr>
    </w:p>
    <w:p w:rsidR="005820AF" w:rsidRPr="00A70BE8" w:rsidP="005820AF" w14:paraId="7898BD27" w14:textId="1AFC7D61">
      <w:pPr>
        <w:spacing w:line="240" w:lineRule="auto"/>
        <w:rPr>
          <w:rFonts w:ascii="Arial" w:eastAsia="Arial" w:hAnsi="Arial" w:cs="Arial"/>
          <w:lang w:val="en-US" w:eastAsia="es-CO" w:bidi="ar-SA"/>
        </w:rPr>
      </w:pPr>
      <w:r w:rsidRPr="00A70BE8">
        <w:rPr>
          <w:rFonts w:ascii="Arial" w:eastAsia="Arial" w:hAnsi="Arial" w:cs="Arial"/>
          <w:b/>
          <w:bCs/>
          <w:lang w:val="en-US" w:eastAsia="es-CO" w:bidi="ar-SA"/>
        </w:rPr>
        <w:t>5.3. Record-Keeping:</w:t>
      </w:r>
      <w:r w:rsidRPr="00A70BE8">
        <w:rPr>
          <w:rFonts w:ascii="Arial" w:eastAsia="Arial" w:hAnsi="Arial" w:cs="Arial"/>
          <w:lang w:val="en-US" w:eastAsia="es-CO" w:bidi="ar-SA"/>
        </w:rPr>
        <w:t xml:space="preserve"> Affiliates must maintain records of promotions, disclosures, and communications for </w:t>
      </w:r>
      <w:r w:rsidRPr="00A70BE8">
        <w:rPr>
          <w:rFonts w:ascii="Arial" w:eastAsia="Arial" w:hAnsi="Arial" w:cs="Arial"/>
          <w:b/>
          <w:bCs/>
          <w:lang w:val="en-US" w:eastAsia="es-CO" w:bidi="ar-SA"/>
        </w:rPr>
        <w:t>five (5) years</w:t>
      </w:r>
      <w:r w:rsidRPr="00A70BE8">
        <w:rPr>
          <w:rFonts w:ascii="Arial" w:eastAsia="Arial" w:hAnsi="Arial" w:cs="Arial"/>
          <w:lang w:val="en-US" w:eastAsia="es-CO" w:bidi="ar-SA"/>
        </w:rPr>
        <w:t>.</w:t>
      </w:r>
    </w:p>
    <w:p w:rsidR="001D3145" w14:textId="77777777">
      <w:pPr>
        <w:keepNext w:val="0"/>
        <w:keepLines w:val="0"/>
        <w:spacing w:before="360" w:after="80" w:line="276" w:lineRule="auto"/>
        <w:jc w:val="both"/>
        <w:outlineLvl w:val="1"/>
        <w:rPr>
          <w:rFonts w:ascii="Arial" w:eastAsia="Arial" w:hAnsi="Arial" w:cs="Arial"/>
          <w:b/>
          <w:bCs/>
          <w:lang w:val="en-US" w:eastAsia="es-CO" w:bidi="ar-SA"/>
        </w:rPr>
      </w:pPr>
      <w:bookmarkStart w:id="58" w:name="_heading=h.lbxregdvdim4" w:colFirst="0" w:colLast="0"/>
      <w:bookmarkEnd w:id="58"/>
      <w:r w:rsidRPr="00A70BE8">
        <w:rPr>
          <w:rFonts w:ascii="Arial" w:eastAsia="Arial" w:hAnsi="Arial" w:cs="Arial"/>
          <w:b/>
          <w:bCs/>
          <w:lang w:val="en-US" w:eastAsia="es-CO" w:bidi="ar-SA"/>
        </w:rPr>
        <w:t>6. DATA &amp; PRIVACY COMPLIANCE</w:t>
      </w:r>
    </w:p>
    <w:p w:rsidR="005820AF" w:rsidRPr="005820AF" w:rsidP="005820AF" w14:paraId="30820D67" w14:textId="77777777">
      <w:pPr>
        <w:spacing w:line="276" w:lineRule="auto"/>
        <w:rPr>
          <w:rFonts w:ascii="Arial" w:eastAsia="Arial" w:hAnsi="Arial" w:cs="Arial"/>
          <w:sz w:val="22"/>
          <w:szCs w:val="22"/>
          <w:lang w:val="en-US" w:eastAsia="es-CO" w:bidi="ar-SA"/>
        </w:rPr>
      </w:pPr>
    </w:p>
    <w:p w:rsidR="001D3145" w:rsidRPr="00A70BE8" w:rsidP="005820AF" w14:textId="77777777">
      <w:pPr>
        <w:spacing w:line="240" w:lineRule="auto"/>
        <w:jc w:val="both"/>
        <w:rPr>
          <w:rFonts w:ascii="Arial" w:eastAsia="Arial" w:hAnsi="Arial" w:cs="Arial"/>
          <w:lang w:val="en-US" w:eastAsia="es-CO" w:bidi="ar-SA"/>
        </w:rPr>
      </w:pPr>
      <w:r w:rsidRPr="00A70BE8">
        <w:rPr>
          <w:rFonts w:ascii="Arial" w:eastAsia="Arial" w:hAnsi="Arial" w:cs="Arial"/>
          <w:b/>
          <w:bCs/>
          <w:lang w:val="en-US" w:eastAsia="es-CO" w:bidi="ar-SA"/>
        </w:rPr>
        <w:t>6.1.</w:t>
      </w:r>
      <w:r w:rsidRPr="00A70BE8">
        <w:rPr>
          <w:rFonts w:ascii="Arial" w:eastAsia="Arial" w:hAnsi="Arial" w:cs="Arial"/>
          <w:lang w:val="en-US" w:eastAsia="es-CO" w:bidi="ar-SA"/>
        </w:rPr>
        <w:t xml:space="preserve"> Affiliates must comply with all applicable </w:t>
      </w:r>
      <w:r w:rsidRPr="00A70BE8">
        <w:rPr>
          <w:rFonts w:ascii="Arial" w:eastAsia="Arial" w:hAnsi="Arial" w:cs="Arial"/>
          <w:b/>
          <w:bCs/>
          <w:lang w:val="en-US" w:eastAsia="es-CO" w:bidi="ar-SA"/>
        </w:rPr>
        <w:t>data privacy laws</w:t>
      </w:r>
      <w:r w:rsidRPr="00A70BE8">
        <w:rPr>
          <w:rFonts w:ascii="Arial" w:eastAsia="Arial" w:hAnsi="Arial" w:cs="Arial"/>
          <w:lang w:val="en-US" w:eastAsia="es-CO" w:bidi="ar-SA"/>
        </w:rPr>
        <w:t xml:space="preserve"> (TDPSA, CCPA, GDPR, and relevant Latin American laws).</w:t>
      </w:r>
    </w:p>
    <w:p w:rsidR="00F559F3" w:rsidP="005820AF" w14:paraId="2575A2B7" w14:textId="77777777">
      <w:pPr>
        <w:spacing w:line="240" w:lineRule="auto"/>
        <w:jc w:val="both"/>
        <w:rPr>
          <w:rFonts w:ascii="Arial" w:eastAsia="Arial" w:hAnsi="Arial" w:cs="Arial"/>
          <w:b/>
          <w:bCs/>
          <w:lang w:val="en-US" w:eastAsia="es-CO" w:bidi="ar-SA"/>
        </w:rPr>
      </w:pPr>
    </w:p>
    <w:p w:rsidR="001D3145" w:rsidRPr="00A70BE8" w:rsidP="005820AF" w14:textId="5EFCDB4B">
      <w:pPr>
        <w:spacing w:line="240" w:lineRule="auto"/>
        <w:jc w:val="both"/>
        <w:rPr>
          <w:rFonts w:ascii="Arial" w:eastAsia="Arial" w:hAnsi="Arial" w:cs="Arial"/>
          <w:lang w:val="en-US" w:eastAsia="es-CO" w:bidi="ar-SA"/>
        </w:rPr>
      </w:pPr>
      <w:r w:rsidRPr="00A70BE8">
        <w:rPr>
          <w:rFonts w:ascii="Arial" w:eastAsia="Arial" w:hAnsi="Arial" w:cs="Arial"/>
          <w:b/>
          <w:bCs/>
          <w:lang w:val="en-US" w:eastAsia="es-CO" w:bidi="ar-SA"/>
        </w:rPr>
        <w:t>6.2.</w:t>
      </w:r>
      <w:r w:rsidRPr="00A70BE8">
        <w:rPr>
          <w:rFonts w:ascii="Arial" w:eastAsia="Arial" w:hAnsi="Arial" w:cs="Arial"/>
          <w:lang w:val="en-US" w:eastAsia="es-CO" w:bidi="ar-SA"/>
        </w:rPr>
        <w:t xml:space="preserve"> </w:t>
      </w:r>
      <w:r w:rsidRPr="00A70BE8">
        <w:rPr>
          <w:rFonts w:ascii="Arial" w:eastAsia="Arial" w:hAnsi="Arial" w:cs="Arial"/>
          <w:b/>
          <w:bCs/>
          <w:lang w:val="en-US" w:eastAsia="es-CO" w:bidi="ar-SA"/>
        </w:rPr>
        <w:t>Customer Data:</w:t>
      </w:r>
      <w:r w:rsidRPr="00A70BE8">
        <w:rPr>
          <w:rFonts w:ascii="Arial" w:eastAsia="Arial" w:hAnsi="Arial" w:cs="Arial"/>
          <w:lang w:val="en-US" w:eastAsia="es-CO" w:bidi="ar-SA"/>
        </w:rPr>
        <w:t xml:space="preserve"> Affiliates may not store, sell, or share customer personal information outside the scope necessary for referral tracking.</w:t>
      </w:r>
    </w:p>
    <w:p w:rsidR="00F559F3" w:rsidP="005820AF" w14:paraId="10DB9512" w14:textId="77777777">
      <w:pPr>
        <w:spacing w:line="240" w:lineRule="auto"/>
        <w:jc w:val="both"/>
        <w:rPr>
          <w:rFonts w:ascii="Arial" w:eastAsia="Arial" w:hAnsi="Arial" w:cs="Arial"/>
          <w:b/>
          <w:bCs/>
          <w:lang w:val="en-US" w:eastAsia="es-CO" w:bidi="ar-SA"/>
        </w:rPr>
      </w:pPr>
    </w:p>
    <w:p w:rsidR="001D3145" w:rsidRPr="00A70BE8" w:rsidP="005820AF" w14:textId="2CF0117C">
      <w:pPr>
        <w:spacing w:line="240" w:lineRule="auto"/>
        <w:jc w:val="both"/>
        <w:rPr>
          <w:rFonts w:ascii="Arial" w:eastAsia="Arial" w:hAnsi="Arial" w:cs="Arial"/>
          <w:lang w:val="en-US" w:eastAsia="es-CO" w:bidi="ar-SA"/>
        </w:rPr>
      </w:pPr>
      <w:r w:rsidRPr="00A70BE8">
        <w:rPr>
          <w:rFonts w:ascii="Arial" w:eastAsia="Arial" w:hAnsi="Arial" w:cs="Arial"/>
          <w:b/>
          <w:bCs/>
          <w:lang w:val="en-US" w:eastAsia="es-CO" w:bidi="ar-SA"/>
        </w:rPr>
        <w:t>6.3.</w:t>
      </w:r>
      <w:r w:rsidRPr="00A70BE8">
        <w:rPr>
          <w:rFonts w:ascii="Arial" w:eastAsia="Arial" w:hAnsi="Arial" w:cs="Arial"/>
          <w:lang w:val="en-US" w:eastAsia="es-CO" w:bidi="ar-SA"/>
        </w:rPr>
        <w:t xml:space="preserve"> </w:t>
      </w:r>
      <w:r w:rsidRPr="00A70BE8">
        <w:rPr>
          <w:rFonts w:ascii="Arial" w:eastAsia="Arial" w:hAnsi="Arial" w:cs="Arial"/>
          <w:b/>
          <w:bCs/>
          <w:lang w:val="en-US" w:eastAsia="es-CO" w:bidi="ar-SA"/>
        </w:rPr>
        <w:t>Cookies &amp; Tracking:</w:t>
      </w:r>
      <w:r w:rsidRPr="00A70BE8">
        <w:rPr>
          <w:rFonts w:ascii="Arial" w:eastAsia="Arial" w:hAnsi="Arial" w:cs="Arial"/>
          <w:lang w:val="en-US" w:eastAsia="es-CO" w:bidi="ar-SA"/>
        </w:rPr>
        <w:t xml:space="preserve"> Affiliates must disclose any tracking mechanisms (cookies, pixels, affiliate IDs) in accordance with privacy laws.</w:t>
      </w:r>
    </w:p>
    <w:p w:rsidR="001D3145" w14:textId="77777777">
      <w:pPr>
        <w:keepNext w:val="0"/>
        <w:keepLines w:val="0"/>
        <w:spacing w:before="360" w:after="80" w:line="276" w:lineRule="auto"/>
        <w:jc w:val="both"/>
        <w:outlineLvl w:val="1"/>
        <w:rPr>
          <w:rFonts w:ascii="Arial" w:eastAsia="Arial" w:hAnsi="Arial" w:cs="Arial"/>
          <w:b/>
          <w:bCs/>
          <w:lang w:val="en-US" w:eastAsia="es-CO" w:bidi="ar-SA"/>
        </w:rPr>
      </w:pPr>
      <w:bookmarkStart w:id="59" w:name="_heading=h.c4q2rcp0ltc0" w:colFirst="0" w:colLast="0"/>
      <w:bookmarkEnd w:id="59"/>
      <w:r w:rsidRPr="00A70BE8">
        <w:rPr>
          <w:rFonts w:ascii="Arial" w:eastAsia="Arial" w:hAnsi="Arial" w:cs="Arial"/>
          <w:b/>
          <w:bCs/>
          <w:lang w:val="en-US" w:eastAsia="es-CO" w:bidi="ar-SA"/>
        </w:rPr>
        <w:t>7. ENFORCEMENT &amp; CONSEQUENCES</w:t>
      </w:r>
    </w:p>
    <w:p w:rsidR="005820AF" w:rsidRPr="005820AF" w:rsidP="005820AF" w14:paraId="7133AED0" w14:textId="77777777">
      <w:pPr>
        <w:spacing w:line="276" w:lineRule="auto"/>
        <w:rPr>
          <w:rFonts w:ascii="Arial" w:eastAsia="Arial" w:hAnsi="Arial" w:cs="Arial"/>
          <w:sz w:val="22"/>
          <w:szCs w:val="22"/>
          <w:lang w:val="en-US" w:eastAsia="es-CO" w:bidi="ar-SA"/>
        </w:rPr>
      </w:pPr>
    </w:p>
    <w:p w:rsidR="005820AF" w:rsidP="005820AF" w14:paraId="2787B549" w14:textId="53108F6D">
      <w:pPr>
        <w:spacing w:line="276" w:lineRule="auto"/>
        <w:rPr>
          <w:rFonts w:ascii="Arial" w:eastAsia="Arial" w:hAnsi="Arial" w:cs="Arial"/>
          <w:lang w:val="en-US" w:eastAsia="es-CO" w:bidi="ar-SA"/>
        </w:rPr>
      </w:pPr>
      <w:r w:rsidRPr="00A70BE8">
        <w:rPr>
          <w:rFonts w:ascii="Arial" w:eastAsia="Arial" w:hAnsi="Arial" w:cs="Arial"/>
          <w:lang w:val="en-US" w:eastAsia="es-CO" w:bidi="ar-SA"/>
        </w:rPr>
        <w:t>Violations of this Code result in:</w:t>
      </w:r>
    </w:p>
    <w:p w:rsidR="00F559F3" w:rsidRPr="00A70BE8" w:rsidP="005820AF" w14:paraId="3EADE50E" w14:textId="77777777">
      <w:pPr>
        <w:spacing w:line="276" w:lineRule="auto"/>
        <w:rPr>
          <w:rFonts w:ascii="Arial" w:eastAsia="Arial" w:hAnsi="Arial" w:cs="Arial"/>
          <w:lang w:val="en-US" w:eastAsia="es-CO" w:bidi="ar-SA"/>
        </w:rPr>
      </w:pPr>
    </w:p>
    <w:p w:rsidR="001D3145" w:rsidRPr="00A70BE8" w:rsidP="005820AF" w14:textId="683EFA2D">
      <w:pPr>
        <w:numPr>
          <w:ilvl w:val="0"/>
          <w:numId w:val="50"/>
        </w:numPr>
        <w:spacing w:line="240" w:lineRule="auto"/>
        <w:ind w:left="720" w:hanging="360"/>
        <w:rPr>
          <w:rFonts w:ascii="Arial" w:eastAsia="Arial" w:hAnsi="Arial" w:cs="Arial"/>
          <w:lang w:val="en-US" w:eastAsia="es-CO" w:bidi="ar-SA"/>
        </w:rPr>
      </w:pPr>
      <w:r w:rsidRPr="00A70BE8">
        <w:rPr>
          <w:rFonts w:ascii="Arial" w:eastAsia="Arial" w:hAnsi="Arial" w:cs="Arial"/>
          <w:lang w:val="en-US" w:eastAsia="es-CO" w:bidi="ar-SA"/>
        </w:rPr>
        <w:t>Immediate suspension of affiliate account.</w:t>
      </w:r>
    </w:p>
    <w:p w:rsidR="001D3145" w:rsidRPr="00A70BE8" w:rsidP="005820AF" w14:textId="31C18603">
      <w:pPr>
        <w:numPr>
          <w:ilvl w:val="0"/>
          <w:numId w:val="50"/>
        </w:numPr>
        <w:spacing w:line="240" w:lineRule="auto"/>
        <w:ind w:left="720" w:hanging="360"/>
        <w:rPr>
          <w:rFonts w:ascii="Arial" w:eastAsia="Arial" w:hAnsi="Arial" w:cs="Arial"/>
          <w:lang w:val="en-US" w:eastAsia="es-CO" w:bidi="ar-SA"/>
        </w:rPr>
      </w:pPr>
      <w:r w:rsidRPr="00A70BE8">
        <w:rPr>
          <w:rFonts w:ascii="Arial" w:eastAsia="Arial" w:hAnsi="Arial" w:cs="Arial"/>
          <w:lang w:val="en-US" w:eastAsia="es-CO" w:bidi="ar-SA"/>
        </w:rPr>
        <w:t>Forfeiture of pending or accrued commissions.</w:t>
      </w:r>
    </w:p>
    <w:p w:rsidR="001D3145" w:rsidRPr="00A70BE8" w:rsidP="005820AF" w14:textId="636EEE86">
      <w:pPr>
        <w:numPr>
          <w:ilvl w:val="0"/>
          <w:numId w:val="50"/>
        </w:numPr>
        <w:spacing w:line="240" w:lineRule="auto"/>
        <w:ind w:left="720" w:hanging="360"/>
        <w:rPr>
          <w:rFonts w:ascii="Arial" w:eastAsia="Arial" w:hAnsi="Arial" w:cs="Arial"/>
          <w:lang w:val="en-US" w:eastAsia="es-CO" w:bidi="ar-SA"/>
        </w:rPr>
      </w:pPr>
      <w:r w:rsidRPr="00A70BE8">
        <w:rPr>
          <w:rFonts w:ascii="Arial" w:eastAsia="Arial" w:hAnsi="Arial" w:cs="Arial"/>
          <w:lang w:val="en-US" w:eastAsia="es-CO" w:bidi="ar-SA"/>
        </w:rPr>
        <w:t>Permanent ban from future programs.</w:t>
      </w:r>
    </w:p>
    <w:p w:rsidR="001D3145" w:rsidRPr="00A70BE8" w:rsidP="005820AF" w14:textId="77777777">
      <w:pPr>
        <w:numPr>
          <w:ilvl w:val="0"/>
          <w:numId w:val="50"/>
        </w:numPr>
        <w:spacing w:line="240" w:lineRule="auto"/>
        <w:ind w:left="720" w:hanging="360"/>
        <w:rPr>
          <w:rFonts w:ascii="Arial" w:eastAsia="Arial" w:hAnsi="Arial" w:cs="Arial"/>
          <w:lang w:val="en-US" w:eastAsia="es-CO" w:bidi="ar-SA"/>
        </w:rPr>
      </w:pPr>
      <w:r w:rsidRPr="00A70BE8">
        <w:rPr>
          <w:rFonts w:ascii="Arial" w:eastAsia="Arial" w:hAnsi="Arial" w:cs="Arial"/>
          <w:lang w:val="en-US" w:eastAsia="es-CO" w:bidi="ar-SA"/>
        </w:rPr>
        <w:t>Legal action for intellectual property theft, fraud, or statutory violations.</w:t>
      </w:r>
      <w:r w:rsidRPr="00A70BE8">
        <w:rPr>
          <w:rFonts w:ascii="Arial" w:eastAsia="Arial" w:hAnsi="Arial" w:cs="Arial"/>
          <w:lang w:val="en-US" w:eastAsia="es-CO" w:bidi="ar-SA"/>
        </w:rPr>
        <w:br/>
      </w:r>
    </w:p>
    <w:p w:rsidR="001D3145" w:rsidRPr="00A70BE8" w14:textId="77777777">
      <w:pPr>
        <w:keepNext w:val="0"/>
        <w:keepLines w:val="0"/>
        <w:spacing w:before="360" w:after="80" w:line="276" w:lineRule="auto"/>
        <w:jc w:val="both"/>
        <w:outlineLvl w:val="1"/>
        <w:rPr>
          <w:rFonts w:ascii="Arial" w:eastAsia="Arial" w:hAnsi="Arial" w:cs="Arial"/>
          <w:b/>
          <w:bCs/>
          <w:lang w:val="en-US" w:eastAsia="es-CO" w:bidi="ar-SA"/>
        </w:rPr>
      </w:pPr>
      <w:bookmarkStart w:id="60" w:name="_heading=h.uim3ock1eym1" w:colFirst="0" w:colLast="0"/>
      <w:bookmarkEnd w:id="60"/>
      <w:r w:rsidRPr="00A70BE8">
        <w:rPr>
          <w:rFonts w:ascii="Arial" w:eastAsia="Arial" w:hAnsi="Arial" w:cs="Arial"/>
          <w:b/>
          <w:bCs/>
          <w:lang w:val="en-US" w:eastAsia="es-CO" w:bidi="ar-SA"/>
        </w:rPr>
        <w:t>8. GOVERNING LAW &amp; JURISDICTION</w:t>
      </w:r>
    </w:p>
    <w:p w:rsidR="001D3145" w:rsidRPr="00A70BE8" w14:textId="77777777">
      <w:pPr>
        <w:spacing w:before="240" w:after="240" w:line="276" w:lineRule="auto"/>
        <w:jc w:val="both"/>
        <w:rPr>
          <w:rFonts w:ascii="Arial" w:eastAsia="Arial" w:hAnsi="Arial" w:cs="Arial"/>
          <w:lang w:val="en-US" w:eastAsia="es-CO" w:bidi="ar-SA"/>
        </w:rPr>
      </w:pPr>
      <w:r w:rsidRPr="00A70BE8">
        <w:rPr>
          <w:rFonts w:ascii="Arial" w:eastAsia="Arial" w:hAnsi="Arial" w:cs="Arial"/>
          <w:lang w:val="en-US" w:eastAsia="es-CO" w:bidi="ar-SA"/>
        </w:rPr>
        <w:t xml:space="preserve">This Code is governed by the laws of </w:t>
      </w:r>
      <w:r w:rsidRPr="00A70BE8">
        <w:rPr>
          <w:rFonts w:ascii="Arial" w:eastAsia="Arial" w:hAnsi="Arial" w:cs="Arial"/>
          <w:b/>
          <w:bCs/>
          <w:lang w:val="en-US" w:eastAsia="es-CO" w:bidi="ar-SA"/>
        </w:rPr>
        <w:t>Texas</w:t>
      </w:r>
      <w:r w:rsidRPr="00A70BE8">
        <w:rPr>
          <w:rFonts w:ascii="Arial" w:eastAsia="Arial" w:hAnsi="Arial" w:cs="Arial"/>
          <w:lang w:val="en-US" w:eastAsia="es-CO" w:bidi="ar-SA"/>
        </w:rPr>
        <w:t xml:space="preserve">. All legal proceedings will be conducted exclusively in </w:t>
      </w:r>
      <w:r w:rsidRPr="00A70BE8">
        <w:rPr>
          <w:rFonts w:ascii="Arial" w:eastAsia="Arial" w:hAnsi="Arial" w:cs="Arial"/>
          <w:b/>
          <w:bCs/>
          <w:lang w:val="en-US" w:eastAsia="es-CO" w:bidi="ar-SA"/>
        </w:rPr>
        <w:t>Harris County, Texas</w:t>
      </w:r>
      <w:r w:rsidRPr="00A70BE8">
        <w:rPr>
          <w:rFonts w:ascii="Arial" w:eastAsia="Arial" w:hAnsi="Arial" w:cs="Arial"/>
          <w:lang w:val="en-US" w:eastAsia="es-CO" w:bidi="ar-SA"/>
        </w:rPr>
        <w:t>, without exception.</w:t>
      </w:r>
    </w:p>
    <w:p w:rsidR="001D3145" w:rsidP="00A70BE8" w14:textId="77777777">
      <w:pPr>
        <w:keepNext w:val="0"/>
        <w:keepLines w:val="0"/>
        <w:spacing w:before="360" w:after="80" w:line="240" w:lineRule="auto"/>
        <w:jc w:val="both"/>
        <w:outlineLvl w:val="1"/>
        <w:rPr>
          <w:rFonts w:ascii="Arial" w:eastAsia="Arial" w:hAnsi="Arial" w:cs="Arial"/>
          <w:b/>
          <w:bCs/>
          <w:lang w:val="en-US" w:eastAsia="es-CO" w:bidi="ar-SA"/>
        </w:rPr>
      </w:pPr>
      <w:bookmarkStart w:id="61" w:name="_heading=h.b6k439bnwipt" w:colFirst="0" w:colLast="0"/>
      <w:bookmarkEnd w:id="61"/>
      <w:r w:rsidRPr="00A70BE8">
        <w:rPr>
          <w:rFonts w:ascii="Arial" w:eastAsia="Arial" w:hAnsi="Arial" w:cs="Arial"/>
          <w:b/>
          <w:bCs/>
          <w:lang w:val="en-US" w:eastAsia="es-CO" w:bidi="ar-SA"/>
        </w:rPr>
        <w:t>9. ACKNOWLEDGEMENT</w:t>
      </w:r>
    </w:p>
    <w:p w:rsidR="005820AF" w:rsidRPr="005820AF" w:rsidP="005820AF" w14:paraId="62EC5605" w14:textId="77777777">
      <w:pPr>
        <w:spacing w:line="276" w:lineRule="auto"/>
        <w:rPr>
          <w:rFonts w:ascii="Arial" w:eastAsia="Arial" w:hAnsi="Arial" w:cs="Arial"/>
          <w:sz w:val="22"/>
          <w:szCs w:val="22"/>
          <w:lang w:val="en-US" w:eastAsia="es-CO" w:bidi="ar-SA"/>
        </w:rPr>
      </w:pPr>
    </w:p>
    <w:p w:rsidR="001D3145" w:rsidP="005820AF" w14:textId="77777777">
      <w:pPr>
        <w:spacing w:line="240" w:lineRule="auto"/>
        <w:jc w:val="both"/>
        <w:rPr>
          <w:rFonts w:ascii="Arial" w:eastAsia="Arial" w:hAnsi="Arial" w:cs="Arial"/>
          <w:lang w:val="en-US" w:eastAsia="es-CO" w:bidi="ar-SA"/>
        </w:rPr>
      </w:pPr>
      <w:r w:rsidRPr="00A70BE8">
        <w:rPr>
          <w:rFonts w:ascii="Arial" w:eastAsia="Arial" w:hAnsi="Arial" w:cs="Arial"/>
          <w:lang w:val="en-US" w:eastAsia="es-CO" w:bidi="ar-SA"/>
        </w:rPr>
        <w:t>By participating in the NextFlight Academy Affiliate Program, affiliates acknowledge:</w:t>
      </w:r>
    </w:p>
    <w:p w:rsidR="005820AF" w:rsidRPr="00A70BE8" w:rsidP="005820AF" w14:paraId="6DCCFB19" w14:textId="77777777">
      <w:pPr>
        <w:spacing w:line="240" w:lineRule="auto"/>
        <w:jc w:val="both"/>
        <w:rPr>
          <w:rFonts w:ascii="Arial" w:eastAsia="Arial" w:hAnsi="Arial" w:cs="Arial"/>
          <w:lang w:val="en-US" w:eastAsia="es-CO" w:bidi="ar-SA"/>
        </w:rPr>
      </w:pPr>
    </w:p>
    <w:p w:rsidR="001D3145" w:rsidRPr="00A70BE8" w:rsidP="005820AF" w14:textId="6BC9E690">
      <w:pPr>
        <w:numPr>
          <w:ilvl w:val="0"/>
          <w:numId w:val="51"/>
        </w:numPr>
        <w:spacing w:line="240" w:lineRule="auto"/>
        <w:ind w:left="720" w:hanging="360"/>
        <w:rPr>
          <w:rFonts w:ascii="Arial" w:eastAsia="Arial" w:hAnsi="Arial" w:cs="Arial"/>
          <w:lang w:val="en-US" w:eastAsia="es-CO" w:bidi="ar-SA"/>
        </w:rPr>
      </w:pPr>
      <w:r w:rsidRPr="00A70BE8">
        <w:rPr>
          <w:rFonts w:ascii="Arial" w:eastAsia="Arial" w:hAnsi="Arial" w:cs="Arial"/>
          <w:lang w:val="en-US" w:eastAsia="es-CO" w:bidi="ar-SA"/>
        </w:rPr>
        <w:t>Understanding of all Code provisions.</w:t>
      </w:r>
    </w:p>
    <w:p w:rsidR="001D3145" w:rsidRPr="00A70BE8" w:rsidP="005820AF" w14:textId="3B9F2583">
      <w:pPr>
        <w:numPr>
          <w:ilvl w:val="0"/>
          <w:numId w:val="51"/>
        </w:numPr>
        <w:spacing w:line="240" w:lineRule="auto"/>
        <w:ind w:left="720" w:hanging="360"/>
        <w:rPr>
          <w:rFonts w:ascii="Arial" w:eastAsia="Arial" w:hAnsi="Arial" w:cs="Arial"/>
          <w:lang w:val="en-US" w:eastAsia="es-CO" w:bidi="ar-SA"/>
        </w:rPr>
      </w:pPr>
      <w:r w:rsidRPr="00A70BE8">
        <w:rPr>
          <w:rFonts w:ascii="Arial" w:eastAsia="Arial" w:hAnsi="Arial" w:cs="Arial"/>
          <w:lang w:val="en-US" w:eastAsia="es-CO" w:bidi="ar-SA"/>
        </w:rPr>
        <w:t>Agreement to comply with all laws, regulations, and ethical requirements.</w:t>
      </w:r>
    </w:p>
    <w:p w:rsidR="001D3145" w:rsidRPr="00A70BE8" w:rsidP="005820AF" w14:textId="77777777">
      <w:pPr>
        <w:numPr>
          <w:ilvl w:val="0"/>
          <w:numId w:val="51"/>
        </w:numPr>
        <w:spacing w:line="240" w:lineRule="auto"/>
        <w:ind w:left="720" w:hanging="360"/>
        <w:rPr>
          <w:rFonts w:ascii="Arial" w:eastAsia="Arial" w:hAnsi="Arial" w:cs="Arial"/>
          <w:lang w:val="en-US" w:eastAsia="es-CO" w:bidi="ar-SA"/>
        </w:rPr>
      </w:pPr>
      <w:r w:rsidRPr="00A70BE8">
        <w:rPr>
          <w:rFonts w:ascii="Arial" w:eastAsia="Arial" w:hAnsi="Arial" w:cs="Arial"/>
          <w:lang w:val="en-US" w:eastAsia="es-CO" w:bidi="ar-SA"/>
        </w:rPr>
        <w:t>Consent to enforcement measures and dispute resolution as described.</w:t>
      </w:r>
    </w:p>
    <w:p w:rsidR="001D3145" w:rsidRPr="00A70BE8" w14:textId="77777777">
      <w:pPr>
        <w:spacing w:before="240" w:after="240" w:line="276" w:lineRule="auto"/>
        <w:jc w:val="both"/>
        <w:rPr>
          <w:rFonts w:ascii="Arial" w:eastAsia="Arial" w:hAnsi="Arial" w:cs="Arial"/>
          <w:lang w:val="en-US" w:eastAsia="es-CO" w:bidi="ar-SA"/>
        </w:rPr>
      </w:pPr>
    </w:p>
    <w:p w:rsidR="001D3145" w:rsidRPr="00A70BE8" w14:textId="77777777">
      <w:pPr>
        <w:spacing w:before="240" w:after="240" w:line="276" w:lineRule="auto"/>
        <w:jc w:val="both"/>
        <w:rPr>
          <w:rFonts w:ascii="Arial" w:eastAsia="Arial" w:hAnsi="Arial" w:cs="Arial"/>
          <w:lang w:val="en-US" w:eastAsia="es-CO" w:bidi="ar-SA"/>
        </w:rPr>
      </w:pPr>
    </w:p>
    <w:p w:rsidR="001D3145" w:rsidRPr="00A70BE8" w14:textId="77777777">
      <w:pPr>
        <w:spacing w:before="240" w:after="240" w:line="276" w:lineRule="auto"/>
        <w:jc w:val="both"/>
        <w:rPr>
          <w:rFonts w:ascii="Arial" w:eastAsia="Arial" w:hAnsi="Arial" w:cs="Arial"/>
          <w:lang w:val="en-US" w:eastAsia="es-CO" w:bidi="ar-SA"/>
        </w:rPr>
      </w:pPr>
    </w:p>
    <w:p w:rsidR="001D3145" w:rsidRPr="00A70BE8" w14:textId="77777777">
      <w:pPr>
        <w:spacing w:before="240" w:after="240" w:line="276" w:lineRule="auto"/>
        <w:jc w:val="both"/>
        <w:rPr>
          <w:rFonts w:ascii="Arial" w:eastAsia="Arial" w:hAnsi="Arial" w:cs="Arial"/>
          <w:lang w:val="en-US" w:eastAsia="es-CO" w:bidi="ar-SA"/>
        </w:rPr>
      </w:pPr>
    </w:p>
    <w:p w:rsidR="001D3145" w:rsidRPr="00A70BE8" w14:textId="77777777">
      <w:pPr>
        <w:spacing w:before="240" w:after="240" w:line="276" w:lineRule="auto"/>
        <w:jc w:val="both"/>
        <w:rPr>
          <w:rFonts w:ascii="Arial" w:eastAsia="Arial" w:hAnsi="Arial" w:cs="Arial"/>
          <w:lang w:val="en-US" w:eastAsia="es-CO" w:bidi="ar-SA"/>
        </w:rPr>
      </w:pPr>
    </w:p>
    <w:p w:rsidR="001D3145" w:rsidRPr="00A70BE8" w14:textId="77777777">
      <w:pPr>
        <w:spacing w:before="240" w:after="240" w:line="276" w:lineRule="auto"/>
        <w:jc w:val="both"/>
        <w:rPr>
          <w:rFonts w:ascii="Arial" w:eastAsia="Arial" w:hAnsi="Arial" w:cs="Arial"/>
          <w:lang w:val="en-US" w:eastAsia="es-CO" w:bidi="ar-SA"/>
        </w:rPr>
      </w:pPr>
    </w:p>
    <w:p w:rsidR="001D3145" w:rsidRPr="00A70BE8" w14:textId="77777777">
      <w:pPr>
        <w:spacing w:before="240" w:after="240" w:line="276" w:lineRule="auto"/>
        <w:jc w:val="both"/>
        <w:rPr>
          <w:rFonts w:ascii="Arial" w:eastAsia="Arial" w:hAnsi="Arial" w:cs="Arial"/>
          <w:lang w:val="en-US" w:eastAsia="es-CO" w:bidi="ar-SA"/>
        </w:rPr>
      </w:pPr>
    </w:p>
    <w:p w:rsidR="005477D9" w:rsidRPr="005820AF" w14:paraId="001E60D4" w14:textId="77777777">
      <w:pPr>
        <w:spacing w:before="240" w:after="240" w:line="276" w:lineRule="auto"/>
        <w:jc w:val="both"/>
        <w:rPr>
          <w:rFonts w:ascii="Arial" w:eastAsia="Arial" w:hAnsi="Arial" w:cs="Arial"/>
          <w:b/>
          <w:bCs/>
          <w:color w:val="1D1C1D"/>
          <w:lang w:val="en-US" w:eastAsia="es-CO" w:bidi="ar-SA"/>
        </w:rPr>
      </w:pPr>
    </w:p>
    <w:p w:rsidR="005820AF" w:rsidRPr="00B6202A" w14:paraId="54D5D82E" w14:textId="77777777">
      <w:pPr>
        <w:spacing w:before="240" w:after="240" w:line="276" w:lineRule="auto"/>
        <w:jc w:val="both"/>
        <w:rPr>
          <w:rFonts w:ascii="Arial" w:eastAsia="Arial" w:hAnsi="Arial" w:cs="Arial"/>
          <w:b/>
          <w:bCs/>
          <w:color w:val="1D1C1D"/>
          <w:lang w:val="en-US" w:eastAsia="es-CO" w:bidi="ar-SA"/>
        </w:rPr>
      </w:pPr>
    </w:p>
    <w:p w:rsidR="005820AF" w:rsidRPr="00B6202A" w14:paraId="07B1E4ED" w14:textId="77777777">
      <w:pPr>
        <w:spacing w:before="240" w:after="240" w:line="276" w:lineRule="auto"/>
        <w:jc w:val="both"/>
        <w:rPr>
          <w:rFonts w:ascii="Arial" w:eastAsia="Arial" w:hAnsi="Arial" w:cs="Arial"/>
          <w:b/>
          <w:bCs/>
          <w:color w:val="1D1C1D"/>
          <w:lang w:val="en-US" w:eastAsia="es-CO" w:bidi="ar-SA"/>
        </w:rPr>
      </w:pPr>
    </w:p>
    <w:p w:rsidR="005820AF" w:rsidRPr="00B6202A" w14:paraId="227CF94C" w14:textId="77777777">
      <w:pPr>
        <w:spacing w:before="240" w:after="240" w:line="276" w:lineRule="auto"/>
        <w:jc w:val="both"/>
        <w:rPr>
          <w:rFonts w:ascii="Arial" w:eastAsia="Arial" w:hAnsi="Arial" w:cs="Arial"/>
          <w:b/>
          <w:bCs/>
          <w:color w:val="1D1C1D"/>
          <w:lang w:val="en-US" w:eastAsia="es-CO" w:bidi="ar-SA"/>
        </w:rPr>
      </w:pPr>
    </w:p>
    <w:p w:rsidR="005820AF" w:rsidRPr="00B6202A" w14:paraId="279BDDBB" w14:textId="77777777">
      <w:pPr>
        <w:spacing w:before="240" w:after="240" w:line="276" w:lineRule="auto"/>
        <w:jc w:val="both"/>
        <w:rPr>
          <w:rFonts w:ascii="Arial" w:eastAsia="Arial" w:hAnsi="Arial" w:cs="Arial"/>
          <w:b/>
          <w:bCs/>
          <w:color w:val="1D1C1D"/>
          <w:lang w:val="en-US" w:eastAsia="es-CO" w:bidi="ar-SA"/>
        </w:rPr>
      </w:pPr>
    </w:p>
    <w:p w:rsidR="001D3145" w14:textId="2F749C45">
      <w:pPr>
        <w:spacing w:before="240" w:after="240" w:line="276" w:lineRule="auto"/>
        <w:jc w:val="both"/>
        <w:rPr>
          <w:rFonts w:ascii="Arial" w:eastAsia="Arial" w:hAnsi="Arial" w:cs="Arial"/>
          <w:b/>
          <w:bCs/>
          <w:lang w:val="" w:eastAsia="es-CO" w:bidi="ar-SA"/>
        </w:rPr>
      </w:pPr>
      <w:r>
        <w:rPr>
          <w:rFonts w:ascii="Arial" w:eastAsia="Arial" w:hAnsi="Arial" w:cs="Arial"/>
          <w:b/>
          <w:bCs/>
          <w:color w:val="1D1C1D"/>
          <w:lang w:val="" w:eastAsia="es-CO" w:bidi="ar-SA"/>
        </w:rPr>
        <w:t>Versión: v.1 | 19/01/2026</w:t>
      </w:r>
    </w:p>
    <w:p w:rsidR="001D3145" w14:textId="77777777">
      <w:pPr>
        <w:keepNext/>
        <w:keepLines/>
        <w:spacing w:line="240" w:lineRule="auto"/>
        <w:jc w:val="center"/>
        <w:rPr>
          <w:rFonts w:ascii="Arial" w:eastAsia="Arial" w:hAnsi="Arial" w:cs="Arial"/>
          <w:b/>
          <w:bCs/>
          <w:lang w:val="" w:eastAsia="es-CO" w:bidi="ar-SA"/>
        </w:rPr>
      </w:pPr>
      <w:r>
        <w:rPr>
          <w:rFonts w:ascii="Arial" w:eastAsia="Arial" w:hAnsi="Arial" w:cs="Arial"/>
          <w:b/>
          <w:bCs/>
          <w:lang w:val="" w:eastAsia="es-CO" w:bidi="ar-SA"/>
        </w:rPr>
        <w:t>DIRECTRICES DE MARKETING DE AFILIADOS Y CÓDIGO DE CONDUCTA</w:t>
      </w:r>
    </w:p>
    <w:p w:rsidR="001D3145" w14:textId="77777777">
      <w:pPr>
        <w:keepNext/>
        <w:keepLines/>
        <w:spacing w:line="240" w:lineRule="auto"/>
        <w:jc w:val="center"/>
        <w:rPr>
          <w:rFonts w:ascii="Arial" w:eastAsia="Arial" w:hAnsi="Arial" w:cs="Arial"/>
          <w:b/>
          <w:bCs/>
          <w:lang w:val="" w:eastAsia="es-CO" w:bidi="ar-SA"/>
        </w:rPr>
      </w:pPr>
      <w:r>
        <w:rPr>
          <w:rFonts w:ascii="Arial" w:eastAsia="Arial" w:hAnsi="Arial" w:cs="Arial"/>
          <w:b/>
          <w:bCs/>
          <w:lang w:val="" w:eastAsia="es-CO" w:bidi="ar-SA"/>
        </w:rPr>
        <w:t>NEXTFLIGHT ACADEMY</w:t>
      </w:r>
    </w:p>
    <w:p w:rsidR="001D3145" w:rsidP="00A70BE8" w14:textId="77777777">
      <w:pPr>
        <w:spacing w:before="240" w:after="240" w:line="276" w:lineRule="auto"/>
        <w:rPr>
          <w:rFonts w:ascii="Arial" w:eastAsia="Arial" w:hAnsi="Arial" w:cs="Arial"/>
          <w:lang w:val="" w:eastAsia="es-CO" w:bidi="ar-SA"/>
        </w:rPr>
      </w:pPr>
      <w:r>
        <w:rPr>
          <w:rFonts w:ascii="Arial" w:eastAsia="Arial" w:hAnsi="Arial" w:cs="Arial"/>
          <w:b/>
          <w:bCs/>
          <w:lang w:val="" w:eastAsia="es-CO" w:bidi="ar-SA"/>
        </w:rPr>
        <w:br/>
        <w:t>Fecha de entrada en vigor:</w:t>
      </w:r>
      <w:r>
        <w:rPr>
          <w:rFonts w:ascii="Arial" w:eastAsia="Arial" w:hAnsi="Arial" w:cs="Arial"/>
          <w:lang w:val="" w:eastAsia="es-CO" w:bidi="ar-SA"/>
        </w:rPr>
        <w:t xml:space="preserve"> 19 de enero de 2026</w:t>
      </w:r>
      <w:r>
        <w:rPr>
          <w:rFonts w:ascii="Arial" w:eastAsia="Arial" w:hAnsi="Arial" w:cs="Arial"/>
          <w:lang w:val="" w:eastAsia="es-CO" w:bidi="ar-SA"/>
        </w:rPr>
        <w:br/>
      </w:r>
      <w:r>
        <w:rPr>
          <w:rFonts w:ascii="Arial" w:eastAsia="Arial" w:hAnsi="Arial" w:cs="Arial"/>
          <w:b/>
          <w:bCs/>
          <w:lang w:val="" w:eastAsia="es-CO" w:bidi="ar-SA"/>
        </w:rPr>
        <w:t>Jurisdicción aplicable:</w:t>
      </w:r>
      <w:r>
        <w:rPr>
          <w:rFonts w:ascii="Arial" w:eastAsia="Arial" w:hAnsi="Arial" w:cs="Arial"/>
          <w:lang w:val="" w:eastAsia="es-CO" w:bidi="ar-SA"/>
        </w:rPr>
        <w:t xml:space="preserve"> Condado de Harris, Texas</w:t>
      </w:r>
      <w:r>
        <w:rPr>
          <w:rFonts w:ascii="Arial" w:eastAsia="Arial" w:hAnsi="Arial" w:cs="Arial"/>
          <w:lang w:val="" w:eastAsia="es-CO" w:bidi="ar-SA"/>
        </w:rPr>
        <w:br/>
      </w:r>
      <w:r>
        <w:rPr>
          <w:rFonts w:ascii="Arial" w:eastAsia="Arial" w:hAnsi="Arial" w:cs="Arial"/>
          <w:b/>
          <w:bCs/>
          <w:lang w:val="" w:eastAsia="es-CO" w:bidi="ar-SA"/>
        </w:rPr>
        <w:t>Nivel de cumplimiento:</w:t>
      </w:r>
      <w:r>
        <w:rPr>
          <w:rFonts w:ascii="Arial" w:eastAsia="Arial" w:hAnsi="Arial" w:cs="Arial"/>
          <w:lang w:val="" w:eastAsia="es-CO" w:bidi="ar-SA"/>
        </w:rPr>
        <w:t xml:space="preserve"> Estricto / Rescisión inmediata</w:t>
      </w:r>
    </w:p>
    <w:p w:rsidR="001D3145" w14:textId="77777777">
      <w:pPr>
        <w:spacing w:before="240" w:after="240" w:line="276" w:lineRule="auto"/>
        <w:jc w:val="both"/>
        <w:rPr>
          <w:rFonts w:ascii="Arial" w:eastAsia="Arial" w:hAnsi="Arial" w:cs="Arial"/>
          <w:lang w:val="" w:eastAsia="es-CO" w:bidi="ar-SA"/>
        </w:rPr>
      </w:pPr>
      <w:r>
        <w:rPr>
          <w:rFonts w:ascii="Arial" w:eastAsia="Arial" w:hAnsi="Arial" w:cs="Arial"/>
          <w:lang w:val="" w:eastAsia="es-CO" w:bidi="ar-SA"/>
        </w:rPr>
        <w:t>Estas Directrices y Código de Conducta (“Código”) establecen los estándares obligatorios para todos los afiliados de Daniela Patino LLC (DBA NextFlight Academy). La participación en nuestro Programa de Afiliados está condicionada al cumplimiento estricto de estas normas. Este Código es aplicable y ejecutable en todas las jurisdicciones donde operamos, incluidos los 50 estados de EE. UU., la Unión Europea y países de América Latina.</w:t>
      </w:r>
    </w:p>
    <w:p w:rsidR="001D3145" w14:textId="77777777">
      <w:pPr>
        <w:keepNext w:val="0"/>
        <w:keepLines w:val="0"/>
        <w:spacing w:before="360" w:after="80" w:line="276" w:lineRule="auto"/>
        <w:jc w:val="both"/>
        <w:outlineLvl w:val="1"/>
        <w:rPr>
          <w:rFonts w:ascii="Arial" w:eastAsia="Arial" w:hAnsi="Arial" w:cs="Arial"/>
          <w:b/>
          <w:bCs/>
          <w:lang w:val="" w:eastAsia="es-CO" w:bidi="ar-SA"/>
        </w:rPr>
      </w:pPr>
      <w:bookmarkStart w:id="62" w:name="_heading=h.lr0zofodcuq8" w:colFirst="0" w:colLast="0"/>
      <w:bookmarkEnd w:id="62"/>
      <w:r>
        <w:rPr>
          <w:rFonts w:ascii="Arial" w:eastAsia="Arial" w:hAnsi="Arial" w:cs="Arial"/>
          <w:b/>
          <w:bCs/>
          <w:lang w:val="" w:eastAsia="es-CO" w:bidi="ar-SA"/>
        </w:rPr>
        <w:t>1. CUMPLIMIENTO LEGAL Y DIVULGACIONES DE LA FTC</w:t>
      </w:r>
    </w:p>
    <w:p w:rsidR="001D3145" w14:textId="77777777">
      <w:pPr>
        <w:spacing w:before="240" w:after="240" w:line="276" w:lineRule="auto"/>
        <w:jc w:val="both"/>
        <w:rPr>
          <w:rFonts w:ascii="Arial" w:eastAsia="Arial" w:hAnsi="Arial" w:cs="Arial"/>
          <w:lang w:val="" w:eastAsia="es-CO" w:bidi="ar-SA"/>
        </w:rPr>
      </w:pPr>
      <w:r>
        <w:rPr>
          <w:rFonts w:ascii="Arial" w:eastAsia="Arial" w:hAnsi="Arial" w:cs="Arial"/>
          <w:lang w:val="" w:eastAsia="es-CO" w:bidi="ar-SA"/>
        </w:rPr>
        <w:t>La transparencia en marketing digital es un requisito no negociable bajo leyes federales, estatales e internacionales.</w:t>
      </w: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1.1. Divulgación obligatoria:</w:t>
      </w:r>
      <w:r>
        <w:rPr>
          <w:rFonts w:ascii="Arial" w:eastAsia="Arial" w:hAnsi="Arial" w:cs="Arial"/>
          <w:lang w:val="" w:eastAsia="es-CO" w:bidi="ar-SA"/>
        </w:rPr>
        <w:t xml:space="preserve"> Los afiliados deben divulgar su relación con NextFlight Academy de manera clara, visible e inevitable en todas las plataformas donde se promocionen nuestros productos.</w:t>
      </w: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1.2. Ubicación:</w:t>
      </w:r>
      <w:r>
        <w:rPr>
          <w:rFonts w:ascii="Arial" w:eastAsia="Arial" w:hAnsi="Arial" w:cs="Arial"/>
          <w:lang w:val="" w:eastAsia="es-CO" w:bidi="ar-SA"/>
        </w:rPr>
        <w:t xml:space="preserve"> Las divulgaciones deben aparecer cerca del enlace de afiliado o al inicio del contenido (“en la parte superior”). Queda estrictamente prohibido ocultarlas (por ejemplo, en páginas de Términos o detrás de hashtags).</w:t>
      </w: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1.3. Lenguaje aceptable:</w:t>
      </w:r>
      <w:r>
        <w:rPr>
          <w:rFonts w:ascii="Arial" w:eastAsia="Arial" w:hAnsi="Arial" w:cs="Arial"/>
          <w:lang w:val="" w:eastAsia="es-CO" w:bidi="ar-SA"/>
        </w:rPr>
        <w:t xml:space="preserve"> Los afiliados deben usar frases como:</w:t>
      </w:r>
    </w:p>
    <w:p w:rsidR="001D3145" w:rsidP="005820AF" w14:textId="77777777">
      <w:pPr>
        <w:numPr>
          <w:ilvl w:val="0"/>
          <w:numId w:val="52"/>
        </w:numPr>
        <w:spacing w:line="240" w:lineRule="auto"/>
        <w:ind w:left="720" w:hanging="360"/>
        <w:rPr>
          <w:rFonts w:ascii="Arial" w:eastAsia="Arial" w:hAnsi="Arial" w:cs="Arial"/>
          <w:lang w:val="" w:eastAsia="es-CO" w:bidi="ar-SA"/>
        </w:rPr>
      </w:pPr>
      <w:r>
        <w:rPr>
          <w:rFonts w:ascii="Arial" w:eastAsia="Arial" w:hAnsi="Arial" w:cs="Arial"/>
          <w:lang w:val="" w:eastAsia="es-CO" w:bidi="ar-SA"/>
        </w:rPr>
        <w:t>“Soy afiliado de Daniela Patino LLC (DBA NextFlight Academy) y puedo recibir una comisión si compras a través de mi enlace.”</w:t>
      </w:r>
      <w:r>
        <w:rPr>
          <w:rFonts w:ascii="Arial" w:eastAsia="Arial" w:hAnsi="Arial" w:cs="Arial"/>
          <w:lang w:val="" w:eastAsia="es-CO" w:bidi="ar-SA"/>
        </w:rPr>
        <w:br/>
      </w:r>
    </w:p>
    <w:p w:rsidR="001D3145" w:rsidP="005820AF" w14:textId="77777777">
      <w:pPr>
        <w:numPr>
          <w:ilvl w:val="0"/>
          <w:numId w:val="52"/>
        </w:numPr>
        <w:spacing w:line="240" w:lineRule="auto"/>
        <w:ind w:left="720" w:hanging="360"/>
        <w:rPr>
          <w:rFonts w:ascii="Arial" w:eastAsia="Arial" w:hAnsi="Arial" w:cs="Arial"/>
          <w:lang w:val="" w:eastAsia="es-CO" w:bidi="ar-SA"/>
        </w:rPr>
      </w:pPr>
      <w:r>
        <w:rPr>
          <w:rFonts w:ascii="Arial" w:eastAsia="Arial" w:hAnsi="Arial" w:cs="Arial"/>
          <w:lang w:val="" w:eastAsia="es-CO" w:bidi="ar-SA"/>
        </w:rPr>
        <w:t>“Enlace de afiliado: Recibo compensación por referidos.”</w:t>
      </w:r>
      <w:r>
        <w:rPr>
          <w:rFonts w:ascii="Arial" w:eastAsia="Arial" w:hAnsi="Arial" w:cs="Arial"/>
          <w:lang w:val="" w:eastAsia="es-CO" w:bidi="ar-SA"/>
        </w:rPr>
        <w:br/>
      </w: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1.4. Video/Audio:</w:t>
      </w:r>
      <w:r>
        <w:rPr>
          <w:rFonts w:ascii="Arial" w:eastAsia="Arial" w:hAnsi="Arial" w:cs="Arial"/>
          <w:lang w:val="" w:eastAsia="es-CO" w:bidi="ar-SA"/>
        </w:rPr>
        <w:t xml:space="preserve"> Para contenido en video (TikTok, Reels, YouTube, etc.), las divulgaciones deben ser audibles y visibles en pantalla.</w:t>
      </w: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1.5. Cumplimiento internacional:</w:t>
      </w:r>
      <w:r>
        <w:rPr>
          <w:rFonts w:ascii="Arial" w:eastAsia="Arial" w:hAnsi="Arial" w:cs="Arial"/>
          <w:lang w:val="" w:eastAsia="es-CO" w:bidi="ar-SA"/>
        </w:rPr>
        <w:t xml:space="preserve"> Los afiliados que promuevan a residentes de la UE u otras jurisdicciones deben cumplir con GDPR y otras leyes locales de divulgación en marketing.</w:t>
      </w:r>
    </w:p>
    <w:p w:rsidR="00A70BE8" w:rsidP="005820AF" w14:paraId="34538166" w14:textId="77777777">
      <w:pPr>
        <w:keepNext w:val="0"/>
        <w:keepLines w:val="0"/>
        <w:spacing w:before="0" w:after="0" w:line="240" w:lineRule="auto"/>
        <w:jc w:val="both"/>
        <w:outlineLvl w:val="1"/>
        <w:rPr>
          <w:rFonts w:ascii="Arial" w:eastAsia="Arial" w:hAnsi="Arial" w:cs="Arial"/>
          <w:b/>
          <w:bCs/>
          <w:lang w:val="" w:eastAsia="es-CO" w:bidi="ar-SA"/>
        </w:rPr>
      </w:pPr>
      <w:bookmarkStart w:id="63" w:name="_heading=h.97tibcbtc39x" w:colFirst="0" w:colLast="0"/>
      <w:bookmarkEnd w:id="63"/>
    </w:p>
    <w:p w:rsidR="001D3145" w:rsidP="005820AF" w14:textId="786DD2D3">
      <w:pPr>
        <w:keepNext w:val="0"/>
        <w:keepLines w:val="0"/>
        <w:numPr>
          <w:ilvl w:val="0"/>
          <w:numId w:val="46"/>
        </w:numPr>
        <w:spacing w:before="360" w:after="80" w:line="276" w:lineRule="auto"/>
        <w:ind w:left="360" w:hanging="360"/>
        <w:jc w:val="both"/>
        <w:outlineLvl w:val="1"/>
        <w:rPr>
          <w:rFonts w:ascii="Arial" w:eastAsia="Arial" w:hAnsi="Arial" w:cs="Arial"/>
          <w:b/>
          <w:bCs/>
          <w:lang w:val="" w:eastAsia="es-CO" w:bidi="ar-SA"/>
        </w:rPr>
      </w:pPr>
      <w:r>
        <w:rPr>
          <w:rFonts w:ascii="Arial" w:eastAsia="Arial" w:hAnsi="Arial" w:cs="Arial"/>
          <w:b/>
          <w:bCs/>
          <w:lang w:val="" w:eastAsia="es-CO" w:bidi="ar-SA"/>
        </w:rPr>
        <w:t>REPRESENTACIÓN DE MARCA Y PROPIEDAD INTELECTUAL</w:t>
      </w:r>
    </w:p>
    <w:p w:rsidR="005820AF" w:rsidRPr="005820AF" w:rsidP="005820AF" w14:paraId="234A6768" w14:textId="77777777">
      <w:pPr>
        <w:spacing w:line="276" w:lineRule="auto"/>
        <w:ind w:left="360"/>
        <w:contextualSpacing/>
        <w:rPr>
          <w:rFonts w:ascii="Arial" w:eastAsia="Arial" w:hAnsi="Arial" w:cs="Arial"/>
          <w:sz w:val="22"/>
          <w:szCs w:val="22"/>
          <w:lang w:val="" w:eastAsia="es-CO" w:bidi="ar-SA"/>
        </w:rPr>
      </w:pP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2.1. Estatus independiente:</w:t>
      </w:r>
      <w:r>
        <w:rPr>
          <w:rFonts w:ascii="Arial" w:eastAsia="Arial" w:hAnsi="Arial" w:cs="Arial"/>
          <w:lang w:val="" w:eastAsia="es-CO" w:bidi="ar-SA"/>
        </w:rPr>
        <w:t xml:space="preserve"> Los afiliados son promotores independientes, no empleados, voceros ni representantes legales de NextFlight Academy. Queda prohibido usar títulos que impliquen autoridad (ej. “Director de Ventas”).</w:t>
      </w: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2.2. Protección de marca registrada:</w:t>
      </w:r>
      <w:r>
        <w:rPr>
          <w:rFonts w:ascii="Arial" w:eastAsia="Arial" w:hAnsi="Arial" w:cs="Arial"/>
          <w:lang w:val="" w:eastAsia="es-CO" w:bidi="ar-SA"/>
        </w:rPr>
        <w:t xml:space="preserve"> Los afiliados no pueden:</w:t>
      </w:r>
    </w:p>
    <w:p w:rsidR="001D3145" w:rsidP="00B6202A" w14:textId="7A33F099">
      <w:pPr>
        <w:numPr>
          <w:ilvl w:val="0"/>
          <w:numId w:val="53"/>
        </w:numPr>
        <w:spacing w:line="240" w:lineRule="auto"/>
        <w:ind w:left="720" w:hanging="360"/>
        <w:rPr>
          <w:rFonts w:ascii="Arial" w:eastAsia="Arial" w:hAnsi="Arial" w:cs="Arial"/>
          <w:lang w:val="" w:eastAsia="es-CO" w:bidi="ar-SA"/>
        </w:rPr>
      </w:pPr>
      <w:r>
        <w:rPr>
          <w:rFonts w:ascii="Arial" w:eastAsia="Arial" w:hAnsi="Arial" w:cs="Arial"/>
          <w:lang w:val="" w:eastAsia="es-CO" w:bidi="ar-SA"/>
        </w:rPr>
        <w:t>Registrar dominios o usuarios en redes sociales que contengan “NEXTFLIGHT” o sus variantes.</w:t>
      </w:r>
    </w:p>
    <w:p w:rsidR="001D3145" w:rsidP="00B6202A" w14:textId="7FC66C41">
      <w:pPr>
        <w:numPr>
          <w:ilvl w:val="0"/>
          <w:numId w:val="53"/>
        </w:numPr>
        <w:spacing w:line="240" w:lineRule="auto"/>
        <w:ind w:left="720" w:hanging="360"/>
        <w:rPr>
          <w:rFonts w:ascii="Arial" w:eastAsia="Arial" w:hAnsi="Arial" w:cs="Arial"/>
          <w:lang w:val="" w:eastAsia="es-CO" w:bidi="ar-SA"/>
        </w:rPr>
      </w:pPr>
      <w:r>
        <w:rPr>
          <w:rFonts w:ascii="Arial" w:eastAsia="Arial" w:hAnsi="Arial" w:cs="Arial"/>
          <w:lang w:val="" w:eastAsia="es-CO" w:bidi="ar-SA"/>
        </w:rPr>
        <w:t>Realizar pujas en motores de búsqueda (PPC) con la palabra “NEXTFLIGHT” o variaciones.</w:t>
      </w:r>
    </w:p>
    <w:p w:rsidR="001D3145" w:rsidP="00B6202A"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2.3. Integridad del contenido:</w:t>
      </w:r>
      <w:r>
        <w:rPr>
          <w:rFonts w:ascii="Arial" w:eastAsia="Arial" w:hAnsi="Arial" w:cs="Arial"/>
          <w:lang w:val="" w:eastAsia="es-CO" w:bidi="ar-SA"/>
        </w:rPr>
        <w:t xml:space="preserve"> Los afiliados solo pueden usar activos de marketing proporcionados en el Portal de Afiliados. Alterar logos o metodologías propietarias para crear productos competidores constituye un incumplimiento material de este Código.</w:t>
      </w:r>
    </w:p>
    <w:p w:rsidR="001D3145" w:rsidP="00B6202A" w14:textId="77777777">
      <w:pPr>
        <w:keepNext w:val="0"/>
        <w:keepLines w:val="0"/>
        <w:spacing w:before="360" w:after="80" w:line="240" w:lineRule="auto"/>
        <w:jc w:val="both"/>
        <w:outlineLvl w:val="1"/>
        <w:rPr>
          <w:rFonts w:ascii="Arial" w:eastAsia="Arial" w:hAnsi="Arial" w:cs="Arial"/>
          <w:b/>
          <w:bCs/>
          <w:lang w:val="" w:eastAsia="es-CO" w:bidi="ar-SA"/>
        </w:rPr>
      </w:pPr>
      <w:bookmarkStart w:id="64" w:name="_heading=h.s2llepyxi9gq" w:colFirst="0" w:colLast="0"/>
      <w:bookmarkEnd w:id="64"/>
      <w:r>
        <w:rPr>
          <w:rFonts w:ascii="Arial" w:eastAsia="Arial" w:hAnsi="Arial" w:cs="Arial"/>
          <w:b/>
          <w:bCs/>
          <w:lang w:val="" w:eastAsia="es-CO" w:bidi="ar-SA"/>
        </w:rPr>
        <w:t>3. REGLAS PROMOCIONALES Y POLÍTICA DE CUOTAS</w:t>
      </w:r>
    </w:p>
    <w:p w:rsidR="005820AF" w:rsidRPr="005820AF" w:rsidP="005820AF" w14:paraId="2455267D" w14:textId="77777777">
      <w:pPr>
        <w:spacing w:line="276" w:lineRule="auto"/>
        <w:rPr>
          <w:rFonts w:ascii="Arial" w:eastAsia="Arial" w:hAnsi="Arial" w:cs="Arial"/>
          <w:sz w:val="22"/>
          <w:szCs w:val="22"/>
          <w:lang w:val="" w:eastAsia="es-CO" w:bidi="ar-SA"/>
        </w:rPr>
      </w:pP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3.1. Condiciones de cuotas:</w:t>
      </w:r>
      <w:r>
        <w:rPr>
          <w:rFonts w:ascii="Arial" w:eastAsia="Arial" w:hAnsi="Arial" w:cs="Arial"/>
          <w:lang w:val="" w:eastAsia="es-CO" w:bidi="ar-SA"/>
        </w:rPr>
        <w:t xml:space="preserve"> Los afiliados pueden promover un máximo de cuatro (4) cuotas iguales, cada una con un plazo máximo de pago de 15 días.</w:t>
      </w: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3.2. Comisiones proporcionales:</w:t>
      </w:r>
      <w:r>
        <w:rPr>
          <w:rFonts w:ascii="Arial" w:eastAsia="Arial" w:hAnsi="Arial" w:cs="Arial"/>
          <w:lang w:val="" w:eastAsia="es-CO" w:bidi="ar-SA"/>
        </w:rPr>
        <w:t xml:space="preserve"> Las comisiones se ganan únicamente a medida que los pagos se procesan exitosamente. Ninguna porción pendiente por incumplimiento estudiantil genera comisión.</w:t>
      </w: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3.3. Sin garantías de ingresos:</w:t>
      </w:r>
      <w:r>
        <w:rPr>
          <w:rFonts w:ascii="Arial" w:eastAsia="Arial" w:hAnsi="Arial" w:cs="Arial"/>
          <w:lang w:val="" w:eastAsia="es-CO" w:bidi="ar-SA"/>
        </w:rPr>
        <w:t xml:space="preserve"> Los afiliados no pueden realizar afirmaciones de ingresos específicas. Todos los reclamos deben incluir:</w:t>
      </w:r>
    </w:p>
    <w:p w:rsidR="001D3145" w:rsidP="005820AF" w14:textId="35A20881">
      <w:pPr>
        <w:numPr>
          <w:ilvl w:val="0"/>
          <w:numId w:val="54"/>
        </w:numPr>
        <w:spacing w:line="240" w:lineRule="auto"/>
        <w:ind w:left="720" w:hanging="360"/>
        <w:rPr>
          <w:rFonts w:ascii="Arial" w:eastAsia="Arial" w:hAnsi="Arial" w:cs="Arial"/>
          <w:lang w:val="" w:eastAsia="es-CO" w:bidi="ar-SA"/>
        </w:rPr>
      </w:pPr>
      <w:r>
        <w:rPr>
          <w:rFonts w:ascii="Arial" w:eastAsia="Arial" w:hAnsi="Arial" w:cs="Arial"/>
          <w:lang w:val="" w:eastAsia="es-CO" w:bidi="ar-SA"/>
        </w:rPr>
        <w:t>“Los resultados pueden variar según el esfuerzo individual.”</w:t>
      </w: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3.4. Restricciones internacionales:</w:t>
      </w:r>
      <w:r>
        <w:rPr>
          <w:rFonts w:ascii="Arial" w:eastAsia="Arial" w:hAnsi="Arial" w:cs="Arial"/>
          <w:lang w:val="" w:eastAsia="es-CO" w:bidi="ar-SA"/>
        </w:rPr>
        <w:t xml:space="preserve"> Los afiliados deben cumplir con las leyes locales de crédito al consumidor, cuotas o financiamiento donde corresponda.</w:t>
      </w:r>
    </w:p>
    <w:p w:rsidR="001D3145" w14:textId="77777777">
      <w:pPr>
        <w:keepNext w:val="0"/>
        <w:keepLines w:val="0"/>
        <w:spacing w:before="360" w:after="80" w:line="276" w:lineRule="auto"/>
        <w:jc w:val="both"/>
        <w:outlineLvl w:val="1"/>
        <w:rPr>
          <w:rFonts w:ascii="Arial" w:eastAsia="Arial" w:hAnsi="Arial" w:cs="Arial"/>
          <w:b/>
          <w:bCs/>
          <w:lang w:val="" w:eastAsia="es-CO" w:bidi="ar-SA"/>
        </w:rPr>
      </w:pPr>
      <w:bookmarkStart w:id="65" w:name="_heading=h.9219tns8lrbb" w:colFirst="0" w:colLast="0"/>
      <w:bookmarkEnd w:id="65"/>
      <w:r>
        <w:rPr>
          <w:rFonts w:ascii="Arial" w:eastAsia="Arial" w:hAnsi="Arial" w:cs="Arial"/>
          <w:b/>
          <w:bCs/>
          <w:lang w:val="" w:eastAsia="es-CO" w:bidi="ar-SA"/>
        </w:rPr>
        <w:t>4. CONDUCTA ÉTICA Y ACCIONES PROHIBIDAS</w:t>
      </w:r>
    </w:p>
    <w:p w:rsidR="005820AF" w:rsidRPr="005820AF" w:rsidP="005820AF" w14:paraId="5FC50BE4" w14:textId="77777777">
      <w:pPr>
        <w:spacing w:line="276" w:lineRule="auto"/>
        <w:rPr>
          <w:rFonts w:ascii="Arial" w:eastAsia="Arial" w:hAnsi="Arial" w:cs="Arial"/>
          <w:sz w:val="22"/>
          <w:szCs w:val="22"/>
          <w:lang w:val="" w:eastAsia="es-CO" w:bidi="ar-SA"/>
        </w:rPr>
      </w:pPr>
    </w:p>
    <w:p w:rsidR="001D3145" w:rsidP="005820AF" w14:textId="77777777">
      <w:pPr>
        <w:spacing w:line="240" w:lineRule="auto"/>
        <w:jc w:val="both"/>
        <w:rPr>
          <w:rFonts w:ascii="Arial" w:eastAsia="Arial" w:hAnsi="Arial" w:cs="Arial"/>
          <w:lang w:val="" w:eastAsia="es-CO" w:bidi="ar-SA"/>
        </w:rPr>
      </w:pPr>
      <w:r>
        <w:rPr>
          <w:rFonts w:ascii="Arial" w:eastAsia="Arial" w:hAnsi="Arial" w:cs="Arial"/>
          <w:lang w:val="" w:eastAsia="es-CO" w:bidi="ar-SA"/>
        </w:rPr>
        <w:t xml:space="preserve">NextFlight Academy mantiene una política de </w:t>
      </w:r>
      <w:r>
        <w:rPr>
          <w:rFonts w:ascii="Arial" w:eastAsia="Arial" w:hAnsi="Arial" w:cs="Arial"/>
          <w:b/>
          <w:bCs/>
          <w:lang w:val="" w:eastAsia="es-CO" w:bidi="ar-SA"/>
        </w:rPr>
        <w:t>tolerancia cero</w:t>
      </w:r>
      <w:r>
        <w:rPr>
          <w:rFonts w:ascii="Arial" w:eastAsia="Arial" w:hAnsi="Arial" w:cs="Arial"/>
          <w:lang w:val="" w:eastAsia="es-CO" w:bidi="ar-SA"/>
        </w:rPr>
        <w:t xml:space="preserve"> para:</w:t>
      </w: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4.1. Spamming:</w:t>
      </w:r>
      <w:r>
        <w:rPr>
          <w:rFonts w:ascii="Arial" w:eastAsia="Arial" w:hAnsi="Arial" w:cs="Arial"/>
          <w:lang w:val="" w:eastAsia="es-CO" w:bidi="ar-SA"/>
        </w:rPr>
        <w:t xml:space="preserve"> Envío de correos electrónicos no solicitados, etiquetado masivo o publicación de enlaces en foros no relacionados.</w:t>
      </w: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4.2. Marketing negativo:</w:t>
      </w:r>
      <w:r>
        <w:rPr>
          <w:rFonts w:ascii="Arial" w:eastAsia="Arial" w:hAnsi="Arial" w:cs="Arial"/>
          <w:lang w:val="" w:eastAsia="es-CO" w:bidi="ar-SA"/>
        </w:rPr>
        <w:t xml:space="preserve"> Crear reseñas tipo “estafa” o titulares negativos para generar clics.</w:t>
      </w: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4.3. Captación indebida (poaching):</w:t>
      </w:r>
      <w:r>
        <w:rPr>
          <w:rFonts w:ascii="Arial" w:eastAsia="Arial" w:hAnsi="Arial" w:cs="Arial"/>
          <w:lang w:val="" w:eastAsia="es-CO" w:bidi="ar-SA"/>
        </w:rPr>
        <w:t xml:space="preserve"> Contactar a estudiantes actuales para redirigir compras hacia enlaces de afiliados.</w:t>
      </w: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4.4. Fraude y tergiversación:</w:t>
      </w:r>
      <w:r>
        <w:rPr>
          <w:rFonts w:ascii="Arial" w:eastAsia="Arial" w:hAnsi="Arial" w:cs="Arial"/>
          <w:lang w:val="" w:eastAsia="es-CO" w:bidi="ar-SA"/>
        </w:rPr>
        <w:t xml:space="preserve"> Cualquier marketing engañoso, falsificación de resultados o tergiversación es causa de </w:t>
      </w:r>
      <w:r>
        <w:rPr>
          <w:rFonts w:ascii="Arial" w:eastAsia="Arial" w:hAnsi="Arial" w:cs="Arial"/>
          <w:b/>
          <w:bCs/>
          <w:lang w:val="" w:eastAsia="es-CO" w:bidi="ar-SA"/>
        </w:rPr>
        <w:t>terminación inmediata y acción legal</w:t>
      </w:r>
      <w:r>
        <w:rPr>
          <w:rFonts w:ascii="Arial" w:eastAsia="Arial" w:hAnsi="Arial" w:cs="Arial"/>
          <w:lang w:val="" w:eastAsia="es-CO" w:bidi="ar-SA"/>
        </w:rPr>
        <w:t>.</w:t>
      </w:r>
    </w:p>
    <w:p w:rsidR="001D3145" w14:textId="77777777">
      <w:pPr>
        <w:keepNext w:val="0"/>
        <w:keepLines w:val="0"/>
        <w:spacing w:before="360" w:after="80" w:line="276" w:lineRule="auto"/>
        <w:jc w:val="both"/>
        <w:outlineLvl w:val="1"/>
        <w:rPr>
          <w:rFonts w:ascii="Arial" w:eastAsia="Arial" w:hAnsi="Arial" w:cs="Arial"/>
          <w:b/>
          <w:bCs/>
          <w:lang w:val="" w:eastAsia="es-CO" w:bidi="ar-SA"/>
        </w:rPr>
      </w:pPr>
      <w:bookmarkStart w:id="66" w:name="_heading=h.mpu9ephc02j" w:colFirst="0" w:colLast="0"/>
      <w:bookmarkEnd w:id="66"/>
      <w:r>
        <w:rPr>
          <w:rFonts w:ascii="Arial" w:eastAsia="Arial" w:hAnsi="Arial" w:cs="Arial"/>
          <w:b/>
          <w:bCs/>
          <w:lang w:val="" w:eastAsia="es-CO" w:bidi="ar-SA"/>
        </w:rPr>
        <w:t>5. REQUISITOS ADMINISTRATIVOS</w:t>
      </w:r>
    </w:p>
    <w:p w:rsidR="005820AF" w:rsidRPr="005820AF" w:rsidP="005820AF" w14:paraId="589E66A6" w14:textId="77777777">
      <w:pPr>
        <w:spacing w:line="276" w:lineRule="auto"/>
        <w:rPr>
          <w:rFonts w:ascii="Arial" w:eastAsia="Arial" w:hAnsi="Arial" w:cs="Arial"/>
          <w:sz w:val="22"/>
          <w:szCs w:val="22"/>
          <w:lang w:val="" w:eastAsia="es-CO" w:bidi="ar-SA"/>
        </w:rPr>
      </w:pP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5.1. Cumplimiento fiscal:</w:t>
      </w:r>
      <w:r>
        <w:rPr>
          <w:rFonts w:ascii="Arial" w:eastAsia="Arial" w:hAnsi="Arial" w:cs="Arial"/>
          <w:lang w:val="" w:eastAsia="es-CO" w:bidi="ar-SA"/>
        </w:rPr>
        <w:t xml:space="preserve"> Los afiliados deben entregar un formulario W-9 o W-8BEN vigente. Los pagos se retendrán si falta documentación.</w:t>
      </w: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5.2. Contratista independiente:</w:t>
      </w:r>
      <w:r>
        <w:rPr>
          <w:rFonts w:ascii="Arial" w:eastAsia="Arial" w:hAnsi="Arial" w:cs="Arial"/>
          <w:lang w:val="" w:eastAsia="es-CO" w:bidi="ar-SA"/>
        </w:rPr>
        <w:t xml:space="preserve"> Los afiliados son trabajadores independientes según la ley de Texas y responsables de impuestos, equipo y gastos.</w:t>
      </w: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5.3. Registro de actividades:</w:t>
      </w:r>
      <w:r>
        <w:rPr>
          <w:rFonts w:ascii="Arial" w:eastAsia="Arial" w:hAnsi="Arial" w:cs="Arial"/>
          <w:lang w:val="" w:eastAsia="es-CO" w:bidi="ar-SA"/>
        </w:rPr>
        <w:t xml:space="preserve"> Los afiliados deben conservar registros de promociones, divulgaciones y comunicaciones por cinco (5) años.</w:t>
      </w:r>
    </w:p>
    <w:p w:rsidR="00B6202A" w:rsidP="005820AF" w14:paraId="71F7BB9C" w14:textId="77777777">
      <w:pPr>
        <w:spacing w:line="240" w:lineRule="auto"/>
        <w:jc w:val="both"/>
        <w:rPr>
          <w:rFonts w:ascii="Arial" w:eastAsia="Arial" w:hAnsi="Arial" w:cs="Arial"/>
          <w:lang w:val="" w:eastAsia="es-CO" w:bidi="ar-SA"/>
        </w:rPr>
      </w:pPr>
    </w:p>
    <w:p w:rsidR="00B6202A" w:rsidP="005820AF" w14:paraId="4227E247" w14:textId="77777777">
      <w:pPr>
        <w:spacing w:line="240" w:lineRule="auto"/>
        <w:jc w:val="both"/>
        <w:rPr>
          <w:rFonts w:ascii="Arial" w:eastAsia="Arial" w:hAnsi="Arial" w:cs="Arial"/>
          <w:lang w:val="" w:eastAsia="es-CO" w:bidi="ar-SA"/>
        </w:rPr>
      </w:pPr>
    </w:p>
    <w:p w:rsidR="00B6202A" w:rsidP="005820AF" w14:paraId="71EFC1CE" w14:textId="77777777">
      <w:pPr>
        <w:spacing w:line="240" w:lineRule="auto"/>
        <w:jc w:val="both"/>
        <w:rPr>
          <w:rFonts w:ascii="Arial" w:eastAsia="Arial" w:hAnsi="Arial" w:cs="Arial"/>
          <w:lang w:val="" w:eastAsia="es-CO" w:bidi="ar-SA"/>
        </w:rPr>
      </w:pPr>
    </w:p>
    <w:p w:rsidR="00B6202A" w:rsidP="005820AF" w14:paraId="6EA3ADB1" w14:textId="77777777">
      <w:pPr>
        <w:spacing w:line="240" w:lineRule="auto"/>
        <w:jc w:val="both"/>
        <w:rPr>
          <w:rFonts w:ascii="Arial" w:eastAsia="Arial" w:hAnsi="Arial" w:cs="Arial"/>
          <w:lang w:val="" w:eastAsia="es-CO" w:bidi="ar-SA"/>
        </w:rPr>
      </w:pPr>
    </w:p>
    <w:p w:rsidR="005820AF" w:rsidP="005820AF" w14:paraId="3770B9A9" w14:textId="77777777">
      <w:pPr>
        <w:spacing w:line="240" w:lineRule="auto"/>
        <w:jc w:val="both"/>
        <w:rPr>
          <w:rFonts w:ascii="Arial" w:eastAsia="Arial" w:hAnsi="Arial" w:cs="Arial"/>
          <w:lang w:val="" w:eastAsia="es-CO" w:bidi="ar-SA"/>
        </w:rPr>
      </w:pPr>
    </w:p>
    <w:p w:rsidR="001D3145" w14:textId="77777777">
      <w:pPr>
        <w:keepNext w:val="0"/>
        <w:keepLines w:val="0"/>
        <w:spacing w:before="360" w:after="80" w:line="276" w:lineRule="auto"/>
        <w:jc w:val="both"/>
        <w:outlineLvl w:val="1"/>
        <w:rPr>
          <w:rFonts w:ascii="Arial" w:eastAsia="Arial" w:hAnsi="Arial" w:cs="Arial"/>
          <w:b/>
          <w:bCs/>
          <w:lang w:val="" w:eastAsia="es-CO" w:bidi="ar-SA"/>
        </w:rPr>
      </w:pPr>
      <w:bookmarkStart w:id="67" w:name="_heading=h.6g88usn13gab" w:colFirst="0" w:colLast="0"/>
      <w:bookmarkEnd w:id="67"/>
      <w:r>
        <w:rPr>
          <w:rFonts w:ascii="Arial" w:eastAsia="Arial" w:hAnsi="Arial" w:cs="Arial"/>
          <w:b/>
          <w:bCs/>
          <w:lang w:val="" w:eastAsia="es-CO" w:bidi="ar-SA"/>
        </w:rPr>
        <w:t>6. CUMPLIMIENTO DE DATOS Y PRIVACIDAD</w:t>
      </w:r>
    </w:p>
    <w:p w:rsidR="005820AF" w:rsidRPr="005820AF" w:rsidP="005820AF" w14:paraId="34AC9B79" w14:textId="77777777">
      <w:pPr>
        <w:spacing w:line="276" w:lineRule="auto"/>
        <w:rPr>
          <w:rFonts w:ascii="Arial" w:eastAsia="Arial" w:hAnsi="Arial" w:cs="Arial"/>
          <w:sz w:val="22"/>
          <w:szCs w:val="22"/>
          <w:lang w:val="" w:eastAsia="es-CO" w:bidi="ar-SA"/>
        </w:rPr>
      </w:pP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6.1. Leyes aplicables:</w:t>
      </w:r>
      <w:r>
        <w:rPr>
          <w:rFonts w:ascii="Arial" w:eastAsia="Arial" w:hAnsi="Arial" w:cs="Arial"/>
          <w:lang w:val="" w:eastAsia="es-CO" w:bidi="ar-SA"/>
        </w:rPr>
        <w:t xml:space="preserve"> Los afiliados deben cumplir con todas las leyes de privacidad (TDPSA, CCPA, GDPR y leyes latinoamericanas relevantes).</w:t>
      </w: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6.2. Datos de clientes:</w:t>
      </w:r>
      <w:r>
        <w:rPr>
          <w:rFonts w:ascii="Arial" w:eastAsia="Arial" w:hAnsi="Arial" w:cs="Arial"/>
          <w:lang w:val="" w:eastAsia="es-CO" w:bidi="ar-SA"/>
        </w:rPr>
        <w:t xml:space="preserve"> Los afiliados no pueden almacenar, vender o compartir información personal de clientes fuera del scope necesario para seguimiento de referidos.</w:t>
      </w:r>
    </w:p>
    <w:p w:rsidR="001D3145" w:rsidP="005820AF" w14:textId="77777777">
      <w:pPr>
        <w:spacing w:line="240" w:lineRule="auto"/>
        <w:jc w:val="both"/>
        <w:rPr>
          <w:rFonts w:ascii="Arial" w:eastAsia="Arial" w:hAnsi="Arial" w:cs="Arial"/>
          <w:lang w:val="" w:eastAsia="es-CO" w:bidi="ar-SA"/>
        </w:rPr>
      </w:pPr>
      <w:r>
        <w:rPr>
          <w:rFonts w:ascii="Arial" w:eastAsia="Arial" w:hAnsi="Arial" w:cs="Arial"/>
          <w:b/>
          <w:bCs/>
          <w:lang w:val="" w:eastAsia="es-CO" w:bidi="ar-SA"/>
        </w:rPr>
        <w:t>6.3. Cookies y tracking:</w:t>
      </w:r>
      <w:r>
        <w:rPr>
          <w:rFonts w:ascii="Arial" w:eastAsia="Arial" w:hAnsi="Arial" w:cs="Arial"/>
          <w:lang w:val="" w:eastAsia="es-CO" w:bidi="ar-SA"/>
        </w:rPr>
        <w:t xml:space="preserve"> Los afiliados deben divulgar cualquier mecanismo de rastreo (cookies, píxeles, IDs de afiliado) según las leyes de privacidad.</w:t>
      </w:r>
    </w:p>
    <w:p w:rsidR="001D3145" w14:textId="77777777">
      <w:pPr>
        <w:keepNext w:val="0"/>
        <w:keepLines w:val="0"/>
        <w:spacing w:before="360" w:after="80" w:line="276" w:lineRule="auto"/>
        <w:jc w:val="both"/>
        <w:outlineLvl w:val="1"/>
        <w:rPr>
          <w:rFonts w:ascii="Arial" w:eastAsia="Arial" w:hAnsi="Arial" w:cs="Arial"/>
          <w:b/>
          <w:bCs/>
          <w:lang w:val="" w:eastAsia="es-CO" w:bidi="ar-SA"/>
        </w:rPr>
      </w:pPr>
      <w:bookmarkStart w:id="68" w:name="_heading=h.4ikiuin1g4ho" w:colFirst="0" w:colLast="0"/>
      <w:bookmarkEnd w:id="68"/>
      <w:r>
        <w:rPr>
          <w:rFonts w:ascii="Arial" w:eastAsia="Arial" w:hAnsi="Arial" w:cs="Arial"/>
          <w:b/>
          <w:bCs/>
          <w:lang w:val="" w:eastAsia="es-CO" w:bidi="ar-SA"/>
        </w:rPr>
        <w:t>7. CUMPLIMIENTO Y CONSECUENCIAS</w:t>
      </w:r>
    </w:p>
    <w:p w:rsidR="005820AF" w:rsidRPr="005820AF" w:rsidP="005820AF" w14:paraId="7A2DED9C" w14:textId="77777777">
      <w:pPr>
        <w:spacing w:line="276" w:lineRule="auto"/>
        <w:rPr>
          <w:rFonts w:ascii="Arial" w:eastAsia="Arial" w:hAnsi="Arial" w:cs="Arial"/>
          <w:sz w:val="22"/>
          <w:szCs w:val="22"/>
          <w:lang w:val="" w:eastAsia="es-CO" w:bidi="ar-SA"/>
        </w:rPr>
      </w:pPr>
    </w:p>
    <w:p w:rsidR="001D3145" w:rsidP="005820AF" w14:textId="77777777">
      <w:pPr>
        <w:spacing w:line="240" w:lineRule="auto"/>
        <w:jc w:val="both"/>
        <w:rPr>
          <w:rFonts w:ascii="Arial" w:eastAsia="Arial" w:hAnsi="Arial" w:cs="Arial"/>
          <w:lang w:val="" w:eastAsia="es-CO" w:bidi="ar-SA"/>
        </w:rPr>
      </w:pPr>
      <w:r>
        <w:rPr>
          <w:rFonts w:ascii="Arial" w:eastAsia="Arial" w:hAnsi="Arial" w:cs="Arial"/>
          <w:lang w:val="" w:eastAsia="es-CO" w:bidi="ar-SA"/>
        </w:rPr>
        <w:t>El incumplimiento de este Código resultará en:</w:t>
      </w:r>
    </w:p>
    <w:p w:rsidR="001D3145" w:rsidP="005820AF" w14:textId="4E46DCAC">
      <w:pPr>
        <w:numPr>
          <w:ilvl w:val="0"/>
          <w:numId w:val="55"/>
        </w:numPr>
        <w:spacing w:line="240" w:lineRule="auto"/>
        <w:ind w:left="720" w:hanging="360"/>
        <w:rPr>
          <w:rFonts w:ascii="Arial" w:eastAsia="Arial" w:hAnsi="Arial" w:cs="Arial"/>
          <w:lang w:val="" w:eastAsia="es-CO" w:bidi="ar-SA"/>
        </w:rPr>
      </w:pPr>
      <w:r>
        <w:rPr>
          <w:rFonts w:ascii="Arial" w:eastAsia="Arial" w:hAnsi="Arial" w:cs="Arial"/>
          <w:lang w:val="" w:eastAsia="es-CO" w:bidi="ar-SA"/>
        </w:rPr>
        <w:t>Suspensión inmediata de la cuenta de afiliado.</w:t>
      </w:r>
    </w:p>
    <w:p w:rsidR="001D3145" w:rsidP="005820AF" w14:textId="0F8C8462">
      <w:pPr>
        <w:numPr>
          <w:ilvl w:val="0"/>
          <w:numId w:val="55"/>
        </w:numPr>
        <w:spacing w:line="240" w:lineRule="auto"/>
        <w:ind w:left="720" w:hanging="360"/>
        <w:rPr>
          <w:rFonts w:ascii="Arial" w:eastAsia="Arial" w:hAnsi="Arial" w:cs="Arial"/>
          <w:lang w:val="" w:eastAsia="es-CO" w:bidi="ar-SA"/>
        </w:rPr>
      </w:pPr>
      <w:r>
        <w:rPr>
          <w:rFonts w:ascii="Arial" w:eastAsia="Arial" w:hAnsi="Arial" w:cs="Arial"/>
          <w:lang w:val="" w:eastAsia="es-CO" w:bidi="ar-SA"/>
        </w:rPr>
        <w:t>Pérdida de comisiones pendientes o acumuladas.</w:t>
      </w:r>
    </w:p>
    <w:p w:rsidR="001D3145" w:rsidP="005820AF" w14:textId="1CBF6B89">
      <w:pPr>
        <w:numPr>
          <w:ilvl w:val="0"/>
          <w:numId w:val="55"/>
        </w:numPr>
        <w:spacing w:line="240" w:lineRule="auto"/>
        <w:ind w:left="720" w:hanging="360"/>
        <w:rPr>
          <w:rFonts w:ascii="Arial" w:eastAsia="Arial" w:hAnsi="Arial" w:cs="Arial"/>
          <w:lang w:val="" w:eastAsia="es-CO" w:bidi="ar-SA"/>
        </w:rPr>
      </w:pPr>
      <w:r>
        <w:rPr>
          <w:rFonts w:ascii="Arial" w:eastAsia="Arial" w:hAnsi="Arial" w:cs="Arial"/>
          <w:lang w:val="" w:eastAsia="es-CO" w:bidi="ar-SA"/>
        </w:rPr>
        <w:t>Expulsión permanente de programas futuros.</w:t>
      </w:r>
    </w:p>
    <w:p w:rsidR="001D3145" w:rsidP="005820AF" w14:textId="77777777">
      <w:pPr>
        <w:numPr>
          <w:ilvl w:val="0"/>
          <w:numId w:val="55"/>
        </w:numPr>
        <w:spacing w:line="240" w:lineRule="auto"/>
        <w:ind w:left="720" w:hanging="360"/>
        <w:rPr>
          <w:rFonts w:ascii="Arial" w:eastAsia="Arial" w:hAnsi="Arial" w:cs="Arial"/>
          <w:lang w:val="" w:eastAsia="es-CO" w:bidi="ar-SA"/>
        </w:rPr>
      </w:pPr>
      <w:r>
        <w:rPr>
          <w:rFonts w:ascii="Arial" w:eastAsia="Arial" w:hAnsi="Arial" w:cs="Arial"/>
          <w:lang w:val="" w:eastAsia="es-CO" w:bidi="ar-SA"/>
        </w:rPr>
        <w:t>Acción legal por robo de propiedad intelectual, fraude o violaciones legales.</w:t>
      </w:r>
      <w:r>
        <w:rPr>
          <w:rFonts w:ascii="Arial" w:eastAsia="Arial" w:hAnsi="Arial" w:cs="Arial"/>
          <w:lang w:val="" w:eastAsia="es-CO" w:bidi="ar-SA"/>
        </w:rPr>
        <w:br/>
      </w:r>
    </w:p>
    <w:p w:rsidR="001D3145" w14:textId="77777777">
      <w:pPr>
        <w:keepNext w:val="0"/>
        <w:keepLines w:val="0"/>
        <w:spacing w:before="360" w:after="80" w:line="276" w:lineRule="auto"/>
        <w:jc w:val="both"/>
        <w:outlineLvl w:val="1"/>
        <w:rPr>
          <w:rFonts w:ascii="Arial" w:eastAsia="Arial" w:hAnsi="Arial" w:cs="Arial"/>
          <w:b/>
          <w:bCs/>
          <w:lang w:val="" w:eastAsia="es-CO" w:bidi="ar-SA"/>
        </w:rPr>
      </w:pPr>
      <w:bookmarkStart w:id="69" w:name="_heading=h.me3djejkorgy" w:colFirst="0" w:colLast="0"/>
      <w:bookmarkEnd w:id="69"/>
      <w:r>
        <w:rPr>
          <w:rFonts w:ascii="Arial" w:eastAsia="Arial" w:hAnsi="Arial" w:cs="Arial"/>
          <w:b/>
          <w:bCs/>
          <w:lang w:val="" w:eastAsia="es-CO" w:bidi="ar-SA"/>
        </w:rPr>
        <w:t>8. LEY APLICABLE Y JURISDICCIÓN</w:t>
      </w:r>
    </w:p>
    <w:p w:rsidR="001D3145" w14:textId="77777777">
      <w:pPr>
        <w:spacing w:before="240" w:after="240" w:line="276" w:lineRule="auto"/>
        <w:jc w:val="both"/>
        <w:rPr>
          <w:rFonts w:ascii="Arial" w:eastAsia="Arial" w:hAnsi="Arial" w:cs="Arial"/>
          <w:lang w:val="" w:eastAsia="es-CO" w:bidi="ar-SA"/>
        </w:rPr>
      </w:pPr>
      <w:r>
        <w:rPr>
          <w:rFonts w:ascii="Arial" w:eastAsia="Arial" w:hAnsi="Arial" w:cs="Arial"/>
          <w:lang w:val="" w:eastAsia="es-CO" w:bidi="ar-SA"/>
        </w:rPr>
        <w:t>Este Código se rige por las leyes del Estado de Texas. Todos los procedimientos legales se llevarán a cabo exclusivamente en el Condado de Harris, Texas, sin excepción.</w:t>
      </w:r>
    </w:p>
    <w:p w:rsidR="001D3145" w14:textId="77777777">
      <w:pPr>
        <w:keepNext w:val="0"/>
        <w:keepLines w:val="0"/>
        <w:spacing w:before="360" w:after="80" w:line="276" w:lineRule="auto"/>
        <w:jc w:val="both"/>
        <w:outlineLvl w:val="1"/>
        <w:rPr>
          <w:rFonts w:ascii="Arial" w:eastAsia="Arial" w:hAnsi="Arial" w:cs="Arial"/>
          <w:b/>
          <w:bCs/>
          <w:lang w:val="" w:eastAsia="es-CO" w:bidi="ar-SA"/>
        </w:rPr>
      </w:pPr>
      <w:bookmarkStart w:id="70" w:name="_heading=h.ovlik6vxrxw" w:colFirst="0" w:colLast="0"/>
      <w:bookmarkEnd w:id="70"/>
      <w:r>
        <w:rPr>
          <w:rFonts w:ascii="Arial" w:eastAsia="Arial" w:hAnsi="Arial" w:cs="Arial"/>
          <w:b/>
          <w:bCs/>
          <w:lang w:val="" w:eastAsia="es-CO" w:bidi="ar-SA"/>
        </w:rPr>
        <w:t>9. RECONOCIMIENTO</w:t>
      </w:r>
    </w:p>
    <w:p w:rsidR="005820AF" w:rsidRPr="005820AF" w:rsidP="005820AF" w14:paraId="071A9336" w14:textId="77777777">
      <w:pPr>
        <w:spacing w:line="276" w:lineRule="auto"/>
        <w:rPr>
          <w:rFonts w:ascii="Arial" w:eastAsia="Arial" w:hAnsi="Arial" w:cs="Arial"/>
          <w:sz w:val="22"/>
          <w:szCs w:val="22"/>
          <w:lang w:val="" w:eastAsia="es-CO" w:bidi="ar-SA"/>
        </w:rPr>
      </w:pPr>
    </w:p>
    <w:p w:rsidR="001D3145" w:rsidP="005820AF" w14:textId="77777777">
      <w:pPr>
        <w:spacing w:line="240" w:lineRule="auto"/>
        <w:jc w:val="both"/>
        <w:rPr>
          <w:rFonts w:ascii="Arial" w:eastAsia="Arial" w:hAnsi="Arial" w:cs="Arial"/>
          <w:lang w:val="" w:eastAsia="es-CO" w:bidi="ar-SA"/>
        </w:rPr>
      </w:pPr>
      <w:r>
        <w:rPr>
          <w:rFonts w:ascii="Arial" w:eastAsia="Arial" w:hAnsi="Arial" w:cs="Arial"/>
          <w:lang w:val="" w:eastAsia="es-CO" w:bidi="ar-SA"/>
        </w:rPr>
        <w:t>Al participar en el Programa de Afiliados de NextFlight Academy, los afiliados reconocen:</w:t>
      </w:r>
    </w:p>
    <w:p w:rsidR="001D3145" w:rsidP="005820AF" w14:textId="2D3A6647">
      <w:pPr>
        <w:numPr>
          <w:ilvl w:val="0"/>
          <w:numId w:val="56"/>
        </w:numPr>
        <w:spacing w:line="240" w:lineRule="auto"/>
        <w:ind w:left="720" w:hanging="360"/>
        <w:rPr>
          <w:rFonts w:ascii="Arial" w:eastAsia="Arial" w:hAnsi="Arial" w:cs="Arial"/>
          <w:lang w:val="" w:eastAsia="es-CO" w:bidi="ar-SA"/>
        </w:rPr>
      </w:pPr>
      <w:r>
        <w:rPr>
          <w:rFonts w:ascii="Arial" w:eastAsia="Arial" w:hAnsi="Arial" w:cs="Arial"/>
          <w:lang w:val="" w:eastAsia="es-CO" w:bidi="ar-SA"/>
        </w:rPr>
        <w:t>Haber leído y comprendido todas las disposiciones del Código.</w:t>
      </w:r>
    </w:p>
    <w:p w:rsidR="001D3145" w:rsidP="005820AF" w14:textId="347277B4">
      <w:pPr>
        <w:numPr>
          <w:ilvl w:val="0"/>
          <w:numId w:val="56"/>
        </w:numPr>
        <w:spacing w:line="240" w:lineRule="auto"/>
        <w:ind w:left="720" w:hanging="360"/>
        <w:rPr>
          <w:rFonts w:ascii="Arial" w:eastAsia="Arial" w:hAnsi="Arial" w:cs="Arial"/>
          <w:lang w:val="" w:eastAsia="es-CO" w:bidi="ar-SA"/>
        </w:rPr>
      </w:pPr>
      <w:r>
        <w:rPr>
          <w:rFonts w:ascii="Arial" w:eastAsia="Arial" w:hAnsi="Arial" w:cs="Arial"/>
          <w:lang w:val="" w:eastAsia="es-CO" w:bidi="ar-SA"/>
        </w:rPr>
        <w:t>Aceptar cumplir con todas las leyes, regulaciones y requisitos éticos.</w:t>
      </w:r>
    </w:p>
    <w:p w:rsidR="001D3145" w:rsidP="005820AF" w14:textId="77777777">
      <w:pPr>
        <w:numPr>
          <w:ilvl w:val="0"/>
          <w:numId w:val="56"/>
        </w:numPr>
        <w:spacing w:line="240" w:lineRule="auto"/>
        <w:ind w:left="720" w:hanging="360"/>
        <w:rPr>
          <w:rFonts w:ascii="Arial" w:eastAsia="Arial" w:hAnsi="Arial" w:cs="Arial"/>
          <w:lang w:val="" w:eastAsia="es-CO" w:bidi="ar-SA"/>
        </w:rPr>
      </w:pPr>
      <w:r>
        <w:rPr>
          <w:rFonts w:ascii="Arial" w:eastAsia="Arial" w:hAnsi="Arial" w:cs="Arial"/>
          <w:lang w:val="" w:eastAsia="es-CO" w:bidi="ar-SA"/>
        </w:rPr>
        <w:t>Consentir las medidas de cumplimiento y resolución de disputas descritas.</w:t>
      </w:r>
    </w:p>
    <w:p w:rsidR="001D3145" w14:textId="77777777">
      <w:pPr>
        <w:spacing w:before="240" w:after="240" w:line="276" w:lineRule="auto"/>
        <w:jc w:val="both"/>
        <w:rPr>
          <w:rFonts w:ascii="Arial" w:eastAsia="Arial" w:hAnsi="Arial" w:cs="Arial"/>
          <w:lang w:val="" w:eastAsia="es-CO" w:bidi="ar-SA"/>
        </w:rPr>
      </w:pPr>
    </w:p>
    <w:p w:rsidR="001D3145" w14:textId="77777777">
      <w:pPr>
        <w:spacing w:line="276" w:lineRule="auto"/>
        <w:rPr>
          <w:rFonts w:ascii="Arial" w:eastAsia="Arial" w:hAnsi="Arial" w:cs="Arial"/>
          <w:b/>
          <w:bCs/>
          <w:lang w:val="" w:eastAsia="es-CO" w:bidi="ar-SA"/>
        </w:rPr>
        <w:sectPr>
          <w:pgSz w:w="11909" w:h="16834"/>
          <w:pgMar w:top="1440" w:right="1440" w:bottom="1440" w:left="1440" w:header="720" w:footer="720" w:gutter="0"/>
          <w:pgNumType w:start="1"/>
          <w:cols w:space="720"/>
        </w:sectPr>
      </w:pPr>
    </w:p>
    <w:p w:rsidR="00000000" w:rsidRPr="00000000" w:rsidP="00000000">
      <w:pPr>
        <w:pStyle w:val="normal0"/>
        <w:spacing w:before="60" w:after="60"/>
        <w:jc w:val="both"/>
        <w:rPr>
          <w:b/>
          <w:bCs/>
          <w:color w:val="1D1C1D"/>
          <w:sz w:val="24"/>
          <w:szCs w:val="24"/>
        </w:rPr>
      </w:pPr>
      <w:r w:rsidRPr="00000000">
        <w:rPr>
          <w:b/>
          <w:bCs/>
          <w:color w:val="1D1C1D"/>
          <w:sz w:val="24"/>
          <w:szCs w:val="24"/>
          <w:rtl w:val="0"/>
        </w:rPr>
        <w:t xml:space="preserve">Version: v.1        </w:t>
        <w:tab/>
        <w:t>01/19/2026</w:t>
      </w:r>
    </w:p>
    <w:p w:rsidR="00000000" w:rsidRPr="00000000" w:rsidP="00000000">
      <w:pPr>
        <w:pStyle w:val="normal0"/>
        <w:spacing w:after="80" w:line="240" w:lineRule="auto"/>
        <w:jc w:val="center"/>
        <w:rPr>
          <w:b/>
          <w:bCs/>
          <w:sz w:val="30"/>
          <w:szCs w:val="30"/>
        </w:rPr>
      </w:pPr>
    </w:p>
    <w:p w:rsidR="00000000" w:rsidRPr="00000000" w:rsidP="00000000">
      <w:pPr>
        <w:pStyle w:val="normal0"/>
        <w:spacing w:line="240" w:lineRule="auto"/>
        <w:jc w:val="center"/>
        <w:rPr>
          <w:b/>
          <w:bCs/>
          <w:sz w:val="30"/>
          <w:szCs w:val="30"/>
        </w:rPr>
      </w:pPr>
      <w:r w:rsidRPr="00000000">
        <w:rPr>
          <w:b/>
          <w:bCs/>
          <w:sz w:val="30"/>
          <w:szCs w:val="30"/>
          <w:rtl w:val="0"/>
        </w:rPr>
        <w:t xml:space="preserve">RESULTS &amp; INCOME DISCLAIMER </w:t>
      </w:r>
    </w:p>
    <w:p w:rsidR="00000000" w:rsidRPr="00000000" w:rsidP="00000000">
      <w:pPr>
        <w:pStyle w:val="normal0"/>
        <w:spacing w:line="240" w:lineRule="auto"/>
        <w:jc w:val="center"/>
        <w:rPr>
          <w:b/>
          <w:bCs/>
          <w:sz w:val="30"/>
          <w:szCs w:val="30"/>
        </w:rPr>
      </w:pPr>
      <w:r w:rsidRPr="00000000">
        <w:rPr>
          <w:b/>
          <w:bCs/>
          <w:sz w:val="30"/>
          <w:szCs w:val="30"/>
          <w:rtl w:val="0"/>
        </w:rPr>
        <w:t>NEXTFLIGHT ACADEMY</w:t>
      </w:r>
    </w:p>
    <w:p w:rsidR="00000000" w:rsidRPr="00000000" w:rsidP="00000000">
      <w:pPr>
        <w:pStyle w:val="normal0"/>
        <w:spacing w:before="240" w:after="240"/>
        <w:rPr>
          <w:sz w:val="24"/>
          <w:szCs w:val="24"/>
        </w:rPr>
      </w:pPr>
      <w:r w:rsidRPr="00000000">
        <w:rPr>
          <w:b/>
          <w:bCs/>
          <w:sz w:val="24"/>
          <w:szCs w:val="24"/>
          <w:rtl w:val="0"/>
        </w:rPr>
        <w:t>Last Updated:</w:t>
      </w:r>
      <w:r w:rsidRPr="00000000">
        <w:rPr>
          <w:sz w:val="24"/>
          <w:szCs w:val="24"/>
          <w:rtl w:val="0"/>
        </w:rPr>
        <w:t xml:space="preserve"> January 19, 2026</w:t>
        <w:br/>
      </w:r>
      <w:r w:rsidRPr="00000000">
        <w:rPr>
          <w:b/>
          <w:bCs/>
          <w:sz w:val="24"/>
          <w:szCs w:val="24"/>
          <w:rtl w:val="0"/>
        </w:rPr>
        <w:t>Controlling Language:</w:t>
      </w:r>
      <w:r w:rsidRPr="00000000">
        <w:rPr>
          <w:sz w:val="24"/>
          <w:szCs w:val="24"/>
          <w:rtl w:val="0"/>
        </w:rPr>
        <w:t xml:space="preserve"> English</w:t>
        <w:br/>
      </w:r>
      <w:r w:rsidRPr="00000000">
        <w:rPr>
          <w:b/>
          <w:bCs/>
          <w:sz w:val="24"/>
          <w:szCs w:val="24"/>
          <w:rtl w:val="0"/>
        </w:rPr>
        <w:t>Exclusive Venue:</w:t>
      </w:r>
      <w:r w:rsidRPr="00000000">
        <w:rPr>
          <w:sz w:val="24"/>
          <w:szCs w:val="24"/>
          <w:rtl w:val="0"/>
        </w:rPr>
        <w:t xml:space="preserve"> Harris County, Texas</w:t>
      </w:r>
    </w:p>
    <w:p w:rsidR="00000000" w:rsidRPr="00000000" w:rsidP="00000000">
      <w:pPr>
        <w:pStyle w:val="Heading3"/>
        <w:keepNext w:val="0"/>
        <w:keepLines w:val="0"/>
        <w:spacing w:before="280"/>
        <w:rPr>
          <w:b/>
          <w:bCs/>
          <w:color w:val="000000"/>
          <w:sz w:val="24"/>
          <w:szCs w:val="24"/>
        </w:rPr>
      </w:pPr>
      <w:bookmarkStart w:id="71" w:name="_heading=h.ky4w40soxc37" w:colFirst="0" w:colLast="0"/>
      <w:bookmarkEnd w:id="71"/>
      <w:r w:rsidRPr="00000000">
        <w:rPr>
          <w:b/>
          <w:bCs/>
          <w:color w:val="000000"/>
          <w:sz w:val="24"/>
          <w:szCs w:val="24"/>
          <w:rtl w:val="0"/>
        </w:rPr>
        <w:t>1. EDUCATIONAL PURPOSES ONLY</w:t>
      </w:r>
    </w:p>
    <w:p w:rsidR="00000000" w:rsidRPr="00000000" w:rsidP="00000000">
      <w:pPr>
        <w:pStyle w:val="normal0"/>
        <w:spacing w:before="240" w:after="240"/>
        <w:rPr>
          <w:sz w:val="24"/>
          <w:szCs w:val="24"/>
        </w:rPr>
      </w:pPr>
      <w:r w:rsidRPr="00000000">
        <w:rPr>
          <w:sz w:val="24"/>
          <w:szCs w:val="24"/>
          <w:rtl w:val="0"/>
        </w:rPr>
        <w:t xml:space="preserve">All materials provided by Daniela Patino LLC (DBA NextFlight Academy), including courses, mentorships, digital products, and marketing resources (collectively, the “Services”), are for </w:t>
      </w:r>
      <w:r w:rsidRPr="00000000">
        <w:rPr>
          <w:b/>
          <w:bCs/>
          <w:sz w:val="24"/>
          <w:szCs w:val="24"/>
          <w:rtl w:val="0"/>
        </w:rPr>
        <w:t>educational and informational purposes only</w:t>
      </w:r>
      <w:r w:rsidRPr="00000000">
        <w:rPr>
          <w:sz w:val="24"/>
          <w:szCs w:val="24"/>
          <w:rtl w:val="0"/>
        </w:rPr>
        <w:t>. Nothing in the Services constitutes professional financial, legal, or career advice.</w:t>
      </w:r>
    </w:p>
    <w:p w:rsidR="00000000" w:rsidRPr="00000000" w:rsidP="00000000">
      <w:pPr>
        <w:pStyle w:val="Heading3"/>
        <w:keepNext w:val="0"/>
        <w:keepLines w:val="0"/>
        <w:spacing w:before="280"/>
        <w:rPr>
          <w:b/>
          <w:bCs/>
          <w:color w:val="000000"/>
          <w:sz w:val="24"/>
          <w:szCs w:val="24"/>
        </w:rPr>
      </w:pPr>
      <w:bookmarkStart w:id="72" w:name="_heading=h.6ghvqzrci2iu" w:colFirst="0" w:colLast="0"/>
      <w:bookmarkEnd w:id="72"/>
      <w:r w:rsidRPr="00000000">
        <w:rPr>
          <w:b/>
          <w:bCs/>
          <w:color w:val="000000"/>
          <w:sz w:val="24"/>
          <w:szCs w:val="24"/>
          <w:rtl w:val="0"/>
        </w:rPr>
        <w:t>2. NO GUARANTEES OF RESULTS OR INCOME</w:t>
      </w:r>
    </w:p>
    <w:p w:rsidR="00000000" w:rsidRPr="00000000" w:rsidP="00000000">
      <w:pPr>
        <w:pStyle w:val="normal0"/>
        <w:spacing w:line="240" w:lineRule="auto"/>
        <w:rPr>
          <w:sz w:val="24"/>
          <w:szCs w:val="24"/>
        </w:rPr>
      </w:pPr>
      <w:r w:rsidRPr="00000000">
        <w:rPr>
          <w:sz w:val="24"/>
          <w:szCs w:val="24"/>
          <w:rtl w:val="0"/>
        </w:rPr>
        <w:t xml:space="preserve">Daniela Patino LLC (DBA NextFlight Academy) makes </w:t>
      </w:r>
      <w:r w:rsidRPr="00000000">
        <w:rPr>
          <w:b/>
          <w:bCs/>
          <w:sz w:val="24"/>
          <w:szCs w:val="24"/>
          <w:rtl w:val="0"/>
        </w:rPr>
        <w:t>no guarantees, warranties, or representations</w:t>
      </w:r>
      <w:r w:rsidRPr="00000000">
        <w:rPr>
          <w:sz w:val="24"/>
          <w:szCs w:val="24"/>
          <w:rtl w:val="0"/>
        </w:rPr>
        <w:t>, express or implied, regarding any specific outcome, income, employment, or financial gain.</w:t>
      </w:r>
    </w:p>
    <w:p w:rsidR="00000000" w:rsidRPr="00000000" w:rsidP="00000000">
      <w:pPr>
        <w:pStyle w:val="normal0"/>
        <w:spacing w:line="240" w:lineRule="auto"/>
        <w:rPr>
          <w:sz w:val="24"/>
          <w:szCs w:val="24"/>
        </w:rPr>
      </w:pPr>
      <w:r w:rsidRPr="00000000">
        <w:rPr>
          <w:b/>
          <w:bCs/>
          <w:sz w:val="24"/>
          <w:szCs w:val="24"/>
          <w:rtl w:val="0"/>
        </w:rPr>
        <w:t>2.1 Individual Effort:</w:t>
      </w:r>
      <w:r w:rsidRPr="00000000">
        <w:rPr>
          <w:sz w:val="24"/>
          <w:szCs w:val="24"/>
          <w:rtl w:val="0"/>
        </w:rPr>
        <w:t xml:space="preserve"> Your results depend entirely on your own skills, dedication, resources, and independent actions.</w:t>
      </w:r>
    </w:p>
    <w:p w:rsidR="00000000" w:rsidRPr="00000000" w:rsidP="00000000">
      <w:pPr>
        <w:pStyle w:val="normal0"/>
        <w:spacing w:line="240" w:lineRule="auto"/>
        <w:rPr>
          <w:sz w:val="24"/>
          <w:szCs w:val="24"/>
        </w:rPr>
      </w:pPr>
      <w:r w:rsidRPr="00000000">
        <w:rPr>
          <w:b/>
          <w:bCs/>
          <w:sz w:val="24"/>
          <w:szCs w:val="24"/>
          <w:rtl w:val="0"/>
        </w:rPr>
        <w:t>2.2 Market Variables:</w:t>
      </w:r>
      <w:r w:rsidRPr="00000000">
        <w:rPr>
          <w:sz w:val="24"/>
          <w:szCs w:val="24"/>
          <w:rtl w:val="0"/>
        </w:rPr>
        <w:t xml:space="preserve"> The aviation and digital education markets are subject to competition, regulatory changes, and external factors beyond our control.</w:t>
      </w:r>
    </w:p>
    <w:p w:rsidR="00000000" w:rsidRPr="00000000" w:rsidP="00000000">
      <w:pPr>
        <w:pStyle w:val="normal0"/>
        <w:spacing w:line="240" w:lineRule="auto"/>
        <w:rPr>
          <w:sz w:val="24"/>
          <w:szCs w:val="24"/>
        </w:rPr>
      </w:pPr>
      <w:r w:rsidRPr="00000000">
        <w:rPr>
          <w:b/>
          <w:bCs/>
          <w:sz w:val="24"/>
          <w:szCs w:val="24"/>
          <w:rtl w:val="0"/>
        </w:rPr>
        <w:t>2.3 No Promises:</w:t>
      </w:r>
      <w:r w:rsidRPr="00000000">
        <w:rPr>
          <w:sz w:val="24"/>
          <w:szCs w:val="24"/>
          <w:rtl w:val="0"/>
        </w:rPr>
        <w:t xml:space="preserve"> Any examples of results or earnings are </w:t>
      </w:r>
      <w:r w:rsidRPr="00000000">
        <w:rPr>
          <w:b/>
          <w:bCs/>
          <w:sz w:val="24"/>
          <w:szCs w:val="24"/>
          <w:rtl w:val="0"/>
        </w:rPr>
        <w:t>illustrative only</w:t>
      </w:r>
      <w:r w:rsidRPr="00000000">
        <w:rPr>
          <w:sz w:val="24"/>
          <w:szCs w:val="24"/>
          <w:rtl w:val="0"/>
        </w:rPr>
        <w:t xml:space="preserve"> and do not represent typical outcomes.</w:t>
      </w:r>
    </w:p>
    <w:p w:rsidR="00000000" w:rsidRPr="00000000" w:rsidP="00000000">
      <w:pPr>
        <w:pStyle w:val="Heading3"/>
        <w:keepNext w:val="0"/>
        <w:keepLines w:val="0"/>
        <w:spacing w:before="280"/>
        <w:rPr>
          <w:b/>
          <w:bCs/>
          <w:color w:val="000000"/>
          <w:sz w:val="24"/>
          <w:szCs w:val="24"/>
        </w:rPr>
      </w:pPr>
      <w:bookmarkStart w:id="73" w:name="_heading=h.f9t774srasd2" w:colFirst="0" w:colLast="0"/>
      <w:bookmarkEnd w:id="73"/>
      <w:r w:rsidRPr="00000000">
        <w:rPr>
          <w:b/>
          <w:bCs/>
          <w:color w:val="000000"/>
          <w:sz w:val="24"/>
          <w:szCs w:val="24"/>
          <w:rtl w:val="0"/>
        </w:rPr>
        <w:t>3. TESTIMONIALS, CASE STUDIES &amp; EXAMPLES</w:t>
      </w:r>
    </w:p>
    <w:p w:rsidR="00000000" w:rsidRPr="00000000" w:rsidP="00000000">
      <w:pPr>
        <w:pStyle w:val="normal0"/>
        <w:spacing w:line="240" w:lineRule="auto"/>
        <w:rPr>
          <w:sz w:val="24"/>
          <w:szCs w:val="24"/>
        </w:rPr>
      </w:pPr>
      <w:r w:rsidRPr="00000000">
        <w:rPr>
          <w:b/>
          <w:bCs/>
          <w:sz w:val="24"/>
          <w:szCs w:val="24"/>
          <w:rtl w:val="0"/>
        </w:rPr>
        <w:t>3.1 Non-Typical Results:</w:t>
      </w:r>
      <w:r w:rsidRPr="00000000">
        <w:rPr>
          <w:sz w:val="24"/>
          <w:szCs w:val="24"/>
          <w:rtl w:val="0"/>
        </w:rPr>
        <w:t xml:space="preserve"> Testimonials and examples reflect individual experiences only. They do </w:t>
      </w:r>
      <w:r w:rsidRPr="00000000">
        <w:rPr>
          <w:b/>
          <w:bCs/>
          <w:sz w:val="24"/>
          <w:szCs w:val="24"/>
          <w:rtl w:val="0"/>
        </w:rPr>
        <w:t>not represent average student results</w:t>
      </w:r>
      <w:r w:rsidRPr="00000000">
        <w:rPr>
          <w:sz w:val="24"/>
          <w:szCs w:val="24"/>
          <w:rtl w:val="0"/>
        </w:rPr>
        <w:t>.</w:t>
      </w:r>
    </w:p>
    <w:p w:rsidR="00000000" w:rsidRPr="00000000" w:rsidP="00000000">
      <w:pPr>
        <w:pStyle w:val="normal0"/>
        <w:spacing w:line="240" w:lineRule="auto"/>
        <w:rPr>
          <w:sz w:val="24"/>
          <w:szCs w:val="24"/>
        </w:rPr>
      </w:pPr>
      <w:r w:rsidRPr="00000000">
        <w:rPr>
          <w:b/>
          <w:bCs/>
          <w:sz w:val="24"/>
          <w:szCs w:val="24"/>
          <w:rtl w:val="0"/>
        </w:rPr>
        <w:t>3.2 No Guarantee:</w:t>
      </w:r>
      <w:r w:rsidRPr="00000000">
        <w:rPr>
          <w:sz w:val="24"/>
          <w:szCs w:val="24"/>
          <w:rtl w:val="0"/>
        </w:rPr>
        <w:t xml:space="preserve"> You should </w:t>
      </w:r>
      <w:r w:rsidRPr="00000000">
        <w:rPr>
          <w:b/>
          <w:bCs/>
          <w:sz w:val="24"/>
          <w:szCs w:val="24"/>
          <w:rtl w:val="0"/>
        </w:rPr>
        <w:t>not expect to achieve similar results</w:t>
      </w:r>
      <w:r w:rsidRPr="00000000">
        <w:rPr>
          <w:sz w:val="24"/>
          <w:szCs w:val="24"/>
          <w:rtl w:val="0"/>
        </w:rPr>
        <w:t>. Results will vary based on effort, experience, and other factors.</w:t>
      </w:r>
    </w:p>
    <w:p w:rsidR="00000000" w:rsidRPr="00000000" w:rsidP="00000000">
      <w:pPr>
        <w:pStyle w:val="normal0"/>
        <w:spacing w:line="240" w:lineRule="auto"/>
        <w:rPr>
          <w:sz w:val="24"/>
          <w:szCs w:val="24"/>
        </w:rPr>
      </w:pPr>
      <w:r w:rsidRPr="00000000">
        <w:rPr>
          <w:b/>
          <w:bCs/>
          <w:sz w:val="24"/>
          <w:szCs w:val="24"/>
          <w:rtl w:val="0"/>
        </w:rPr>
        <w:t>3.3 Affiliate Material Connections:</w:t>
      </w:r>
      <w:r w:rsidRPr="00000000">
        <w:rPr>
          <w:sz w:val="24"/>
          <w:szCs w:val="24"/>
          <w:rtl w:val="0"/>
        </w:rPr>
        <w:t xml:space="preserve"> Some testimonials may come from affiliates who are compensated for referrals. This financial relationship is disclosed per FTC guidelines.</w:t>
      </w:r>
    </w:p>
    <w:p w:rsidR="00000000" w:rsidRPr="00000000" w:rsidP="00000000">
      <w:pPr>
        <w:pStyle w:val="normal0"/>
        <w:spacing w:before="240" w:after="240"/>
        <w:rPr>
          <w:sz w:val="24"/>
          <w:szCs w:val="24"/>
        </w:rPr>
      </w:pPr>
    </w:p>
    <w:p w:rsidR="00000000" w:rsidRPr="00000000" w:rsidP="00000000">
      <w:pPr>
        <w:pStyle w:val="Heading3"/>
        <w:keepNext w:val="0"/>
        <w:keepLines w:val="0"/>
        <w:spacing w:before="280"/>
        <w:rPr>
          <w:b/>
          <w:bCs/>
          <w:color w:val="000000"/>
          <w:sz w:val="24"/>
          <w:szCs w:val="24"/>
        </w:rPr>
      </w:pPr>
      <w:bookmarkStart w:id="74" w:name="_heading=h.c4wzjw8098cx" w:colFirst="0" w:colLast="0"/>
      <w:bookmarkEnd w:id="74"/>
      <w:r w:rsidRPr="00000000">
        <w:rPr>
          <w:b/>
          <w:bCs/>
          <w:color w:val="000000"/>
          <w:sz w:val="24"/>
          <w:szCs w:val="24"/>
          <w:rtl w:val="0"/>
        </w:rPr>
        <w:t>4. FORWARD-LOOKING STATEMENTS</w:t>
      </w:r>
    </w:p>
    <w:p w:rsidR="00000000" w:rsidRPr="00000000" w:rsidP="00000000">
      <w:pPr>
        <w:pStyle w:val="normal0"/>
        <w:spacing w:before="240" w:after="240"/>
        <w:rPr>
          <w:sz w:val="24"/>
          <w:szCs w:val="24"/>
        </w:rPr>
      </w:pPr>
      <w:r w:rsidRPr="00000000">
        <w:rPr>
          <w:sz w:val="24"/>
          <w:szCs w:val="24"/>
          <w:rtl w:val="0"/>
        </w:rPr>
        <w:t xml:space="preserve">Materials may include statements about potential outcomes or earnings (“forward-looking statements”). These reflect </w:t>
      </w:r>
      <w:r w:rsidRPr="00000000">
        <w:rPr>
          <w:b/>
          <w:bCs/>
          <w:sz w:val="24"/>
          <w:szCs w:val="24"/>
          <w:rtl w:val="0"/>
        </w:rPr>
        <w:t>opinions or forecasts</w:t>
      </w:r>
      <w:r w:rsidRPr="00000000">
        <w:rPr>
          <w:sz w:val="24"/>
          <w:szCs w:val="24"/>
          <w:rtl w:val="0"/>
        </w:rPr>
        <w:t>, not guarantees, and are identifiable by terms such as “anticipate,” “estimate,” or “expect.”</w:t>
      </w:r>
    </w:p>
    <w:p w:rsidR="00000000" w:rsidRPr="00000000" w:rsidP="00000000">
      <w:pPr>
        <w:pStyle w:val="normal0"/>
        <w:spacing w:before="240" w:after="240"/>
        <w:rPr>
          <w:sz w:val="24"/>
          <w:szCs w:val="24"/>
        </w:rPr>
      </w:pPr>
    </w:p>
    <w:p w:rsidR="00000000" w:rsidRPr="00000000" w:rsidP="00000000">
      <w:pPr>
        <w:pStyle w:val="Heading3"/>
        <w:keepNext w:val="0"/>
        <w:keepLines w:val="0"/>
        <w:spacing w:before="280"/>
        <w:rPr>
          <w:b/>
          <w:bCs/>
          <w:color w:val="000000"/>
          <w:sz w:val="24"/>
          <w:szCs w:val="24"/>
        </w:rPr>
      </w:pPr>
      <w:bookmarkStart w:id="75" w:name="_heading=h.lchrqtc4o7wb" w:colFirst="0" w:colLast="0"/>
      <w:bookmarkEnd w:id="75"/>
      <w:r w:rsidRPr="00000000">
        <w:rPr>
          <w:b/>
          <w:bCs/>
          <w:color w:val="000000"/>
          <w:sz w:val="24"/>
          <w:szCs w:val="24"/>
          <w:rtl w:val="0"/>
        </w:rPr>
        <w:t>5. ASSUMPTION OF RISK</w:t>
      </w:r>
    </w:p>
    <w:p w:rsidR="00000000" w:rsidRPr="00000000" w:rsidP="00000000">
      <w:pPr>
        <w:pStyle w:val="normal0"/>
        <w:spacing w:before="240" w:after="240"/>
        <w:rPr>
          <w:sz w:val="24"/>
          <w:szCs w:val="24"/>
        </w:rPr>
      </w:pPr>
      <w:r w:rsidRPr="00000000">
        <w:rPr>
          <w:sz w:val="24"/>
          <w:szCs w:val="24"/>
          <w:rtl w:val="0"/>
        </w:rPr>
        <w:t xml:space="preserve">By using our Services, you acknowledge that </w:t>
      </w:r>
      <w:r w:rsidRPr="00000000">
        <w:rPr>
          <w:b/>
          <w:bCs/>
          <w:sz w:val="24"/>
          <w:szCs w:val="24"/>
          <w:rtl w:val="0"/>
        </w:rPr>
        <w:t>any business or career endeavor carries inherent risk</w:t>
      </w:r>
      <w:r w:rsidRPr="00000000">
        <w:rPr>
          <w:sz w:val="24"/>
          <w:szCs w:val="24"/>
          <w:rtl w:val="0"/>
        </w:rPr>
        <w:t xml:space="preserve">. NextFlight Academy is </w:t>
      </w:r>
      <w:r w:rsidRPr="00000000">
        <w:rPr>
          <w:b/>
          <w:bCs/>
          <w:sz w:val="24"/>
          <w:szCs w:val="24"/>
          <w:rtl w:val="0"/>
        </w:rPr>
        <w:t>not responsible</w:t>
      </w:r>
      <w:r w:rsidRPr="00000000">
        <w:rPr>
          <w:sz w:val="24"/>
          <w:szCs w:val="24"/>
          <w:rtl w:val="0"/>
        </w:rPr>
        <w:t xml:space="preserve"> for your individual success or failure, directly or indirectly.</w:t>
      </w:r>
    </w:p>
    <w:p w:rsidR="00000000" w:rsidRPr="00000000" w:rsidP="00000000">
      <w:pPr>
        <w:pStyle w:val="Heading3"/>
        <w:keepNext w:val="0"/>
        <w:keepLines w:val="0"/>
        <w:spacing w:before="280"/>
        <w:rPr>
          <w:b/>
          <w:bCs/>
          <w:color w:val="000000"/>
          <w:sz w:val="24"/>
          <w:szCs w:val="24"/>
        </w:rPr>
      </w:pPr>
      <w:bookmarkStart w:id="76" w:name="_heading=h.1p1np19d7xpj" w:colFirst="0" w:colLast="0"/>
      <w:bookmarkEnd w:id="76"/>
      <w:r w:rsidRPr="00000000">
        <w:rPr>
          <w:b/>
          <w:bCs/>
          <w:color w:val="000000"/>
          <w:sz w:val="24"/>
          <w:szCs w:val="24"/>
          <w:rtl w:val="0"/>
        </w:rPr>
        <w:t>6. AFFILIATE COMPLIANCE</w:t>
      </w:r>
    </w:p>
    <w:p w:rsidR="00000000" w:rsidRPr="00000000" w:rsidP="00000000">
      <w:pPr>
        <w:pStyle w:val="normal0"/>
        <w:spacing w:before="240" w:after="240"/>
        <w:rPr>
          <w:sz w:val="24"/>
          <w:szCs w:val="24"/>
        </w:rPr>
      </w:pPr>
      <w:r w:rsidRPr="00000000">
        <w:rPr>
          <w:sz w:val="24"/>
          <w:szCs w:val="24"/>
          <w:rtl w:val="0"/>
        </w:rPr>
        <w:t xml:space="preserve">Affiliates or third-party promoters must include </w:t>
      </w:r>
      <w:r w:rsidRPr="00000000">
        <w:rPr>
          <w:b/>
          <w:bCs/>
          <w:sz w:val="24"/>
          <w:szCs w:val="24"/>
          <w:rtl w:val="0"/>
        </w:rPr>
        <w:t>clear, conspicuous disclosures</w:t>
      </w:r>
      <w:r w:rsidRPr="00000000">
        <w:rPr>
          <w:sz w:val="24"/>
          <w:szCs w:val="24"/>
          <w:rtl w:val="0"/>
        </w:rPr>
        <w:t xml:space="preserve"> stating that results are </w:t>
      </w:r>
      <w:r w:rsidRPr="00000000">
        <w:rPr>
          <w:b/>
          <w:bCs/>
          <w:sz w:val="24"/>
          <w:szCs w:val="24"/>
          <w:rtl w:val="0"/>
        </w:rPr>
        <w:t>not guaranteed and vary by individual</w:t>
      </w:r>
      <w:r w:rsidRPr="00000000">
        <w:rPr>
          <w:sz w:val="24"/>
          <w:szCs w:val="24"/>
          <w:rtl w:val="0"/>
        </w:rPr>
        <w:t>. Failure to do so constitutes a breach of the affiliate agreement, leading to immediate termination.</w:t>
      </w:r>
    </w:p>
    <w:p w:rsidR="00000000" w:rsidRPr="00000000" w:rsidP="00000000">
      <w:pPr>
        <w:pStyle w:val="Heading3"/>
        <w:keepNext w:val="0"/>
        <w:keepLines w:val="0"/>
        <w:spacing w:before="280"/>
        <w:rPr>
          <w:b/>
          <w:bCs/>
          <w:color w:val="000000"/>
          <w:sz w:val="24"/>
          <w:szCs w:val="24"/>
        </w:rPr>
      </w:pPr>
      <w:bookmarkStart w:id="77" w:name="_heading=h.ertcsbcnfad2" w:colFirst="0" w:colLast="0"/>
      <w:bookmarkEnd w:id="77"/>
      <w:r w:rsidRPr="00000000">
        <w:rPr>
          <w:b/>
          <w:bCs/>
          <w:color w:val="000000"/>
          <w:sz w:val="24"/>
          <w:szCs w:val="24"/>
          <w:rtl w:val="0"/>
        </w:rPr>
        <w:t>7. LIMITATION OF LIABILITY</w:t>
      </w:r>
    </w:p>
    <w:p w:rsidR="00000000" w:rsidRPr="00000000" w:rsidP="00000000">
      <w:pPr>
        <w:pStyle w:val="normal0"/>
        <w:spacing w:before="240" w:after="240"/>
        <w:rPr>
          <w:sz w:val="24"/>
          <w:szCs w:val="24"/>
        </w:rPr>
      </w:pPr>
      <w:r w:rsidRPr="00000000">
        <w:rPr>
          <w:sz w:val="24"/>
          <w:szCs w:val="24"/>
          <w:rtl w:val="0"/>
        </w:rPr>
        <w:t xml:space="preserve">NextFlight Academy will </w:t>
      </w:r>
      <w:r w:rsidRPr="00000000">
        <w:rPr>
          <w:b/>
          <w:bCs/>
          <w:sz w:val="24"/>
          <w:szCs w:val="24"/>
          <w:rtl w:val="0"/>
        </w:rPr>
        <w:t>not be liable</w:t>
      </w:r>
      <w:r w:rsidRPr="00000000">
        <w:rPr>
          <w:sz w:val="24"/>
          <w:szCs w:val="24"/>
          <w:rtl w:val="0"/>
        </w:rPr>
        <w:t xml:space="preserve"> for any direct, indirect, incidental, consequential, or punitive damages arising from your use of the Services or reliance on any information provided.</w:t>
      </w:r>
    </w:p>
    <w:p w:rsidR="00000000" w:rsidRPr="00000000" w:rsidP="00000000">
      <w:pPr>
        <w:pStyle w:val="Heading3"/>
        <w:keepNext w:val="0"/>
        <w:keepLines w:val="0"/>
        <w:spacing w:before="280"/>
        <w:rPr>
          <w:b/>
          <w:bCs/>
          <w:color w:val="000000"/>
          <w:sz w:val="24"/>
          <w:szCs w:val="24"/>
        </w:rPr>
      </w:pPr>
      <w:bookmarkStart w:id="78" w:name="_heading=h.iie8h6txuu6s" w:colFirst="0" w:colLast="0"/>
      <w:bookmarkEnd w:id="78"/>
      <w:r w:rsidRPr="00000000">
        <w:rPr>
          <w:b/>
          <w:bCs/>
          <w:color w:val="000000"/>
          <w:sz w:val="24"/>
          <w:szCs w:val="24"/>
          <w:rtl w:val="0"/>
        </w:rPr>
        <w:t>8. GOVERNING LAW &amp; VENUE</w:t>
      </w:r>
    </w:p>
    <w:p w:rsidR="00000000" w:rsidRPr="00000000" w:rsidP="00000000">
      <w:pPr>
        <w:pStyle w:val="normal0"/>
        <w:spacing w:before="240" w:after="240"/>
        <w:rPr>
          <w:sz w:val="24"/>
          <w:szCs w:val="24"/>
        </w:rPr>
      </w:pPr>
      <w:r w:rsidRPr="00000000">
        <w:rPr>
          <w:sz w:val="24"/>
          <w:szCs w:val="24"/>
          <w:rtl w:val="0"/>
        </w:rPr>
        <w:t xml:space="preserve">This Disclaimer is governed by the laws of Texas. </w:t>
      </w:r>
      <w:r w:rsidRPr="00000000">
        <w:rPr>
          <w:b/>
          <w:bCs/>
          <w:sz w:val="24"/>
          <w:szCs w:val="24"/>
          <w:rtl w:val="0"/>
        </w:rPr>
        <w:t>All disputes</w:t>
      </w:r>
      <w:r w:rsidRPr="00000000">
        <w:rPr>
          <w:sz w:val="24"/>
          <w:szCs w:val="24"/>
          <w:rtl w:val="0"/>
        </w:rPr>
        <w:t xml:space="preserve"> shall be resolved exclusively in </w:t>
      </w:r>
      <w:r w:rsidRPr="00000000">
        <w:rPr>
          <w:b/>
          <w:bCs/>
          <w:sz w:val="24"/>
          <w:szCs w:val="24"/>
          <w:rtl w:val="0"/>
        </w:rPr>
        <w:t>state or federal courts in Harris County, Texas</w:t>
      </w:r>
      <w:r w:rsidRPr="00000000">
        <w:rPr>
          <w:sz w:val="24"/>
          <w:szCs w:val="24"/>
          <w:rtl w:val="0"/>
        </w:rPr>
        <w:t>.</w:t>
      </w:r>
    </w:p>
    <w:p w:rsidR="00000000" w:rsidRPr="00000000" w:rsidP="00000000">
      <w:pPr>
        <w:pStyle w:val="Heading2"/>
        <w:keepNext w:val="0"/>
        <w:keepLines w:val="0"/>
        <w:spacing w:after="80"/>
        <w:rPr>
          <w:b/>
          <w:bCs/>
          <w:sz w:val="24"/>
          <w:szCs w:val="24"/>
        </w:rPr>
      </w:pPr>
      <w:bookmarkStart w:id="79" w:name="_heading=h.l39w20vq58uk" w:colFirst="0" w:colLast="0"/>
      <w:bookmarkEnd w:id="79"/>
    </w:p>
    <w:p w:rsidR="00000000" w:rsidRPr="00000000" w:rsidP="00000000">
      <w:pPr>
        <w:pStyle w:val="Heading2"/>
        <w:keepNext w:val="0"/>
        <w:keepLines w:val="0"/>
        <w:spacing w:after="80"/>
        <w:rPr>
          <w:b/>
          <w:bCs/>
          <w:sz w:val="24"/>
          <w:szCs w:val="24"/>
        </w:rPr>
      </w:pPr>
      <w:bookmarkStart w:id="80" w:name="_heading=h.5c5bfo389xql" w:colFirst="0" w:colLast="0"/>
      <w:bookmarkEnd w:id="80"/>
    </w:p>
    <w:p w:rsidR="00000000" w:rsidRPr="00000000" w:rsidP="00000000">
      <w:pPr>
        <w:pStyle w:val="Heading2"/>
        <w:keepNext w:val="0"/>
        <w:keepLines w:val="0"/>
        <w:spacing w:after="80"/>
        <w:rPr>
          <w:b/>
          <w:bCs/>
          <w:sz w:val="24"/>
          <w:szCs w:val="24"/>
        </w:rPr>
      </w:pPr>
      <w:bookmarkStart w:id="81" w:name="_heading=h.fh5hmt85nmdp" w:colFirst="0" w:colLast="0"/>
      <w:bookmarkEnd w:id="81"/>
    </w:p>
    <w:p w:rsidR="00000000" w:rsidRPr="00000000" w:rsidP="00000000">
      <w:pPr>
        <w:pStyle w:val="Heading2"/>
        <w:keepNext w:val="0"/>
        <w:keepLines w:val="0"/>
        <w:spacing w:after="80"/>
        <w:rPr>
          <w:b/>
          <w:bCs/>
          <w:sz w:val="24"/>
          <w:szCs w:val="24"/>
        </w:rPr>
      </w:pPr>
      <w:bookmarkStart w:id="82" w:name="_heading=h.1pux82nx1j8v" w:colFirst="0" w:colLast="0"/>
      <w:bookmarkEnd w:id="82"/>
    </w:p>
    <w:p w:rsidR="00000000" w:rsidRPr="00000000" w:rsidP="00000000">
      <w:pPr>
        <w:pStyle w:val="Heading2"/>
        <w:keepNext w:val="0"/>
        <w:keepLines w:val="0"/>
        <w:spacing w:after="80"/>
        <w:rPr>
          <w:b/>
          <w:bCs/>
          <w:sz w:val="24"/>
          <w:szCs w:val="24"/>
        </w:rPr>
      </w:pPr>
      <w:bookmarkStart w:id="83" w:name="_heading=h.jttsd49islyk" w:colFirst="0" w:colLast="0"/>
      <w:bookmarkEnd w:id="83"/>
    </w:p>
    <w:p w:rsidR="00000000" w:rsidRPr="00000000" w:rsidP="00000000">
      <w:pPr>
        <w:pStyle w:val="Heading2"/>
        <w:keepNext w:val="0"/>
        <w:keepLines w:val="0"/>
        <w:spacing w:after="80"/>
        <w:rPr>
          <w:b/>
          <w:bCs/>
          <w:sz w:val="24"/>
          <w:szCs w:val="24"/>
        </w:rPr>
      </w:pPr>
      <w:bookmarkStart w:id="84" w:name="_heading=h.69z59eiz5jwc" w:colFirst="0" w:colLast="0"/>
      <w:bookmarkEnd w:id="84"/>
    </w:p>
    <w:p w:rsidR="00000000" w:rsidRPr="00000000" w:rsidP="00000000">
      <w:pPr>
        <w:pStyle w:val="Heading2"/>
        <w:keepNext w:val="0"/>
        <w:keepLines w:val="0"/>
        <w:spacing w:after="80"/>
        <w:rPr>
          <w:b/>
          <w:bCs/>
          <w:sz w:val="24"/>
          <w:szCs w:val="24"/>
        </w:rPr>
      </w:pPr>
      <w:bookmarkStart w:id="85" w:name="_heading=h.u1uh68miyvcy" w:colFirst="0" w:colLast="0"/>
      <w:bookmarkEnd w:id="85"/>
    </w:p>
    <w:p w:rsidR="00000000" w:rsidRPr="00000000" w:rsidP="00000000">
      <w:pPr>
        <w:pStyle w:val="Heading2"/>
        <w:keepNext w:val="0"/>
        <w:keepLines w:val="0"/>
        <w:spacing w:after="80"/>
        <w:rPr>
          <w:b/>
          <w:bCs/>
          <w:sz w:val="24"/>
          <w:szCs w:val="24"/>
        </w:rPr>
      </w:pPr>
      <w:bookmarkStart w:id="86" w:name="_heading=h.6lqwxlajxj9a" w:colFirst="0" w:colLast="0"/>
      <w:bookmarkEnd w:id="86"/>
    </w:p>
    <w:p w:rsidR="00000000" w:rsidRPr="00000000" w:rsidP="00000000">
      <w:pPr>
        <w:pStyle w:val="Heading2"/>
        <w:keepNext w:val="0"/>
        <w:keepLines w:val="0"/>
        <w:spacing w:after="80"/>
        <w:rPr>
          <w:b/>
          <w:bCs/>
          <w:sz w:val="24"/>
          <w:szCs w:val="24"/>
        </w:rPr>
      </w:pPr>
      <w:bookmarkStart w:id="87" w:name="_heading=h.3qoft5xa4wmr" w:colFirst="0" w:colLast="0"/>
      <w:bookmarkEnd w:id="87"/>
    </w:p>
    <w:p w:rsidR="00000000" w:rsidRPr="00000000" w:rsidP="00000000">
      <w:pPr>
        <w:pStyle w:val="normal0"/>
      </w:pPr>
    </w:p>
    <w:p w:rsidR="00000000" w:rsidRPr="00000000" w:rsidP="00000000">
      <w:pPr>
        <w:pStyle w:val="normal0"/>
      </w:pPr>
    </w:p>
    <w:p w:rsidR="00000000" w:rsidRPr="00000000" w:rsidP="00000000">
      <w:pPr>
        <w:pStyle w:val="normal0"/>
      </w:pPr>
    </w:p>
    <w:p w:rsidR="00000000" w:rsidRPr="00000000" w:rsidP="00000000">
      <w:pPr>
        <w:pStyle w:val="normal0"/>
      </w:pPr>
    </w:p>
    <w:p w:rsidR="00000000" w:rsidRPr="00000000" w:rsidP="00000000">
      <w:pPr>
        <w:pStyle w:val="normal0"/>
      </w:pPr>
    </w:p>
    <w:p w:rsidR="00000000" w:rsidRPr="00000000" w:rsidP="00000000">
      <w:pPr>
        <w:pStyle w:val="normal0"/>
        <w:spacing w:before="240" w:after="240"/>
        <w:jc w:val="both"/>
        <w:rPr>
          <w:b/>
          <w:bCs/>
          <w:sz w:val="34"/>
          <w:szCs w:val="34"/>
        </w:rPr>
      </w:pPr>
      <w:r w:rsidRPr="00000000">
        <w:rPr>
          <w:b/>
          <w:bCs/>
          <w:color w:val="1D1C1D"/>
          <w:sz w:val="24"/>
          <w:szCs w:val="24"/>
          <w:rtl w:val="0"/>
        </w:rPr>
        <w:t>Versión: v.1 | 19/01/2026</w:t>
      </w:r>
    </w:p>
    <w:p w:rsidR="00000000" w:rsidRPr="00000000" w:rsidP="00000000">
      <w:pPr>
        <w:pStyle w:val="normal0"/>
        <w:spacing w:line="240" w:lineRule="auto"/>
        <w:jc w:val="center"/>
        <w:rPr>
          <w:b/>
          <w:bCs/>
          <w:sz w:val="30"/>
          <w:szCs w:val="30"/>
        </w:rPr>
      </w:pPr>
      <w:r w:rsidRPr="00000000">
        <w:rPr>
          <w:b/>
          <w:bCs/>
          <w:sz w:val="30"/>
          <w:szCs w:val="30"/>
          <w:rtl w:val="0"/>
        </w:rPr>
        <w:t xml:space="preserve">AVISO DE RESULTADOS Y GANANCIAS </w:t>
      </w:r>
    </w:p>
    <w:p w:rsidR="00000000" w:rsidRPr="00000000" w:rsidP="00000000">
      <w:pPr>
        <w:pStyle w:val="normal0"/>
        <w:spacing w:line="240" w:lineRule="auto"/>
        <w:jc w:val="center"/>
        <w:rPr>
          <w:b/>
          <w:bCs/>
          <w:sz w:val="30"/>
          <w:szCs w:val="30"/>
        </w:rPr>
      </w:pPr>
      <w:r w:rsidRPr="00000000">
        <w:rPr>
          <w:b/>
          <w:bCs/>
          <w:sz w:val="30"/>
          <w:szCs w:val="30"/>
          <w:rtl w:val="0"/>
        </w:rPr>
        <w:t>NEXTFLIGHT ACADEMY</w:t>
      </w:r>
    </w:p>
    <w:p w:rsidR="00000000" w:rsidRPr="00000000" w:rsidP="00000000">
      <w:pPr>
        <w:pStyle w:val="normal0"/>
        <w:spacing w:before="240" w:after="240"/>
        <w:rPr>
          <w:sz w:val="24"/>
          <w:szCs w:val="24"/>
        </w:rPr>
      </w:pPr>
      <w:r w:rsidRPr="00000000">
        <w:rPr>
          <w:b/>
          <w:bCs/>
          <w:sz w:val="24"/>
          <w:szCs w:val="24"/>
          <w:rtl w:val="0"/>
        </w:rPr>
        <w:t>Última actualización:</w:t>
      </w:r>
      <w:r w:rsidRPr="00000000">
        <w:rPr>
          <w:sz w:val="24"/>
          <w:szCs w:val="24"/>
          <w:rtl w:val="0"/>
        </w:rPr>
        <w:t xml:space="preserve"> 19 de enero de 2026</w:t>
        <w:br/>
      </w:r>
      <w:r w:rsidRPr="00000000">
        <w:rPr>
          <w:b/>
          <w:bCs/>
          <w:sz w:val="24"/>
          <w:szCs w:val="24"/>
          <w:rtl w:val="0"/>
        </w:rPr>
        <w:t>Idioma de control:</w:t>
      </w:r>
      <w:r w:rsidRPr="00000000">
        <w:rPr>
          <w:sz w:val="24"/>
          <w:szCs w:val="24"/>
          <w:rtl w:val="0"/>
        </w:rPr>
        <w:t xml:space="preserve"> Inglés</w:t>
        <w:br/>
      </w:r>
      <w:r w:rsidRPr="00000000">
        <w:rPr>
          <w:b/>
          <w:bCs/>
          <w:sz w:val="24"/>
          <w:szCs w:val="24"/>
          <w:rtl w:val="0"/>
        </w:rPr>
        <w:t>Jurisdicción exclusiva:</w:t>
      </w:r>
      <w:r w:rsidRPr="00000000">
        <w:rPr>
          <w:sz w:val="24"/>
          <w:szCs w:val="24"/>
          <w:rtl w:val="0"/>
        </w:rPr>
        <w:t xml:space="preserve"> Condado de Harris, Texas</w:t>
      </w:r>
    </w:p>
    <w:p w:rsidR="00000000" w:rsidRPr="00000000" w:rsidP="00000000">
      <w:pPr>
        <w:pStyle w:val="Heading3"/>
        <w:keepNext w:val="0"/>
        <w:keepLines w:val="0"/>
        <w:spacing w:before="280"/>
        <w:rPr>
          <w:b/>
          <w:bCs/>
          <w:color w:val="000000"/>
          <w:sz w:val="24"/>
          <w:szCs w:val="24"/>
        </w:rPr>
      </w:pPr>
      <w:bookmarkStart w:id="88" w:name="_heading=h.q4rh8r6ortrz" w:colFirst="0" w:colLast="0"/>
      <w:bookmarkEnd w:id="88"/>
      <w:r w:rsidRPr="00000000">
        <w:rPr>
          <w:b/>
          <w:bCs/>
          <w:color w:val="000000"/>
          <w:sz w:val="24"/>
          <w:szCs w:val="24"/>
          <w:rtl w:val="0"/>
        </w:rPr>
        <w:t>1. SÓLO FINES EDUCATIVOS</w:t>
      </w:r>
    </w:p>
    <w:p w:rsidR="00000000" w:rsidRPr="00000000" w:rsidP="00000000">
      <w:pPr>
        <w:pStyle w:val="normal0"/>
        <w:spacing w:before="240" w:after="240"/>
        <w:rPr>
          <w:sz w:val="24"/>
          <w:szCs w:val="24"/>
        </w:rPr>
      </w:pPr>
      <w:r w:rsidRPr="00000000">
        <w:rPr>
          <w:sz w:val="24"/>
          <w:szCs w:val="24"/>
          <w:rtl w:val="0"/>
        </w:rPr>
        <w:t xml:space="preserve">Todos los materiales proporcionados por Daniela Patino LLC (DBA NextFlight Academy), incluyendo cursos, mentorías, productos digitales y recursos de marketing (colectivamente, los “Servicios”), son </w:t>
      </w:r>
      <w:r w:rsidRPr="00000000">
        <w:rPr>
          <w:b/>
          <w:bCs/>
          <w:sz w:val="24"/>
          <w:szCs w:val="24"/>
          <w:rtl w:val="0"/>
        </w:rPr>
        <w:t>solo con fines educativos e informativos</w:t>
      </w:r>
      <w:r w:rsidRPr="00000000">
        <w:rPr>
          <w:sz w:val="24"/>
          <w:szCs w:val="24"/>
          <w:rtl w:val="0"/>
        </w:rPr>
        <w:t>. Nada de lo contenido constituye asesoría financiera, legal o profesional de carrera.</w:t>
      </w:r>
    </w:p>
    <w:p w:rsidR="00000000" w:rsidRPr="00000000" w:rsidP="00000000">
      <w:pPr>
        <w:pStyle w:val="Heading3"/>
        <w:keepNext w:val="0"/>
        <w:keepLines w:val="0"/>
        <w:spacing w:before="280"/>
        <w:rPr>
          <w:b/>
          <w:bCs/>
          <w:color w:val="000000"/>
          <w:sz w:val="24"/>
          <w:szCs w:val="24"/>
        </w:rPr>
      </w:pPr>
      <w:bookmarkStart w:id="89" w:name="_heading=h.whe1zrfj5myk" w:colFirst="0" w:colLast="0"/>
      <w:bookmarkEnd w:id="89"/>
      <w:r w:rsidRPr="00000000">
        <w:rPr>
          <w:b/>
          <w:bCs/>
          <w:color w:val="000000"/>
          <w:sz w:val="24"/>
          <w:szCs w:val="24"/>
          <w:rtl w:val="0"/>
        </w:rPr>
        <w:t>2. SIN GARANTÍAS DE RESULTADOS O INGRESOS</w:t>
      </w:r>
    </w:p>
    <w:p w:rsidR="00000000" w:rsidRPr="00000000" w:rsidP="00000000">
      <w:pPr>
        <w:pStyle w:val="normal0"/>
        <w:spacing w:line="240" w:lineRule="auto"/>
        <w:rPr>
          <w:sz w:val="24"/>
          <w:szCs w:val="24"/>
        </w:rPr>
      </w:pPr>
      <w:r w:rsidRPr="00000000">
        <w:rPr>
          <w:sz w:val="24"/>
          <w:szCs w:val="24"/>
          <w:rtl w:val="0"/>
        </w:rPr>
        <w:t xml:space="preserve">Daniela Patino LLC (DBA NextFlight Academy) no otorga </w:t>
      </w:r>
      <w:r w:rsidRPr="00000000">
        <w:rPr>
          <w:b/>
          <w:bCs/>
          <w:sz w:val="24"/>
          <w:szCs w:val="24"/>
          <w:rtl w:val="0"/>
        </w:rPr>
        <w:t>garantías, representaciones o declaraciones</w:t>
      </w:r>
      <w:r w:rsidRPr="00000000">
        <w:rPr>
          <w:sz w:val="24"/>
          <w:szCs w:val="24"/>
          <w:rtl w:val="0"/>
        </w:rPr>
        <w:t>, expresas o implícitas, sobre resultados específicos, ingresos, empleo o ganancias financieras.</w:t>
      </w:r>
    </w:p>
    <w:p w:rsidR="00000000" w:rsidRPr="00000000" w:rsidP="00000000">
      <w:pPr>
        <w:pStyle w:val="normal0"/>
        <w:spacing w:line="240" w:lineRule="auto"/>
        <w:rPr>
          <w:sz w:val="24"/>
          <w:szCs w:val="24"/>
        </w:rPr>
      </w:pPr>
      <w:r w:rsidRPr="00000000">
        <w:rPr>
          <w:b/>
          <w:bCs/>
          <w:sz w:val="24"/>
          <w:szCs w:val="24"/>
          <w:rtl w:val="0"/>
        </w:rPr>
        <w:t>2.1 Esfuerzo individual:</w:t>
      </w:r>
      <w:r w:rsidRPr="00000000">
        <w:rPr>
          <w:sz w:val="24"/>
          <w:szCs w:val="24"/>
          <w:rtl w:val="0"/>
        </w:rPr>
        <w:t xml:space="preserve"> Tus resultados dependen completamente de tus habilidades, dedicación, recursos y acciones independientes.</w:t>
      </w:r>
    </w:p>
    <w:p w:rsidR="00000000" w:rsidRPr="00000000" w:rsidP="00000000">
      <w:pPr>
        <w:pStyle w:val="normal0"/>
        <w:spacing w:line="240" w:lineRule="auto"/>
        <w:rPr>
          <w:sz w:val="24"/>
          <w:szCs w:val="24"/>
        </w:rPr>
      </w:pPr>
      <w:r w:rsidRPr="00000000">
        <w:rPr>
          <w:b/>
          <w:bCs/>
          <w:sz w:val="24"/>
          <w:szCs w:val="24"/>
          <w:rtl w:val="0"/>
        </w:rPr>
        <w:t>2.2 Variables de mercado:</w:t>
      </w:r>
      <w:r w:rsidRPr="00000000">
        <w:rPr>
          <w:sz w:val="24"/>
          <w:szCs w:val="24"/>
          <w:rtl w:val="0"/>
        </w:rPr>
        <w:t xml:space="preserve"> Los mercados de aviación y educación digital están sujetos a competencia, cambios regulatorios y factores externos fuera de nuestro control.</w:t>
      </w:r>
    </w:p>
    <w:p w:rsidR="00000000" w:rsidRPr="00000000" w:rsidP="00000000">
      <w:pPr>
        <w:pStyle w:val="normal0"/>
        <w:spacing w:line="240" w:lineRule="auto"/>
        <w:rPr>
          <w:sz w:val="24"/>
          <w:szCs w:val="24"/>
        </w:rPr>
      </w:pPr>
      <w:r w:rsidRPr="00000000">
        <w:rPr>
          <w:b/>
          <w:bCs/>
          <w:sz w:val="24"/>
          <w:szCs w:val="24"/>
          <w:rtl w:val="0"/>
        </w:rPr>
        <w:t>2.3 Sin promesas:</w:t>
      </w:r>
      <w:r w:rsidRPr="00000000">
        <w:rPr>
          <w:sz w:val="24"/>
          <w:szCs w:val="24"/>
          <w:rtl w:val="0"/>
        </w:rPr>
        <w:t xml:space="preserve"> Cualquier ejemplo de resultados o ganancias es </w:t>
      </w:r>
      <w:r w:rsidRPr="00000000">
        <w:rPr>
          <w:b/>
          <w:bCs/>
          <w:sz w:val="24"/>
          <w:szCs w:val="24"/>
          <w:rtl w:val="0"/>
        </w:rPr>
        <w:t>solo ilustrativo</w:t>
      </w:r>
      <w:r w:rsidRPr="00000000">
        <w:rPr>
          <w:sz w:val="24"/>
          <w:szCs w:val="24"/>
          <w:rtl w:val="0"/>
        </w:rPr>
        <w:t xml:space="preserve"> y no representa resultados típicos.</w:t>
      </w:r>
    </w:p>
    <w:p w:rsidR="00000000" w:rsidRPr="00000000" w:rsidP="00000000">
      <w:pPr>
        <w:pStyle w:val="Heading3"/>
        <w:keepNext w:val="0"/>
        <w:keepLines w:val="0"/>
        <w:spacing w:before="280"/>
        <w:rPr>
          <w:b/>
          <w:bCs/>
          <w:color w:val="000000"/>
          <w:sz w:val="24"/>
          <w:szCs w:val="24"/>
        </w:rPr>
      </w:pPr>
      <w:bookmarkStart w:id="90" w:name="_heading=h.xedi102wyae3" w:colFirst="0" w:colLast="0"/>
      <w:bookmarkEnd w:id="90"/>
      <w:r w:rsidRPr="00000000">
        <w:rPr>
          <w:b/>
          <w:bCs/>
          <w:color w:val="000000"/>
          <w:sz w:val="24"/>
          <w:szCs w:val="24"/>
          <w:rtl w:val="0"/>
        </w:rPr>
        <w:t>3. TESTIMONIOS, CASOS DE ESTUDIO Y EJEMPLOS</w:t>
      </w:r>
    </w:p>
    <w:p w:rsidR="00000000" w:rsidRPr="00000000" w:rsidP="00000000">
      <w:pPr>
        <w:pStyle w:val="normal0"/>
        <w:spacing w:line="240" w:lineRule="auto"/>
        <w:rPr>
          <w:sz w:val="24"/>
          <w:szCs w:val="24"/>
        </w:rPr>
      </w:pPr>
      <w:r w:rsidRPr="00000000">
        <w:rPr>
          <w:b/>
          <w:bCs/>
          <w:sz w:val="24"/>
          <w:szCs w:val="24"/>
          <w:rtl w:val="0"/>
        </w:rPr>
        <w:t>3.1 Resultados no típicos:</w:t>
      </w:r>
      <w:r w:rsidRPr="00000000">
        <w:rPr>
          <w:sz w:val="24"/>
          <w:szCs w:val="24"/>
          <w:rtl w:val="0"/>
        </w:rPr>
        <w:t xml:space="preserve"> Los testimonios y ejemplos reflejan experiencias individuales únicamente y </w:t>
      </w:r>
      <w:r w:rsidRPr="00000000">
        <w:rPr>
          <w:b/>
          <w:bCs/>
          <w:sz w:val="24"/>
          <w:szCs w:val="24"/>
          <w:rtl w:val="0"/>
        </w:rPr>
        <w:t>no representan los resultados promedio de los estudiantes</w:t>
      </w:r>
      <w:r w:rsidRPr="00000000">
        <w:rPr>
          <w:sz w:val="24"/>
          <w:szCs w:val="24"/>
          <w:rtl w:val="0"/>
        </w:rPr>
        <w:t>.</w:t>
      </w:r>
    </w:p>
    <w:p w:rsidR="00000000" w:rsidRPr="00000000" w:rsidP="00000000">
      <w:pPr>
        <w:pStyle w:val="normal0"/>
        <w:spacing w:line="240" w:lineRule="auto"/>
        <w:rPr>
          <w:sz w:val="24"/>
          <w:szCs w:val="24"/>
        </w:rPr>
      </w:pPr>
      <w:r w:rsidRPr="00000000">
        <w:rPr>
          <w:b/>
          <w:bCs/>
          <w:sz w:val="24"/>
          <w:szCs w:val="24"/>
          <w:rtl w:val="0"/>
        </w:rPr>
        <w:t>3.2 Sin garantía:</w:t>
      </w:r>
      <w:r w:rsidRPr="00000000">
        <w:rPr>
          <w:sz w:val="24"/>
          <w:szCs w:val="24"/>
          <w:rtl w:val="0"/>
        </w:rPr>
        <w:t xml:space="preserve"> No debes esperar obtener resultados similares. Los resultados varían según esfuerzo, experiencia y otros factores.</w:t>
      </w:r>
    </w:p>
    <w:p w:rsidR="00000000" w:rsidRPr="00000000" w:rsidP="00000000">
      <w:pPr>
        <w:pStyle w:val="normal0"/>
        <w:spacing w:line="240" w:lineRule="auto"/>
        <w:rPr>
          <w:sz w:val="24"/>
          <w:szCs w:val="24"/>
        </w:rPr>
      </w:pPr>
      <w:r w:rsidRPr="00000000">
        <w:rPr>
          <w:b/>
          <w:bCs/>
          <w:sz w:val="24"/>
          <w:szCs w:val="24"/>
          <w:rtl w:val="0"/>
        </w:rPr>
        <w:t>3.3 Conexiones materiales de afiliados:</w:t>
      </w:r>
      <w:r w:rsidRPr="00000000">
        <w:rPr>
          <w:sz w:val="24"/>
          <w:szCs w:val="24"/>
          <w:rtl w:val="0"/>
        </w:rPr>
        <w:t xml:space="preserve"> Algunos testimonios provienen de afiliados compensados por referidos. Esta relación financiera se divulga según las pautas de la FTC.</w:t>
      </w:r>
    </w:p>
    <w:p w:rsidR="00000000" w:rsidRPr="00000000" w:rsidP="00000000">
      <w:pPr>
        <w:pStyle w:val="normal0"/>
        <w:spacing w:before="240" w:after="240"/>
        <w:rPr>
          <w:sz w:val="24"/>
          <w:szCs w:val="24"/>
        </w:rPr>
      </w:pPr>
    </w:p>
    <w:p w:rsidR="00000000" w:rsidRPr="00000000" w:rsidP="00000000">
      <w:pPr>
        <w:pStyle w:val="Heading3"/>
        <w:keepNext w:val="0"/>
        <w:keepLines w:val="0"/>
        <w:spacing w:before="280"/>
        <w:rPr>
          <w:b/>
          <w:bCs/>
          <w:color w:val="000000"/>
          <w:sz w:val="24"/>
          <w:szCs w:val="24"/>
        </w:rPr>
      </w:pPr>
      <w:bookmarkStart w:id="91" w:name="_heading=h.ao4wf166jmjk" w:colFirst="0" w:colLast="0"/>
      <w:bookmarkEnd w:id="91"/>
      <w:r w:rsidRPr="00000000">
        <w:rPr>
          <w:b/>
          <w:bCs/>
          <w:color w:val="000000"/>
          <w:sz w:val="24"/>
          <w:szCs w:val="24"/>
          <w:rtl w:val="0"/>
        </w:rPr>
        <w:t>4. DECLARACIONES A FUTURO</w:t>
      </w:r>
    </w:p>
    <w:p w:rsidR="00000000" w:rsidRPr="00000000" w:rsidP="00000000">
      <w:pPr>
        <w:pStyle w:val="normal0"/>
        <w:spacing w:before="240" w:after="240"/>
        <w:rPr>
          <w:sz w:val="24"/>
          <w:szCs w:val="24"/>
        </w:rPr>
      </w:pPr>
      <w:r w:rsidRPr="00000000">
        <w:rPr>
          <w:sz w:val="24"/>
          <w:szCs w:val="24"/>
          <w:rtl w:val="0"/>
        </w:rPr>
        <w:t xml:space="preserve">Los materiales pueden incluir declaraciones sobre resultados o ingresos potenciales (“declaraciones a futuro”). Estas reflejan </w:t>
      </w:r>
      <w:r w:rsidRPr="00000000">
        <w:rPr>
          <w:b/>
          <w:bCs/>
          <w:sz w:val="24"/>
          <w:szCs w:val="24"/>
          <w:rtl w:val="0"/>
        </w:rPr>
        <w:t>opiniones o proyecciones</w:t>
      </w:r>
      <w:r w:rsidRPr="00000000">
        <w:rPr>
          <w:sz w:val="24"/>
          <w:szCs w:val="24"/>
          <w:rtl w:val="0"/>
        </w:rPr>
        <w:t>, no garantías, e incluyen términos como “anticipar,” “estimar” o “esperar.”</w:t>
      </w:r>
    </w:p>
    <w:p w:rsidR="00000000" w:rsidRPr="00000000" w:rsidP="00000000">
      <w:pPr>
        <w:pStyle w:val="normal0"/>
        <w:spacing w:before="240" w:after="240"/>
        <w:rPr>
          <w:sz w:val="24"/>
          <w:szCs w:val="24"/>
        </w:rPr>
      </w:pPr>
    </w:p>
    <w:p w:rsidR="00000000" w:rsidRPr="00000000" w:rsidP="00000000">
      <w:pPr>
        <w:pStyle w:val="Heading3"/>
        <w:keepNext w:val="0"/>
        <w:keepLines w:val="0"/>
        <w:spacing w:before="280"/>
        <w:rPr>
          <w:b/>
          <w:bCs/>
          <w:color w:val="000000"/>
          <w:sz w:val="24"/>
          <w:szCs w:val="24"/>
        </w:rPr>
      </w:pPr>
      <w:bookmarkStart w:id="92" w:name="_heading=h.pmka8zjt16nu" w:colFirst="0" w:colLast="0"/>
      <w:bookmarkEnd w:id="92"/>
      <w:r w:rsidRPr="00000000">
        <w:rPr>
          <w:b/>
          <w:bCs/>
          <w:color w:val="000000"/>
          <w:sz w:val="24"/>
          <w:szCs w:val="24"/>
          <w:rtl w:val="0"/>
        </w:rPr>
        <w:t>5. ASUNCIÓN DE RIESGO</w:t>
      </w:r>
    </w:p>
    <w:p w:rsidR="00000000" w:rsidRPr="00000000" w:rsidP="00000000">
      <w:pPr>
        <w:pStyle w:val="normal0"/>
        <w:spacing w:before="240" w:after="240"/>
        <w:rPr>
          <w:sz w:val="24"/>
          <w:szCs w:val="24"/>
        </w:rPr>
      </w:pPr>
      <w:r w:rsidRPr="00000000">
        <w:rPr>
          <w:sz w:val="24"/>
          <w:szCs w:val="24"/>
          <w:rtl w:val="0"/>
        </w:rPr>
        <w:t xml:space="preserve">Al utilizar nuestros Servicios, reconoces que </w:t>
      </w:r>
      <w:r w:rsidRPr="00000000">
        <w:rPr>
          <w:b/>
          <w:bCs/>
          <w:sz w:val="24"/>
          <w:szCs w:val="24"/>
          <w:rtl w:val="0"/>
        </w:rPr>
        <w:t>cualquier emprendimiento o carrera conlleva riesgos inherentes</w:t>
      </w:r>
      <w:r w:rsidRPr="00000000">
        <w:rPr>
          <w:sz w:val="24"/>
          <w:szCs w:val="24"/>
          <w:rtl w:val="0"/>
        </w:rPr>
        <w:t xml:space="preserve">. NextFlight Academy </w:t>
      </w:r>
      <w:r w:rsidRPr="00000000">
        <w:rPr>
          <w:b/>
          <w:bCs/>
          <w:sz w:val="24"/>
          <w:szCs w:val="24"/>
          <w:rtl w:val="0"/>
        </w:rPr>
        <w:t>no se hace responsable</w:t>
      </w:r>
      <w:r w:rsidRPr="00000000">
        <w:rPr>
          <w:sz w:val="24"/>
          <w:szCs w:val="24"/>
          <w:rtl w:val="0"/>
        </w:rPr>
        <w:t xml:space="preserve"> de tu éxito o fracaso individual, directa o indirectamente.</w:t>
      </w:r>
    </w:p>
    <w:p w:rsidR="00000000" w:rsidRPr="00000000" w:rsidP="00000000">
      <w:pPr>
        <w:pStyle w:val="Heading3"/>
        <w:keepNext w:val="0"/>
        <w:keepLines w:val="0"/>
        <w:spacing w:before="280"/>
        <w:rPr>
          <w:b/>
          <w:bCs/>
          <w:color w:val="000000"/>
          <w:sz w:val="24"/>
          <w:szCs w:val="24"/>
        </w:rPr>
      </w:pPr>
      <w:bookmarkStart w:id="93" w:name="_heading=h.6fcgwlhkrgyz" w:colFirst="0" w:colLast="0"/>
      <w:bookmarkEnd w:id="93"/>
      <w:r w:rsidRPr="00000000">
        <w:rPr>
          <w:b/>
          <w:bCs/>
          <w:color w:val="000000"/>
          <w:sz w:val="24"/>
          <w:szCs w:val="24"/>
          <w:rtl w:val="0"/>
        </w:rPr>
        <w:t>6. CUMPLIMIENTO DE AFILIADOS</w:t>
      </w:r>
    </w:p>
    <w:p w:rsidR="00000000" w:rsidRPr="00000000" w:rsidP="00000000">
      <w:pPr>
        <w:pStyle w:val="normal0"/>
        <w:spacing w:before="240" w:after="240"/>
        <w:rPr>
          <w:sz w:val="24"/>
          <w:szCs w:val="24"/>
        </w:rPr>
      </w:pPr>
      <w:r w:rsidRPr="00000000">
        <w:rPr>
          <w:sz w:val="24"/>
          <w:szCs w:val="24"/>
          <w:rtl w:val="0"/>
        </w:rPr>
        <w:t xml:space="preserve">Los afiliados o promotores externos deben incluir </w:t>
      </w:r>
      <w:r w:rsidRPr="00000000">
        <w:rPr>
          <w:b/>
          <w:bCs/>
          <w:sz w:val="24"/>
          <w:szCs w:val="24"/>
          <w:rtl w:val="0"/>
        </w:rPr>
        <w:t>divulgaciones claras y visibles</w:t>
      </w:r>
      <w:r w:rsidRPr="00000000">
        <w:rPr>
          <w:sz w:val="24"/>
          <w:szCs w:val="24"/>
          <w:rtl w:val="0"/>
        </w:rPr>
        <w:t xml:space="preserve"> indicando que los resultados </w:t>
      </w:r>
      <w:r w:rsidRPr="00000000">
        <w:rPr>
          <w:b/>
          <w:bCs/>
          <w:sz w:val="24"/>
          <w:szCs w:val="24"/>
          <w:rtl w:val="0"/>
        </w:rPr>
        <w:t>no están garantizados y varían según cada persona</w:t>
      </w:r>
      <w:r w:rsidRPr="00000000">
        <w:rPr>
          <w:sz w:val="24"/>
          <w:szCs w:val="24"/>
          <w:rtl w:val="0"/>
        </w:rPr>
        <w:t>. El incumplimiento constituye violación del acuerdo de afiliado y puede resultar en terminación inmediata.</w:t>
      </w:r>
    </w:p>
    <w:p w:rsidR="00000000" w:rsidRPr="00000000" w:rsidP="00000000">
      <w:pPr>
        <w:pStyle w:val="Heading3"/>
        <w:keepNext w:val="0"/>
        <w:keepLines w:val="0"/>
        <w:spacing w:before="280"/>
        <w:rPr>
          <w:b/>
          <w:bCs/>
          <w:color w:val="000000"/>
          <w:sz w:val="24"/>
          <w:szCs w:val="24"/>
        </w:rPr>
      </w:pPr>
      <w:bookmarkStart w:id="94" w:name="_heading=h.t0ikweaufj67" w:colFirst="0" w:colLast="0"/>
      <w:bookmarkEnd w:id="94"/>
      <w:r w:rsidRPr="00000000">
        <w:rPr>
          <w:b/>
          <w:bCs/>
          <w:color w:val="000000"/>
          <w:sz w:val="24"/>
          <w:szCs w:val="24"/>
          <w:rtl w:val="0"/>
        </w:rPr>
        <w:t>7. LIMITACIÓN DE RESPONSABILIDAD</w:t>
      </w:r>
    </w:p>
    <w:p w:rsidR="00000000" w:rsidRPr="00000000" w:rsidP="00000000">
      <w:pPr>
        <w:pStyle w:val="normal0"/>
        <w:spacing w:before="240" w:after="240"/>
        <w:rPr>
          <w:sz w:val="24"/>
          <w:szCs w:val="24"/>
        </w:rPr>
      </w:pPr>
      <w:r w:rsidRPr="00000000">
        <w:rPr>
          <w:sz w:val="24"/>
          <w:szCs w:val="24"/>
          <w:rtl w:val="0"/>
        </w:rPr>
        <w:t xml:space="preserve">NextFlight Academy </w:t>
      </w:r>
      <w:r w:rsidRPr="00000000">
        <w:rPr>
          <w:b/>
          <w:bCs/>
          <w:sz w:val="24"/>
          <w:szCs w:val="24"/>
          <w:rtl w:val="0"/>
        </w:rPr>
        <w:t>no será responsable</w:t>
      </w:r>
      <w:r w:rsidRPr="00000000">
        <w:rPr>
          <w:sz w:val="24"/>
          <w:szCs w:val="24"/>
          <w:rtl w:val="0"/>
        </w:rPr>
        <w:t xml:space="preserve"> por daños directos, indirectos, incidentales, consecuenciales o punitivos derivados del uso de los Servicios o de la confianza en la información proporcionada.</w:t>
      </w:r>
    </w:p>
    <w:p w:rsidR="00000000" w:rsidRPr="00000000" w:rsidP="00000000">
      <w:pPr>
        <w:pStyle w:val="Heading3"/>
        <w:keepNext w:val="0"/>
        <w:keepLines w:val="0"/>
        <w:spacing w:before="280"/>
        <w:rPr>
          <w:b/>
          <w:bCs/>
          <w:color w:val="000000"/>
          <w:sz w:val="24"/>
          <w:szCs w:val="24"/>
        </w:rPr>
      </w:pPr>
      <w:bookmarkStart w:id="95" w:name="_heading=h.7c0e65u87av6" w:colFirst="0" w:colLast="0"/>
      <w:bookmarkEnd w:id="95"/>
      <w:r w:rsidRPr="00000000">
        <w:rPr>
          <w:b/>
          <w:bCs/>
          <w:color w:val="000000"/>
          <w:sz w:val="24"/>
          <w:szCs w:val="24"/>
          <w:rtl w:val="0"/>
        </w:rPr>
        <w:t>8. LEY APLICABLE Y JURISDICCIÓN</w:t>
      </w:r>
    </w:p>
    <w:p w:rsidR="00000000" w:rsidRPr="00000000" w:rsidP="00000000">
      <w:pPr>
        <w:pStyle w:val="normal0"/>
        <w:spacing w:before="240" w:after="240"/>
        <w:rPr>
          <w:sz w:val="24"/>
          <w:szCs w:val="24"/>
        </w:rPr>
      </w:pPr>
      <w:r w:rsidRPr="00000000">
        <w:rPr>
          <w:sz w:val="24"/>
          <w:szCs w:val="24"/>
          <w:rtl w:val="0"/>
        </w:rPr>
        <w:t xml:space="preserve">Este Aviso se rige por las leyes de Texas. </w:t>
      </w:r>
      <w:r w:rsidRPr="00000000">
        <w:rPr>
          <w:b/>
          <w:bCs/>
          <w:sz w:val="24"/>
          <w:szCs w:val="24"/>
          <w:rtl w:val="0"/>
        </w:rPr>
        <w:t>Cualquier disputa</w:t>
      </w:r>
      <w:r w:rsidRPr="00000000">
        <w:rPr>
          <w:sz w:val="24"/>
          <w:szCs w:val="24"/>
          <w:rtl w:val="0"/>
        </w:rPr>
        <w:t xml:space="preserve"> se resolverá exclusivamente en </w:t>
      </w:r>
      <w:r w:rsidRPr="00000000">
        <w:rPr>
          <w:b/>
          <w:bCs/>
          <w:sz w:val="24"/>
          <w:szCs w:val="24"/>
          <w:rtl w:val="0"/>
        </w:rPr>
        <w:t>tribunales estatales o federales del Condado de Harris, Texas</w:t>
      </w:r>
      <w:r w:rsidRPr="00000000">
        <w:rPr>
          <w:sz w:val="24"/>
          <w:szCs w:val="24"/>
          <w:rtl w:val="0"/>
        </w:rPr>
        <w:t>.</w:t>
      </w:r>
    </w:p>
    <w:p w:rsidR="00000000" w:rsidRPr="00000000" w:rsidP="00000000">
      <w:pPr>
        <w:pStyle w:val="normal0"/>
        <w:rPr>
          <w:b/>
          <w:bCs/>
          <w:sz w:val="24"/>
          <w:szCs w:val="24"/>
        </w:rPr>
        <w:sectPr>
          <w:pgSz w:w="11909" w:h="16834" w:orient="portrait"/>
          <w:pgMar w:top="1440" w:right="1440" w:bottom="1440" w:left="1440" w:header="720" w:footer="720"/>
          <w:pgNumType w:start="1"/>
          <w:cols w:space="708"/>
        </w:sectPr>
      </w:pPr>
    </w:p>
    <w:p w:rsidR="00000000" w:rsidRPr="00000000" w:rsidP="00000000">
      <w:pPr>
        <w:pStyle w:val="normal0"/>
        <w:spacing w:before="60" w:after="60" w:line="240" w:lineRule="auto"/>
        <w:jc w:val="both"/>
        <w:rPr>
          <w:b/>
          <w:bCs/>
          <w:color w:val="1D1C1D"/>
          <w:sz w:val="24"/>
          <w:szCs w:val="24"/>
        </w:rPr>
      </w:pPr>
      <w:r w:rsidRPr="00000000">
        <w:rPr>
          <w:b/>
          <w:bCs/>
          <w:color w:val="1D1C1D"/>
          <w:sz w:val="24"/>
          <w:szCs w:val="24"/>
          <w:rtl w:val="0"/>
        </w:rPr>
        <w:t xml:space="preserve">Version: v.1        </w:t>
        <w:tab/>
        <w:t>01/19/2026</w:t>
      </w:r>
    </w:p>
    <w:p w:rsidR="00000000" w:rsidRPr="00000000" w:rsidP="00000000">
      <w:pPr>
        <w:pStyle w:val="normal0"/>
        <w:spacing w:line="240" w:lineRule="auto"/>
        <w:rPr>
          <w:b/>
          <w:bCs/>
          <w:sz w:val="30"/>
          <w:szCs w:val="30"/>
        </w:rPr>
      </w:pPr>
    </w:p>
    <w:p w:rsidR="00000000" w:rsidRPr="00000000" w:rsidP="00000000">
      <w:pPr>
        <w:pStyle w:val="normal0"/>
        <w:spacing w:line="240" w:lineRule="auto"/>
        <w:jc w:val="center"/>
        <w:rPr>
          <w:b/>
          <w:bCs/>
          <w:sz w:val="30"/>
          <w:szCs w:val="30"/>
        </w:rPr>
      </w:pPr>
      <w:r w:rsidRPr="00000000">
        <w:rPr>
          <w:b/>
          <w:bCs/>
          <w:sz w:val="30"/>
          <w:szCs w:val="30"/>
          <w:rtl w:val="0"/>
        </w:rPr>
        <w:t xml:space="preserve">REFUND &amp; CANCELLATION POLICY </w:t>
      </w:r>
    </w:p>
    <w:p w:rsidR="00000000" w:rsidRPr="00000000" w:rsidP="00000000">
      <w:pPr>
        <w:pStyle w:val="normal0"/>
        <w:spacing w:line="240" w:lineRule="auto"/>
        <w:jc w:val="center"/>
        <w:rPr>
          <w:b/>
          <w:bCs/>
          <w:sz w:val="30"/>
          <w:szCs w:val="30"/>
        </w:rPr>
      </w:pPr>
      <w:r w:rsidRPr="00000000">
        <w:rPr>
          <w:b/>
          <w:bCs/>
          <w:sz w:val="30"/>
          <w:szCs w:val="30"/>
          <w:rtl w:val="0"/>
        </w:rPr>
        <w:t>NEXTFLIGHT ACADEMY</w:t>
      </w:r>
    </w:p>
    <w:p w:rsidR="00000000" w:rsidRPr="00000000" w:rsidP="00000000">
      <w:pPr>
        <w:pStyle w:val="normal0"/>
        <w:spacing w:line="240" w:lineRule="auto"/>
        <w:jc w:val="center"/>
        <w:rPr>
          <w:b/>
          <w:bCs/>
          <w:sz w:val="30"/>
          <w:szCs w:val="30"/>
        </w:rPr>
      </w:pPr>
    </w:p>
    <w:p w:rsidR="00000000" w:rsidRPr="00000000" w:rsidP="00000000">
      <w:pPr>
        <w:pStyle w:val="normal0"/>
        <w:spacing w:before="240" w:after="240" w:line="240" w:lineRule="auto"/>
        <w:rPr>
          <w:sz w:val="24"/>
          <w:szCs w:val="24"/>
        </w:rPr>
      </w:pPr>
      <w:r w:rsidRPr="00000000">
        <w:rPr>
          <w:b/>
          <w:bCs/>
          <w:sz w:val="24"/>
          <w:szCs w:val="24"/>
          <w:rtl w:val="0"/>
        </w:rPr>
        <w:t xml:space="preserve">Effective Date: </w:t>
      </w:r>
      <w:r w:rsidRPr="00000000">
        <w:rPr>
          <w:sz w:val="24"/>
          <w:szCs w:val="24"/>
          <w:rtl w:val="0"/>
        </w:rPr>
        <w:t>January 19, 2026</w:t>
        <w:br/>
      </w:r>
      <w:r w:rsidRPr="00000000">
        <w:rPr>
          <w:b/>
          <w:bCs/>
          <w:sz w:val="24"/>
          <w:szCs w:val="24"/>
          <w:rtl w:val="0"/>
        </w:rPr>
        <w:t>Controlling Language:</w:t>
      </w:r>
      <w:r w:rsidRPr="00000000">
        <w:rPr>
          <w:sz w:val="24"/>
          <w:szCs w:val="24"/>
          <w:rtl w:val="0"/>
        </w:rPr>
        <w:t xml:space="preserve"> English</w:t>
        <w:br/>
      </w:r>
      <w:r w:rsidRPr="00000000">
        <w:rPr>
          <w:b/>
          <w:bCs/>
          <w:sz w:val="24"/>
          <w:szCs w:val="24"/>
          <w:rtl w:val="0"/>
        </w:rPr>
        <w:t>Exclusive Venue:</w:t>
      </w:r>
      <w:r w:rsidRPr="00000000">
        <w:rPr>
          <w:sz w:val="24"/>
          <w:szCs w:val="24"/>
          <w:rtl w:val="0"/>
        </w:rPr>
        <w:t xml:space="preserve"> Harris County, Texas</w:t>
      </w:r>
    </w:p>
    <w:p w:rsidR="00000000" w:rsidRPr="00000000" w:rsidP="00000000">
      <w:pPr>
        <w:pStyle w:val="normal0"/>
        <w:spacing w:before="240" w:after="240" w:line="240" w:lineRule="auto"/>
        <w:rPr>
          <w:sz w:val="24"/>
          <w:szCs w:val="24"/>
        </w:rPr>
      </w:pPr>
      <w:r w:rsidRPr="00000000">
        <w:rPr>
          <w:sz w:val="24"/>
          <w:szCs w:val="24"/>
          <w:rtl w:val="0"/>
        </w:rPr>
        <w:t xml:space="preserve">This Refund &amp; Cancellation Policy (“Policy”) governs all purchases of digital products, courses, and mentorships (the “Products”) offered by </w:t>
      </w:r>
      <w:r w:rsidRPr="00000000">
        <w:rPr>
          <w:b/>
          <w:bCs/>
          <w:sz w:val="24"/>
          <w:szCs w:val="24"/>
          <w:rtl w:val="0"/>
        </w:rPr>
        <w:t xml:space="preserve">Daniela Patino LLC (DBA NextFlight Academy). </w:t>
      </w:r>
      <w:r w:rsidRPr="00000000">
        <w:rPr>
          <w:sz w:val="24"/>
          <w:szCs w:val="24"/>
          <w:rtl w:val="0"/>
        </w:rPr>
        <w:t>Participation in our Programs constitutes agreement to this Policy.</w:t>
      </w:r>
    </w:p>
    <w:p w:rsidR="00000000" w:rsidRPr="00000000" w:rsidP="00000000">
      <w:pPr>
        <w:pStyle w:val="normal0"/>
        <w:keepNext w:val="0"/>
        <w:keepLines w:val="0"/>
        <w:pageBreakBefore w:val="0"/>
        <w:widowControl/>
        <w:numPr>
          <w:ilvl w:val="0"/>
          <w:numId w:val="57"/>
        </w:numPr>
        <w:pBdr>
          <w:top w:val="nil"/>
          <w:left w:val="nil"/>
          <w:bottom w:val="nil"/>
          <w:right w:val="nil"/>
          <w:between w:val="nil"/>
        </w:pBdr>
        <w:shd w:val="clear" w:color="auto" w:fill="auto"/>
        <w:spacing w:before="240" w:after="0" w:line="240" w:lineRule="auto"/>
        <w:ind w:left="360" w:right="0" w:hanging="360"/>
        <w:jc w:val="left"/>
        <w:rPr>
          <w:rFonts w:ascii="Arial" w:eastAsia="Arial" w:hAnsi="Arial" w:cs="Arial"/>
          <w:b/>
          <w:bCs/>
          <w:i w:val="0"/>
          <w:iCs w:val="0"/>
          <w:smallCaps w:val="0"/>
          <w:strike w:val="0"/>
          <w:color w:val="000000"/>
          <w:sz w:val="24"/>
          <w:szCs w:val="24"/>
          <w:u w:val="none"/>
          <w:shd w:val="clear" w:color="auto" w:fill="auto"/>
          <w:vertAlign w:val="baseline"/>
        </w:rPr>
      </w:pPr>
      <w:r w:rsidRPr="00000000">
        <w:rPr>
          <w:rFonts w:ascii="Arial" w:eastAsia="Arial" w:hAnsi="Arial" w:cs="Arial"/>
          <w:b/>
          <w:bCs/>
          <w:i w:val="0"/>
          <w:iCs w:val="0"/>
          <w:smallCaps w:val="0"/>
          <w:strike w:val="0"/>
          <w:color w:val="000000"/>
          <w:sz w:val="24"/>
          <w:szCs w:val="24"/>
          <w:u w:val="none"/>
          <w:shd w:val="clear" w:color="auto" w:fill="auto"/>
          <w:vertAlign w:val="baseline"/>
          <w:rtl w:val="0"/>
        </w:rPr>
        <w:t>DIGITAL DELIVERY &amp; FINAL SALE NOTICE</w:t>
      </w:r>
    </w:p>
    <w:p w:rsidR="00000000" w:rsidRPr="00000000" w:rsidP="00000000">
      <w:pPr>
        <w:pStyle w:val="normal0"/>
        <w:keepNext w:val="0"/>
        <w:keepLines w:val="0"/>
        <w:pageBreakBefore w:val="0"/>
        <w:widowControl/>
        <w:pBdr>
          <w:top w:val="nil"/>
          <w:left w:val="nil"/>
          <w:bottom w:val="nil"/>
          <w:right w:val="nil"/>
          <w:between w:val="nil"/>
        </w:pBdr>
        <w:shd w:val="clear" w:color="auto" w:fill="auto"/>
        <w:spacing w:before="0" w:after="240" w:line="240" w:lineRule="auto"/>
        <w:ind w:left="360" w:right="0" w:firstLine="0"/>
        <w:jc w:val="left"/>
        <w:rPr>
          <w:rFonts w:ascii="Arial" w:eastAsia="Arial" w:hAnsi="Arial" w:cs="Arial"/>
          <w:b/>
          <w:bCs/>
          <w:i w:val="0"/>
          <w:iCs w:val="0"/>
          <w:smallCaps w:val="0"/>
          <w:strike w:val="0"/>
          <w:color w:val="000000"/>
          <w:sz w:val="24"/>
          <w:szCs w:val="24"/>
          <w:u w:val="none"/>
          <w:shd w:val="clear" w:color="auto" w:fill="auto"/>
          <w:vertAlign w:val="baseline"/>
        </w:rPr>
      </w:pPr>
      <w:r w:rsidRPr="00000000">
        <w:rPr>
          <w:rFonts w:ascii="Arial" w:eastAsia="Arial" w:hAnsi="Arial" w:cs="Arial"/>
          <w:b/>
          <w:bCs/>
          <w:i w:val="0"/>
          <w:iCs w:val="0"/>
          <w:smallCaps w:val="0"/>
          <w:strike w:val="0"/>
          <w:color w:val="000000"/>
          <w:sz w:val="24"/>
          <w:szCs w:val="24"/>
          <w:u w:val="none"/>
          <w:shd w:val="clear" w:color="auto" w:fill="auto"/>
          <w:vertAlign w:val="baseline"/>
          <w:rtl w:val="0"/>
        </w:rPr>
        <w:br/>
        <w:t>1.1 All Sales Are Final:</w:t>
      </w:r>
      <w:r w:rsidRPr="00000000">
        <w:rPr>
          <w:rFonts w:ascii="Arial" w:eastAsia="Arial" w:hAnsi="Arial" w:cs="Arial"/>
          <w:b w:val="0"/>
          <w:bCs w:val="0"/>
          <w:i w:val="0"/>
          <w:iCs w:val="0"/>
          <w:smallCaps w:val="0"/>
          <w:strike w:val="0"/>
          <w:color w:val="000000"/>
          <w:sz w:val="24"/>
          <w:szCs w:val="24"/>
          <w:u w:val="none"/>
          <w:shd w:val="clear" w:color="auto" w:fill="auto"/>
          <w:vertAlign w:val="baseline"/>
          <w:rtl w:val="0"/>
        </w:rPr>
        <w:t xml:space="preserve"> All Products are digital and delivered immediately. Therefore, NextFlight Academy enforces a strict no-refund policy.</w:t>
        <w:br/>
      </w:r>
      <w:r w:rsidRPr="00000000">
        <w:rPr>
          <w:rFonts w:ascii="Arial" w:eastAsia="Arial" w:hAnsi="Arial" w:cs="Arial"/>
          <w:b/>
          <w:bCs/>
          <w:i w:val="0"/>
          <w:iCs w:val="0"/>
          <w:smallCaps w:val="0"/>
          <w:strike w:val="0"/>
          <w:color w:val="000000"/>
          <w:sz w:val="24"/>
          <w:szCs w:val="24"/>
          <w:u w:val="none"/>
          <w:shd w:val="clear" w:color="auto" w:fill="auto"/>
          <w:vertAlign w:val="baseline"/>
          <w:rtl w:val="0"/>
        </w:rPr>
        <w:t>1.2 Immediate Access:</w:t>
      </w:r>
      <w:r w:rsidRPr="00000000">
        <w:rPr>
          <w:rFonts w:ascii="Arial" w:eastAsia="Arial" w:hAnsi="Arial" w:cs="Arial"/>
          <w:b w:val="0"/>
          <w:bCs w:val="0"/>
          <w:i w:val="0"/>
          <w:iCs w:val="0"/>
          <w:smallCaps w:val="0"/>
          <w:strike w:val="0"/>
          <w:color w:val="000000"/>
          <w:sz w:val="24"/>
          <w:szCs w:val="24"/>
          <w:u w:val="none"/>
          <w:shd w:val="clear" w:color="auto" w:fill="auto"/>
          <w:vertAlign w:val="baseline"/>
          <w:rtl w:val="0"/>
        </w:rPr>
        <w:t xml:space="preserve"> By completing your purchase, you request and acknowledge immediate access to the Product.</w:t>
        <w:br/>
      </w:r>
      <w:r w:rsidRPr="00000000">
        <w:rPr>
          <w:rFonts w:ascii="Arial" w:eastAsia="Arial" w:hAnsi="Arial" w:cs="Arial"/>
          <w:b/>
          <w:bCs/>
          <w:i w:val="0"/>
          <w:iCs w:val="0"/>
          <w:smallCaps w:val="0"/>
          <w:strike w:val="0"/>
          <w:color w:val="000000"/>
          <w:sz w:val="24"/>
          <w:szCs w:val="24"/>
          <w:u w:val="none"/>
          <w:shd w:val="clear" w:color="auto" w:fill="auto"/>
          <w:vertAlign w:val="baseline"/>
          <w:rtl w:val="0"/>
        </w:rPr>
        <w:t>1.3 Waiver of Withdrawal Rights:</w:t>
      </w:r>
      <w:r w:rsidRPr="00000000">
        <w:rPr>
          <w:rFonts w:ascii="Arial" w:eastAsia="Arial" w:hAnsi="Arial" w:cs="Arial"/>
          <w:b w:val="0"/>
          <w:bCs w:val="0"/>
          <w:i w:val="0"/>
          <w:iCs w:val="0"/>
          <w:smallCaps w:val="0"/>
          <w:strike w:val="0"/>
          <w:color w:val="000000"/>
          <w:sz w:val="24"/>
          <w:szCs w:val="24"/>
          <w:u w:val="none"/>
          <w:shd w:val="clear" w:color="auto" w:fill="auto"/>
          <w:vertAlign w:val="baseline"/>
          <w:rtl w:val="0"/>
        </w:rPr>
        <w:t xml:space="preserve"> You expressly waive any statutory or common law right to a "cooling-off" period, withdrawal, or refund once access is granted.</w:t>
      </w:r>
    </w:p>
    <w:p w:rsidR="00000000" w:rsidRPr="00000000" w:rsidP="00000000">
      <w:pPr>
        <w:pStyle w:val="normal0"/>
        <w:spacing w:line="240" w:lineRule="auto"/>
        <w:rPr>
          <w:sz w:val="24"/>
          <w:szCs w:val="24"/>
        </w:rPr>
      </w:pPr>
    </w:p>
    <w:p w:rsidR="00000000" w:rsidRPr="00000000" w:rsidP="00000000">
      <w:pPr>
        <w:pStyle w:val="normal0"/>
        <w:keepNext w:val="0"/>
        <w:keepLines w:val="0"/>
        <w:pageBreakBefore w:val="0"/>
        <w:widowControl/>
        <w:numPr>
          <w:ilvl w:val="0"/>
          <w:numId w:val="57"/>
        </w:numPr>
        <w:pBdr>
          <w:top w:val="nil"/>
          <w:left w:val="nil"/>
          <w:bottom w:val="nil"/>
          <w:right w:val="nil"/>
          <w:between w:val="nil"/>
        </w:pBdr>
        <w:shd w:val="clear" w:color="auto" w:fill="auto"/>
        <w:spacing w:before="0" w:after="0" w:line="240" w:lineRule="auto"/>
        <w:ind w:left="360" w:right="0" w:hanging="360"/>
        <w:jc w:val="left"/>
        <w:rPr>
          <w:rFonts w:ascii="Arial" w:eastAsia="Arial" w:hAnsi="Arial" w:cs="Arial"/>
          <w:b/>
          <w:bCs/>
          <w:i w:val="0"/>
          <w:iCs w:val="0"/>
          <w:smallCaps w:val="0"/>
          <w:strike w:val="0"/>
          <w:color w:val="000000"/>
          <w:sz w:val="24"/>
          <w:szCs w:val="24"/>
          <w:u w:val="none"/>
          <w:shd w:val="clear" w:color="auto" w:fill="auto"/>
          <w:vertAlign w:val="baseline"/>
        </w:rPr>
      </w:pPr>
      <w:r w:rsidRPr="00000000">
        <w:rPr>
          <w:rFonts w:ascii="Arial" w:eastAsia="Arial" w:hAnsi="Arial" w:cs="Arial"/>
          <w:b/>
          <w:bCs/>
          <w:i w:val="0"/>
          <w:iCs w:val="0"/>
          <w:smallCaps w:val="0"/>
          <w:strike w:val="0"/>
          <w:color w:val="000000"/>
          <w:sz w:val="24"/>
          <w:szCs w:val="24"/>
          <w:u w:val="none"/>
          <w:shd w:val="clear" w:color="auto" w:fill="auto"/>
          <w:vertAlign w:val="baseline"/>
          <w:rtl w:val="0"/>
        </w:rPr>
        <w:t>NO-REFUND CONDITIONS</w:t>
      </w:r>
    </w:p>
    <w:p w:rsidR="00000000" w:rsidRPr="00000000" w:rsidP="00000000">
      <w:pPr>
        <w:pStyle w:val="normal0"/>
        <w:keepNext w:val="0"/>
        <w:keepLines w:val="0"/>
        <w:pageBreakBefore w:val="0"/>
        <w:widowControl/>
        <w:pBdr>
          <w:top w:val="nil"/>
          <w:left w:val="nil"/>
          <w:bottom w:val="nil"/>
          <w:right w:val="nil"/>
          <w:between w:val="nil"/>
        </w:pBdr>
        <w:shd w:val="clear" w:color="auto" w:fill="auto"/>
        <w:spacing w:before="0" w:after="0" w:line="240" w:lineRule="auto"/>
        <w:ind w:left="360" w:right="0" w:firstLine="0"/>
        <w:jc w:val="left"/>
        <w:rPr>
          <w:rFonts w:ascii="Arial" w:eastAsia="Arial" w:hAnsi="Arial" w:cs="Arial"/>
          <w:b/>
          <w:bCs/>
          <w:i w:val="0"/>
          <w:iCs w:val="0"/>
          <w:smallCaps w:val="0"/>
          <w:strike w:val="0"/>
          <w:color w:val="000000"/>
          <w:sz w:val="24"/>
          <w:szCs w:val="24"/>
          <w:u w:val="none"/>
          <w:shd w:val="clear" w:color="auto" w:fill="auto"/>
          <w:vertAlign w:val="baseline"/>
        </w:rPr>
      </w:pPr>
      <w:r w:rsidRPr="00000000">
        <w:rPr>
          <w:rFonts w:ascii="Arial" w:eastAsia="Arial" w:hAnsi="Arial" w:cs="Arial"/>
          <w:b/>
          <w:bCs/>
          <w:i w:val="0"/>
          <w:iCs w:val="0"/>
          <w:smallCaps w:val="0"/>
          <w:strike w:val="0"/>
          <w:color w:val="000000"/>
          <w:sz w:val="24"/>
          <w:szCs w:val="24"/>
          <w:u w:val="none"/>
          <w:shd w:val="clear" w:color="auto" w:fill="auto"/>
          <w:vertAlign w:val="baseline"/>
          <w:rtl w:val="0"/>
        </w:rPr>
        <w:br/>
      </w:r>
      <w:r w:rsidRPr="00000000">
        <w:rPr>
          <w:rFonts w:ascii="Arial" w:eastAsia="Arial" w:hAnsi="Arial" w:cs="Arial"/>
          <w:b w:val="0"/>
          <w:bCs w:val="0"/>
          <w:i w:val="0"/>
          <w:iCs w:val="0"/>
          <w:smallCaps w:val="0"/>
          <w:strike w:val="0"/>
          <w:color w:val="000000"/>
          <w:sz w:val="24"/>
          <w:szCs w:val="24"/>
          <w:u w:val="none"/>
          <w:shd w:val="clear" w:color="auto" w:fill="auto"/>
          <w:vertAlign w:val="baseline"/>
          <w:rtl w:val="0"/>
        </w:rPr>
        <w:t xml:space="preserve">Refunds will </w:t>
      </w:r>
      <w:r w:rsidRPr="00000000">
        <w:rPr>
          <w:rFonts w:ascii="Arial" w:eastAsia="Arial" w:hAnsi="Arial" w:cs="Arial"/>
          <w:b/>
          <w:bCs/>
          <w:i w:val="0"/>
          <w:iCs w:val="0"/>
          <w:smallCaps w:val="0"/>
          <w:strike w:val="0"/>
          <w:color w:val="000000"/>
          <w:sz w:val="24"/>
          <w:szCs w:val="24"/>
          <w:u w:val="none"/>
          <w:shd w:val="clear" w:color="auto" w:fill="auto"/>
          <w:vertAlign w:val="baseline"/>
          <w:rtl w:val="0"/>
        </w:rPr>
        <w:t>not</w:t>
      </w:r>
      <w:r w:rsidRPr="00000000">
        <w:rPr>
          <w:rFonts w:ascii="Arial" w:eastAsia="Arial" w:hAnsi="Arial" w:cs="Arial"/>
          <w:b w:val="0"/>
          <w:bCs w:val="0"/>
          <w:i w:val="0"/>
          <w:iCs w:val="0"/>
          <w:smallCaps w:val="0"/>
          <w:strike w:val="0"/>
          <w:color w:val="000000"/>
          <w:sz w:val="24"/>
          <w:szCs w:val="24"/>
          <w:u w:val="none"/>
          <w:shd w:val="clear" w:color="auto" w:fill="auto"/>
          <w:vertAlign w:val="baseline"/>
          <w:rtl w:val="0"/>
        </w:rPr>
        <w:t xml:space="preserve"> be granted for:</w:t>
      </w:r>
    </w:p>
    <w:p w:rsidR="00000000" w:rsidRPr="00000000" w:rsidP="00000000">
      <w:pPr>
        <w:pStyle w:val="normal0"/>
        <w:numPr>
          <w:ilvl w:val="0"/>
          <w:numId w:val="58"/>
        </w:numPr>
        <w:spacing w:line="240" w:lineRule="auto"/>
        <w:ind w:left="720" w:hanging="360"/>
        <w:rPr>
          <w:sz w:val="24"/>
          <w:szCs w:val="24"/>
        </w:rPr>
      </w:pPr>
      <w:r w:rsidRPr="00000000">
        <w:rPr>
          <w:sz w:val="24"/>
          <w:szCs w:val="24"/>
          <w:rtl w:val="0"/>
        </w:rPr>
        <w:t>Change of mind or financial situation.</w:t>
      </w:r>
    </w:p>
    <w:p w:rsidR="00000000" w:rsidRPr="00000000" w:rsidP="00000000">
      <w:pPr>
        <w:pStyle w:val="normal0"/>
        <w:numPr>
          <w:ilvl w:val="0"/>
          <w:numId w:val="58"/>
        </w:numPr>
        <w:spacing w:line="240" w:lineRule="auto"/>
        <w:ind w:left="720" w:hanging="360"/>
        <w:rPr>
          <w:sz w:val="24"/>
          <w:szCs w:val="24"/>
        </w:rPr>
      </w:pPr>
      <w:r w:rsidRPr="00000000">
        <w:rPr>
          <w:sz w:val="24"/>
          <w:szCs w:val="24"/>
          <w:rtl w:val="0"/>
        </w:rPr>
        <w:t>Failure to attend live sessions or access materials.</w:t>
      </w:r>
    </w:p>
    <w:p w:rsidR="00000000" w:rsidRPr="00000000" w:rsidP="00000000">
      <w:pPr>
        <w:pStyle w:val="normal0"/>
        <w:numPr>
          <w:ilvl w:val="0"/>
          <w:numId w:val="58"/>
        </w:numPr>
        <w:spacing w:line="240" w:lineRule="auto"/>
        <w:ind w:left="720" w:hanging="360"/>
        <w:rPr>
          <w:sz w:val="24"/>
          <w:szCs w:val="24"/>
        </w:rPr>
      </w:pPr>
      <w:r w:rsidRPr="00000000">
        <w:rPr>
          <w:sz w:val="24"/>
          <w:szCs w:val="24"/>
          <w:rtl w:val="0"/>
        </w:rPr>
        <w:t>Technical issues on the User’s side (e.g., poor internet, device incompatibility).</w:t>
      </w:r>
    </w:p>
    <w:p w:rsidR="00000000" w:rsidRPr="00000000" w:rsidP="00000000">
      <w:pPr>
        <w:pStyle w:val="normal0"/>
        <w:numPr>
          <w:ilvl w:val="0"/>
          <w:numId w:val="58"/>
        </w:numPr>
        <w:spacing w:line="240" w:lineRule="auto"/>
        <w:ind w:left="720" w:hanging="360"/>
        <w:rPr>
          <w:sz w:val="24"/>
          <w:szCs w:val="24"/>
        </w:rPr>
      </w:pPr>
      <w:r w:rsidRPr="00000000">
        <w:rPr>
          <w:sz w:val="24"/>
          <w:szCs w:val="24"/>
          <w:rtl w:val="0"/>
        </w:rPr>
        <w:t>Lack of desired results or success.</w:t>
      </w:r>
    </w:p>
    <w:p w:rsidR="00000000" w:rsidRPr="00000000" w:rsidP="00000000">
      <w:pPr>
        <w:pStyle w:val="normal0"/>
        <w:numPr>
          <w:ilvl w:val="0"/>
          <w:numId w:val="58"/>
        </w:numPr>
        <w:spacing w:line="240" w:lineRule="auto"/>
        <w:ind w:left="720" w:hanging="360"/>
        <w:rPr>
          <w:sz w:val="24"/>
          <w:szCs w:val="24"/>
        </w:rPr>
      </w:pPr>
      <w:r w:rsidRPr="00000000">
        <w:rPr>
          <w:sz w:val="24"/>
          <w:szCs w:val="24"/>
          <w:rtl w:val="0"/>
        </w:rPr>
        <w:t>Dissatisfaction with teaching style or content.</w:t>
      </w:r>
    </w:p>
    <w:p w:rsidR="00000000" w:rsidRPr="00000000" w:rsidP="00000000">
      <w:pPr>
        <w:pStyle w:val="normal0"/>
        <w:spacing w:line="240" w:lineRule="auto"/>
        <w:rPr>
          <w:sz w:val="24"/>
          <w:szCs w:val="24"/>
        </w:rPr>
      </w:pPr>
    </w:p>
    <w:p w:rsidR="00000000" w:rsidRPr="00000000" w:rsidP="00000000">
      <w:pPr>
        <w:pStyle w:val="normal0"/>
        <w:keepNext w:val="0"/>
        <w:keepLines w:val="0"/>
        <w:pageBreakBefore w:val="0"/>
        <w:widowControl/>
        <w:numPr>
          <w:ilvl w:val="0"/>
          <w:numId w:val="57"/>
        </w:numPr>
        <w:pBdr>
          <w:top w:val="nil"/>
          <w:left w:val="nil"/>
          <w:bottom w:val="nil"/>
          <w:right w:val="nil"/>
          <w:between w:val="nil"/>
        </w:pBdr>
        <w:shd w:val="clear" w:color="auto" w:fill="auto"/>
        <w:spacing w:before="240" w:after="240" w:line="240" w:lineRule="auto"/>
        <w:ind w:left="360" w:right="0" w:hanging="360"/>
        <w:jc w:val="left"/>
        <w:rPr>
          <w:rFonts w:ascii="Arial" w:eastAsia="Arial" w:hAnsi="Arial" w:cs="Arial"/>
          <w:b/>
          <w:bCs/>
          <w:i w:val="0"/>
          <w:iCs w:val="0"/>
          <w:smallCaps w:val="0"/>
          <w:strike w:val="0"/>
          <w:color w:val="000000"/>
          <w:sz w:val="24"/>
          <w:szCs w:val="24"/>
          <w:u w:val="none"/>
          <w:shd w:val="clear" w:color="auto" w:fill="auto"/>
          <w:vertAlign w:val="baseline"/>
        </w:rPr>
      </w:pPr>
      <w:r w:rsidRPr="00000000">
        <w:rPr>
          <w:rFonts w:ascii="Arial" w:eastAsia="Arial" w:hAnsi="Arial" w:cs="Arial"/>
          <w:b/>
          <w:bCs/>
          <w:i w:val="0"/>
          <w:iCs w:val="0"/>
          <w:smallCaps w:val="0"/>
          <w:strike w:val="0"/>
          <w:color w:val="000000"/>
          <w:sz w:val="24"/>
          <w:szCs w:val="24"/>
          <w:u w:val="none"/>
          <w:shd w:val="clear" w:color="auto" w:fill="auto"/>
          <w:vertAlign w:val="baseline"/>
          <w:rtl w:val="0"/>
        </w:rPr>
        <w:t>INSTALLMENT PLANS &amp; SUBSCRIPTIONS</w:t>
      </w:r>
    </w:p>
    <w:p w:rsidR="00000000" w:rsidRPr="00000000" w:rsidP="00000000">
      <w:pPr>
        <w:pStyle w:val="normal0"/>
        <w:spacing w:before="240" w:after="240" w:line="240" w:lineRule="auto"/>
        <w:rPr>
          <w:sz w:val="24"/>
          <w:szCs w:val="24"/>
        </w:rPr>
      </w:pPr>
      <w:r w:rsidRPr="00000000">
        <w:rPr>
          <w:b/>
          <w:bCs/>
          <w:sz w:val="24"/>
          <w:szCs w:val="24"/>
          <w:rtl w:val="0"/>
        </w:rPr>
        <w:br/>
        <w:t>3.1 Payment Obligation:</w:t>
      </w:r>
      <w:r w:rsidRPr="00000000">
        <w:rPr>
          <w:sz w:val="24"/>
          <w:szCs w:val="24"/>
          <w:rtl w:val="0"/>
        </w:rPr>
        <w:t xml:space="preserve"> Installment purchases are legally binding; all installments must be completed. This is a financing plan, </w:t>
      </w:r>
      <w:r w:rsidRPr="00000000">
        <w:rPr>
          <w:b/>
          <w:bCs/>
          <w:sz w:val="24"/>
          <w:szCs w:val="24"/>
          <w:rtl w:val="0"/>
        </w:rPr>
        <w:t>not a cancel-anytime subscription</w:t>
      </w:r>
      <w:r w:rsidRPr="00000000">
        <w:rPr>
          <w:sz w:val="24"/>
          <w:szCs w:val="24"/>
          <w:rtl w:val="0"/>
        </w:rPr>
        <w:t>.</w:t>
        <w:br/>
      </w:r>
      <w:r w:rsidRPr="00000000">
        <w:rPr>
          <w:b/>
          <w:bCs/>
          <w:sz w:val="24"/>
          <w:szCs w:val="24"/>
          <w:rtl w:val="0"/>
        </w:rPr>
        <w:t>3.2 Default:</w:t>
      </w:r>
      <w:r w:rsidRPr="00000000">
        <w:rPr>
          <w:sz w:val="24"/>
          <w:szCs w:val="24"/>
          <w:rtl w:val="0"/>
        </w:rPr>
        <w:t xml:space="preserve"> Failure to pay an installment results in immediate revocation of access. Revocation </w:t>
      </w:r>
      <w:r w:rsidRPr="00000000">
        <w:rPr>
          <w:b/>
          <w:bCs/>
          <w:sz w:val="24"/>
          <w:szCs w:val="24"/>
          <w:rtl w:val="0"/>
        </w:rPr>
        <w:t>does not</w:t>
      </w:r>
      <w:r w:rsidRPr="00000000">
        <w:rPr>
          <w:sz w:val="24"/>
          <w:szCs w:val="24"/>
          <w:rtl w:val="0"/>
        </w:rPr>
        <w:t xml:space="preserve"> release you from the legal obligation to pay remaining balances.</w:t>
        <w:br/>
      </w:r>
      <w:r w:rsidRPr="00000000">
        <w:rPr>
          <w:b/>
          <w:bCs/>
          <w:sz w:val="24"/>
          <w:szCs w:val="24"/>
          <w:rtl w:val="0"/>
        </w:rPr>
        <w:t>3.3 Acceleration Clause:</w:t>
      </w:r>
      <w:r w:rsidRPr="00000000">
        <w:rPr>
          <w:sz w:val="24"/>
          <w:szCs w:val="24"/>
          <w:rtl w:val="0"/>
        </w:rPr>
        <w:t xml:space="preserve"> If any installment is more than seven (7) days overdue, NextFlight Academy may demand immediate payment of the remaining balance.</w:t>
      </w:r>
    </w:p>
    <w:p w:rsidR="00000000" w:rsidRPr="00000000" w:rsidP="00000000">
      <w:pPr>
        <w:pStyle w:val="normal0"/>
        <w:spacing w:line="240" w:lineRule="auto"/>
        <w:rPr>
          <w:sz w:val="24"/>
          <w:szCs w:val="24"/>
        </w:rPr>
      </w:pPr>
    </w:p>
    <w:p w:rsidR="00000000" w:rsidRPr="00000000" w:rsidP="00000000">
      <w:pPr>
        <w:pStyle w:val="normal0"/>
        <w:keepNext w:val="0"/>
        <w:keepLines w:val="0"/>
        <w:pageBreakBefore w:val="0"/>
        <w:widowControl/>
        <w:numPr>
          <w:ilvl w:val="0"/>
          <w:numId w:val="57"/>
        </w:numPr>
        <w:pBdr>
          <w:top w:val="nil"/>
          <w:left w:val="nil"/>
          <w:bottom w:val="nil"/>
          <w:right w:val="nil"/>
          <w:between w:val="nil"/>
        </w:pBdr>
        <w:shd w:val="clear" w:color="auto" w:fill="auto"/>
        <w:spacing w:before="240" w:after="240" w:line="240" w:lineRule="auto"/>
        <w:ind w:left="360" w:right="0" w:hanging="360"/>
        <w:jc w:val="left"/>
        <w:rPr>
          <w:rFonts w:ascii="Arial" w:eastAsia="Arial" w:hAnsi="Arial" w:cs="Arial"/>
          <w:b/>
          <w:bCs/>
          <w:i w:val="0"/>
          <w:iCs w:val="0"/>
          <w:smallCaps w:val="0"/>
          <w:strike w:val="0"/>
          <w:color w:val="000000"/>
          <w:sz w:val="24"/>
          <w:szCs w:val="24"/>
          <w:u w:val="none"/>
          <w:shd w:val="clear" w:color="auto" w:fill="auto"/>
          <w:vertAlign w:val="baseline"/>
        </w:rPr>
      </w:pPr>
      <w:r w:rsidRPr="00000000">
        <w:rPr>
          <w:rFonts w:ascii="Arial" w:eastAsia="Arial" w:hAnsi="Arial" w:cs="Arial"/>
          <w:b/>
          <w:bCs/>
          <w:i w:val="0"/>
          <w:iCs w:val="0"/>
          <w:smallCaps w:val="0"/>
          <w:strike w:val="0"/>
          <w:color w:val="000000"/>
          <w:sz w:val="24"/>
          <w:szCs w:val="24"/>
          <w:u w:val="none"/>
          <w:shd w:val="clear" w:color="auto" w:fill="auto"/>
          <w:vertAlign w:val="baseline"/>
          <w:rtl w:val="0"/>
        </w:rPr>
        <w:t>DISPUTES &amp; CHARGEBACKS</w:t>
      </w:r>
    </w:p>
    <w:p w:rsidR="00000000" w:rsidRPr="00000000" w:rsidP="00000000">
      <w:pPr>
        <w:pStyle w:val="normal0"/>
        <w:spacing w:before="240" w:after="240" w:line="240" w:lineRule="auto"/>
        <w:rPr>
          <w:sz w:val="24"/>
          <w:szCs w:val="24"/>
        </w:rPr>
      </w:pPr>
      <w:r w:rsidRPr="00000000">
        <w:rPr>
          <w:b/>
          <w:bCs/>
          <w:sz w:val="24"/>
          <w:szCs w:val="24"/>
          <w:rtl w:val="0"/>
        </w:rPr>
        <w:br/>
        <w:t>4.1 Formal Notice Requirement:</w:t>
      </w:r>
      <w:r w:rsidRPr="00000000">
        <w:rPr>
          <w:sz w:val="24"/>
          <w:szCs w:val="24"/>
          <w:rtl w:val="0"/>
        </w:rPr>
        <w:t xml:space="preserve"> Contact </w:t>
      </w:r>
      <w:hyperlink r:id="rId4">
        <w:r w:rsidRPr="00000000">
          <w:rPr>
            <w:color w:val="1155CC"/>
            <w:sz w:val="24"/>
            <w:szCs w:val="24"/>
            <w:u w:val="single"/>
            <w:rtl w:val="0"/>
          </w:rPr>
          <w:t>danielapatino.marketing@gmail.com</w:t>
        </w:r>
      </w:hyperlink>
      <w:r w:rsidRPr="00000000">
        <w:rPr>
          <w:sz w:val="24"/>
          <w:szCs w:val="24"/>
          <w:rtl w:val="0"/>
        </w:rPr>
        <w:t xml:space="preserve">  before initiating a chargeback.</w:t>
        <w:br/>
      </w:r>
      <w:r w:rsidRPr="00000000">
        <w:rPr>
          <w:b/>
          <w:bCs/>
          <w:sz w:val="24"/>
          <w:szCs w:val="24"/>
          <w:rtl w:val="0"/>
        </w:rPr>
        <w:t>4.2 Evidence of Acceptance:</w:t>
      </w:r>
      <w:r w:rsidRPr="00000000">
        <w:rPr>
          <w:sz w:val="24"/>
          <w:szCs w:val="24"/>
          <w:rtl w:val="0"/>
        </w:rPr>
        <w:t xml:space="preserve"> Your clickwrap acceptance or digital signature at purchase confirms agreement to the non-refundable nature of the transaction.</w:t>
        <w:br/>
      </w:r>
      <w:r w:rsidRPr="00000000">
        <w:rPr>
          <w:b/>
          <w:bCs/>
          <w:sz w:val="24"/>
          <w:szCs w:val="24"/>
          <w:rtl w:val="0"/>
        </w:rPr>
        <w:t>4.3 Blacklisting:</w:t>
      </w:r>
      <w:r w:rsidRPr="00000000">
        <w:rPr>
          <w:sz w:val="24"/>
          <w:szCs w:val="24"/>
          <w:rtl w:val="0"/>
        </w:rPr>
        <w:t xml:space="preserve"> Fraudulent chargebacks or unpaid installments may result in permanent ban from the Academy.</w:t>
      </w:r>
    </w:p>
    <w:p w:rsidR="00000000" w:rsidRPr="00000000" w:rsidP="00000000">
      <w:pPr>
        <w:pStyle w:val="normal0"/>
        <w:keepNext w:val="0"/>
        <w:keepLines w:val="0"/>
        <w:pageBreakBefore w:val="0"/>
        <w:widowControl/>
        <w:numPr>
          <w:ilvl w:val="0"/>
          <w:numId w:val="57"/>
        </w:numPr>
        <w:pBdr>
          <w:top w:val="nil"/>
          <w:left w:val="nil"/>
          <w:bottom w:val="nil"/>
          <w:right w:val="nil"/>
          <w:between w:val="nil"/>
        </w:pBdr>
        <w:shd w:val="clear" w:color="auto" w:fill="auto"/>
        <w:spacing w:before="240" w:after="240" w:line="240" w:lineRule="auto"/>
        <w:ind w:left="360" w:right="0" w:hanging="360"/>
        <w:jc w:val="left"/>
        <w:rPr>
          <w:rFonts w:ascii="Arial" w:eastAsia="Arial" w:hAnsi="Arial" w:cs="Arial"/>
          <w:b/>
          <w:bCs/>
          <w:i w:val="0"/>
          <w:iCs w:val="0"/>
          <w:smallCaps w:val="0"/>
          <w:strike w:val="0"/>
          <w:color w:val="000000"/>
          <w:sz w:val="24"/>
          <w:szCs w:val="24"/>
          <w:u w:val="none"/>
          <w:shd w:val="clear" w:color="auto" w:fill="auto"/>
          <w:vertAlign w:val="baseline"/>
        </w:rPr>
      </w:pPr>
      <w:r w:rsidRPr="00000000">
        <w:rPr>
          <w:rFonts w:ascii="Arial" w:eastAsia="Arial" w:hAnsi="Arial" w:cs="Arial"/>
          <w:b/>
          <w:bCs/>
          <w:i w:val="0"/>
          <w:iCs w:val="0"/>
          <w:smallCaps w:val="0"/>
          <w:strike w:val="0"/>
          <w:color w:val="000000"/>
          <w:sz w:val="24"/>
          <w:szCs w:val="24"/>
          <w:u w:val="none"/>
          <w:shd w:val="clear" w:color="auto" w:fill="auto"/>
          <w:vertAlign w:val="baseline"/>
          <w:rtl w:val="0"/>
        </w:rPr>
        <w:t>TEXAS CONSUMER LAW COMPLIANCE</w:t>
      </w:r>
    </w:p>
    <w:p w:rsidR="00000000" w:rsidRPr="00000000" w:rsidP="00000000">
      <w:pPr>
        <w:pStyle w:val="normal0"/>
        <w:spacing w:before="240" w:after="240" w:line="240" w:lineRule="auto"/>
        <w:rPr>
          <w:sz w:val="24"/>
          <w:szCs w:val="24"/>
        </w:rPr>
      </w:pPr>
      <w:r w:rsidRPr="00000000">
        <w:rPr>
          <w:b/>
          <w:bCs/>
          <w:sz w:val="24"/>
          <w:szCs w:val="24"/>
          <w:rtl w:val="0"/>
        </w:rPr>
        <w:br/>
        <w:t>5.1 Fair Notice:</w:t>
      </w:r>
      <w:r w:rsidRPr="00000000">
        <w:rPr>
          <w:sz w:val="24"/>
          <w:szCs w:val="24"/>
          <w:rtl w:val="0"/>
        </w:rPr>
        <w:t xml:space="preserve"> This Policy provides "Fair Notice" under Texas law. All limitations on refunds are clear, visible, and provided prior to purchase.</w:t>
        <w:br/>
      </w:r>
      <w:r w:rsidRPr="00000000">
        <w:rPr>
          <w:b/>
          <w:bCs/>
          <w:sz w:val="24"/>
          <w:szCs w:val="24"/>
          <w:rtl w:val="0"/>
        </w:rPr>
        <w:t>5.2 Limited Liability:</w:t>
      </w:r>
      <w:r w:rsidRPr="00000000">
        <w:rPr>
          <w:sz w:val="24"/>
          <w:szCs w:val="24"/>
          <w:rtl w:val="0"/>
        </w:rPr>
        <w:t xml:space="preserve"> Claims for errors in content are limited to corrections; no monetary refunds will be granted.</w:t>
      </w:r>
    </w:p>
    <w:p w:rsidR="00000000" w:rsidRPr="00000000" w:rsidP="00000000">
      <w:pPr>
        <w:pStyle w:val="normal0"/>
        <w:keepNext w:val="0"/>
        <w:keepLines w:val="0"/>
        <w:pageBreakBefore w:val="0"/>
        <w:widowControl/>
        <w:numPr>
          <w:ilvl w:val="0"/>
          <w:numId w:val="57"/>
        </w:numPr>
        <w:pBdr>
          <w:top w:val="nil"/>
          <w:left w:val="nil"/>
          <w:bottom w:val="nil"/>
          <w:right w:val="nil"/>
          <w:between w:val="nil"/>
        </w:pBdr>
        <w:shd w:val="clear" w:color="auto" w:fill="auto"/>
        <w:spacing w:before="240" w:after="240" w:line="240" w:lineRule="auto"/>
        <w:ind w:left="360" w:right="0" w:hanging="360"/>
        <w:jc w:val="left"/>
        <w:rPr>
          <w:rFonts w:ascii="Arial" w:eastAsia="Arial" w:hAnsi="Arial" w:cs="Arial"/>
          <w:b/>
          <w:bCs/>
          <w:i w:val="0"/>
          <w:iCs w:val="0"/>
          <w:smallCaps w:val="0"/>
          <w:strike w:val="0"/>
          <w:color w:val="000000"/>
          <w:sz w:val="24"/>
          <w:szCs w:val="24"/>
          <w:u w:val="none"/>
          <w:shd w:val="clear" w:color="auto" w:fill="auto"/>
          <w:vertAlign w:val="baseline"/>
        </w:rPr>
      </w:pPr>
      <w:r w:rsidRPr="00000000">
        <w:rPr>
          <w:rFonts w:ascii="Arial" w:eastAsia="Arial" w:hAnsi="Arial" w:cs="Arial"/>
          <w:b/>
          <w:bCs/>
          <w:i w:val="0"/>
          <w:iCs w:val="0"/>
          <w:smallCaps w:val="0"/>
          <w:strike w:val="0"/>
          <w:color w:val="000000"/>
          <w:sz w:val="24"/>
          <w:szCs w:val="24"/>
          <w:u w:val="none"/>
          <w:shd w:val="clear" w:color="auto" w:fill="auto"/>
          <w:vertAlign w:val="baseline"/>
          <w:rtl w:val="0"/>
        </w:rPr>
        <w:t>LIMITED EXCEPTIONS TO NO-REFUND POLICY</w:t>
      </w:r>
    </w:p>
    <w:p w:rsidR="00000000" w:rsidRPr="00000000" w:rsidP="00000000">
      <w:pPr>
        <w:pStyle w:val="normal0"/>
        <w:spacing w:line="240" w:lineRule="auto"/>
        <w:rPr>
          <w:sz w:val="24"/>
          <w:szCs w:val="24"/>
        </w:rPr>
      </w:pPr>
      <w:r w:rsidRPr="00000000">
        <w:rPr>
          <w:b/>
          <w:bCs/>
          <w:sz w:val="24"/>
          <w:szCs w:val="24"/>
          <w:rtl w:val="0"/>
        </w:rPr>
        <w:br/>
      </w:r>
      <w:r w:rsidRPr="00000000">
        <w:rPr>
          <w:sz w:val="24"/>
          <w:szCs w:val="24"/>
          <w:rtl w:val="0"/>
        </w:rPr>
        <w:t xml:space="preserve">Refunds </w:t>
      </w:r>
      <w:r w:rsidRPr="00000000">
        <w:rPr>
          <w:b/>
          <w:bCs/>
          <w:sz w:val="24"/>
          <w:szCs w:val="24"/>
          <w:rtl w:val="0"/>
        </w:rPr>
        <w:t>may</w:t>
      </w:r>
      <w:r w:rsidRPr="00000000">
        <w:rPr>
          <w:sz w:val="24"/>
          <w:szCs w:val="24"/>
          <w:rtl w:val="0"/>
        </w:rPr>
        <w:t xml:space="preserve"> be considered </w:t>
      </w:r>
      <w:r w:rsidRPr="00000000">
        <w:rPr>
          <w:b/>
          <w:bCs/>
          <w:sz w:val="24"/>
          <w:szCs w:val="24"/>
          <w:rtl w:val="0"/>
        </w:rPr>
        <w:t>only</w:t>
      </w:r>
      <w:r w:rsidRPr="00000000">
        <w:rPr>
          <w:sz w:val="24"/>
          <w:szCs w:val="24"/>
          <w:rtl w:val="0"/>
        </w:rPr>
        <w:t xml:space="preserve"> under these narrow circumstances:</w:t>
      </w:r>
    </w:p>
    <w:p w:rsidR="00000000" w:rsidRPr="00000000" w:rsidP="00000000">
      <w:pPr>
        <w:pStyle w:val="normal0"/>
        <w:spacing w:line="240" w:lineRule="auto"/>
        <w:rPr>
          <w:sz w:val="24"/>
          <w:szCs w:val="24"/>
        </w:rPr>
      </w:pPr>
      <w:r w:rsidRPr="00000000">
        <w:rPr>
          <w:b/>
          <w:bCs/>
          <w:sz w:val="24"/>
          <w:szCs w:val="24"/>
          <w:rtl w:val="0"/>
        </w:rPr>
        <w:t>6.1 Qualifying Exceptions:</w:t>
        <w:br/>
        <w:t>(a) Technical Failure on Academy Side:</w:t>
      </w:r>
      <w:sdt>
        <w:sdtPr>
          <w:tag w:val="goog_rdk_0"/>
          <w:id w:val="435453455"/>
          <w:richText/>
        </w:sdtPr>
        <w:sdtContent>
          <w:r w:rsidRPr="00000000">
            <w:rPr>
              <w:rFonts w:ascii="Arial Unicode MS" w:eastAsia="Arial Unicode MS" w:hAnsi="Arial Unicode MS" w:cs="Arial Unicode MS"/>
              <w:sz w:val="24"/>
              <w:szCs w:val="24"/>
              <w:rtl w:val="0"/>
            </w:rPr>
            <w:t xml:space="preserve"> Complete platform failure preventing access for more than seven (7) consecutive days, reported within this period, with no resolution within seven (7) additional days → pro-rata refund for non-access period.</w:t>
            <w:br/>
          </w:r>
        </w:sdtContent>
      </w:sdt>
      <w:r w:rsidRPr="00000000">
        <w:rPr>
          <w:b/>
          <w:bCs/>
          <w:sz w:val="24"/>
          <w:szCs w:val="24"/>
          <w:rtl w:val="0"/>
        </w:rPr>
        <w:t>(b) Duplicate Purchase:</w:t>
      </w:r>
      <w:sdt>
        <w:sdtPr>
          <w:tag w:val="goog_rdk_1"/>
          <w:id w:val="-544917062"/>
          <w:richText/>
        </w:sdtPr>
        <w:sdtContent>
          <w:r w:rsidRPr="00000000">
            <w:rPr>
              <w:rFonts w:ascii="Arial Unicode MS" w:eastAsia="Arial Unicode MS" w:hAnsi="Arial Unicode MS" w:cs="Arial Unicode MS"/>
              <w:sz w:val="24"/>
              <w:szCs w:val="24"/>
              <w:rtl w:val="0"/>
            </w:rPr>
            <w:t xml:space="preserve"> Accidental duplicate purchase within 24 hours with no access → refund for duplicate, proof required.</w:t>
            <w:br/>
          </w:r>
        </w:sdtContent>
      </w:sdt>
      <w:r w:rsidRPr="00000000">
        <w:rPr>
          <w:b/>
          <w:bCs/>
          <w:sz w:val="24"/>
          <w:szCs w:val="24"/>
          <w:rtl w:val="0"/>
        </w:rPr>
        <w:t>(c) Unauthorized Payment:</w:t>
      </w:r>
      <w:sdt>
        <w:sdtPr>
          <w:tag w:val="goog_rdk_2"/>
          <w:id w:val="-1761408507"/>
          <w:richText/>
        </w:sdtPr>
        <w:sdtContent>
          <w:r w:rsidRPr="00000000">
            <w:rPr>
              <w:rFonts w:ascii="Arial Unicode MS" w:eastAsia="Arial Unicode MS" w:hAnsi="Arial Unicode MS" w:cs="Arial Unicode MS"/>
              <w:sz w:val="24"/>
              <w:szCs w:val="24"/>
              <w:rtl w:val="0"/>
            </w:rPr>
            <w:t xml:space="preserve"> Evidence of fraud (stolen payment method) plus police report → refund if verified.</w:t>
          </w:r>
        </w:sdtContent>
      </w:sdt>
    </w:p>
    <w:p w:rsidR="00000000" w:rsidRPr="00000000" w:rsidP="00000000">
      <w:pPr>
        <w:pStyle w:val="normal0"/>
        <w:spacing w:line="240" w:lineRule="auto"/>
        <w:rPr>
          <w:b/>
          <w:bCs/>
          <w:sz w:val="24"/>
          <w:szCs w:val="24"/>
        </w:rPr>
      </w:pPr>
      <w:r w:rsidRPr="00000000">
        <w:rPr>
          <w:b/>
          <w:bCs/>
          <w:sz w:val="24"/>
          <w:szCs w:val="24"/>
          <w:rtl w:val="0"/>
        </w:rPr>
        <w:t>6.2 Non-Refundable Situations:</w:t>
      </w:r>
    </w:p>
    <w:p w:rsidR="00000000" w:rsidRPr="00000000" w:rsidP="00000000">
      <w:pPr>
        <w:pStyle w:val="normal0"/>
        <w:numPr>
          <w:ilvl w:val="0"/>
          <w:numId w:val="59"/>
        </w:numPr>
        <w:spacing w:line="240" w:lineRule="auto"/>
        <w:ind w:left="720" w:hanging="360"/>
        <w:rPr>
          <w:sz w:val="24"/>
          <w:szCs w:val="24"/>
        </w:rPr>
      </w:pPr>
      <w:r w:rsidRPr="00000000">
        <w:rPr>
          <w:sz w:val="24"/>
          <w:szCs w:val="24"/>
          <w:rtl w:val="0"/>
        </w:rPr>
        <w:t>Change of mind.</w:t>
      </w:r>
    </w:p>
    <w:p w:rsidR="00000000" w:rsidRPr="00000000" w:rsidP="00000000">
      <w:pPr>
        <w:pStyle w:val="normal0"/>
        <w:numPr>
          <w:ilvl w:val="0"/>
          <w:numId w:val="59"/>
        </w:numPr>
        <w:spacing w:line="240" w:lineRule="auto"/>
        <w:ind w:left="720" w:hanging="360"/>
        <w:rPr>
          <w:sz w:val="24"/>
          <w:szCs w:val="24"/>
        </w:rPr>
      </w:pPr>
      <w:r w:rsidRPr="00000000">
        <w:rPr>
          <w:sz w:val="24"/>
          <w:szCs w:val="24"/>
          <w:rtl w:val="0"/>
        </w:rPr>
        <w:t>Dissatisfaction with content or style.</w:t>
      </w:r>
    </w:p>
    <w:p w:rsidR="00000000" w:rsidRPr="00000000" w:rsidP="00000000">
      <w:pPr>
        <w:pStyle w:val="normal0"/>
        <w:numPr>
          <w:ilvl w:val="0"/>
          <w:numId w:val="59"/>
        </w:numPr>
        <w:spacing w:line="240" w:lineRule="auto"/>
        <w:ind w:left="720" w:hanging="360"/>
        <w:rPr>
          <w:sz w:val="24"/>
          <w:szCs w:val="24"/>
        </w:rPr>
      </w:pPr>
      <w:r w:rsidRPr="00000000">
        <w:rPr>
          <w:sz w:val="24"/>
          <w:szCs w:val="24"/>
          <w:rtl w:val="0"/>
        </w:rPr>
        <w:t>Failure to achieve results.</w:t>
      </w:r>
    </w:p>
    <w:p w:rsidR="00000000" w:rsidRPr="00000000" w:rsidP="00000000">
      <w:pPr>
        <w:pStyle w:val="normal0"/>
        <w:numPr>
          <w:ilvl w:val="0"/>
          <w:numId w:val="59"/>
        </w:numPr>
        <w:spacing w:line="240" w:lineRule="auto"/>
        <w:ind w:left="720" w:hanging="360"/>
        <w:rPr>
          <w:sz w:val="24"/>
          <w:szCs w:val="24"/>
        </w:rPr>
      </w:pPr>
      <w:r w:rsidRPr="00000000">
        <w:rPr>
          <w:sz w:val="24"/>
          <w:szCs w:val="24"/>
          <w:rtl w:val="0"/>
        </w:rPr>
        <w:t>Technical issues on the User’s end.</w:t>
      </w:r>
    </w:p>
    <w:p w:rsidR="00000000" w:rsidRPr="00000000" w:rsidP="00000000">
      <w:pPr>
        <w:pStyle w:val="normal0"/>
        <w:numPr>
          <w:ilvl w:val="0"/>
          <w:numId w:val="59"/>
        </w:numPr>
        <w:spacing w:line="240" w:lineRule="auto"/>
        <w:ind w:left="720" w:hanging="360"/>
        <w:rPr>
          <w:sz w:val="24"/>
          <w:szCs w:val="24"/>
        </w:rPr>
      </w:pPr>
      <w:r w:rsidRPr="00000000">
        <w:rPr>
          <w:sz w:val="24"/>
          <w:szCs w:val="24"/>
          <w:rtl w:val="0"/>
        </w:rPr>
        <w:t>Inability to attend sessions due to personal circumstances.</w:t>
      </w:r>
    </w:p>
    <w:p w:rsidR="00000000" w:rsidRPr="00000000" w:rsidP="00000000">
      <w:pPr>
        <w:pStyle w:val="normal0"/>
        <w:keepNext w:val="0"/>
        <w:keepLines w:val="0"/>
        <w:pageBreakBefore w:val="0"/>
        <w:widowControl/>
        <w:numPr>
          <w:ilvl w:val="1"/>
          <w:numId w:val="57"/>
        </w:numPr>
        <w:pBdr>
          <w:top w:val="nil"/>
          <w:left w:val="nil"/>
          <w:bottom w:val="nil"/>
          <w:right w:val="nil"/>
          <w:between w:val="nil"/>
        </w:pBdr>
        <w:shd w:val="clear" w:color="auto" w:fill="auto"/>
        <w:spacing w:before="0" w:after="0" w:line="240" w:lineRule="auto"/>
        <w:ind w:left="360" w:right="0" w:hanging="360"/>
        <w:jc w:val="left"/>
        <w:rPr>
          <w:rFonts w:ascii="Arial" w:eastAsia="Arial" w:hAnsi="Arial" w:cs="Arial"/>
          <w:b/>
          <w:bCs/>
          <w:i w:val="0"/>
          <w:iCs w:val="0"/>
          <w:smallCaps w:val="0"/>
          <w:strike w:val="0"/>
          <w:color w:val="000000"/>
          <w:sz w:val="24"/>
          <w:szCs w:val="24"/>
          <w:u w:val="none"/>
          <w:shd w:val="clear" w:color="auto" w:fill="auto"/>
          <w:vertAlign w:val="baseline"/>
        </w:rPr>
      </w:pPr>
      <w:r w:rsidRPr="00000000">
        <w:rPr>
          <w:rFonts w:ascii="Arial" w:eastAsia="Arial" w:hAnsi="Arial" w:cs="Arial"/>
          <w:b/>
          <w:bCs/>
          <w:i w:val="0"/>
          <w:iCs w:val="0"/>
          <w:smallCaps w:val="0"/>
          <w:strike w:val="0"/>
          <w:color w:val="000000"/>
          <w:sz w:val="24"/>
          <w:szCs w:val="24"/>
          <w:u w:val="none"/>
          <w:shd w:val="clear" w:color="auto" w:fill="auto"/>
          <w:vertAlign w:val="baseline"/>
          <w:rtl w:val="0"/>
        </w:rPr>
        <w:t>Refund Request Procedure:</w:t>
      </w:r>
    </w:p>
    <w:p w:rsidR="00000000" w:rsidRPr="00000000" w:rsidP="00000000">
      <w:pPr>
        <w:pStyle w:val="normal0"/>
        <w:keepNext w:val="0"/>
        <w:keepLines w:val="0"/>
        <w:pageBreakBefore w:val="0"/>
        <w:widowControl/>
        <w:numPr>
          <w:ilvl w:val="0"/>
          <w:numId w:val="60"/>
        </w:numPr>
        <w:pBdr>
          <w:top w:val="nil"/>
          <w:left w:val="nil"/>
          <w:bottom w:val="nil"/>
          <w:right w:val="nil"/>
          <w:between w:val="nil"/>
        </w:pBdr>
        <w:shd w:val="clear" w:color="auto" w:fill="auto"/>
        <w:spacing w:before="0" w:after="0" w:line="240" w:lineRule="auto"/>
        <w:ind w:left="720" w:right="0" w:hanging="360"/>
        <w:jc w:val="left"/>
        <w:rPr>
          <w:rFonts w:ascii="Arial" w:eastAsia="Arial" w:hAnsi="Arial" w:cs="Arial"/>
          <w:b/>
          <w:bCs/>
          <w:i w:val="0"/>
          <w:iCs w:val="0"/>
          <w:smallCaps w:val="0"/>
          <w:strike w:val="0"/>
          <w:color w:val="000000"/>
          <w:sz w:val="24"/>
          <w:szCs w:val="24"/>
          <w:u w:val="none"/>
          <w:shd w:val="clear" w:color="auto" w:fill="auto"/>
          <w:vertAlign w:val="baseline"/>
        </w:rPr>
      </w:pPr>
      <w:r w:rsidRPr="00000000">
        <w:rPr>
          <w:rFonts w:ascii="Arial" w:eastAsia="Arial" w:hAnsi="Arial" w:cs="Arial"/>
          <w:b w:val="0"/>
          <w:bCs w:val="0"/>
          <w:i w:val="0"/>
          <w:iCs w:val="0"/>
          <w:smallCaps w:val="0"/>
          <w:strike w:val="0"/>
          <w:color w:val="000000"/>
          <w:sz w:val="24"/>
          <w:szCs w:val="24"/>
          <w:u w:val="none"/>
          <w:shd w:val="clear" w:color="auto" w:fill="auto"/>
          <w:vertAlign w:val="baseline"/>
          <w:rtl w:val="0"/>
        </w:rPr>
        <w:t xml:space="preserve">Submit request to </w:t>
      </w:r>
      <w:hyperlink r:id="rId4">
        <w:r w:rsidRPr="00000000">
          <w:rPr>
            <w:color w:val="1155CC"/>
            <w:sz w:val="24"/>
            <w:szCs w:val="24"/>
            <w:u w:val="single"/>
            <w:rtl w:val="0"/>
          </w:rPr>
          <w:t>danielapatino.marketing@gmail.com</w:t>
        </w:r>
      </w:hyperlink>
      <w:r w:rsidRPr="00000000">
        <w:rPr>
          <w:sz w:val="24"/>
          <w:szCs w:val="24"/>
          <w:rtl w:val="0"/>
        </w:rPr>
        <w:t xml:space="preserve"> </w:t>
      </w:r>
      <w:r w:rsidRPr="00000000">
        <w:rPr>
          <w:rFonts w:ascii="Arial" w:eastAsia="Arial" w:hAnsi="Arial" w:cs="Arial"/>
          <w:b w:val="0"/>
          <w:bCs w:val="0"/>
          <w:i w:val="0"/>
          <w:iCs w:val="0"/>
          <w:smallCaps w:val="0"/>
          <w:strike w:val="0"/>
          <w:color w:val="000000"/>
          <w:sz w:val="24"/>
          <w:szCs w:val="24"/>
          <w:u w:val="none"/>
          <w:shd w:val="clear" w:color="auto" w:fill="auto"/>
          <w:vertAlign w:val="baseline"/>
          <w:rtl w:val="0"/>
        </w:rPr>
        <w:t xml:space="preserve"> within seven (7) days of qualifying event.</w:t>
      </w:r>
    </w:p>
    <w:p w:rsidR="00000000" w:rsidRPr="00000000" w:rsidP="00000000">
      <w:pPr>
        <w:pStyle w:val="normal0"/>
        <w:numPr>
          <w:ilvl w:val="0"/>
          <w:numId w:val="61"/>
        </w:numPr>
        <w:spacing w:line="240" w:lineRule="auto"/>
        <w:ind w:left="720" w:hanging="360"/>
        <w:rPr>
          <w:sz w:val="24"/>
          <w:szCs w:val="24"/>
        </w:rPr>
      </w:pPr>
      <w:r w:rsidRPr="00000000">
        <w:rPr>
          <w:sz w:val="24"/>
          <w:szCs w:val="24"/>
          <w:rtl w:val="0"/>
        </w:rPr>
        <w:t>Provide documentation supporting the claim.</w:t>
      </w:r>
    </w:p>
    <w:p w:rsidR="00000000" w:rsidRPr="00000000" w:rsidP="00000000">
      <w:pPr>
        <w:pStyle w:val="normal0"/>
        <w:numPr>
          <w:ilvl w:val="0"/>
          <w:numId w:val="61"/>
        </w:numPr>
        <w:spacing w:line="240" w:lineRule="auto"/>
        <w:ind w:left="720" w:hanging="360"/>
        <w:rPr>
          <w:sz w:val="24"/>
          <w:szCs w:val="24"/>
        </w:rPr>
      </w:pPr>
      <w:r w:rsidRPr="00000000">
        <w:rPr>
          <w:sz w:val="24"/>
          <w:szCs w:val="24"/>
          <w:rtl w:val="0"/>
        </w:rPr>
        <w:t>Allow fifteen (15) business days for investigation.</w:t>
      </w:r>
    </w:p>
    <w:p w:rsidR="00000000" w:rsidRPr="00000000" w:rsidP="00000000">
      <w:pPr>
        <w:pStyle w:val="normal0"/>
        <w:numPr>
          <w:ilvl w:val="0"/>
          <w:numId w:val="61"/>
        </w:numPr>
        <w:spacing w:line="240" w:lineRule="auto"/>
        <w:ind w:left="720" w:hanging="360"/>
        <w:rPr>
          <w:sz w:val="24"/>
          <w:szCs w:val="24"/>
        </w:rPr>
      </w:pPr>
      <w:r w:rsidRPr="00000000">
        <w:rPr>
          <w:b/>
          <w:bCs/>
          <w:sz w:val="24"/>
          <w:szCs w:val="24"/>
          <w:rtl w:val="0"/>
        </w:rPr>
        <w:t>Final Decision:</w:t>
      </w:r>
      <w:r w:rsidRPr="00000000">
        <w:rPr>
          <w:sz w:val="24"/>
          <w:szCs w:val="24"/>
          <w:rtl w:val="0"/>
        </w:rPr>
        <w:t xml:space="preserve"> Academy decision is final and binding.</w:t>
      </w:r>
    </w:p>
    <w:p w:rsidR="00000000" w:rsidRPr="00000000" w:rsidP="00000000">
      <w:pPr>
        <w:pStyle w:val="normal0"/>
        <w:spacing w:line="240" w:lineRule="auto"/>
      </w:pPr>
    </w:p>
    <w:p w:rsidR="00000000" w:rsidRPr="00000000" w:rsidP="00000000">
      <w:pPr>
        <w:pStyle w:val="normal0"/>
        <w:keepNext w:val="0"/>
        <w:keepLines w:val="0"/>
        <w:pageBreakBefore w:val="0"/>
        <w:widowControl/>
        <w:numPr>
          <w:ilvl w:val="0"/>
          <w:numId w:val="57"/>
        </w:numPr>
        <w:pBdr>
          <w:top w:val="nil"/>
          <w:left w:val="nil"/>
          <w:bottom w:val="nil"/>
          <w:right w:val="nil"/>
          <w:between w:val="nil"/>
        </w:pBdr>
        <w:shd w:val="clear" w:color="auto" w:fill="auto"/>
        <w:spacing w:before="240" w:after="0" w:line="240" w:lineRule="auto"/>
        <w:ind w:left="360" w:right="0" w:hanging="360"/>
        <w:jc w:val="left"/>
        <w:rPr>
          <w:rFonts w:ascii="Arial" w:eastAsia="Arial" w:hAnsi="Arial" w:cs="Arial"/>
          <w:b/>
          <w:bCs/>
          <w:i w:val="0"/>
          <w:iCs w:val="0"/>
          <w:smallCaps w:val="0"/>
          <w:strike w:val="0"/>
          <w:color w:val="000000"/>
          <w:sz w:val="24"/>
          <w:szCs w:val="24"/>
          <w:u w:val="none"/>
          <w:shd w:val="clear" w:color="auto" w:fill="auto"/>
          <w:vertAlign w:val="baseline"/>
        </w:rPr>
      </w:pPr>
      <w:r w:rsidRPr="00000000">
        <w:rPr>
          <w:rFonts w:ascii="Arial" w:eastAsia="Arial" w:hAnsi="Arial" w:cs="Arial"/>
          <w:b/>
          <w:bCs/>
          <w:i w:val="0"/>
          <w:iCs w:val="0"/>
          <w:smallCaps w:val="0"/>
          <w:strike w:val="0"/>
          <w:color w:val="000000"/>
          <w:sz w:val="24"/>
          <w:szCs w:val="24"/>
          <w:u w:val="none"/>
          <w:shd w:val="clear" w:color="auto" w:fill="auto"/>
          <w:vertAlign w:val="baseline"/>
          <w:rtl w:val="0"/>
        </w:rPr>
        <w:t>GOVERNING LAW &amp; JURISDICTION</w:t>
      </w:r>
    </w:p>
    <w:p w:rsidR="00000000" w:rsidRPr="00000000" w:rsidP="00000000">
      <w:pPr>
        <w:pStyle w:val="normal0"/>
        <w:keepNext w:val="0"/>
        <w:keepLines w:val="0"/>
        <w:pageBreakBefore w:val="0"/>
        <w:widowControl/>
        <w:pBdr>
          <w:top w:val="nil"/>
          <w:left w:val="nil"/>
          <w:bottom w:val="nil"/>
          <w:right w:val="nil"/>
          <w:between w:val="nil"/>
        </w:pBdr>
        <w:shd w:val="clear" w:color="auto" w:fill="auto"/>
        <w:spacing w:before="0" w:after="240" w:line="240" w:lineRule="auto"/>
        <w:ind w:left="360" w:right="0" w:firstLine="0"/>
        <w:jc w:val="left"/>
        <w:rPr>
          <w:rFonts w:ascii="Arial" w:eastAsia="Arial" w:hAnsi="Arial" w:cs="Arial"/>
          <w:b w:val="0"/>
          <w:bCs w:val="0"/>
          <w:i w:val="0"/>
          <w:iCs w:val="0"/>
          <w:smallCaps w:val="0"/>
          <w:strike w:val="0"/>
          <w:color w:val="000000"/>
          <w:sz w:val="24"/>
          <w:szCs w:val="24"/>
          <w:u w:val="none"/>
          <w:shd w:val="clear" w:color="auto" w:fill="auto"/>
          <w:vertAlign w:val="baseline"/>
        </w:rPr>
      </w:pPr>
      <w:r w:rsidRPr="00000000">
        <w:rPr>
          <w:rFonts w:ascii="Arial" w:eastAsia="Arial" w:hAnsi="Arial" w:cs="Arial"/>
          <w:b/>
          <w:bCs/>
          <w:i w:val="0"/>
          <w:iCs w:val="0"/>
          <w:smallCaps w:val="0"/>
          <w:strike w:val="0"/>
          <w:color w:val="000000"/>
          <w:sz w:val="24"/>
          <w:szCs w:val="24"/>
          <w:u w:val="none"/>
          <w:shd w:val="clear" w:color="auto" w:fill="auto"/>
          <w:vertAlign w:val="baseline"/>
          <w:rtl w:val="0"/>
        </w:rPr>
        <w:br/>
      </w:r>
      <w:r w:rsidRPr="00000000">
        <w:rPr>
          <w:rFonts w:ascii="Arial" w:eastAsia="Arial" w:hAnsi="Arial" w:cs="Arial"/>
          <w:b w:val="0"/>
          <w:bCs w:val="0"/>
          <w:i w:val="0"/>
          <w:iCs w:val="0"/>
          <w:smallCaps w:val="0"/>
          <w:strike w:val="0"/>
          <w:color w:val="000000"/>
          <w:sz w:val="24"/>
          <w:szCs w:val="24"/>
          <w:u w:val="none"/>
          <w:shd w:val="clear" w:color="auto" w:fill="auto"/>
          <w:vertAlign w:val="baseline"/>
          <w:rtl w:val="0"/>
        </w:rPr>
        <w:t>This Policy is governed by the laws of the State of Texas. Any dispute will be litigated exclusively in Harris County, Texas.</w:t>
      </w:r>
    </w:p>
    <w:p w:rsidR="00000000" w:rsidRPr="00000000" w:rsidP="00000000">
      <w:pPr>
        <w:pStyle w:val="normal0"/>
        <w:spacing w:before="240" w:after="240" w:line="240" w:lineRule="auto"/>
        <w:jc w:val="both"/>
        <w:rPr>
          <w:b/>
          <w:bCs/>
          <w:color w:val="1D1C1D"/>
          <w:sz w:val="24"/>
          <w:szCs w:val="24"/>
        </w:rPr>
      </w:pPr>
      <w:bookmarkStart w:id="96" w:name="_heading=h.1ucc3l7w03hn" w:colFirst="0" w:colLast="0"/>
      <w:bookmarkEnd w:id="96"/>
    </w:p>
    <w:p w:rsidR="00000000" w:rsidRPr="00000000" w:rsidP="00000000">
      <w:pPr>
        <w:pStyle w:val="normal0"/>
        <w:spacing w:before="240" w:after="240" w:line="240" w:lineRule="auto"/>
        <w:jc w:val="both"/>
      </w:pPr>
      <w:r w:rsidRPr="00000000">
        <w:rPr>
          <w:b/>
          <w:bCs/>
          <w:color w:val="1D1C1D"/>
          <w:sz w:val="24"/>
          <w:szCs w:val="24"/>
          <w:rtl w:val="0"/>
        </w:rPr>
        <w:t>Versión: v.1 | 19/01/2026</w:t>
      </w:r>
    </w:p>
    <w:p w:rsidR="00000000" w:rsidRPr="00000000" w:rsidP="00000000">
      <w:pPr>
        <w:pStyle w:val="normal0"/>
        <w:spacing w:line="240" w:lineRule="auto"/>
        <w:jc w:val="center"/>
        <w:rPr>
          <w:b/>
          <w:bCs/>
          <w:sz w:val="30"/>
          <w:szCs w:val="30"/>
        </w:rPr>
      </w:pPr>
      <w:r w:rsidRPr="00000000">
        <w:rPr>
          <w:b/>
          <w:bCs/>
          <w:sz w:val="30"/>
          <w:szCs w:val="30"/>
          <w:rtl w:val="0"/>
        </w:rPr>
        <w:t xml:space="preserve">POLÍTICA DE REEMBOLSO Y CANCELACIÓN </w:t>
      </w:r>
    </w:p>
    <w:p w:rsidR="00000000" w:rsidRPr="00000000" w:rsidP="00000000">
      <w:pPr>
        <w:pStyle w:val="normal0"/>
        <w:spacing w:line="240" w:lineRule="auto"/>
        <w:jc w:val="center"/>
        <w:rPr>
          <w:b/>
          <w:bCs/>
          <w:sz w:val="30"/>
          <w:szCs w:val="30"/>
        </w:rPr>
      </w:pPr>
      <w:r w:rsidRPr="00000000">
        <w:rPr>
          <w:b/>
          <w:bCs/>
          <w:sz w:val="30"/>
          <w:szCs w:val="30"/>
          <w:rtl w:val="0"/>
        </w:rPr>
        <w:t>NEXTFLIGHT ACADEMY</w:t>
      </w:r>
    </w:p>
    <w:p w:rsidR="00000000" w:rsidRPr="00000000" w:rsidP="00000000">
      <w:pPr>
        <w:pStyle w:val="normal0"/>
        <w:spacing w:line="240" w:lineRule="auto"/>
        <w:jc w:val="center"/>
        <w:rPr>
          <w:b/>
          <w:bCs/>
          <w:sz w:val="30"/>
          <w:szCs w:val="30"/>
        </w:rPr>
      </w:pPr>
    </w:p>
    <w:p w:rsidR="00000000" w:rsidRPr="00000000" w:rsidP="00000000">
      <w:pPr>
        <w:pStyle w:val="normal0"/>
        <w:spacing w:before="240" w:after="240" w:line="240" w:lineRule="auto"/>
        <w:rPr>
          <w:sz w:val="24"/>
          <w:szCs w:val="24"/>
        </w:rPr>
      </w:pPr>
      <w:r w:rsidRPr="00000000">
        <w:rPr>
          <w:b/>
          <w:bCs/>
          <w:sz w:val="24"/>
          <w:szCs w:val="24"/>
          <w:rtl w:val="0"/>
        </w:rPr>
        <w:t xml:space="preserve">Fecha de entrada en vigor: </w:t>
      </w:r>
      <w:r w:rsidRPr="00000000">
        <w:rPr>
          <w:sz w:val="24"/>
          <w:szCs w:val="24"/>
          <w:rtl w:val="0"/>
        </w:rPr>
        <w:t>19 de enero de 2026</w:t>
        <w:br/>
      </w:r>
      <w:r w:rsidRPr="00000000">
        <w:rPr>
          <w:b/>
          <w:bCs/>
          <w:sz w:val="24"/>
          <w:szCs w:val="24"/>
          <w:rtl w:val="0"/>
        </w:rPr>
        <w:t>Idioma prevalente:</w:t>
      </w:r>
      <w:r w:rsidRPr="00000000">
        <w:rPr>
          <w:sz w:val="24"/>
          <w:szCs w:val="24"/>
          <w:rtl w:val="0"/>
        </w:rPr>
        <w:t xml:space="preserve"> Inglés</w:t>
        <w:br/>
      </w:r>
      <w:r w:rsidRPr="00000000">
        <w:rPr>
          <w:b/>
          <w:bCs/>
          <w:sz w:val="24"/>
          <w:szCs w:val="24"/>
          <w:rtl w:val="0"/>
        </w:rPr>
        <w:t>Jurisdicción exclusiva:</w:t>
      </w:r>
      <w:r w:rsidRPr="00000000">
        <w:rPr>
          <w:sz w:val="24"/>
          <w:szCs w:val="24"/>
          <w:rtl w:val="0"/>
        </w:rPr>
        <w:t xml:space="preserve"> Condado de Harris, Texas</w:t>
      </w:r>
    </w:p>
    <w:p w:rsidR="00000000" w:rsidRPr="00000000" w:rsidP="00000000">
      <w:pPr>
        <w:pStyle w:val="normal0"/>
        <w:spacing w:before="240" w:after="240" w:line="240" w:lineRule="auto"/>
        <w:rPr>
          <w:sz w:val="24"/>
          <w:szCs w:val="24"/>
        </w:rPr>
      </w:pPr>
      <w:r w:rsidRPr="00000000">
        <w:rPr>
          <w:sz w:val="24"/>
          <w:szCs w:val="24"/>
          <w:rtl w:val="0"/>
        </w:rPr>
        <w:t>Esta Política de Reembolso y Cancelación (“Política”) regula todas las compras de productos digitales, cursos y mentorías (los “Productos”) ofrecidos por</w:t>
      </w:r>
      <w:r w:rsidRPr="00000000">
        <w:rPr>
          <w:b/>
          <w:bCs/>
          <w:sz w:val="24"/>
          <w:szCs w:val="24"/>
          <w:rtl w:val="0"/>
        </w:rPr>
        <w:t xml:space="preserve"> Daniela Patino LLC (DBA NextFlight Academy).</w:t>
      </w:r>
      <w:r w:rsidRPr="00000000">
        <w:rPr>
          <w:sz w:val="24"/>
          <w:szCs w:val="24"/>
          <w:rtl w:val="0"/>
        </w:rPr>
        <w:t xml:space="preserve"> La participación en nuestros programas constituye aceptación de esta Política.</w:t>
      </w:r>
    </w:p>
    <w:p w:rsidR="00000000" w:rsidRPr="00000000" w:rsidP="00000000">
      <w:pPr>
        <w:pStyle w:val="normal0"/>
        <w:keepNext w:val="0"/>
        <w:keepLines w:val="0"/>
        <w:pageBreakBefore w:val="0"/>
        <w:widowControl/>
        <w:numPr>
          <w:ilvl w:val="0"/>
          <w:numId w:val="62"/>
        </w:numPr>
        <w:pBdr>
          <w:top w:val="nil"/>
          <w:left w:val="nil"/>
          <w:bottom w:val="nil"/>
          <w:right w:val="nil"/>
          <w:between w:val="nil"/>
        </w:pBdr>
        <w:shd w:val="clear" w:color="auto" w:fill="auto"/>
        <w:spacing w:before="240" w:after="240" w:line="240" w:lineRule="auto"/>
        <w:ind w:left="360" w:right="0" w:hanging="360"/>
        <w:jc w:val="left"/>
        <w:rPr>
          <w:rFonts w:ascii="Arial" w:eastAsia="Arial" w:hAnsi="Arial" w:cs="Arial"/>
          <w:b/>
          <w:bCs/>
          <w:i w:val="0"/>
          <w:iCs w:val="0"/>
          <w:smallCaps w:val="0"/>
          <w:strike w:val="0"/>
          <w:color w:val="000000"/>
          <w:sz w:val="24"/>
          <w:szCs w:val="24"/>
          <w:u w:val="none"/>
          <w:shd w:val="clear" w:color="auto" w:fill="auto"/>
          <w:vertAlign w:val="baseline"/>
        </w:rPr>
      </w:pPr>
      <w:r w:rsidRPr="00000000">
        <w:rPr>
          <w:rFonts w:ascii="Arial" w:eastAsia="Arial" w:hAnsi="Arial" w:cs="Arial"/>
          <w:b/>
          <w:bCs/>
          <w:i w:val="0"/>
          <w:iCs w:val="0"/>
          <w:smallCaps w:val="0"/>
          <w:strike w:val="0"/>
          <w:color w:val="000000"/>
          <w:sz w:val="24"/>
          <w:szCs w:val="24"/>
          <w:u w:val="none"/>
          <w:shd w:val="clear" w:color="auto" w:fill="auto"/>
          <w:vertAlign w:val="baseline"/>
          <w:rtl w:val="0"/>
        </w:rPr>
        <w:t>ENTREGA DIGITAL Y AVISO DE VENTA FINAL</w:t>
      </w:r>
    </w:p>
    <w:p w:rsidR="00000000" w:rsidRPr="00000000" w:rsidP="00000000">
      <w:pPr>
        <w:pStyle w:val="normal0"/>
        <w:spacing w:before="240" w:after="240" w:line="240" w:lineRule="auto"/>
        <w:rPr>
          <w:sz w:val="24"/>
          <w:szCs w:val="24"/>
        </w:rPr>
      </w:pPr>
      <w:r w:rsidRPr="00000000">
        <w:rPr>
          <w:b/>
          <w:bCs/>
          <w:sz w:val="24"/>
          <w:szCs w:val="24"/>
          <w:rtl w:val="0"/>
        </w:rPr>
        <w:br/>
        <w:t>1.1 Todas las ventas son finales:</w:t>
      </w:r>
      <w:r w:rsidRPr="00000000">
        <w:rPr>
          <w:sz w:val="24"/>
          <w:szCs w:val="24"/>
          <w:rtl w:val="0"/>
        </w:rPr>
        <w:t xml:space="preserve"> Todos los Productos son digitales y se entregan inmediatamente. La Academia mantiene estricta política de no reembolso.</w:t>
        <w:br/>
      </w:r>
      <w:r w:rsidRPr="00000000">
        <w:rPr>
          <w:b/>
          <w:bCs/>
          <w:sz w:val="24"/>
          <w:szCs w:val="24"/>
          <w:rtl w:val="0"/>
        </w:rPr>
        <w:t>1.2 Acceso inmediato:</w:t>
      </w:r>
      <w:r w:rsidRPr="00000000">
        <w:rPr>
          <w:sz w:val="24"/>
          <w:szCs w:val="24"/>
          <w:rtl w:val="0"/>
        </w:rPr>
        <w:t xml:space="preserve"> Al completar la compra, usted solicita y reconoce el acceso inmediato al Producto.</w:t>
        <w:br/>
      </w:r>
      <w:r w:rsidRPr="00000000">
        <w:rPr>
          <w:b/>
          <w:bCs/>
          <w:sz w:val="24"/>
          <w:szCs w:val="24"/>
          <w:rtl w:val="0"/>
        </w:rPr>
        <w:t>1.3 Renuncia a derechos de desistimiento:</w:t>
      </w:r>
      <w:r w:rsidRPr="00000000">
        <w:rPr>
          <w:sz w:val="24"/>
          <w:szCs w:val="24"/>
          <w:rtl w:val="0"/>
        </w:rPr>
        <w:t xml:space="preserve"> Usted renuncia expresamente a cualquier derecho legal o consuetudinario de “periodo de reflexión”, desistimiento o reembolso una vez otorgado el acceso.</w:t>
      </w:r>
    </w:p>
    <w:p w:rsidR="00000000" w:rsidRPr="00000000" w:rsidP="00000000">
      <w:pPr>
        <w:pStyle w:val="normal0"/>
        <w:spacing w:before="240" w:after="240" w:line="240" w:lineRule="auto"/>
        <w:rPr>
          <w:b/>
          <w:bCs/>
          <w:sz w:val="24"/>
          <w:szCs w:val="24"/>
        </w:rPr>
      </w:pPr>
      <w:r w:rsidRPr="00000000">
        <w:rPr>
          <w:b/>
          <w:bCs/>
          <w:sz w:val="24"/>
          <w:szCs w:val="24"/>
          <w:rtl w:val="0"/>
        </w:rPr>
        <w:t>2. CONDICIONES DE NO REEMBOLSO</w:t>
      </w:r>
    </w:p>
    <w:p w:rsidR="00000000" w:rsidRPr="00000000" w:rsidP="00000000">
      <w:pPr>
        <w:pStyle w:val="normal0"/>
        <w:spacing w:line="240" w:lineRule="auto"/>
        <w:rPr>
          <w:sz w:val="24"/>
          <w:szCs w:val="24"/>
        </w:rPr>
      </w:pPr>
      <w:r w:rsidRPr="00000000">
        <w:rPr>
          <w:b/>
          <w:bCs/>
          <w:sz w:val="24"/>
          <w:szCs w:val="24"/>
          <w:rtl w:val="0"/>
        </w:rPr>
        <w:br/>
      </w:r>
      <w:r w:rsidRPr="00000000">
        <w:rPr>
          <w:sz w:val="24"/>
          <w:szCs w:val="24"/>
          <w:rtl w:val="0"/>
        </w:rPr>
        <w:t>No se otorgarán reembolsos por:</w:t>
      </w:r>
    </w:p>
    <w:p w:rsidR="00000000" w:rsidRPr="00000000" w:rsidP="00000000">
      <w:pPr>
        <w:pStyle w:val="normal0"/>
        <w:numPr>
          <w:ilvl w:val="0"/>
          <w:numId w:val="63"/>
        </w:numPr>
        <w:spacing w:line="240" w:lineRule="auto"/>
        <w:ind w:left="720" w:hanging="360"/>
        <w:rPr>
          <w:sz w:val="24"/>
          <w:szCs w:val="24"/>
        </w:rPr>
      </w:pPr>
      <w:r w:rsidRPr="00000000">
        <w:rPr>
          <w:sz w:val="24"/>
          <w:szCs w:val="24"/>
          <w:rtl w:val="0"/>
        </w:rPr>
        <w:t>Cambio de opinión o situación financiera personal.</w:t>
      </w:r>
    </w:p>
    <w:p w:rsidR="00000000" w:rsidRPr="00000000" w:rsidP="00000000">
      <w:pPr>
        <w:pStyle w:val="normal0"/>
        <w:numPr>
          <w:ilvl w:val="0"/>
          <w:numId w:val="63"/>
        </w:numPr>
        <w:spacing w:line="240" w:lineRule="auto"/>
        <w:ind w:left="720" w:hanging="360"/>
        <w:rPr>
          <w:sz w:val="24"/>
          <w:szCs w:val="24"/>
        </w:rPr>
      </w:pPr>
      <w:r w:rsidRPr="00000000">
        <w:rPr>
          <w:sz w:val="24"/>
          <w:szCs w:val="24"/>
          <w:rtl w:val="0"/>
        </w:rPr>
        <w:t>Falta de asistencia a sesiones o acceso al material.</w:t>
      </w:r>
    </w:p>
    <w:p w:rsidR="00000000" w:rsidRPr="00000000" w:rsidP="00000000">
      <w:pPr>
        <w:pStyle w:val="normal0"/>
        <w:numPr>
          <w:ilvl w:val="0"/>
          <w:numId w:val="63"/>
        </w:numPr>
        <w:spacing w:line="240" w:lineRule="auto"/>
        <w:ind w:left="720" w:hanging="360"/>
        <w:rPr>
          <w:sz w:val="24"/>
          <w:szCs w:val="24"/>
        </w:rPr>
      </w:pPr>
      <w:r w:rsidRPr="00000000">
        <w:rPr>
          <w:sz w:val="24"/>
          <w:szCs w:val="24"/>
          <w:rtl w:val="0"/>
        </w:rPr>
        <w:t>Problemas técnicos del usuario (internet, dispositivo incompatible).</w:t>
      </w:r>
    </w:p>
    <w:p w:rsidR="00000000" w:rsidRPr="00000000" w:rsidP="00000000">
      <w:pPr>
        <w:pStyle w:val="normal0"/>
        <w:numPr>
          <w:ilvl w:val="0"/>
          <w:numId w:val="63"/>
        </w:numPr>
        <w:spacing w:line="240" w:lineRule="auto"/>
        <w:ind w:left="720" w:hanging="360"/>
        <w:rPr>
          <w:sz w:val="24"/>
          <w:szCs w:val="24"/>
        </w:rPr>
      </w:pPr>
      <w:r w:rsidRPr="00000000">
        <w:rPr>
          <w:sz w:val="24"/>
          <w:szCs w:val="24"/>
          <w:rtl w:val="0"/>
        </w:rPr>
        <w:t>Falta de éxito o resultados deseados.</w:t>
      </w:r>
    </w:p>
    <w:p w:rsidR="00000000" w:rsidRPr="00000000" w:rsidP="00000000">
      <w:pPr>
        <w:pStyle w:val="normal0"/>
        <w:numPr>
          <w:ilvl w:val="0"/>
          <w:numId w:val="63"/>
        </w:numPr>
        <w:spacing w:after="240" w:line="240" w:lineRule="auto"/>
        <w:ind w:left="720" w:hanging="360"/>
        <w:rPr>
          <w:sz w:val="24"/>
          <w:szCs w:val="24"/>
        </w:rPr>
      </w:pPr>
      <w:r w:rsidRPr="00000000">
        <w:rPr>
          <w:sz w:val="24"/>
          <w:szCs w:val="24"/>
          <w:rtl w:val="0"/>
        </w:rPr>
        <w:t>Insatisfacción con el contenido o estilo de enseñanza.</w:t>
      </w:r>
    </w:p>
    <w:p w:rsidR="00000000" w:rsidRPr="00000000" w:rsidP="00000000">
      <w:pPr>
        <w:pStyle w:val="normal0"/>
        <w:spacing w:line="240" w:lineRule="auto"/>
        <w:rPr>
          <w:sz w:val="24"/>
          <w:szCs w:val="24"/>
        </w:rPr>
      </w:pPr>
    </w:p>
    <w:p w:rsidR="00000000" w:rsidRPr="00000000" w:rsidP="00000000">
      <w:pPr>
        <w:pStyle w:val="normal0"/>
        <w:spacing w:before="240" w:after="240" w:line="240" w:lineRule="auto"/>
        <w:rPr>
          <w:b/>
          <w:bCs/>
          <w:sz w:val="24"/>
          <w:szCs w:val="24"/>
        </w:rPr>
      </w:pPr>
      <w:r w:rsidRPr="00000000">
        <w:rPr>
          <w:b/>
          <w:bCs/>
          <w:sz w:val="24"/>
          <w:szCs w:val="24"/>
          <w:rtl w:val="0"/>
        </w:rPr>
        <w:t>3. PLANES DE CUOTAS Y SUSCRIPCIONES</w:t>
      </w:r>
    </w:p>
    <w:p w:rsidR="00000000" w:rsidRPr="00000000" w:rsidP="00000000">
      <w:pPr>
        <w:pStyle w:val="normal0"/>
        <w:spacing w:before="240" w:after="240" w:line="240" w:lineRule="auto"/>
        <w:rPr>
          <w:sz w:val="24"/>
          <w:szCs w:val="24"/>
        </w:rPr>
      </w:pPr>
      <w:r w:rsidRPr="00000000">
        <w:rPr>
          <w:b/>
          <w:bCs/>
          <w:sz w:val="24"/>
          <w:szCs w:val="24"/>
          <w:rtl w:val="0"/>
        </w:rPr>
        <w:br/>
        <w:t>3.1 Obligación de pago:</w:t>
      </w:r>
      <w:r w:rsidRPr="00000000">
        <w:rPr>
          <w:sz w:val="24"/>
          <w:szCs w:val="24"/>
          <w:rtl w:val="0"/>
        </w:rPr>
        <w:t xml:space="preserve"> Las compras en cuotas son legalmente vinculantes; todas deben completarse. No es una suscripción cancelable en cualquier momento.</w:t>
        <w:br/>
      </w:r>
      <w:r w:rsidRPr="00000000">
        <w:rPr>
          <w:b/>
          <w:bCs/>
          <w:sz w:val="24"/>
          <w:szCs w:val="24"/>
          <w:rtl w:val="0"/>
        </w:rPr>
        <w:t>3.2 Incumplimiento:</w:t>
      </w:r>
      <w:r w:rsidRPr="00000000">
        <w:rPr>
          <w:sz w:val="24"/>
          <w:szCs w:val="24"/>
          <w:rtl w:val="0"/>
        </w:rPr>
        <w:t xml:space="preserve"> La falta de pago de cualquier cuota resulta en revocación inmediata de acceso. Esto no exime de la obligación de pagar el saldo restante.</w:t>
        <w:br/>
      </w:r>
      <w:r w:rsidRPr="00000000">
        <w:rPr>
          <w:b/>
          <w:bCs/>
          <w:sz w:val="24"/>
          <w:szCs w:val="24"/>
          <w:rtl w:val="0"/>
        </w:rPr>
        <w:t>3.3 Cláusula de aceleración:</w:t>
      </w:r>
      <w:r w:rsidRPr="00000000">
        <w:rPr>
          <w:sz w:val="24"/>
          <w:szCs w:val="24"/>
          <w:rtl w:val="0"/>
        </w:rPr>
        <w:t xml:space="preserve"> Si alguna cuota se retrasa más de siete (7) días, la Academia puede exigir el pago inmediato del saldo pendiente.</w:t>
      </w:r>
    </w:p>
    <w:p w:rsidR="00000000" w:rsidRPr="00000000" w:rsidP="00000000">
      <w:pPr>
        <w:pStyle w:val="normal0"/>
        <w:spacing w:before="240" w:after="240" w:line="240" w:lineRule="auto"/>
        <w:rPr>
          <w:sz w:val="24"/>
          <w:szCs w:val="24"/>
        </w:rPr>
      </w:pPr>
    </w:p>
    <w:p w:rsidR="00000000" w:rsidRPr="00000000" w:rsidP="00000000">
      <w:pPr>
        <w:pStyle w:val="normal0"/>
        <w:spacing w:before="240" w:after="240" w:line="240" w:lineRule="auto"/>
        <w:rPr>
          <w:sz w:val="24"/>
          <w:szCs w:val="24"/>
        </w:rPr>
      </w:pPr>
    </w:p>
    <w:p w:rsidR="00000000" w:rsidRPr="00000000" w:rsidP="00000000">
      <w:pPr>
        <w:pStyle w:val="normal0"/>
        <w:spacing w:before="240" w:after="240" w:line="240" w:lineRule="auto"/>
        <w:rPr>
          <w:b/>
          <w:bCs/>
          <w:sz w:val="24"/>
          <w:szCs w:val="24"/>
        </w:rPr>
      </w:pPr>
      <w:r w:rsidRPr="00000000">
        <w:rPr>
          <w:b/>
          <w:bCs/>
          <w:sz w:val="24"/>
          <w:szCs w:val="24"/>
          <w:rtl w:val="0"/>
        </w:rPr>
        <w:t>4. DISPUTAS Y CONTRACARGOS</w:t>
      </w:r>
    </w:p>
    <w:p w:rsidR="00000000" w:rsidRPr="00000000" w:rsidP="00000000">
      <w:pPr>
        <w:pStyle w:val="normal0"/>
        <w:spacing w:before="240" w:after="240" w:line="240" w:lineRule="auto"/>
        <w:rPr>
          <w:sz w:val="24"/>
          <w:szCs w:val="24"/>
        </w:rPr>
      </w:pPr>
      <w:r w:rsidRPr="00000000">
        <w:rPr>
          <w:b/>
          <w:bCs/>
          <w:sz w:val="24"/>
          <w:szCs w:val="24"/>
          <w:rtl w:val="0"/>
        </w:rPr>
        <w:br/>
        <w:t>4.1 Notificación formal:</w:t>
      </w:r>
      <w:r w:rsidRPr="00000000">
        <w:rPr>
          <w:sz w:val="24"/>
          <w:szCs w:val="24"/>
          <w:rtl w:val="0"/>
        </w:rPr>
        <w:t xml:space="preserve"> Contacte a </w:t>
      </w:r>
      <w:hyperlink r:id="rId4">
        <w:r w:rsidRPr="00000000">
          <w:rPr>
            <w:color w:val="1155CC"/>
            <w:sz w:val="24"/>
            <w:szCs w:val="24"/>
            <w:u w:val="single"/>
            <w:rtl w:val="0"/>
          </w:rPr>
          <w:t>danielapatino.marketing@gmail.com</w:t>
        </w:r>
      </w:hyperlink>
      <w:r w:rsidRPr="00000000">
        <w:rPr>
          <w:sz w:val="24"/>
          <w:szCs w:val="24"/>
          <w:rtl w:val="0"/>
        </w:rPr>
        <w:t xml:space="preserve"> antes de iniciar un contracargo.</w:t>
        <w:br/>
      </w:r>
      <w:r w:rsidRPr="00000000">
        <w:rPr>
          <w:b/>
          <w:bCs/>
          <w:sz w:val="24"/>
          <w:szCs w:val="24"/>
          <w:rtl w:val="0"/>
        </w:rPr>
        <w:t>4.2 Evidencia de aceptación:</w:t>
      </w:r>
      <w:r w:rsidRPr="00000000">
        <w:rPr>
          <w:sz w:val="24"/>
          <w:szCs w:val="24"/>
          <w:rtl w:val="0"/>
        </w:rPr>
        <w:t xml:space="preserve"> Su aceptación clickwrap o firma digital confirma acuerdo con la política de no reembolso.</w:t>
        <w:br/>
      </w:r>
      <w:r w:rsidRPr="00000000">
        <w:rPr>
          <w:b/>
          <w:bCs/>
          <w:sz w:val="24"/>
          <w:szCs w:val="24"/>
          <w:rtl w:val="0"/>
        </w:rPr>
        <w:t>4.3 Lista negra:</w:t>
      </w:r>
      <w:r w:rsidRPr="00000000">
        <w:rPr>
          <w:sz w:val="24"/>
          <w:szCs w:val="24"/>
          <w:rtl w:val="0"/>
        </w:rPr>
        <w:t xml:space="preserve"> Contracargos fraudulentos o cuotas impagas pueden resultar en prohibición permanente.</w:t>
      </w:r>
    </w:p>
    <w:p w:rsidR="00000000" w:rsidRPr="00000000" w:rsidP="00000000">
      <w:pPr>
        <w:pStyle w:val="normal0"/>
        <w:spacing w:before="240" w:after="240" w:line="240" w:lineRule="auto"/>
        <w:rPr>
          <w:b/>
          <w:bCs/>
          <w:sz w:val="24"/>
          <w:szCs w:val="24"/>
        </w:rPr>
      </w:pPr>
      <w:r w:rsidRPr="00000000">
        <w:rPr>
          <w:b/>
          <w:bCs/>
          <w:sz w:val="24"/>
          <w:szCs w:val="24"/>
          <w:rtl w:val="0"/>
        </w:rPr>
        <w:t>5. CUMPLIMIENTO CON LA LEY DEL CONSUMIDOR DE TEXAS</w:t>
      </w:r>
    </w:p>
    <w:p w:rsidR="00000000" w:rsidRPr="00000000" w:rsidP="00000000">
      <w:pPr>
        <w:pStyle w:val="normal0"/>
        <w:spacing w:before="240" w:after="240" w:line="240" w:lineRule="auto"/>
        <w:rPr>
          <w:sz w:val="24"/>
          <w:szCs w:val="24"/>
        </w:rPr>
      </w:pPr>
      <w:r w:rsidRPr="00000000">
        <w:rPr>
          <w:b/>
          <w:bCs/>
          <w:sz w:val="24"/>
          <w:szCs w:val="24"/>
          <w:rtl w:val="0"/>
        </w:rPr>
        <w:br/>
        <w:t>5.1 Aviso justo:</w:t>
      </w:r>
      <w:r w:rsidRPr="00000000">
        <w:rPr>
          <w:sz w:val="24"/>
          <w:szCs w:val="24"/>
          <w:rtl w:val="0"/>
        </w:rPr>
        <w:t xml:space="preserve"> Esta Política proporciona “Aviso Justo” bajo la ley de Texas. Todas las limitaciones de reembolso son claras y visibles antes de la compra.</w:t>
        <w:br/>
      </w:r>
      <w:r w:rsidRPr="00000000">
        <w:rPr>
          <w:b/>
          <w:bCs/>
          <w:sz w:val="24"/>
          <w:szCs w:val="24"/>
          <w:rtl w:val="0"/>
        </w:rPr>
        <w:t>5.2 Responsabilidad limitada:</w:t>
      </w:r>
      <w:r w:rsidRPr="00000000">
        <w:rPr>
          <w:sz w:val="24"/>
          <w:szCs w:val="24"/>
          <w:rtl w:val="0"/>
        </w:rPr>
        <w:t xml:space="preserve"> Reclamos por errores en el contenido se limitan a corrección; no se otorgarán reembolsos monetarios.</w:t>
      </w:r>
    </w:p>
    <w:p w:rsidR="00000000" w:rsidRPr="00000000" w:rsidP="00000000">
      <w:pPr>
        <w:pStyle w:val="normal0"/>
        <w:spacing w:before="240" w:after="240" w:line="240" w:lineRule="auto"/>
        <w:rPr>
          <w:b/>
          <w:bCs/>
          <w:sz w:val="24"/>
          <w:szCs w:val="24"/>
        </w:rPr>
      </w:pPr>
      <w:r w:rsidRPr="00000000">
        <w:rPr>
          <w:b/>
          <w:bCs/>
          <w:sz w:val="24"/>
          <w:szCs w:val="24"/>
          <w:rtl w:val="0"/>
        </w:rPr>
        <w:t>6. EXCEPCIONES LIMITADAS A LA POLÍTICA DE NO REEMBOLSO</w:t>
      </w:r>
    </w:p>
    <w:p w:rsidR="00000000" w:rsidRPr="00000000" w:rsidP="00000000">
      <w:pPr>
        <w:pStyle w:val="normal0"/>
        <w:spacing w:line="240" w:lineRule="auto"/>
        <w:rPr>
          <w:sz w:val="24"/>
          <w:szCs w:val="24"/>
        </w:rPr>
      </w:pPr>
      <w:r w:rsidRPr="00000000">
        <w:rPr>
          <w:b/>
          <w:bCs/>
          <w:sz w:val="24"/>
          <w:szCs w:val="24"/>
          <w:rtl w:val="0"/>
        </w:rPr>
        <w:br/>
      </w:r>
      <w:r w:rsidRPr="00000000">
        <w:rPr>
          <w:sz w:val="24"/>
          <w:szCs w:val="24"/>
          <w:rtl w:val="0"/>
        </w:rPr>
        <w:t xml:space="preserve">Se podrán considerar reembolsos </w:t>
      </w:r>
      <w:r w:rsidRPr="00000000">
        <w:rPr>
          <w:b/>
          <w:bCs/>
          <w:sz w:val="24"/>
          <w:szCs w:val="24"/>
          <w:rtl w:val="0"/>
        </w:rPr>
        <w:t>únicamente</w:t>
      </w:r>
      <w:r w:rsidRPr="00000000">
        <w:rPr>
          <w:sz w:val="24"/>
          <w:szCs w:val="24"/>
          <w:rtl w:val="0"/>
        </w:rPr>
        <w:t xml:space="preserve"> en las siguientes circunstancias:</w:t>
      </w:r>
    </w:p>
    <w:p w:rsidR="00000000" w:rsidRPr="00000000" w:rsidP="00000000">
      <w:pPr>
        <w:pStyle w:val="normal0"/>
        <w:spacing w:line="240" w:lineRule="auto"/>
        <w:rPr>
          <w:sz w:val="24"/>
          <w:szCs w:val="24"/>
        </w:rPr>
      </w:pPr>
      <w:r w:rsidRPr="00000000">
        <w:rPr>
          <w:b/>
          <w:bCs/>
          <w:sz w:val="24"/>
          <w:szCs w:val="24"/>
          <w:rtl w:val="0"/>
        </w:rPr>
        <w:t>6.1 Excepciones calificantes:</w:t>
        <w:br/>
        <w:t>(a) Falla técnica de la Academia:</w:t>
      </w:r>
      <w:sdt>
        <w:sdtPr>
          <w:tag w:val="goog_rdk_3"/>
          <w:id w:val="-1637433315"/>
          <w:richText/>
        </w:sdtPr>
        <w:sdtContent>
          <w:r w:rsidRPr="00000000">
            <w:rPr>
              <w:rFonts w:ascii="Arial Unicode MS" w:eastAsia="Arial Unicode MS" w:hAnsi="Arial Unicode MS" w:cs="Arial Unicode MS"/>
              <w:sz w:val="24"/>
              <w:szCs w:val="24"/>
              <w:rtl w:val="0"/>
            </w:rPr>
            <w:t xml:space="preserve"> Fallo completo que impida acceso por más de siete (7) días consecutivos, notificado en ese plazo, sin resolución en siete (7) días adicionales → reembolso prorrateado.</w:t>
            <w:br/>
          </w:r>
        </w:sdtContent>
      </w:sdt>
      <w:r w:rsidRPr="00000000">
        <w:rPr>
          <w:b/>
          <w:bCs/>
          <w:sz w:val="24"/>
          <w:szCs w:val="24"/>
          <w:rtl w:val="0"/>
        </w:rPr>
        <w:t>(b) Compra duplicada:</w:t>
      </w:r>
      <w:sdt>
        <w:sdtPr>
          <w:tag w:val="goog_rdk_4"/>
          <w:id w:val="1508334086"/>
          <w:richText/>
        </w:sdtPr>
        <w:sdtContent>
          <w:r w:rsidRPr="00000000">
            <w:rPr>
              <w:rFonts w:ascii="Arial Unicode MS" w:eastAsia="Arial Unicode MS" w:hAnsi="Arial Unicode MS" w:cs="Arial Unicode MS"/>
              <w:sz w:val="24"/>
              <w:szCs w:val="24"/>
              <w:rtl w:val="0"/>
            </w:rPr>
            <w:t xml:space="preserve"> Compra accidental del mismo Producto en 24 horas sin acceso → reembolso del duplicado, prueba requerida.</w:t>
            <w:br/>
          </w:r>
        </w:sdtContent>
      </w:sdt>
      <w:r w:rsidRPr="00000000">
        <w:rPr>
          <w:b/>
          <w:bCs/>
          <w:sz w:val="24"/>
          <w:szCs w:val="24"/>
          <w:rtl w:val="0"/>
        </w:rPr>
        <w:t>(c) Pago no autorizado:</w:t>
      </w:r>
      <w:sdt>
        <w:sdtPr>
          <w:tag w:val="goog_rdk_5"/>
          <w:id w:val="-223763941"/>
          <w:richText/>
        </w:sdtPr>
        <w:sdtContent>
          <w:r w:rsidRPr="00000000">
            <w:rPr>
              <w:rFonts w:ascii="Arial Unicode MS" w:eastAsia="Arial Unicode MS" w:hAnsi="Arial Unicode MS" w:cs="Arial Unicode MS"/>
              <w:sz w:val="24"/>
              <w:szCs w:val="24"/>
              <w:rtl w:val="0"/>
            </w:rPr>
            <w:t xml:space="preserve"> Evidencia de fraude (tarjeta robada) y reporte policial → reembolso si se confirma.</w:t>
          </w:r>
        </w:sdtContent>
      </w:sdt>
    </w:p>
    <w:p w:rsidR="00000000" w:rsidRPr="00000000" w:rsidP="00000000">
      <w:pPr>
        <w:pStyle w:val="normal0"/>
        <w:keepNext w:val="0"/>
        <w:keepLines w:val="0"/>
        <w:pageBreakBefore w:val="0"/>
        <w:widowControl/>
        <w:numPr>
          <w:ilvl w:val="1"/>
          <w:numId w:val="64"/>
        </w:numPr>
        <w:pBdr>
          <w:top w:val="nil"/>
          <w:left w:val="nil"/>
          <w:bottom w:val="nil"/>
          <w:right w:val="nil"/>
          <w:between w:val="nil"/>
        </w:pBdr>
        <w:shd w:val="clear" w:color="auto" w:fill="auto"/>
        <w:spacing w:before="0" w:after="0" w:line="240" w:lineRule="auto"/>
        <w:ind w:left="360" w:right="0" w:hanging="360"/>
        <w:jc w:val="left"/>
        <w:rPr>
          <w:rFonts w:ascii="Arial" w:eastAsia="Arial" w:hAnsi="Arial" w:cs="Arial"/>
          <w:b w:val="0"/>
          <w:bCs w:val="0"/>
          <w:i w:val="0"/>
          <w:iCs w:val="0"/>
          <w:smallCaps w:val="0"/>
          <w:strike w:val="0"/>
          <w:color w:val="000000"/>
          <w:sz w:val="24"/>
          <w:szCs w:val="24"/>
          <w:u w:val="none"/>
          <w:shd w:val="clear" w:color="auto" w:fill="auto"/>
          <w:vertAlign w:val="baseline"/>
        </w:rPr>
      </w:pPr>
      <w:r w:rsidRPr="00000000">
        <w:rPr>
          <w:rFonts w:ascii="Arial" w:eastAsia="Arial" w:hAnsi="Arial" w:cs="Arial"/>
          <w:b/>
          <w:bCs/>
          <w:i w:val="0"/>
          <w:iCs w:val="0"/>
          <w:smallCaps w:val="0"/>
          <w:strike w:val="0"/>
          <w:color w:val="000000"/>
          <w:sz w:val="24"/>
          <w:szCs w:val="24"/>
          <w:u w:val="none"/>
          <w:shd w:val="clear" w:color="auto" w:fill="auto"/>
          <w:vertAlign w:val="baseline"/>
          <w:rtl w:val="0"/>
        </w:rPr>
        <w:t>Situaciones no reembolsables:</w:t>
      </w:r>
    </w:p>
    <w:p w:rsidR="00000000" w:rsidRPr="00000000" w:rsidP="00000000">
      <w:pPr>
        <w:pStyle w:val="normal0"/>
        <w:keepNext w:val="0"/>
        <w:keepLines w:val="0"/>
        <w:pageBreakBefore w:val="0"/>
        <w:widowControl/>
        <w:numPr>
          <w:ilvl w:val="0"/>
          <w:numId w:val="60"/>
        </w:numPr>
        <w:pBdr>
          <w:top w:val="nil"/>
          <w:left w:val="nil"/>
          <w:bottom w:val="nil"/>
          <w:right w:val="nil"/>
          <w:between w:val="nil"/>
        </w:pBdr>
        <w:shd w:val="clear" w:color="auto" w:fill="auto"/>
        <w:spacing w:before="0" w:after="0" w:line="240" w:lineRule="auto"/>
        <w:ind w:left="720" w:right="0" w:hanging="360"/>
        <w:jc w:val="left"/>
        <w:rPr>
          <w:rFonts w:ascii="Arial" w:eastAsia="Arial" w:hAnsi="Arial" w:cs="Arial"/>
          <w:b w:val="0"/>
          <w:bCs w:val="0"/>
          <w:i w:val="0"/>
          <w:iCs w:val="0"/>
          <w:smallCaps w:val="0"/>
          <w:strike w:val="0"/>
          <w:color w:val="000000"/>
          <w:sz w:val="24"/>
          <w:szCs w:val="24"/>
          <w:u w:val="none"/>
          <w:shd w:val="clear" w:color="auto" w:fill="auto"/>
          <w:vertAlign w:val="baseline"/>
        </w:rPr>
      </w:pPr>
      <w:r w:rsidRPr="00000000">
        <w:rPr>
          <w:rFonts w:ascii="Arial" w:eastAsia="Arial" w:hAnsi="Arial" w:cs="Arial"/>
          <w:b w:val="0"/>
          <w:bCs w:val="0"/>
          <w:i w:val="0"/>
          <w:iCs w:val="0"/>
          <w:smallCaps w:val="0"/>
          <w:strike w:val="0"/>
          <w:color w:val="000000"/>
          <w:sz w:val="24"/>
          <w:szCs w:val="24"/>
          <w:u w:val="none"/>
          <w:shd w:val="clear" w:color="auto" w:fill="auto"/>
          <w:vertAlign w:val="baseline"/>
          <w:rtl w:val="0"/>
        </w:rPr>
        <w:t>Cambio de opinión.</w:t>
      </w:r>
    </w:p>
    <w:p w:rsidR="00000000" w:rsidRPr="00000000" w:rsidP="00000000">
      <w:pPr>
        <w:pStyle w:val="normal0"/>
        <w:numPr>
          <w:ilvl w:val="0"/>
          <w:numId w:val="65"/>
        </w:numPr>
        <w:spacing w:line="240" w:lineRule="auto"/>
        <w:ind w:left="720" w:hanging="360"/>
        <w:rPr>
          <w:sz w:val="24"/>
          <w:szCs w:val="24"/>
        </w:rPr>
      </w:pPr>
      <w:r w:rsidRPr="00000000">
        <w:rPr>
          <w:sz w:val="24"/>
          <w:szCs w:val="24"/>
          <w:rtl w:val="0"/>
        </w:rPr>
        <w:t>Insatisfacción con contenido o estilo.</w:t>
      </w:r>
    </w:p>
    <w:p w:rsidR="00000000" w:rsidRPr="00000000" w:rsidP="00000000">
      <w:pPr>
        <w:pStyle w:val="normal0"/>
        <w:numPr>
          <w:ilvl w:val="0"/>
          <w:numId w:val="65"/>
        </w:numPr>
        <w:spacing w:line="240" w:lineRule="auto"/>
        <w:ind w:left="720" w:hanging="360"/>
        <w:rPr>
          <w:sz w:val="24"/>
          <w:szCs w:val="24"/>
        </w:rPr>
      </w:pPr>
      <w:r w:rsidRPr="00000000">
        <w:rPr>
          <w:sz w:val="24"/>
          <w:szCs w:val="24"/>
          <w:rtl w:val="0"/>
        </w:rPr>
        <w:t>No lograr resultados deseados.</w:t>
      </w:r>
    </w:p>
    <w:p w:rsidR="00000000" w:rsidRPr="00000000" w:rsidP="00000000">
      <w:pPr>
        <w:pStyle w:val="normal0"/>
        <w:numPr>
          <w:ilvl w:val="0"/>
          <w:numId w:val="65"/>
        </w:numPr>
        <w:spacing w:line="240" w:lineRule="auto"/>
        <w:ind w:left="720" w:hanging="360"/>
        <w:rPr>
          <w:sz w:val="24"/>
          <w:szCs w:val="24"/>
        </w:rPr>
      </w:pPr>
      <w:r w:rsidRPr="00000000">
        <w:rPr>
          <w:sz w:val="24"/>
          <w:szCs w:val="24"/>
          <w:rtl w:val="0"/>
        </w:rPr>
        <w:t>Problemas técnicos del usuario.</w:t>
      </w:r>
    </w:p>
    <w:p w:rsidR="00000000" w:rsidRPr="00000000" w:rsidP="00000000">
      <w:pPr>
        <w:pStyle w:val="normal0"/>
        <w:numPr>
          <w:ilvl w:val="0"/>
          <w:numId w:val="65"/>
        </w:numPr>
        <w:spacing w:line="240" w:lineRule="auto"/>
        <w:ind w:left="720" w:hanging="360"/>
        <w:rPr>
          <w:sz w:val="24"/>
          <w:szCs w:val="24"/>
        </w:rPr>
      </w:pPr>
      <w:r w:rsidRPr="00000000">
        <w:rPr>
          <w:sz w:val="24"/>
          <w:szCs w:val="24"/>
          <w:rtl w:val="0"/>
        </w:rPr>
        <w:t>Imposibilidad de asistir a sesiones por razones personales.</w:t>
      </w:r>
    </w:p>
    <w:p w:rsidR="00000000" w:rsidRPr="00000000" w:rsidP="00000000">
      <w:pPr>
        <w:pStyle w:val="normal0"/>
        <w:keepNext w:val="0"/>
        <w:keepLines w:val="0"/>
        <w:pageBreakBefore w:val="0"/>
        <w:widowControl/>
        <w:numPr>
          <w:ilvl w:val="1"/>
          <w:numId w:val="64"/>
        </w:numPr>
        <w:pBdr>
          <w:top w:val="nil"/>
          <w:left w:val="nil"/>
          <w:bottom w:val="nil"/>
          <w:right w:val="nil"/>
          <w:between w:val="nil"/>
        </w:pBdr>
        <w:shd w:val="clear" w:color="auto" w:fill="auto"/>
        <w:spacing w:before="0" w:after="0" w:line="240" w:lineRule="auto"/>
        <w:ind w:left="360" w:right="0" w:hanging="360"/>
        <w:jc w:val="left"/>
        <w:rPr>
          <w:rFonts w:ascii="Arial" w:eastAsia="Arial" w:hAnsi="Arial" w:cs="Arial"/>
          <w:b w:val="0"/>
          <w:bCs w:val="0"/>
          <w:i w:val="0"/>
          <w:iCs w:val="0"/>
          <w:smallCaps w:val="0"/>
          <w:strike w:val="0"/>
          <w:color w:val="000000"/>
          <w:sz w:val="24"/>
          <w:szCs w:val="24"/>
          <w:u w:val="none"/>
          <w:shd w:val="clear" w:color="auto" w:fill="auto"/>
          <w:vertAlign w:val="baseline"/>
        </w:rPr>
      </w:pPr>
      <w:r w:rsidRPr="00000000">
        <w:rPr>
          <w:rFonts w:ascii="Arial" w:eastAsia="Arial" w:hAnsi="Arial" w:cs="Arial"/>
          <w:b/>
          <w:bCs/>
          <w:i w:val="0"/>
          <w:iCs w:val="0"/>
          <w:smallCaps w:val="0"/>
          <w:strike w:val="0"/>
          <w:color w:val="000000"/>
          <w:sz w:val="24"/>
          <w:szCs w:val="24"/>
          <w:u w:val="none"/>
          <w:shd w:val="clear" w:color="auto" w:fill="auto"/>
          <w:vertAlign w:val="baseline"/>
          <w:rtl w:val="0"/>
        </w:rPr>
        <w:t>Procedimiento para solicitar reembolso:</w:t>
      </w:r>
    </w:p>
    <w:p w:rsidR="00000000" w:rsidRPr="00000000" w:rsidP="00000000">
      <w:pPr>
        <w:pStyle w:val="normal0"/>
        <w:keepNext w:val="0"/>
        <w:keepLines w:val="0"/>
        <w:pageBreakBefore w:val="0"/>
        <w:widowControl/>
        <w:numPr>
          <w:ilvl w:val="0"/>
          <w:numId w:val="60"/>
        </w:numPr>
        <w:pBdr>
          <w:top w:val="nil"/>
          <w:left w:val="nil"/>
          <w:bottom w:val="nil"/>
          <w:right w:val="nil"/>
          <w:between w:val="nil"/>
        </w:pBdr>
        <w:shd w:val="clear" w:color="auto" w:fill="auto"/>
        <w:spacing w:before="0" w:after="0" w:line="240" w:lineRule="auto"/>
        <w:ind w:left="720" w:right="0" w:hanging="360"/>
        <w:jc w:val="left"/>
        <w:rPr>
          <w:rFonts w:ascii="Arial" w:eastAsia="Arial" w:hAnsi="Arial" w:cs="Arial"/>
          <w:b w:val="0"/>
          <w:bCs w:val="0"/>
          <w:i w:val="0"/>
          <w:iCs w:val="0"/>
          <w:smallCaps w:val="0"/>
          <w:strike w:val="0"/>
          <w:color w:val="000000"/>
          <w:sz w:val="24"/>
          <w:szCs w:val="24"/>
          <w:u w:val="none"/>
          <w:shd w:val="clear" w:color="auto" w:fill="auto"/>
          <w:vertAlign w:val="baseline"/>
        </w:rPr>
      </w:pPr>
      <w:r w:rsidRPr="00000000">
        <w:rPr>
          <w:rFonts w:ascii="Arial" w:eastAsia="Arial" w:hAnsi="Arial" w:cs="Arial"/>
          <w:b w:val="0"/>
          <w:bCs w:val="0"/>
          <w:i w:val="0"/>
          <w:iCs w:val="0"/>
          <w:smallCaps w:val="0"/>
          <w:strike w:val="0"/>
          <w:color w:val="000000"/>
          <w:sz w:val="24"/>
          <w:szCs w:val="24"/>
          <w:u w:val="none"/>
          <w:shd w:val="clear" w:color="auto" w:fill="auto"/>
          <w:vertAlign w:val="baseline"/>
          <w:rtl w:val="0"/>
        </w:rPr>
        <w:t xml:space="preserve">Enviar solicitud a </w:t>
      </w:r>
      <w:hyperlink r:id="rId4">
        <w:r w:rsidRPr="00000000">
          <w:rPr>
            <w:color w:val="1155CC"/>
            <w:sz w:val="24"/>
            <w:szCs w:val="24"/>
            <w:u w:val="single"/>
            <w:rtl w:val="0"/>
          </w:rPr>
          <w:t>danielapatino.marketing@gmail.com</w:t>
        </w:r>
      </w:hyperlink>
      <w:r w:rsidRPr="00000000">
        <w:rPr>
          <w:sz w:val="24"/>
          <w:szCs w:val="24"/>
          <w:rtl w:val="0"/>
        </w:rPr>
        <w:t xml:space="preserve"> </w:t>
      </w:r>
      <w:r w:rsidRPr="00000000">
        <w:rPr>
          <w:rFonts w:ascii="Arial" w:eastAsia="Arial" w:hAnsi="Arial" w:cs="Arial"/>
          <w:b w:val="0"/>
          <w:bCs w:val="0"/>
          <w:i w:val="0"/>
          <w:iCs w:val="0"/>
          <w:smallCaps w:val="0"/>
          <w:strike w:val="0"/>
          <w:color w:val="000000"/>
          <w:sz w:val="24"/>
          <w:szCs w:val="24"/>
          <w:u w:val="none"/>
          <w:shd w:val="clear" w:color="auto" w:fill="auto"/>
          <w:vertAlign w:val="baseline"/>
          <w:rtl w:val="0"/>
        </w:rPr>
        <w:t xml:space="preserve"> dentro de los siete (7) días posteriores al evento calificante.</w:t>
      </w:r>
    </w:p>
    <w:p w:rsidR="00000000" w:rsidRPr="00000000" w:rsidP="00000000">
      <w:pPr>
        <w:pStyle w:val="normal0"/>
        <w:keepNext w:val="0"/>
        <w:keepLines w:val="0"/>
        <w:pageBreakBefore w:val="0"/>
        <w:widowControl/>
        <w:numPr>
          <w:ilvl w:val="0"/>
          <w:numId w:val="60"/>
        </w:numPr>
        <w:pBdr>
          <w:top w:val="nil"/>
          <w:left w:val="nil"/>
          <w:bottom w:val="nil"/>
          <w:right w:val="nil"/>
          <w:between w:val="nil"/>
        </w:pBdr>
        <w:shd w:val="clear" w:color="auto" w:fill="auto"/>
        <w:spacing w:before="0" w:after="0" w:line="240" w:lineRule="auto"/>
        <w:ind w:left="720" w:right="0" w:hanging="360"/>
        <w:jc w:val="left"/>
        <w:rPr>
          <w:rFonts w:ascii="Arial" w:eastAsia="Arial" w:hAnsi="Arial" w:cs="Arial"/>
          <w:b w:val="0"/>
          <w:bCs w:val="0"/>
          <w:i w:val="0"/>
          <w:iCs w:val="0"/>
          <w:smallCaps w:val="0"/>
          <w:strike w:val="0"/>
          <w:color w:val="000000"/>
          <w:sz w:val="24"/>
          <w:szCs w:val="24"/>
          <w:u w:val="none"/>
          <w:shd w:val="clear" w:color="auto" w:fill="auto"/>
          <w:vertAlign w:val="baseline"/>
        </w:rPr>
      </w:pPr>
      <w:r w:rsidRPr="00000000">
        <w:rPr>
          <w:rFonts w:ascii="Arial" w:eastAsia="Arial" w:hAnsi="Arial" w:cs="Arial"/>
          <w:b w:val="0"/>
          <w:bCs w:val="0"/>
          <w:i w:val="0"/>
          <w:iCs w:val="0"/>
          <w:smallCaps w:val="0"/>
          <w:strike w:val="0"/>
          <w:color w:val="000000"/>
          <w:sz w:val="24"/>
          <w:szCs w:val="24"/>
          <w:u w:val="none"/>
          <w:shd w:val="clear" w:color="auto" w:fill="auto"/>
          <w:vertAlign w:val="baseline"/>
          <w:rtl w:val="0"/>
        </w:rPr>
        <w:t>Proporcionar documentación que respalde la solicitud.</w:t>
      </w:r>
    </w:p>
    <w:p w:rsidR="00000000" w:rsidRPr="00000000" w:rsidP="00000000">
      <w:pPr>
        <w:pStyle w:val="normal0"/>
        <w:keepNext w:val="0"/>
        <w:keepLines w:val="0"/>
        <w:pageBreakBefore w:val="0"/>
        <w:widowControl/>
        <w:numPr>
          <w:ilvl w:val="0"/>
          <w:numId w:val="60"/>
        </w:numPr>
        <w:pBdr>
          <w:top w:val="nil"/>
          <w:left w:val="nil"/>
          <w:bottom w:val="nil"/>
          <w:right w:val="nil"/>
          <w:between w:val="nil"/>
        </w:pBdr>
        <w:shd w:val="clear" w:color="auto" w:fill="auto"/>
        <w:spacing w:before="0" w:after="0" w:line="240" w:lineRule="auto"/>
        <w:ind w:left="720" w:right="0" w:hanging="360"/>
        <w:jc w:val="left"/>
        <w:rPr>
          <w:rFonts w:ascii="Arial" w:eastAsia="Arial" w:hAnsi="Arial" w:cs="Arial"/>
          <w:b w:val="0"/>
          <w:bCs w:val="0"/>
          <w:i w:val="0"/>
          <w:iCs w:val="0"/>
          <w:smallCaps w:val="0"/>
          <w:strike w:val="0"/>
          <w:color w:val="000000"/>
          <w:sz w:val="24"/>
          <w:szCs w:val="24"/>
          <w:u w:val="none"/>
          <w:shd w:val="clear" w:color="auto" w:fill="auto"/>
          <w:vertAlign w:val="baseline"/>
        </w:rPr>
      </w:pPr>
      <w:r w:rsidRPr="00000000">
        <w:rPr>
          <w:rFonts w:ascii="Arial" w:eastAsia="Arial" w:hAnsi="Arial" w:cs="Arial"/>
          <w:b w:val="0"/>
          <w:bCs w:val="0"/>
          <w:i w:val="0"/>
          <w:iCs w:val="0"/>
          <w:smallCaps w:val="0"/>
          <w:strike w:val="0"/>
          <w:color w:val="000000"/>
          <w:sz w:val="24"/>
          <w:szCs w:val="24"/>
          <w:u w:val="none"/>
          <w:shd w:val="clear" w:color="auto" w:fill="auto"/>
          <w:vertAlign w:val="baseline"/>
          <w:rtl w:val="0"/>
        </w:rPr>
        <w:t>Permitir quince (15) días hábiles para investigación.</w:t>
      </w:r>
    </w:p>
    <w:p w:rsidR="00000000" w:rsidRPr="00000000" w:rsidP="00000000">
      <w:pPr>
        <w:pStyle w:val="normal0"/>
        <w:keepNext w:val="0"/>
        <w:keepLines w:val="0"/>
        <w:pageBreakBefore w:val="0"/>
        <w:widowControl/>
        <w:numPr>
          <w:ilvl w:val="0"/>
          <w:numId w:val="60"/>
        </w:numPr>
        <w:pBdr>
          <w:top w:val="nil"/>
          <w:left w:val="nil"/>
          <w:bottom w:val="nil"/>
          <w:right w:val="nil"/>
          <w:between w:val="nil"/>
        </w:pBdr>
        <w:shd w:val="clear" w:color="auto" w:fill="auto"/>
        <w:spacing w:before="0" w:after="0" w:line="240" w:lineRule="auto"/>
        <w:ind w:left="720" w:right="0" w:hanging="360"/>
        <w:jc w:val="left"/>
        <w:rPr>
          <w:rFonts w:ascii="Arial" w:eastAsia="Arial" w:hAnsi="Arial" w:cs="Arial"/>
          <w:b w:val="0"/>
          <w:bCs w:val="0"/>
          <w:i w:val="0"/>
          <w:iCs w:val="0"/>
          <w:smallCaps w:val="0"/>
          <w:strike w:val="0"/>
          <w:color w:val="000000"/>
          <w:sz w:val="24"/>
          <w:szCs w:val="24"/>
          <w:u w:val="none"/>
          <w:shd w:val="clear" w:color="auto" w:fill="auto"/>
          <w:vertAlign w:val="baseline"/>
        </w:rPr>
      </w:pPr>
      <w:r w:rsidRPr="00000000">
        <w:rPr>
          <w:rFonts w:ascii="Arial" w:eastAsia="Arial" w:hAnsi="Arial" w:cs="Arial"/>
          <w:b/>
          <w:bCs/>
          <w:i w:val="0"/>
          <w:iCs w:val="0"/>
          <w:smallCaps w:val="0"/>
          <w:strike w:val="0"/>
          <w:color w:val="000000"/>
          <w:sz w:val="24"/>
          <w:szCs w:val="24"/>
          <w:u w:val="none"/>
          <w:shd w:val="clear" w:color="auto" w:fill="auto"/>
          <w:vertAlign w:val="baseline"/>
          <w:rtl w:val="0"/>
        </w:rPr>
        <w:t>Decisión final:</w:t>
      </w:r>
      <w:r w:rsidRPr="00000000">
        <w:rPr>
          <w:rFonts w:ascii="Arial" w:eastAsia="Arial" w:hAnsi="Arial" w:cs="Arial"/>
          <w:b w:val="0"/>
          <w:bCs w:val="0"/>
          <w:i w:val="0"/>
          <w:iCs w:val="0"/>
          <w:smallCaps w:val="0"/>
          <w:strike w:val="0"/>
          <w:color w:val="000000"/>
          <w:sz w:val="24"/>
          <w:szCs w:val="24"/>
          <w:u w:val="none"/>
          <w:shd w:val="clear" w:color="auto" w:fill="auto"/>
          <w:vertAlign w:val="baseline"/>
          <w:rtl w:val="0"/>
        </w:rPr>
        <w:t xml:space="preserve"> La decisión de la Academia es vinculante.</w:t>
      </w:r>
    </w:p>
    <w:p w:rsidR="00000000" w:rsidRPr="00000000" w:rsidP="00000000">
      <w:pPr>
        <w:pStyle w:val="normal0"/>
        <w:spacing w:line="240" w:lineRule="auto"/>
        <w:rPr>
          <w:sz w:val="24"/>
          <w:szCs w:val="24"/>
        </w:rPr>
      </w:pPr>
    </w:p>
    <w:p w:rsidR="00000000" w:rsidRPr="00000000" w:rsidP="00000000">
      <w:pPr>
        <w:pStyle w:val="normal0"/>
        <w:keepNext w:val="0"/>
        <w:keepLines w:val="0"/>
        <w:pageBreakBefore w:val="0"/>
        <w:widowControl/>
        <w:numPr>
          <w:ilvl w:val="0"/>
          <w:numId w:val="66"/>
        </w:numPr>
        <w:pBdr>
          <w:top w:val="nil"/>
          <w:left w:val="nil"/>
          <w:bottom w:val="nil"/>
          <w:right w:val="nil"/>
          <w:between w:val="nil"/>
        </w:pBdr>
        <w:shd w:val="clear" w:color="auto" w:fill="auto"/>
        <w:spacing w:before="240" w:after="0" w:line="240" w:lineRule="auto"/>
        <w:ind w:left="360" w:right="0" w:hanging="360"/>
        <w:jc w:val="left"/>
        <w:rPr>
          <w:rFonts w:ascii="Arial" w:eastAsia="Arial" w:hAnsi="Arial" w:cs="Arial"/>
          <w:b/>
          <w:bCs/>
          <w:i w:val="0"/>
          <w:iCs w:val="0"/>
          <w:smallCaps w:val="0"/>
          <w:strike w:val="0"/>
          <w:color w:val="000000"/>
          <w:sz w:val="24"/>
          <w:szCs w:val="24"/>
          <w:u w:val="none"/>
          <w:shd w:val="clear" w:color="auto" w:fill="auto"/>
          <w:vertAlign w:val="baseline"/>
        </w:rPr>
      </w:pPr>
      <w:r w:rsidRPr="00000000">
        <w:rPr>
          <w:rFonts w:ascii="Arial" w:eastAsia="Arial" w:hAnsi="Arial" w:cs="Arial"/>
          <w:b/>
          <w:bCs/>
          <w:i w:val="0"/>
          <w:iCs w:val="0"/>
          <w:smallCaps w:val="0"/>
          <w:strike w:val="0"/>
          <w:color w:val="000000"/>
          <w:sz w:val="24"/>
          <w:szCs w:val="24"/>
          <w:u w:val="none"/>
          <w:shd w:val="clear" w:color="auto" w:fill="auto"/>
          <w:vertAlign w:val="baseline"/>
          <w:rtl w:val="0"/>
        </w:rPr>
        <w:t>LEY APLICABLE Y JURISDICCIÓN</w:t>
      </w:r>
    </w:p>
    <w:p w:rsidR="00000000" w:rsidRPr="00000000" w:rsidP="00000000">
      <w:pPr>
        <w:pStyle w:val="normal0"/>
        <w:keepNext w:val="0"/>
        <w:keepLines w:val="0"/>
        <w:pageBreakBefore w:val="0"/>
        <w:widowControl/>
        <w:pBdr>
          <w:top w:val="nil"/>
          <w:left w:val="nil"/>
          <w:bottom w:val="nil"/>
          <w:right w:val="nil"/>
          <w:between w:val="nil"/>
        </w:pBdr>
        <w:shd w:val="clear" w:color="auto" w:fill="auto"/>
        <w:spacing w:before="0" w:after="240" w:line="240" w:lineRule="auto"/>
        <w:ind w:left="360" w:right="0" w:firstLine="0"/>
        <w:jc w:val="left"/>
        <w:rPr>
          <w:rFonts w:ascii="Arial" w:eastAsia="Arial" w:hAnsi="Arial" w:cs="Arial"/>
          <w:b/>
          <w:bCs/>
          <w:i w:val="0"/>
          <w:iCs w:val="0"/>
          <w:smallCaps w:val="0"/>
          <w:strike w:val="0"/>
          <w:color w:val="000000"/>
          <w:sz w:val="24"/>
          <w:szCs w:val="24"/>
          <w:u w:val="none"/>
          <w:shd w:val="clear" w:color="auto" w:fill="auto"/>
          <w:vertAlign w:val="baseline"/>
        </w:rPr>
      </w:pPr>
      <w:r w:rsidRPr="00000000">
        <w:rPr>
          <w:rFonts w:ascii="Arial" w:eastAsia="Arial" w:hAnsi="Arial" w:cs="Arial"/>
          <w:b/>
          <w:bCs/>
          <w:i w:val="0"/>
          <w:iCs w:val="0"/>
          <w:smallCaps w:val="0"/>
          <w:strike w:val="0"/>
          <w:color w:val="000000"/>
          <w:sz w:val="24"/>
          <w:szCs w:val="24"/>
          <w:u w:val="none"/>
          <w:shd w:val="clear" w:color="auto" w:fill="auto"/>
          <w:vertAlign w:val="baseline"/>
          <w:rtl w:val="0"/>
        </w:rPr>
        <w:br/>
      </w:r>
      <w:r w:rsidRPr="00000000">
        <w:rPr>
          <w:rFonts w:ascii="Arial" w:eastAsia="Arial" w:hAnsi="Arial" w:cs="Arial"/>
          <w:b w:val="0"/>
          <w:bCs w:val="0"/>
          <w:i w:val="0"/>
          <w:iCs w:val="0"/>
          <w:smallCaps w:val="0"/>
          <w:strike w:val="0"/>
          <w:color w:val="000000"/>
          <w:sz w:val="24"/>
          <w:szCs w:val="24"/>
          <w:u w:val="none"/>
          <w:shd w:val="clear" w:color="auto" w:fill="auto"/>
          <w:vertAlign w:val="baseline"/>
          <w:rtl w:val="0"/>
        </w:rPr>
        <w:t>Esta Política se rige por las leyes del Estado de Texas. Cualquier disputa se litigará exclusivamente en el Condado de Harris, Texas.</w:t>
      </w:r>
    </w:p>
    <w:p w:rsidR="00000000" w:rsidRPr="00000000" w:rsidP="00000000">
      <w:pPr>
        <w:pStyle w:val="normal0"/>
        <w:rPr>
          <w:b/>
          <w:bCs/>
          <w:sz w:val="24"/>
          <w:szCs w:val="24"/>
        </w:rPr>
        <w:sectPr>
          <w:pgSz w:w="11909" w:h="16834" w:orient="portrait"/>
          <w:pgMar w:top="1440" w:right="1440" w:bottom="1440" w:left="1440" w:header="720" w:footer="720"/>
          <w:pgNumType w:start="1"/>
          <w:cols w:space="708"/>
        </w:sectPr>
      </w:pPr>
    </w:p>
    <w:p w:rsidR="007D7572" w:rsidRPr="007D7572" w:rsidP="007D7572" w14:paraId="23C8D7E7" w14:textId="6ECF2080">
      <w:pPr>
        <w:spacing w:before="100" w:beforeAutospacing="1" w:after="100" w:afterAutospacing="1" w:line="240" w:lineRule="auto"/>
        <w:outlineLvl w:val="0"/>
        <w:rPr>
          <w:b/>
          <w:bCs/>
          <w:color w:val="000000"/>
          <w:kern w:val="36"/>
          <w:sz w:val="36"/>
          <w:szCs w:val="36"/>
          <w:lang w:val="en-US" w:eastAsia="en-US" w:bidi="ar-SA"/>
        </w:rPr>
      </w:pPr>
      <w:r>
        <w:rPr>
          <w:b/>
          <w:bCs/>
          <w:color w:val="000000"/>
          <w:kern w:val="36"/>
          <w:sz w:val="36"/>
          <w:szCs w:val="36"/>
          <w:lang w:val="en-US" w:eastAsia="en-US" w:bidi="ar-SA"/>
        </w:rPr>
        <w:t xml:space="preserve">   </w:t>
      </w:r>
      <w:r w:rsidRPr="007D7572">
        <w:rPr>
          <w:b/>
          <w:bCs/>
          <w:color w:val="000000"/>
          <w:kern w:val="36"/>
          <w:sz w:val="36"/>
          <w:szCs w:val="36"/>
          <w:lang w:val="en-US" w:eastAsia="en-US" w:bidi="ar-SA"/>
        </w:rPr>
        <w:t>GUÍA DE CUMPLIMIENTO FTC PARA AFILIADOS</w:t>
      </w:r>
    </w:p>
    <w:p w:rsidR="007D7572" w:rsidRPr="007D7572" w:rsidP="007D7572" w14:paraId="6B0F8784" w14:textId="77777777">
      <w:pPr>
        <w:spacing w:before="100" w:beforeAutospacing="1" w:after="100" w:afterAutospacing="1" w:line="240" w:lineRule="auto"/>
        <w:outlineLvl w:val="0"/>
        <w:rPr>
          <w:color w:val="000000"/>
          <w:kern w:val="36"/>
          <w:sz w:val="28"/>
          <w:szCs w:val="28"/>
          <w:lang w:val="en-US" w:eastAsia="en-US" w:bidi="ar-SA"/>
        </w:rPr>
      </w:pPr>
      <w:r w:rsidRPr="007D7572">
        <w:rPr>
          <w:color w:val="000000"/>
          <w:kern w:val="36"/>
          <w:sz w:val="28"/>
          <w:szCs w:val="28"/>
          <w:lang w:val="en-US" w:eastAsia="en-US" w:bidi="ar-SA"/>
        </w:rPr>
        <w:t>NEXTFLIGHT ACADEMY</w:t>
      </w:r>
    </w:p>
    <w:p w:rsidR="007D7572" w:rsidRPr="007D7572" w:rsidP="007D7572" w14:paraId="4DCECD0C"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Versión:</w:t>
      </w:r>
      <w:r w:rsidRPr="007D7572">
        <w:rPr>
          <w:color w:val="000000"/>
          <w:lang w:val="en-US" w:eastAsia="en-US" w:bidi="ar-SA"/>
        </w:rPr>
        <w:t> 1.0</w:t>
      </w:r>
      <w:r w:rsidRPr="007D7572">
        <w:rPr>
          <w:color w:val="000000"/>
          <w:lang w:val="en-US" w:eastAsia="en-US" w:bidi="ar-SA"/>
        </w:rPr>
        <w:br/>
      </w:r>
      <w:r w:rsidRPr="007D7572">
        <w:rPr>
          <w:b/>
          <w:bCs/>
          <w:color w:val="000000"/>
          <w:lang w:val="en-US" w:eastAsia="en-US" w:bidi="ar-SA"/>
        </w:rPr>
        <w:t>Última actualización:</w:t>
      </w:r>
      <w:r w:rsidRPr="007D7572">
        <w:rPr>
          <w:color w:val="000000"/>
          <w:lang w:val="en-US" w:eastAsia="en-US" w:bidi="ar-SA"/>
        </w:rPr>
        <w:t> 30 de enero de 2026</w:t>
      </w:r>
      <w:r w:rsidRPr="007D7572">
        <w:rPr>
          <w:color w:val="000000"/>
          <w:lang w:val="en-US" w:eastAsia="en-US" w:bidi="ar-SA"/>
        </w:rPr>
        <w:br/>
      </w:r>
      <w:r w:rsidRPr="007D7572">
        <w:rPr>
          <w:b/>
          <w:bCs/>
          <w:color w:val="000000"/>
          <w:lang w:val="en-US" w:eastAsia="en-US" w:bidi="ar-SA"/>
        </w:rPr>
        <w:t>Fecha de entrada en vigor:</w:t>
      </w:r>
      <w:r w:rsidRPr="007D7572">
        <w:rPr>
          <w:color w:val="000000"/>
          <w:lang w:val="en-US" w:eastAsia="en-US" w:bidi="ar-SA"/>
        </w:rPr>
        <w:t> 30 de enero de 2026</w:t>
      </w:r>
      <w:r w:rsidRPr="007D7572">
        <w:rPr>
          <w:color w:val="000000"/>
          <w:lang w:val="en-US" w:eastAsia="en-US" w:bidi="ar-SA"/>
        </w:rPr>
        <w:br/>
      </w:r>
      <w:r w:rsidRPr="007D7572">
        <w:rPr>
          <w:b/>
          <w:bCs/>
          <w:color w:val="000000"/>
          <w:lang w:val="en-US" w:eastAsia="en-US" w:bidi="ar-SA"/>
        </w:rPr>
        <w:t>Idioma prevaleciente:</w:t>
      </w:r>
      <w:r w:rsidRPr="007D7572">
        <w:rPr>
          <w:color w:val="000000"/>
          <w:lang w:val="en-US" w:eastAsia="en-US" w:bidi="ar-SA"/>
        </w:rPr>
        <w:t> Inglés</w:t>
      </w:r>
    </w:p>
    <w:p w:rsidR="007D7572" w:rsidRPr="007D7572" w:rsidP="007D7572" w14:paraId="119D31C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PARA:</w:t>
      </w:r>
      <w:r w:rsidRPr="007D7572">
        <w:rPr>
          <w:color w:val="000000"/>
          <w:lang w:val="en-US" w:eastAsia="en-US" w:bidi="ar-SA"/>
        </w:rPr>
        <w:t> Afiliados y Socios de Marketing de NextFlight Academy</w:t>
      </w:r>
      <w:r w:rsidRPr="007D7572">
        <w:rPr>
          <w:color w:val="000000"/>
          <w:lang w:val="en-US" w:eastAsia="en-US" w:bidi="ar-SA"/>
        </w:rPr>
        <w:br/>
      </w:r>
      <w:r w:rsidRPr="007D7572">
        <w:rPr>
          <w:b/>
          <w:bCs/>
          <w:color w:val="000000"/>
          <w:lang w:val="en-US" w:eastAsia="en-US" w:bidi="ar-SA"/>
        </w:rPr>
        <w:t>PROPÓSITO:</w:t>
      </w:r>
      <w:r w:rsidRPr="007D7572">
        <w:rPr>
          <w:color w:val="000000"/>
          <w:lang w:val="en-US" w:eastAsia="en-US" w:bidi="ar-SA"/>
        </w:rPr>
        <w:t> Garantizar el cumplimiento total con las pautas de endorsement y publicidad de la Comisión Federal de Comercio (FTC)</w:t>
      </w:r>
    </w:p>
    <w:p w:rsidR="007D7572" w:rsidRPr="007D7572" w:rsidP="007D7572" w14:paraId="568B9920" w14:textId="77777777">
      <w:pPr>
        <w:spacing w:before="100" w:beforeAutospacing="1" w:after="100" w:afterAutospacing="1" w:line="240" w:lineRule="auto"/>
        <w:outlineLvl w:val="1"/>
        <w:rPr>
          <w:b/>
          <w:bCs/>
          <w:color w:val="000000"/>
          <w:sz w:val="36"/>
          <w:szCs w:val="36"/>
          <w:lang w:val="en-US" w:eastAsia="en-US" w:bidi="ar-SA"/>
        </w:rPr>
      </w:pPr>
      <w:r w:rsidRPr="007D7572">
        <w:rPr>
          <w:b/>
          <w:bCs/>
          <w:color w:val="000000"/>
          <w:sz w:val="36"/>
          <w:szCs w:val="36"/>
          <w:lang w:val="en-US" w:eastAsia="en-US" w:bidi="ar-SA"/>
        </w:rPr>
        <w:t>INTRODUCCIÓN</w:t>
      </w:r>
    </w:p>
    <w:p w:rsidR="007D7572" w:rsidRPr="007D7572" w:rsidP="007D7572" w14:paraId="447E47CD" w14:textId="77777777">
      <w:pPr>
        <w:spacing w:before="100" w:beforeAutospacing="1" w:after="100" w:afterAutospacing="1" w:line="240" w:lineRule="auto"/>
        <w:rPr>
          <w:color w:val="000000"/>
          <w:lang w:val="en-US" w:eastAsia="en-US" w:bidi="ar-SA"/>
        </w:rPr>
      </w:pPr>
      <w:r w:rsidRPr="007D7572">
        <w:rPr>
          <w:color w:val="000000"/>
          <w:lang w:val="en-US" w:eastAsia="en-US" w:bidi="ar-SA"/>
        </w:rPr>
        <w:t>¡Bienvenida al Programa de Afiliados de NextFlight Academy! Esta Guía de Cumplimiento FTC es tu recurso esencial para promocionar los productos de la Academia de manera legal y ética.</w:t>
      </w:r>
    </w:p>
    <w:p w:rsidR="007D7572" w:rsidRPr="007D7572" w:rsidP="007D7572" w14:paraId="3B9561E2"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Por qué esto es importante:</w:t>
      </w:r>
    </w:p>
    <w:p w:rsidR="007D7572" w:rsidRPr="007D7572" w:rsidP="007D7572" w14:paraId="6CD8EFD8" w14:textId="77777777">
      <w:pPr>
        <w:spacing w:before="100" w:beforeAutospacing="1" w:after="100" w:afterAutospacing="1" w:line="240" w:lineRule="auto"/>
        <w:rPr>
          <w:color w:val="000000"/>
          <w:lang w:val="en-US" w:eastAsia="en-US" w:bidi="ar-SA"/>
        </w:rPr>
      </w:pPr>
      <w:r w:rsidRPr="007D7572">
        <w:rPr>
          <w:color w:val="000000"/>
          <w:lang w:val="en-US" w:eastAsia="en-US" w:bidi="ar-SA"/>
        </w:rPr>
        <w:t>La Comisión Federal de Comercio (FTC) hace cumplir activamente las leyes de veracidad en la publicidad. Las violaciones pueden resultar en:</w:t>
      </w:r>
    </w:p>
    <w:p w:rsidR="007D7572" w:rsidRPr="007D7572" w:rsidP="007D7572" w14:paraId="59761C04" w14:textId="77777777">
      <w:pPr>
        <w:numPr>
          <w:ilvl w:val="0"/>
          <w:numId w:val="6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Multas de hasta </w:t>
      </w:r>
      <w:r w:rsidRPr="007D7572">
        <w:rPr>
          <w:b/>
          <w:bCs/>
          <w:color w:val="000000"/>
          <w:lang w:val="en-US" w:eastAsia="en-US" w:bidi="ar-SA"/>
        </w:rPr>
        <w:t>$50,120 por violación</w:t>
      </w:r>
      <w:r w:rsidRPr="007D7572">
        <w:rPr>
          <w:color w:val="000000"/>
          <w:lang w:val="en-US" w:eastAsia="en-US" w:bidi="ar-SA"/>
        </w:rPr>
        <w:t> (a partir de 2024, ajustado anualmente)</w:t>
      </w:r>
    </w:p>
    <w:p w:rsidR="007D7572" w:rsidRPr="007D7572" w:rsidP="007D7572" w14:paraId="231DAA89" w14:textId="77777777">
      <w:pPr>
        <w:numPr>
          <w:ilvl w:val="0"/>
          <w:numId w:val="6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Responsabilidad personal tanto para ti COMO para NextFlight Academy</w:t>
      </w:r>
    </w:p>
    <w:p w:rsidR="007D7572" w:rsidRPr="007D7572" w:rsidP="007D7572" w14:paraId="4423FE85" w14:textId="77777777">
      <w:pPr>
        <w:numPr>
          <w:ilvl w:val="0"/>
          <w:numId w:val="6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Prohibición permanente de programas de afiliados</w:t>
      </w:r>
    </w:p>
    <w:p w:rsidR="007D7572" w:rsidRPr="007D7572" w:rsidP="007D7572" w14:paraId="33E8095C" w14:textId="77777777">
      <w:pPr>
        <w:numPr>
          <w:ilvl w:val="0"/>
          <w:numId w:val="6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Daño a tu reputación y negocio</w:t>
      </w:r>
    </w:p>
    <w:p w:rsidR="007D7572" w:rsidRPr="007D7572" w:rsidP="007D7572" w14:paraId="67BBEE7A"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Esta guía te ayudará a:</w:t>
      </w:r>
    </w:p>
    <w:p w:rsidR="007D7572" w:rsidRPr="007D7572" w:rsidP="007D7572" w14:paraId="2FB8B947" w14:textId="77777777">
      <w:pPr>
        <w:numPr>
          <w:ilvl w:val="0"/>
          <w:numId w:val="6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Entender los requisitos de divulgación de la FTC</w:t>
      </w:r>
    </w:p>
    <w:p w:rsidR="007D7572" w:rsidRPr="007D7572" w:rsidP="007D7572" w14:paraId="5CA8B567" w14:textId="77777777">
      <w:pPr>
        <w:numPr>
          <w:ilvl w:val="0"/>
          <w:numId w:val="6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Implementar prácticas de marketing conformes</w:t>
      </w:r>
    </w:p>
    <w:p w:rsidR="007D7572" w:rsidRPr="007D7572" w:rsidP="007D7572" w14:paraId="4F441DBD" w14:textId="77777777">
      <w:pPr>
        <w:numPr>
          <w:ilvl w:val="0"/>
          <w:numId w:val="6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Evitar violaciones comunes</w:t>
      </w:r>
    </w:p>
    <w:p w:rsidR="007D7572" w:rsidRPr="007D7572" w:rsidP="007D7572" w14:paraId="0335B607" w14:textId="77777777">
      <w:pPr>
        <w:numPr>
          <w:ilvl w:val="0"/>
          <w:numId w:val="6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Protegerte a ti misma y a la Academia de responsabilidad legal</w:t>
      </w:r>
    </w:p>
    <w:p w:rsidR="007D7572" w:rsidRPr="007D7572" w:rsidP="007D7572" w14:paraId="3E94E044"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Tu obligación legal:</w:t>
      </w:r>
    </w:p>
    <w:p w:rsidR="007D7572" w:rsidRPr="007D7572" w:rsidP="007D7572" w14:paraId="706C739C" w14:textId="77777777">
      <w:pPr>
        <w:spacing w:before="100" w:beforeAutospacing="1" w:after="100" w:afterAutospacing="1" w:line="240" w:lineRule="auto"/>
        <w:rPr>
          <w:color w:val="000000"/>
          <w:lang w:val="en-US" w:eastAsia="en-US" w:bidi="ar-SA"/>
        </w:rPr>
      </w:pPr>
      <w:r w:rsidRPr="007D7572">
        <w:rPr>
          <w:color w:val="000000"/>
          <w:lang w:val="en-US" w:eastAsia="en-US" w:bidi="ar-SA"/>
        </w:rPr>
        <w:t>Como afiliada, estás legalmente obligada a cumplir con:</w:t>
      </w:r>
    </w:p>
    <w:p w:rsidR="007D7572" w:rsidRPr="007D7572" w:rsidP="007D7572" w14:paraId="0B9C0F87" w14:textId="77777777">
      <w:pPr>
        <w:numPr>
          <w:ilvl w:val="0"/>
          <w:numId w:val="6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Ley FTC Sección 5 (prohíbe publicidad engañosa)</w:t>
      </w:r>
    </w:p>
    <w:p w:rsidR="007D7572" w:rsidRPr="007D7572" w:rsidP="007D7572" w14:paraId="7D0C5813" w14:textId="77777777">
      <w:pPr>
        <w:numPr>
          <w:ilvl w:val="0"/>
          <w:numId w:val="6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Guías de Endorsement de la FTC (16 CFR Parte 255)</w:t>
      </w:r>
    </w:p>
    <w:p w:rsidR="007D7572" w:rsidRPr="007D7572" w:rsidP="007D7572" w14:paraId="5D9BCD48" w14:textId="77777777">
      <w:pPr>
        <w:numPr>
          <w:ilvl w:val="0"/>
          <w:numId w:val="6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Regulaciones de la FTC sobre testimonios y claims de ingresos</w:t>
      </w:r>
    </w:p>
    <w:p w:rsidR="007D7572" w:rsidRPr="007D7572" w:rsidP="007D7572" w14:paraId="3D1F3114" w14:textId="77777777">
      <w:pPr>
        <w:numPr>
          <w:ilvl w:val="0"/>
          <w:numId w:val="6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Leyes estatales de protección al consumidor</w:t>
      </w:r>
    </w:p>
    <w:p w:rsidR="007D7572" w:rsidRPr="007D7572" w:rsidP="007D7572" w14:paraId="70AA91A6"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¡Aseguremos tu éxito mientras te mantienes en cumplimiento!</w:t>
      </w:r>
    </w:p>
    <w:p w:rsidR="007D7572" w:rsidRPr="007D7572" w:rsidP="007D7572" w14:paraId="5AA26EC9" w14:textId="77777777">
      <w:pPr>
        <w:spacing w:before="100" w:beforeAutospacing="1" w:after="100" w:afterAutospacing="1" w:line="240" w:lineRule="auto"/>
        <w:outlineLvl w:val="1"/>
        <w:rPr>
          <w:b/>
          <w:bCs/>
          <w:color w:val="000000"/>
          <w:sz w:val="36"/>
          <w:szCs w:val="36"/>
          <w:lang w:val="en-US" w:eastAsia="en-US" w:bidi="ar-SA"/>
        </w:rPr>
      </w:pPr>
      <w:r w:rsidRPr="007D7572">
        <w:rPr>
          <w:b/>
          <w:bCs/>
          <w:color w:val="000000"/>
          <w:sz w:val="36"/>
          <w:szCs w:val="36"/>
          <w:lang w:val="en-US" w:eastAsia="en-US" w:bidi="ar-SA"/>
        </w:rPr>
        <w:t>SECCIÓN 1: REQUISITOS DE DIVULGACIÓN FTC - LO ESENCIAL</w:t>
      </w:r>
    </w:p>
    <w:p w:rsidR="007D7572" w:rsidRPr="007D7572" w:rsidP="007D7572" w14:paraId="2480FB00"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1.1. La regla de oro: SIEMPRE DIVULGA</w:t>
      </w:r>
    </w:p>
    <w:p w:rsidR="007D7572" w:rsidRPr="007D7572" w:rsidP="007D7572" w14:paraId="0329EAA6"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DEBES divulgar tu relación de afiliada CADA VEZ que promociones productos de NextFlight Academy.</w:t>
      </w:r>
    </w:p>
    <w:p w:rsidR="007D7572" w:rsidRPr="007D7572" w:rsidP="007D7572" w14:paraId="7A1B85E4" w14:textId="77777777">
      <w:pPr>
        <w:spacing w:before="100" w:beforeAutospacing="1" w:after="100" w:afterAutospacing="1" w:line="240" w:lineRule="auto"/>
        <w:rPr>
          <w:color w:val="000000"/>
          <w:lang w:val="en-US" w:eastAsia="en-US" w:bidi="ar-SA"/>
        </w:rPr>
      </w:pPr>
      <w:r w:rsidRPr="007D7572">
        <w:rPr>
          <w:color w:val="000000"/>
          <w:lang w:val="en-US" w:eastAsia="en-US" w:bidi="ar-SA"/>
        </w:rPr>
        <w:t>Esto incluye:</w:t>
      </w:r>
    </w:p>
    <w:p w:rsidR="007D7572" w:rsidRPr="007D7572" w:rsidP="007D7572" w14:paraId="0CEC86C0" w14:textId="77777777">
      <w:pPr>
        <w:numPr>
          <w:ilvl w:val="0"/>
          <w:numId w:val="70"/>
        </w:numPr>
        <w:tabs>
          <w:tab w:val="num" w:pos="720"/>
        </w:tabs>
        <w:spacing w:before="100" w:beforeAutospacing="1" w:after="100" w:afterAutospacing="1" w:line="240" w:lineRule="auto"/>
        <w:ind w:left="720" w:hanging="360"/>
        <w:rPr>
          <w:color w:val="000000"/>
          <w:lang w:val="en-US" w:eastAsia="en-US" w:bidi="ar-SA"/>
        </w:rPr>
      </w:pPr>
      <w:r w:rsidRPr="007D7572">
        <w:rPr>
          <w:rFonts w:ascii="Segoe UI Symbol" w:hAnsi="Segoe UI Symbol" w:cs="Segoe UI Symbol"/>
          <w:color w:val="000000"/>
          <w:lang w:val="en-US" w:eastAsia="en-US" w:bidi="ar-SA"/>
        </w:rPr>
        <w:t>✓</w:t>
      </w:r>
      <w:r w:rsidRPr="007D7572">
        <w:rPr>
          <w:color w:val="000000"/>
          <w:lang w:val="en-US" w:eastAsia="en-US" w:bidi="ar-SA"/>
        </w:rPr>
        <w:t xml:space="preserve"> Publicaciones en redes sociales (Instagram, Facebook, TikTok, Twitter/X, LinkedIn)</w:t>
      </w:r>
    </w:p>
    <w:p w:rsidR="007D7572" w:rsidRPr="007D7572" w:rsidP="007D7572" w14:paraId="68FA3503" w14:textId="77777777">
      <w:pPr>
        <w:numPr>
          <w:ilvl w:val="0"/>
          <w:numId w:val="70"/>
        </w:numPr>
        <w:tabs>
          <w:tab w:val="num" w:pos="720"/>
        </w:tabs>
        <w:spacing w:before="100" w:beforeAutospacing="1" w:after="100" w:afterAutospacing="1" w:line="240" w:lineRule="auto"/>
        <w:ind w:left="720" w:hanging="360"/>
        <w:rPr>
          <w:color w:val="000000"/>
          <w:lang w:val="en-US" w:eastAsia="en-US" w:bidi="ar-SA"/>
        </w:rPr>
      </w:pPr>
      <w:r w:rsidRPr="007D7572">
        <w:rPr>
          <w:rFonts w:ascii="Segoe UI Symbol" w:hAnsi="Segoe UI Symbol" w:cs="Segoe UI Symbol"/>
          <w:color w:val="000000"/>
          <w:lang w:val="en-US" w:eastAsia="en-US" w:bidi="ar-SA"/>
        </w:rPr>
        <w:t>✓</w:t>
      </w:r>
      <w:r w:rsidRPr="007D7572">
        <w:rPr>
          <w:color w:val="000000"/>
          <w:lang w:val="en-US" w:eastAsia="en-US" w:bidi="ar-SA"/>
        </w:rPr>
        <w:t xml:space="preserve"> Videos de YouTube y descripciones</w:t>
      </w:r>
    </w:p>
    <w:p w:rsidR="007D7572" w:rsidRPr="007D7572" w:rsidP="007D7572" w14:paraId="61D095F2" w14:textId="77777777">
      <w:pPr>
        <w:numPr>
          <w:ilvl w:val="0"/>
          <w:numId w:val="70"/>
        </w:numPr>
        <w:tabs>
          <w:tab w:val="num" w:pos="720"/>
        </w:tabs>
        <w:spacing w:before="100" w:beforeAutospacing="1" w:after="100" w:afterAutospacing="1" w:line="240" w:lineRule="auto"/>
        <w:ind w:left="720" w:hanging="360"/>
        <w:rPr>
          <w:color w:val="000000"/>
          <w:lang w:val="en-US" w:eastAsia="en-US" w:bidi="ar-SA"/>
        </w:rPr>
      </w:pPr>
      <w:r w:rsidRPr="007D7572">
        <w:rPr>
          <w:rFonts w:ascii="Segoe UI Symbol" w:hAnsi="Segoe UI Symbol" w:cs="Segoe UI Symbol"/>
          <w:color w:val="000000"/>
          <w:lang w:val="en-US" w:eastAsia="en-US" w:bidi="ar-SA"/>
        </w:rPr>
        <w:t>✓</w:t>
      </w:r>
      <w:r w:rsidRPr="007D7572">
        <w:rPr>
          <w:color w:val="000000"/>
          <w:lang w:val="en-US" w:eastAsia="en-US" w:bidi="ar-SA"/>
        </w:rPr>
        <w:t xml:space="preserve"> Posts de blog y artículos</w:t>
      </w:r>
    </w:p>
    <w:p w:rsidR="007D7572" w:rsidRPr="007D7572" w:rsidP="007D7572" w14:paraId="1A15474C" w14:textId="77777777">
      <w:pPr>
        <w:numPr>
          <w:ilvl w:val="0"/>
          <w:numId w:val="70"/>
        </w:numPr>
        <w:tabs>
          <w:tab w:val="num" w:pos="720"/>
        </w:tabs>
        <w:spacing w:before="100" w:beforeAutospacing="1" w:after="100" w:afterAutospacing="1" w:line="240" w:lineRule="auto"/>
        <w:ind w:left="720" w:hanging="360"/>
        <w:rPr>
          <w:color w:val="000000"/>
          <w:lang w:val="en-US" w:eastAsia="en-US" w:bidi="ar-SA"/>
        </w:rPr>
      </w:pPr>
      <w:r w:rsidRPr="007D7572">
        <w:rPr>
          <w:rFonts w:ascii="Segoe UI Symbol" w:hAnsi="Segoe UI Symbol" w:cs="Segoe UI Symbol"/>
          <w:color w:val="000000"/>
          <w:lang w:val="en-US" w:eastAsia="en-US" w:bidi="ar-SA"/>
        </w:rPr>
        <w:t>✓</w:t>
      </w:r>
      <w:r w:rsidRPr="007D7572">
        <w:rPr>
          <w:color w:val="000000"/>
          <w:lang w:val="en-US" w:eastAsia="en-US" w:bidi="ar-SA"/>
        </w:rPr>
        <w:t xml:space="preserve"> Boletines por email</w:t>
      </w:r>
    </w:p>
    <w:p w:rsidR="007D7572" w:rsidRPr="007D7572" w:rsidP="007D7572" w14:paraId="3D5CF50B" w14:textId="77777777">
      <w:pPr>
        <w:numPr>
          <w:ilvl w:val="0"/>
          <w:numId w:val="70"/>
        </w:numPr>
        <w:tabs>
          <w:tab w:val="num" w:pos="720"/>
        </w:tabs>
        <w:spacing w:before="100" w:beforeAutospacing="1" w:after="100" w:afterAutospacing="1" w:line="240" w:lineRule="auto"/>
        <w:ind w:left="720" w:hanging="360"/>
        <w:rPr>
          <w:color w:val="000000"/>
          <w:lang w:val="en-US" w:eastAsia="en-US" w:bidi="ar-SA"/>
        </w:rPr>
      </w:pPr>
      <w:r w:rsidRPr="007D7572">
        <w:rPr>
          <w:rFonts w:ascii="Segoe UI Symbol" w:hAnsi="Segoe UI Symbol" w:cs="Segoe UI Symbol"/>
          <w:color w:val="000000"/>
          <w:lang w:val="en-US" w:eastAsia="en-US" w:bidi="ar-SA"/>
        </w:rPr>
        <w:t>✓</w:t>
      </w:r>
      <w:r w:rsidRPr="007D7572">
        <w:rPr>
          <w:color w:val="000000"/>
          <w:lang w:val="en-US" w:eastAsia="en-US" w:bidi="ar-SA"/>
        </w:rPr>
        <w:t xml:space="preserve"> Mensajes de WhatsApp/Telegram</w:t>
      </w:r>
    </w:p>
    <w:p w:rsidR="007D7572" w:rsidRPr="007D7572" w:rsidP="007D7572" w14:paraId="323176F2" w14:textId="77777777">
      <w:pPr>
        <w:numPr>
          <w:ilvl w:val="0"/>
          <w:numId w:val="70"/>
        </w:numPr>
        <w:tabs>
          <w:tab w:val="num" w:pos="720"/>
        </w:tabs>
        <w:spacing w:before="100" w:beforeAutospacing="1" w:after="100" w:afterAutospacing="1" w:line="240" w:lineRule="auto"/>
        <w:ind w:left="720" w:hanging="360"/>
        <w:rPr>
          <w:color w:val="000000"/>
          <w:lang w:val="en-US" w:eastAsia="en-US" w:bidi="ar-SA"/>
        </w:rPr>
      </w:pPr>
      <w:r w:rsidRPr="007D7572">
        <w:rPr>
          <w:rFonts w:ascii="Segoe UI Symbol" w:hAnsi="Segoe UI Symbol" w:cs="Segoe UI Symbol"/>
          <w:color w:val="000000"/>
          <w:lang w:val="en-US" w:eastAsia="en-US" w:bidi="ar-SA"/>
        </w:rPr>
        <w:t>✓</w:t>
      </w:r>
      <w:r w:rsidRPr="007D7572">
        <w:rPr>
          <w:color w:val="000000"/>
          <w:lang w:val="en-US" w:eastAsia="en-US" w:bidi="ar-SA"/>
        </w:rPr>
        <w:t xml:space="preserve"> Podcasts y contenido de audio</w:t>
      </w:r>
    </w:p>
    <w:p w:rsidR="007D7572" w:rsidRPr="007D7572" w:rsidP="007D7572" w14:paraId="2EACF47D" w14:textId="77777777">
      <w:pPr>
        <w:numPr>
          <w:ilvl w:val="0"/>
          <w:numId w:val="70"/>
        </w:numPr>
        <w:tabs>
          <w:tab w:val="num" w:pos="720"/>
        </w:tabs>
        <w:spacing w:before="100" w:beforeAutospacing="1" w:after="100" w:afterAutospacing="1" w:line="240" w:lineRule="auto"/>
        <w:ind w:left="720" w:hanging="360"/>
        <w:rPr>
          <w:color w:val="000000"/>
          <w:lang w:val="en-US" w:eastAsia="en-US" w:bidi="ar-SA"/>
        </w:rPr>
      </w:pPr>
      <w:r w:rsidRPr="007D7572">
        <w:rPr>
          <w:rFonts w:ascii="Segoe UI Symbol" w:hAnsi="Segoe UI Symbol" w:cs="Segoe UI Symbol"/>
          <w:color w:val="000000"/>
          <w:lang w:val="en-US" w:eastAsia="en-US" w:bidi="ar-SA"/>
        </w:rPr>
        <w:t>✓</w:t>
      </w:r>
      <w:r w:rsidRPr="007D7572">
        <w:rPr>
          <w:color w:val="000000"/>
          <w:lang w:val="en-US" w:eastAsia="en-US" w:bidi="ar-SA"/>
        </w:rPr>
        <w:t xml:space="preserve"> Transmisiones en vivo y webinars</w:t>
      </w:r>
    </w:p>
    <w:p w:rsidR="007D7572" w:rsidRPr="007D7572" w:rsidP="007D7572" w14:paraId="3C2C1955" w14:textId="77777777">
      <w:pPr>
        <w:numPr>
          <w:ilvl w:val="0"/>
          <w:numId w:val="70"/>
        </w:numPr>
        <w:tabs>
          <w:tab w:val="num" w:pos="720"/>
        </w:tabs>
        <w:spacing w:before="100" w:beforeAutospacing="1" w:after="100" w:afterAutospacing="1" w:line="240" w:lineRule="auto"/>
        <w:ind w:left="720" w:hanging="360"/>
        <w:rPr>
          <w:color w:val="000000"/>
          <w:lang w:val="en-US" w:eastAsia="en-US" w:bidi="ar-SA"/>
        </w:rPr>
      </w:pPr>
      <w:r w:rsidRPr="007D7572">
        <w:rPr>
          <w:rFonts w:ascii="Segoe UI Symbol" w:hAnsi="Segoe UI Symbol" w:cs="Segoe UI Symbol"/>
          <w:color w:val="000000"/>
          <w:lang w:val="en-US" w:eastAsia="en-US" w:bidi="ar-SA"/>
        </w:rPr>
        <w:t>✓</w:t>
      </w:r>
      <w:r w:rsidRPr="007D7572">
        <w:rPr>
          <w:color w:val="000000"/>
          <w:lang w:val="en-US" w:eastAsia="en-US" w:bidi="ar-SA"/>
        </w:rPr>
        <w:t xml:space="preserve"> Pins de Pinterest y descripciones</w:t>
      </w:r>
    </w:p>
    <w:p w:rsidR="007D7572" w:rsidRPr="007D7572" w:rsidP="007D7572" w14:paraId="02D49505" w14:textId="77777777">
      <w:pPr>
        <w:numPr>
          <w:ilvl w:val="0"/>
          <w:numId w:val="70"/>
        </w:numPr>
        <w:tabs>
          <w:tab w:val="num" w:pos="720"/>
        </w:tabs>
        <w:spacing w:before="100" w:beforeAutospacing="1" w:after="100" w:afterAutospacing="1" w:line="240" w:lineRule="auto"/>
        <w:ind w:left="720" w:hanging="360"/>
        <w:rPr>
          <w:color w:val="000000"/>
          <w:lang w:val="en-US" w:eastAsia="en-US" w:bidi="ar-SA"/>
        </w:rPr>
      </w:pPr>
      <w:r w:rsidRPr="007D7572">
        <w:rPr>
          <w:rFonts w:ascii="Segoe UI Symbol" w:hAnsi="Segoe UI Symbol" w:cs="Segoe UI Symbol"/>
          <w:color w:val="000000"/>
          <w:lang w:val="en-US" w:eastAsia="en-US" w:bidi="ar-SA"/>
        </w:rPr>
        <w:t>✓</w:t>
      </w:r>
      <w:r w:rsidRPr="007D7572">
        <w:rPr>
          <w:color w:val="000000"/>
          <w:lang w:val="en-US" w:eastAsia="en-US" w:bidi="ar-SA"/>
        </w:rPr>
        <w:t xml:space="preserve"> Cualquier otro contenido promocional</w:t>
      </w:r>
    </w:p>
    <w:p w:rsidR="007D7572" w:rsidRPr="007D7572" w:rsidP="007D7572" w14:paraId="30658AB4"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Sin excepciones. Sin atajos. Cada vez.</w:t>
      </w:r>
    </w:p>
    <w:p w:rsidR="007D7572" w:rsidRPr="007D7572" w:rsidP="007D7572" w14:paraId="4286E379"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1.2. Qué hace que una divulgación sea "Clara y Conspicua"</w:t>
      </w:r>
    </w:p>
    <w:p w:rsidR="007D7572" w:rsidRPr="007D7572" w:rsidP="007D7572" w14:paraId="4BD17FC2" w14:textId="77777777">
      <w:pPr>
        <w:spacing w:before="100" w:beforeAutospacing="1" w:after="100" w:afterAutospacing="1" w:line="240" w:lineRule="auto"/>
        <w:rPr>
          <w:color w:val="000000"/>
          <w:lang w:val="en-US" w:eastAsia="en-US" w:bidi="ar-SA"/>
        </w:rPr>
      </w:pPr>
      <w:r w:rsidRPr="007D7572">
        <w:rPr>
          <w:color w:val="000000"/>
          <w:lang w:val="en-US" w:eastAsia="en-US" w:bidi="ar-SA"/>
        </w:rPr>
        <w:t>La FTC requiere que las divulgaciones sean:</w:t>
      </w:r>
    </w:p>
    <w:p w:rsidR="007D7572" w:rsidRPr="007D7572" w:rsidP="007D7572" w14:paraId="3F1F176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(a) Imposibles de perder</w:t>
      </w:r>
    </w:p>
    <w:p w:rsidR="007D7572" w:rsidRPr="007D7572" w:rsidP="007D7572" w14:paraId="26D1DA22" w14:textId="77777777">
      <w:pPr>
        <w:numPr>
          <w:ilvl w:val="0"/>
          <w:numId w:val="7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Colocadas donde la gente las VERÁ ANTES de hacer clic en tu link</w:t>
      </w:r>
    </w:p>
    <w:p w:rsidR="007D7572" w:rsidRPr="007D7572" w:rsidP="007D7572" w14:paraId="5BAA0CA9" w14:textId="77777777">
      <w:pPr>
        <w:numPr>
          <w:ilvl w:val="0"/>
          <w:numId w:val="7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No escondidas en botones de "más", texto colapsado o enterradas en hashtags</w:t>
      </w:r>
    </w:p>
    <w:p w:rsidR="007D7572" w:rsidRPr="007D7572" w:rsidP="007D7572" w14:paraId="25B4A615" w14:textId="77777777">
      <w:pPr>
        <w:numPr>
          <w:ilvl w:val="0"/>
          <w:numId w:val="7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Visibles sin necesidad de hacer scroll (cuando sea posible)</w:t>
      </w:r>
    </w:p>
    <w:p w:rsidR="007D7572" w:rsidRPr="007D7572" w:rsidP="007D7572" w14:paraId="1E5442AE"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(b) Fáciles de entender</w:t>
      </w:r>
    </w:p>
    <w:p w:rsidR="007D7572" w:rsidRPr="007D7572" w:rsidP="007D7572" w14:paraId="218ED8E4" w14:textId="77777777">
      <w:pPr>
        <w:numPr>
          <w:ilvl w:val="0"/>
          <w:numId w:val="7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Lenguaje sencillo que cualquiera pueda entender</w:t>
      </w:r>
    </w:p>
    <w:p w:rsidR="007D7572" w:rsidRPr="007D7572" w:rsidP="007D7572" w14:paraId="002367D7" w14:textId="77777777">
      <w:pPr>
        <w:numPr>
          <w:ilvl w:val="0"/>
          <w:numId w:val="7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Sin jerga legal o términos confusos</w:t>
      </w:r>
    </w:p>
    <w:p w:rsidR="007D7572" w:rsidRPr="007D7572" w:rsidP="007D7572" w14:paraId="695361BE" w14:textId="77777777">
      <w:pPr>
        <w:numPr>
          <w:ilvl w:val="0"/>
          <w:numId w:val="7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Directas y claras</w:t>
      </w:r>
    </w:p>
    <w:p w:rsidR="007D7572" w:rsidRPr="007D7572" w:rsidP="007D7572" w14:paraId="3ED9B088"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 Cerca del claim</w:t>
      </w:r>
    </w:p>
    <w:p w:rsidR="007D7572" w:rsidRPr="007D7572" w:rsidP="007D7572" w14:paraId="405638F5" w14:textId="77777777">
      <w:pPr>
        <w:numPr>
          <w:ilvl w:val="0"/>
          <w:numId w:val="7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Justo al lado de tu recomendación o link</w:t>
      </w:r>
    </w:p>
    <w:p w:rsidR="007D7572" w:rsidRPr="007D7572" w:rsidP="007D7572" w14:paraId="46D3E9E4" w14:textId="77777777">
      <w:pPr>
        <w:numPr>
          <w:ilvl w:val="0"/>
          <w:numId w:val="7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No separadas por párrafos u otro contenido</w:t>
      </w:r>
    </w:p>
    <w:p w:rsidR="007D7572" w:rsidRPr="007D7572" w:rsidP="007D7572" w14:paraId="4AC0B654" w14:textId="77777777">
      <w:pPr>
        <w:numPr>
          <w:ilvl w:val="0"/>
          <w:numId w:val="7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En el mismo post/video/email que tu promoción</w:t>
      </w:r>
    </w:p>
    <w:p w:rsidR="007D7572" w:rsidRPr="007D7572" w:rsidP="007D7572" w14:paraId="5E1FA0EF"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1.3. Dónde colocar tu divulgación</w:t>
      </w:r>
    </w:p>
    <w:p w:rsidR="007D7572" w:rsidRPr="007D7572" w:rsidP="007D7572" w14:paraId="7E6DEAA7"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Publicaciones en redes sociales:</w:t>
      </w:r>
    </w:p>
    <w:p w:rsidR="007D7572" w:rsidRPr="007D7572" w:rsidP="007D7572" w14:paraId="59D0163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CORRECTO:</w:t>
      </w:r>
    </w:p>
    <w:p w:rsidR="007D7572" w:rsidRPr="007D7572" w:rsidP="007D7572" w14:paraId="1EF0CDB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 Gano una comisión de NextFlight Academy </w:t>
      </w:r>
    </w:p>
    <w:p w:rsidR="007D7572" w:rsidRPr="007D7572" w:rsidP="007D7572" w14:paraId="1711A76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si compras a través de mi link.</w:t>
      </w:r>
    </w:p>
    <w:p w:rsidR="007D7572" w:rsidRPr="007D7572" w:rsidP="007D7572" w14:paraId="1B4ECDF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393F55A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¿Has querido aprender a crear productos digitales? </w:t>
      </w:r>
    </w:p>
    <w:p w:rsidR="007D7572" w:rsidRPr="007D7572" w:rsidP="007D7572" w14:paraId="4DC54C2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¡NextFlight Academy cambió mi negocio! [link]</w:t>
      </w:r>
    </w:p>
    <w:p w:rsidR="007D7572" w:rsidRPr="007D7572" w:rsidP="007D7572" w14:paraId="2507F46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3D38B52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INCORRECTO:</w:t>
      </w:r>
    </w:p>
    <w:p w:rsidR="007D7572" w:rsidRPr="007D7572" w:rsidP="007D7572" w14:paraId="438AF59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¿Has querido aprender a crear productos digitales? </w:t>
      </w:r>
    </w:p>
    <w:p w:rsidR="007D7572" w:rsidRPr="007D7572" w:rsidP="007D7572" w14:paraId="44FD23F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¡NextFlight Academy cambió mi negocio! [link]</w:t>
      </w:r>
    </w:p>
    <w:p w:rsidR="007D7572" w:rsidRPr="007D7572" w:rsidP="007D7572" w14:paraId="3E5A4AD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28F71C1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[100 palabras de contenido]</w:t>
      </w:r>
    </w:p>
    <w:p w:rsidR="007D7572" w:rsidRPr="007D7572" w:rsidP="007D7572" w14:paraId="2AFC5D7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[15 hashtags]</w:t>
      </w:r>
    </w:p>
    <w:p w:rsidR="007D7572" w:rsidRPr="007D7572" w:rsidP="007D7572" w14:paraId="2E9B6FC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#ad #afiliada (enterrado al final)</w:t>
      </w:r>
    </w:p>
    <w:p w:rsidR="007D7572" w:rsidRPr="007D7572" w:rsidP="007D7572" w14:paraId="1C1C30A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Videos de YouTube:</w:t>
      </w:r>
    </w:p>
    <w:p w:rsidR="007D7572" w:rsidRPr="007D7572" w:rsidP="007D7572" w14:paraId="008397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CORRECTO:</w:t>
      </w:r>
    </w:p>
    <w:p w:rsidR="007D7572" w:rsidRPr="007D7572" w:rsidP="007D7572" w14:paraId="5359624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Divulgación verbal en los PRIMEROS 30 SEGUNDOS: "Aviso rápido - esto </w:t>
      </w:r>
    </w:p>
    <w:p w:rsidR="007D7572" w:rsidRPr="007D7572" w:rsidP="007D7572" w14:paraId="271CDD4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está patrocinado por NextFlight Academy, soy afiliada y gano </w:t>
      </w:r>
    </w:p>
    <w:p w:rsidR="007D7572" w:rsidRPr="007D7572" w:rsidP="007D7572" w14:paraId="196269D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una comisión"</w:t>
      </w:r>
    </w:p>
    <w:p w:rsidR="007D7572" w:rsidRPr="007D7572" w:rsidP="007D7572" w14:paraId="6F82ACD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Divulgación escrita en las PRIMERAS 3 LÍNEAS de la descripción</w:t>
      </w:r>
    </w:p>
    <w:p w:rsidR="007D7572" w:rsidRPr="007D7572" w:rsidP="007D7572" w14:paraId="032E01F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Texto superpuesto en pantalla durante la mención del producto</w:t>
      </w:r>
    </w:p>
    <w:p w:rsidR="007D7572" w:rsidRPr="007D7572" w:rsidP="007D7572" w14:paraId="170D067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69BDD88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INCORRECTO:</w:t>
      </w:r>
    </w:p>
    <w:p w:rsidR="007D7572" w:rsidRPr="007D7572" w:rsidP="007D7572" w14:paraId="33278C1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Solo en la descripción, enterrada después de 200 palabras</w:t>
      </w:r>
    </w:p>
    <w:p w:rsidR="007D7572" w:rsidRPr="007D7572" w:rsidP="007D7572" w14:paraId="0F36A6F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Solo verbal al final de un video de 20 minutos</w:t>
      </w:r>
    </w:p>
    <w:p w:rsidR="007D7572" w:rsidRPr="007D7572" w:rsidP="007D7572" w14:paraId="3EB07D0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Solo en texto pequeño difícil de leer</w:t>
      </w:r>
    </w:p>
    <w:p w:rsidR="007D7572" w:rsidRPr="007D7572" w:rsidP="007D7572" w14:paraId="13B8E523"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Posts de blog:</w:t>
      </w:r>
    </w:p>
    <w:p w:rsidR="007D7572" w:rsidRPr="007D7572" w:rsidP="007D7572" w14:paraId="373B2BA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CORRECTO:</w:t>
      </w:r>
    </w:p>
    <w:p w:rsidR="007D7572" w:rsidRPr="007D7572" w:rsidP="007D7572" w14:paraId="7406B1D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[Caja de divulgación en la parte superior del post, antes del contenido]</w:t>
      </w:r>
    </w:p>
    <w:p w:rsidR="007D7572" w:rsidRPr="007D7572" w:rsidP="007D7572" w14:paraId="3FE218F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5FE59A7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w:t>
      </w:r>
    </w:p>
    <w:p w:rsidR="007D7572" w:rsidRPr="007D7572" w:rsidP="007D7572" w14:paraId="0663D16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Este post contiene links de afiliado a NextFlight Academy. </w:t>
      </w:r>
    </w:p>
    <w:p w:rsidR="007D7572" w:rsidRPr="007D7572" w:rsidP="007D7572" w14:paraId="3E650DC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Gano una comisión si compras a través de estos links sin </w:t>
      </w:r>
    </w:p>
    <w:p w:rsidR="007D7572" w:rsidRPr="007D7572" w:rsidP="007D7572" w14:paraId="45CF197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costo adicional para ti.</w:t>
      </w:r>
    </w:p>
    <w:p w:rsidR="007D7572" w:rsidRPr="007D7572" w:rsidP="007D7572" w14:paraId="351183B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7BF7AD6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[Entonces comienza tu contenido]</w:t>
      </w:r>
    </w:p>
    <w:p w:rsidR="007D7572" w:rsidRPr="007D7572" w:rsidP="007D7572" w14:paraId="67C3DD5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600E86B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INCORRECTO:</w:t>
      </w:r>
    </w:p>
    <w:p w:rsidR="007D7572" w:rsidRPr="007D7572" w:rsidP="007D7572" w14:paraId="2852812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[Divulgación solo en el pie de página]</w:t>
      </w:r>
    </w:p>
    <w:p w:rsidR="007D7572" w:rsidRPr="007D7572" w:rsidP="007D7572" w14:paraId="0031A63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[Divulgación en una página separada de "Divulgaciones"]</w:t>
      </w:r>
    </w:p>
    <w:p w:rsidR="007D7572" w:rsidRPr="007D7572" w:rsidP="007D7572" w14:paraId="0BC3295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[Divulgación después de todo el contenido]</w:t>
      </w:r>
    </w:p>
    <w:p w:rsidR="007D7572" w:rsidRPr="007D7572" w:rsidP="007D7572" w14:paraId="5914898D"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1.4. Lenguaje de divulgación aprobado</w:t>
      </w:r>
    </w:p>
    <w:p w:rsidR="007D7572" w:rsidRPr="007D7572" w:rsidP="007D7572" w14:paraId="03EDC3E1"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Usa estas frases exactas (o lenguaje similar claro):</w:t>
      </w:r>
    </w:p>
    <w:p w:rsidR="007D7572" w:rsidRPr="007D7572" w:rsidP="007D7572" w14:paraId="538034E0"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Opción 1 - Directo y claro:</w:t>
      </w:r>
    </w:p>
    <w:p w:rsidR="007D7572" w:rsidRPr="007D7572" w:rsidP="007D7572" w14:paraId="787960A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"Soy afiliada de NextFlight Academy y gano una comisión </w:t>
      </w:r>
    </w:p>
    <w:p w:rsidR="007D7572" w:rsidRPr="007D7572" w:rsidP="007D7572" w14:paraId="637E848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si compras a través de mi link."</w:t>
      </w:r>
    </w:p>
    <w:p w:rsidR="007D7572" w:rsidRPr="007D7572" w:rsidP="007D7572" w14:paraId="07AEBAA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Opción 2 - Detallado:</w:t>
      </w:r>
    </w:p>
    <w:p w:rsidR="007D7572" w:rsidRPr="007D7572" w:rsidP="007D7572" w14:paraId="553B9EC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"AVISO DE AFILIADO: Soy afiliada pagada de NextFlight Academy. </w:t>
      </w:r>
    </w:p>
    <w:p w:rsidR="007D7572" w:rsidRPr="007D7572" w:rsidP="007D7572" w14:paraId="6B478A7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Si compras a través de mi link, recibo una comisión sin </w:t>
      </w:r>
    </w:p>
    <w:p w:rsidR="007D7572" w:rsidRPr="007D7572" w:rsidP="007D7572" w14:paraId="3297E45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costo adicional para ti. Solo recomiendo productos en los que </w:t>
      </w:r>
    </w:p>
    <w:p w:rsidR="007D7572" w:rsidRPr="007D7572" w:rsidP="007D7572" w14:paraId="081F2FF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genuinamente creo."</w:t>
      </w:r>
    </w:p>
    <w:p w:rsidR="007D7572" w:rsidRPr="007D7572" w:rsidP="007D7572" w14:paraId="2F804BE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Opción 3 - Conciso:</w:t>
      </w:r>
    </w:p>
    <w:p w:rsidR="007D7572" w:rsidRPr="007D7572" w:rsidP="007D7572" w14:paraId="67ECE51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"Link de afiliado: Gano de las compras calificadas."</w:t>
      </w:r>
    </w:p>
    <w:p w:rsidR="007D7572" w:rsidRPr="007D7572" w:rsidP="007D7572" w14:paraId="061C723B"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Opción 4 - Para múltiples links:</w:t>
      </w:r>
    </w:p>
    <w:p w:rsidR="007D7572" w:rsidRPr="007D7572" w:rsidP="007D7572" w14:paraId="0C56E5A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"Algunos links en este post son links de afiliado. Gano comisiones </w:t>
      </w:r>
    </w:p>
    <w:p w:rsidR="007D7572" w:rsidRPr="007D7572" w:rsidP="007D7572" w14:paraId="7CB3FAB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de las compras realizadas a través de estos links."</w:t>
      </w:r>
    </w:p>
    <w:p w:rsidR="007D7572" w:rsidRPr="007D7572" w:rsidP="007D7572" w14:paraId="1FA57B1F"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1.5. Qué NO decir (divulgaciones insuficientes)</w:t>
      </w:r>
    </w:p>
    <w:p w:rsidR="007D7572" w:rsidRPr="007D7572" w:rsidP="007D7572" w14:paraId="2A7122DD" w14:textId="77777777">
      <w:pPr>
        <w:spacing w:before="100" w:beforeAutospacing="1" w:after="100" w:afterAutospacing="1" w:line="240" w:lineRule="auto"/>
        <w:rPr>
          <w:color w:val="000000"/>
          <w:lang w:val="en-US" w:eastAsia="en-US" w:bidi="ar-SA"/>
        </w:rPr>
      </w:pPr>
      <w:r w:rsidRPr="007D7572">
        <w:rPr>
          <w:color w:val="000000"/>
          <w:lang w:val="en-US" w:eastAsia="en-US" w:bidi="ar-SA"/>
        </w:rPr>
        <w:t>Estos NO cumplen con los requisitos de la FTC:</w:t>
      </w:r>
    </w:p>
    <w:p w:rsidR="007D7572" w:rsidRPr="007D7572" w:rsidP="007D7572" w14:paraId="51534084"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"¡Gracias a NextFlight por patrocinar!" (no menciona comisión)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"#ad" solo (demasiado vago, la gente no sabe qué significa)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"#afiliada" solo (mismo problema)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"Link en bio" sin divulgación cerca del link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Usar solo etiquetas específicas de plataforma (la "Paid Partnership" de Instagram es útil pero debe complementarse con texto claro)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"Soy socia de NextFlight" (no aclara la relación financiera)</w:t>
      </w:r>
    </w:p>
    <w:p w:rsidR="007D7572" w:rsidRPr="007D7572" w:rsidP="007D7572" w14:paraId="01DEE5B1"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1.6. Requisitos específicos de cada plataforma</w:t>
      </w:r>
    </w:p>
    <w:p w:rsidR="007D7572" w:rsidRPr="007D7572" w:rsidP="007D7572" w14:paraId="5F1E73B1"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Instagram/Facebook:</w:t>
      </w:r>
    </w:p>
    <w:p w:rsidR="007D7572" w:rsidRPr="007D7572" w:rsidP="007D7572" w14:paraId="2E493694" w14:textId="77777777">
      <w:pPr>
        <w:numPr>
          <w:ilvl w:val="0"/>
          <w:numId w:val="7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Usa la etiqueta "Paid Partnership" de la plataforma MÁS tu propia divulgación de texto</w:t>
      </w:r>
    </w:p>
    <w:p w:rsidR="007D7572" w:rsidRPr="007D7572" w:rsidP="007D7572" w14:paraId="49BF9E1D" w14:textId="77777777">
      <w:pPr>
        <w:numPr>
          <w:ilvl w:val="0"/>
          <w:numId w:val="7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Coloca la divulgación en la PARTE SUPERIOR del caption, antes del botón "más"</w:t>
      </w:r>
    </w:p>
    <w:p w:rsidR="007D7572" w:rsidRPr="007D7572" w:rsidP="007D7572" w14:paraId="572189E9" w14:textId="77777777">
      <w:pPr>
        <w:numPr>
          <w:ilvl w:val="0"/>
          <w:numId w:val="7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La divulgación debe ser visible sin hacer clic en "más"</w:t>
      </w:r>
    </w:p>
    <w:p w:rsidR="007D7572" w:rsidRPr="007D7572" w:rsidP="007D7572" w14:paraId="3CB4A582"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TikTok:</w:t>
      </w:r>
    </w:p>
    <w:p w:rsidR="007D7572" w:rsidRPr="007D7572" w:rsidP="007D7572" w14:paraId="793E3B59" w14:textId="77777777">
      <w:pPr>
        <w:numPr>
          <w:ilvl w:val="0"/>
          <w:numId w:val="7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Activa el toggle de "Branded Content" MÁS divulgación verbal/texto</w:t>
      </w:r>
    </w:p>
    <w:p w:rsidR="007D7572" w:rsidRPr="007D7572" w:rsidP="007D7572" w14:paraId="6377BE57" w14:textId="77777777">
      <w:pPr>
        <w:numPr>
          <w:ilvl w:val="0"/>
          <w:numId w:val="7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La divulgación debe aparecer en pantalla como texto superpuesto</w:t>
      </w:r>
    </w:p>
    <w:p w:rsidR="007D7572" w:rsidRPr="007D7572" w:rsidP="007D7572" w14:paraId="03CDF6F0" w14:textId="77777777">
      <w:pPr>
        <w:numPr>
          <w:ilvl w:val="0"/>
          <w:numId w:val="7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Divulgación verbal en los primeros 3 segundos del video</w:t>
      </w:r>
    </w:p>
    <w:p w:rsidR="007D7572" w:rsidRPr="007D7572" w:rsidP="007D7572" w14:paraId="0F86F4CF"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YouTube:</w:t>
      </w:r>
    </w:p>
    <w:p w:rsidR="007D7572" w:rsidRPr="007D7572" w:rsidP="007D7572" w14:paraId="476A75B3" w14:textId="77777777">
      <w:pPr>
        <w:numPr>
          <w:ilvl w:val="0"/>
          <w:numId w:val="7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Marca la casilla "Incluye promoción pagada"</w:t>
      </w:r>
    </w:p>
    <w:p w:rsidR="007D7572" w:rsidRPr="007D7572" w:rsidP="007D7572" w14:paraId="5A323F53" w14:textId="77777777">
      <w:pPr>
        <w:numPr>
          <w:ilvl w:val="0"/>
          <w:numId w:val="7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Divulgación verbal en los primeros 30 segundos</w:t>
      </w:r>
    </w:p>
    <w:p w:rsidR="007D7572" w:rsidRPr="007D7572" w:rsidP="007D7572" w14:paraId="54B43130" w14:textId="77777777">
      <w:pPr>
        <w:numPr>
          <w:ilvl w:val="0"/>
          <w:numId w:val="7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Divulgación escrita en las primeras 3 líneas de la descripción</w:t>
      </w:r>
    </w:p>
    <w:p w:rsidR="007D7572" w:rsidRPr="007D7572" w:rsidP="007D7572" w14:paraId="1FCFD6B5" w14:textId="77777777">
      <w:pPr>
        <w:numPr>
          <w:ilvl w:val="0"/>
          <w:numId w:val="7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Se requieren TANTO verbal COMO escrita</w:t>
      </w:r>
    </w:p>
    <w:p w:rsidR="007D7572" w:rsidRPr="007D7572" w:rsidP="007D7572" w14:paraId="036C902F"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Stories/Reels/Shorts:</w:t>
      </w:r>
    </w:p>
    <w:p w:rsidR="007D7572" w:rsidRPr="007D7572" w:rsidP="007D7572" w14:paraId="76E417EA" w14:textId="77777777">
      <w:pPr>
        <w:numPr>
          <w:ilvl w:val="0"/>
          <w:numId w:val="7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Texto superpuesto en la PARTE SUPERIOR de la pantalla, visible toda la duración</w:t>
      </w:r>
    </w:p>
    <w:p w:rsidR="007D7572" w:rsidRPr="007D7572" w:rsidP="007D7572" w14:paraId="277658BB" w14:textId="77777777">
      <w:pPr>
        <w:numPr>
          <w:ilvl w:val="0"/>
          <w:numId w:val="7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Usa un tamaño de fuente claro y legible</w:t>
      </w:r>
    </w:p>
    <w:p w:rsidR="007D7572" w:rsidRPr="007D7572" w:rsidP="007D7572" w14:paraId="0236C6FE" w14:textId="77777777">
      <w:pPr>
        <w:numPr>
          <w:ilvl w:val="0"/>
          <w:numId w:val="7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No lo escondas detrás de stickers o gráficos</w:t>
      </w:r>
    </w:p>
    <w:p w:rsidR="007D7572" w:rsidRPr="007D7572" w:rsidP="007D7572" w14:paraId="0A7CB593"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Pinterest:</w:t>
      </w:r>
    </w:p>
    <w:p w:rsidR="007D7572" w:rsidRPr="007D7572" w:rsidP="007D7572" w14:paraId="6D4E7DD3" w14:textId="77777777">
      <w:pPr>
        <w:numPr>
          <w:ilvl w:val="0"/>
          <w:numId w:val="7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Divulgación en el título del pin o descripción (visible sin hacer clic)</w:t>
      </w:r>
    </w:p>
    <w:p w:rsidR="007D7572" w:rsidRPr="007D7572" w:rsidP="007D7572" w14:paraId="773E0C0A" w14:textId="77777777">
      <w:pPr>
        <w:numPr>
          <w:ilvl w:val="0"/>
          <w:numId w:val="7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Ejemplo: "Link de afiliado: Reseña de NextFlight Academy"</w:t>
      </w:r>
    </w:p>
    <w:p w:rsidR="007D7572" w:rsidRPr="007D7572" w:rsidP="007D7572" w14:paraId="2260CB0E" w14:textId="77777777">
      <w:pPr>
        <w:spacing w:before="100" w:beforeAutospacing="1" w:after="100" w:afterAutospacing="1" w:line="240" w:lineRule="auto"/>
        <w:outlineLvl w:val="1"/>
        <w:rPr>
          <w:b/>
          <w:bCs/>
          <w:color w:val="000000"/>
          <w:sz w:val="36"/>
          <w:szCs w:val="36"/>
          <w:lang w:val="en-US" w:eastAsia="en-US" w:bidi="ar-SA"/>
        </w:rPr>
      </w:pPr>
      <w:r w:rsidRPr="007D7572">
        <w:rPr>
          <w:b/>
          <w:bCs/>
          <w:color w:val="000000"/>
          <w:sz w:val="36"/>
          <w:szCs w:val="36"/>
          <w:lang w:val="en-US" w:eastAsia="en-US" w:bidi="ar-SA"/>
        </w:rPr>
        <w:t>SECCIÓN 2: CLAIMS DE INGRESOS - EL ÁREA MÁS PELIGROSA</w:t>
      </w:r>
    </w:p>
    <w:p w:rsidR="007D7572" w:rsidRPr="007D7572" w:rsidP="007D7572" w14:paraId="765A8F74"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2.1. La regla de hierro: NO GARANTÍAS DE INGRESOS ESPECÍFICOS</w:t>
      </w:r>
    </w:p>
    <w:p w:rsidR="007D7572" w:rsidRPr="007D7572" w:rsidP="007D7572" w14:paraId="0B3E5E43"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TIENES ABSOLUTAMENTE PROHIBIDO HACER ESTOS CLAIMS:</w:t>
      </w:r>
    </w:p>
    <w:p w:rsidR="007D7572" w:rsidRPr="007D7572" w:rsidP="007D7572" w14:paraId="72B2F33F"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"Ganarás $10,000/mes con este curso"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"Ingreso garantizado de $X"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"El estudiante promedio gana $X"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"Genera 6 cifras en 6 meses"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"Reemplaza tu ingreso en 90 días"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"Gana $500/día trabajando 2 horas"</w:t>
      </w:r>
    </w:p>
    <w:p w:rsidR="007D7572" w:rsidRPr="007D7572" w:rsidP="007D7572" w14:paraId="562ABFF5"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¿Por qué?</w:t>
      </w:r>
      <w:r w:rsidRPr="007D7572">
        <w:rPr>
          <w:color w:val="000000"/>
          <w:lang w:val="en-US" w:eastAsia="en-US" w:bidi="ar-SA"/>
        </w:rPr>
        <w:t> La FTC considera esto engañoso porque:</w:t>
      </w:r>
    </w:p>
    <w:p w:rsidR="007D7572" w:rsidRPr="007D7572" w:rsidP="007D7572" w14:paraId="4112EE73" w14:textId="77777777">
      <w:pPr>
        <w:numPr>
          <w:ilvl w:val="0"/>
          <w:numId w:val="7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Los resultados varían dramáticamente según el individuo</w:t>
      </w:r>
    </w:p>
    <w:p w:rsidR="007D7572" w:rsidRPr="007D7572" w:rsidP="007D7572" w14:paraId="0E528075" w14:textId="77777777">
      <w:pPr>
        <w:numPr>
          <w:ilvl w:val="0"/>
          <w:numId w:val="7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La mayoría de los estudiantes ganan menos o nada</w:t>
      </w:r>
    </w:p>
    <w:p w:rsidR="007D7572" w:rsidRPr="007D7572" w:rsidP="007D7572" w14:paraId="0E16B158" w14:textId="77777777">
      <w:pPr>
        <w:numPr>
          <w:ilvl w:val="0"/>
          <w:numId w:val="7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El éxito depende de factores más allá del curso</w:t>
      </w:r>
    </w:p>
    <w:p w:rsidR="007D7572" w:rsidRPr="007D7572" w:rsidP="007D7572" w14:paraId="179E303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Penalización por violación:</w:t>
      </w:r>
      <w:r w:rsidRPr="007D7572">
        <w:rPr>
          <w:color w:val="000000"/>
          <w:lang w:val="en-US" w:eastAsia="en-US" w:bidi="ar-SA"/>
        </w:rPr>
        <w:t> Hasta </w:t>
      </w:r>
      <w:r w:rsidRPr="007D7572">
        <w:rPr>
          <w:b/>
          <w:bCs/>
          <w:color w:val="000000"/>
          <w:lang w:val="en-US" w:eastAsia="en-US" w:bidi="ar-SA"/>
        </w:rPr>
        <w:t>$50,120 POR CLAIM</w:t>
      </w:r>
      <w:r w:rsidRPr="007D7572">
        <w:rPr>
          <w:color w:val="000000"/>
          <w:lang w:val="en-US" w:eastAsia="en-US" w:bidi="ar-SA"/>
        </w:rPr>
        <w:t>. Si publicas esto en 10 lugares, son potencialmente $501,200 en multas.</w:t>
      </w:r>
    </w:p>
    <w:p w:rsidR="007D7572" w:rsidRPr="007D7572" w:rsidP="007D7572" w14:paraId="2AACB77A"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2.2. ¿Puedes compartir TUS resultados personales?</w:t>
      </w:r>
    </w:p>
    <w:p w:rsidR="007D7572" w:rsidRPr="007D7572" w:rsidP="007D7572" w14:paraId="3F0782B6"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SÍ, pero SOLO con disclaimers apropiados.</w:t>
      </w:r>
    </w:p>
    <w:p w:rsidR="007D7572" w:rsidRPr="007D7572" w:rsidP="007D7572" w14:paraId="1E2E4D3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Si quieres compartir tu ingreso personal:</w:t>
      </w:r>
    </w:p>
    <w:p w:rsidR="007D7572" w:rsidRPr="007D7572" w:rsidP="007D7572" w14:paraId="715533A9" w14:textId="77777777">
      <w:pPr>
        <w:spacing w:before="100" w:beforeAutospacing="1" w:after="100" w:afterAutospacing="1" w:line="240" w:lineRule="auto"/>
        <w:rPr>
          <w:color w:val="000000"/>
          <w:lang w:val="en-US" w:eastAsia="en-US" w:bidi="ar-SA"/>
        </w:rPr>
      </w:pPr>
      <w:r w:rsidRPr="007D7572">
        <w:rPr>
          <w:rFonts w:ascii="Segoe UI Symbol" w:hAnsi="Segoe UI Symbol" w:cs="Segoe UI Symbol"/>
          <w:color w:val="000000"/>
          <w:lang w:val="en-US" w:eastAsia="en-US" w:bidi="ar-SA"/>
        </w:rPr>
        <w:t>✓</w:t>
      </w:r>
      <w:r w:rsidRPr="007D7572">
        <w:rPr>
          <w:color w:val="000000"/>
          <w:lang w:val="en-US" w:eastAsia="en-US" w:bidi="ar-SA"/>
        </w:rPr>
        <w:t> </w:t>
      </w:r>
      <w:r w:rsidRPr="007D7572">
        <w:rPr>
          <w:b/>
          <w:bCs/>
          <w:color w:val="000000"/>
          <w:lang w:val="en-US" w:eastAsia="en-US" w:bidi="ar-SA"/>
        </w:rPr>
        <w:t>FORMA CORRECTA:</w:t>
      </w:r>
    </w:p>
    <w:p w:rsidR="007D7572" w:rsidRPr="007D7572" w:rsidP="007D7572" w14:paraId="6CABBDD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"¡Gané $15,000 el mes pasado usando estrategias de NextFlight Academy!</w:t>
      </w:r>
    </w:p>
    <w:p w:rsidR="007D7572" w:rsidRPr="007D7572" w:rsidP="007D7572" w14:paraId="139E22F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34B12DE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DESCARGO DE INGRESOS: Estos resultados NO son típicos. La mayoría de </w:t>
      </w:r>
    </w:p>
    <w:p w:rsidR="007D7572" w:rsidRPr="007D7572" w:rsidP="007D7572" w14:paraId="0C3C047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los estudiantes ganan significativamente menos o nada. Los resultados </w:t>
      </w:r>
    </w:p>
    <w:p w:rsidR="007D7572" w:rsidRPr="007D7572" w:rsidP="007D7572" w14:paraId="7585010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individuales varían según esfuerzo, experiencia previa, y condiciones del </w:t>
      </w:r>
    </w:p>
    <w:p w:rsidR="007D7572" w:rsidRPr="007D7572" w:rsidP="007D7572" w14:paraId="0A847C2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mercado. NextFlight Academy no garantiza ingresos ni resultados.</w:t>
      </w:r>
    </w:p>
    <w:p w:rsidR="007D7572" w:rsidRPr="007D7572" w:rsidP="007D7572" w14:paraId="179B902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45F5F38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Soy afiliada y gano una comisión si compras a través de mi link."</w:t>
      </w:r>
    </w:p>
    <w:p w:rsidR="007D7572" w:rsidRPr="007D7572" w:rsidP="007D7572" w14:paraId="078D115D"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color w:val="000000"/>
          <w:lang w:val="en-US" w:eastAsia="en-US" w:bidi="ar-SA"/>
        </w:rPr>
        <w:t>❌</w:t>
      </w:r>
      <w:r w:rsidRPr="007D7572">
        <w:rPr>
          <w:color w:val="000000"/>
          <w:lang w:val="en-US" w:eastAsia="en-US" w:bidi="ar-SA"/>
        </w:rPr>
        <w:t> </w:t>
      </w:r>
      <w:r w:rsidRPr="007D7572">
        <w:rPr>
          <w:b/>
          <w:bCs/>
          <w:color w:val="000000"/>
          <w:lang w:val="en-US" w:eastAsia="en-US" w:bidi="ar-SA"/>
        </w:rPr>
        <w:t>FORMA INCORRECTA:</w:t>
      </w:r>
    </w:p>
    <w:p w:rsidR="007D7572" w:rsidRPr="007D7572" w:rsidP="007D7572" w14:paraId="49DFC58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"¡Gané $15,000 el mes pasado con NextFlight Academy! </w:t>
      </w:r>
    </w:p>
    <w:p w:rsidR="007D7572" w:rsidRPr="007D7572" w:rsidP="007D7572" w14:paraId="28AA5E8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¡Tú también puedes! [link]"</w:t>
      </w:r>
    </w:p>
    <w:p w:rsidR="007D7572" w:rsidRPr="007D7572" w:rsidP="007D7572" w14:paraId="2AF8621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15D8D7E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(Falta: disclaimer de que los resultados no son típicos, divulgación de afiliado)</w:t>
      </w:r>
    </w:p>
    <w:p w:rsidR="007D7572" w:rsidRPr="007D7572" w:rsidP="007D7572" w14:paraId="3ADFFCA2"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2.3. El disclaimer de ingresos requerido</w:t>
      </w:r>
    </w:p>
    <w:p w:rsidR="007D7572" w:rsidRPr="007D7572" w:rsidP="007D7572" w14:paraId="3DEB976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CADA VEZ que menciones ingresos, ganancias o resultados financieros (tuyos o de otros), DEBES incluir este disclaimer en PROXIMIDAD INMEDIATA:</w:t>
      </w:r>
    </w:p>
    <w:p w:rsidR="007D7572" w:rsidRPr="007D7572" w:rsidP="007D7572" w14:paraId="121C78B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RESULTADOS NO TÍPICOS</w:t>
      </w:r>
    </w:p>
    <w:p w:rsidR="007D7572" w:rsidRPr="007D7572" w:rsidP="007D7572" w14:paraId="694F57E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Estos resultados no son típicos. Los resultados individuales variarán </w:t>
      </w:r>
    </w:p>
    <w:p w:rsidR="007D7572" w:rsidRPr="007D7572" w:rsidP="007D7572" w14:paraId="23EBE97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significativamente según el esfuerzo, experiencia previa y condiciones </w:t>
      </w:r>
    </w:p>
    <w:p w:rsidR="007D7572" w:rsidRPr="007D7572" w:rsidP="007D7572" w14:paraId="2C68956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del mercado. NextFlight Academy no garantiza ingresos específicos ni </w:t>
      </w:r>
    </w:p>
    <w:p w:rsidR="007D7572" w:rsidRPr="007D7572" w:rsidP="007D7572" w14:paraId="4338977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resultados. La mayoría de los estudiantes ganan menos o nada.</w:t>
      </w:r>
    </w:p>
    <w:p w:rsidR="007D7572" w:rsidRPr="007D7572" w:rsidP="007D7572" w14:paraId="6D1689AA"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"Proximidad inmediata" significa:</w:t>
      </w:r>
    </w:p>
    <w:p w:rsidR="007D7572" w:rsidRPr="007D7572" w:rsidP="007D7572" w14:paraId="14AC20C4" w14:textId="77777777">
      <w:pPr>
        <w:numPr>
          <w:ilvl w:val="0"/>
          <w:numId w:val="8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En el MISMO post (no un post separado)</w:t>
      </w:r>
    </w:p>
    <w:p w:rsidR="007D7572" w:rsidRPr="007D7572" w:rsidP="007D7572" w14:paraId="2A71C929" w14:textId="77777777">
      <w:pPr>
        <w:numPr>
          <w:ilvl w:val="0"/>
          <w:numId w:val="8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En el MISMO segmento de video (no solo al final)</w:t>
      </w:r>
    </w:p>
    <w:p w:rsidR="007D7572" w:rsidRPr="007D7572" w:rsidP="007D7572" w14:paraId="6A3EE815" w14:textId="77777777">
      <w:pPr>
        <w:numPr>
          <w:ilvl w:val="0"/>
          <w:numId w:val="8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En el MISMO email (no un email diferente)</w:t>
      </w:r>
    </w:p>
    <w:p w:rsidR="007D7572" w:rsidRPr="007D7572" w:rsidP="007D7572" w14:paraId="0A5A64B2" w14:textId="77777777">
      <w:pPr>
        <w:numPr>
          <w:ilvl w:val="0"/>
          <w:numId w:val="8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CERCA del claim de ingresos (dentro del mismo párrafo o pantalla)</w:t>
      </w:r>
    </w:p>
    <w:p w:rsidR="007D7572" w:rsidRPr="007D7572" w:rsidP="007D7572" w14:paraId="48D5A5D4"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2.4. Compartir capturas de pantalla de ingresos</w:t>
      </w:r>
    </w:p>
    <w:p w:rsidR="007D7572" w:rsidRPr="007D7572" w:rsidP="007D7572" w14:paraId="47479373"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Si publicas capturas de pantalla de ganancias, procesadores de pago o estados de cuenta bancarios:</w:t>
      </w:r>
    </w:p>
    <w:p w:rsidR="007D7572" w:rsidRPr="007D7572" w:rsidP="007D7572" w14:paraId="1FF09006"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Requisitos:</w:t>
      </w:r>
    </w:p>
    <w:p w:rsidR="007D7572" w:rsidRPr="007D7572" w:rsidP="007D7572" w14:paraId="6AD20993" w14:textId="77777777">
      <w:pPr>
        <w:numPr>
          <w:ilvl w:val="0"/>
          <w:numId w:val="8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Incluye disclaimer de ingresos (de 2.3) en la MISMA imagen o inmediatamente debajo</w:t>
      </w:r>
    </w:p>
    <w:p w:rsidR="007D7572" w:rsidRPr="007D7572" w:rsidP="007D7572" w14:paraId="16C62C9D" w14:textId="77777777">
      <w:pPr>
        <w:numPr>
          <w:ilvl w:val="0"/>
          <w:numId w:val="8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Incluye divulgación de afiliado</w:t>
      </w:r>
    </w:p>
    <w:p w:rsidR="007D7572" w:rsidRPr="007D7572" w:rsidP="007D7572" w14:paraId="4BAA3F34" w14:textId="77777777">
      <w:pPr>
        <w:numPr>
          <w:ilvl w:val="0"/>
          <w:numId w:val="8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Haz el disclaimer del MISMO TAMAÑO o MÁS GRANDE que el claim de ingresos</w:t>
      </w:r>
    </w:p>
    <w:p w:rsidR="007D7572" w:rsidRPr="007D7572" w:rsidP="007D7572" w14:paraId="5D478242" w14:textId="77777777">
      <w:pPr>
        <w:numPr>
          <w:ilvl w:val="0"/>
          <w:numId w:val="8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No oscurezcas el disclaimer con gráficos, emojis u otro texto</w:t>
      </w:r>
    </w:p>
    <w:p w:rsidR="007D7572" w:rsidRPr="007D7572" w:rsidP="007D7572" w14:paraId="1B5D0C0C"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Ejemplo - Post de Instagram con captura de pantalla de ingresos:</w:t>
      </w:r>
    </w:p>
    <w:p w:rsidR="007D7572" w:rsidRPr="007D7572" w:rsidP="007D7572" w14:paraId="5BA3FBA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[Imagen: Captura de pantalla mostrando depósito de $10,450 de PayPal]</w:t>
      </w:r>
    </w:p>
    <w:p w:rsidR="007D7572" w:rsidRPr="007D7572" w:rsidP="007D7572" w14:paraId="3CFB1B7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0858F16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Caption:</w:t>
      </w:r>
    </w:p>
    <w:p w:rsidR="007D7572" w:rsidRPr="007D7572" w:rsidP="007D7572" w14:paraId="5732DCF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¡Acabo de recibir pago de mis ventas de productos digitales! </w:t>
      </w:r>
    </w:p>
    <w:p w:rsidR="007D7572" w:rsidRPr="007D7572" w:rsidP="007D7572" w14:paraId="55536E3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7CB8B55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DESCARGO IMPORTANTE:</w:t>
      </w:r>
    </w:p>
    <w:p w:rsidR="007D7572" w:rsidRPr="007D7572" w:rsidP="007D7572" w14:paraId="551261C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Mis resultados NO son típicos. La mayoría de las personas que toman </w:t>
      </w:r>
    </w:p>
    <w:p w:rsidR="007D7572" w:rsidRPr="007D7572" w:rsidP="007D7572" w14:paraId="3D3E544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este curso ganan significativamente menos o nada. Tus resultados </w:t>
      </w:r>
    </w:p>
    <w:p w:rsidR="007D7572" w:rsidRPr="007D7572" w:rsidP="007D7572" w14:paraId="1B34161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variarán según tu esfuerzo y circunstancias. No se hacen garantías.</w:t>
      </w:r>
    </w:p>
    <w:p w:rsidR="007D7572" w:rsidRPr="007D7572" w:rsidP="007D7572" w14:paraId="3840323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11D35B3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w:t>
      </w:r>
    </w:p>
    <w:p w:rsidR="007D7572" w:rsidRPr="007D7572" w:rsidP="007D7572" w14:paraId="745F5B1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Soy afiliada de NextFlight Academy y gano una comisión si compras. </w:t>
      </w:r>
    </w:p>
    <w:p w:rsidR="007D7572" w:rsidRPr="007D7572" w:rsidP="007D7572" w14:paraId="09377DB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Tomé su curso y estos son mis resultados reales.</w:t>
      </w:r>
    </w:p>
    <w:p w:rsidR="007D7572" w:rsidRPr="007D7572" w:rsidP="007D7572" w14:paraId="30DDC97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4785BB3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¿Quieres aprender cómo lo hice? Link en bio </w:t>
      </w:r>
      <w:r w:rsidRPr="007D7572">
        <w:rPr>
          <w:rFonts w:ascii="Apple Color Emoji" w:hAnsi="Apple Color Emoji" w:cs="Apple Color Emoji"/>
          <w:color w:val="000000"/>
          <w:sz w:val="20"/>
          <w:szCs w:val="20"/>
          <w:lang w:val="en-US" w:eastAsia="en-US" w:bidi="ar-SA"/>
        </w:rPr>
        <w:t>👆</w:t>
      </w:r>
    </w:p>
    <w:p w:rsidR="007D7572" w:rsidRPr="007D7572" w:rsidP="007D7572" w14:paraId="706CB5B3"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2.5. Testimonios de otras personas</w:t>
      </w:r>
    </w:p>
    <w:p w:rsidR="007D7572" w:rsidRPr="007D7572" w:rsidP="007D7572" w14:paraId="15838A1E"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Si compartes la historia de éxito o testimonio de otra persona:</w:t>
      </w:r>
    </w:p>
    <w:p w:rsidR="007D7572" w:rsidRPr="007D7572" w:rsidP="007D7572" w14:paraId="72565E90"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Requisitos:</w:t>
      </w:r>
    </w:p>
    <w:p w:rsidR="007D7572" w:rsidRPr="007D7572" w:rsidP="007D7572" w14:paraId="7676A6F5" w14:textId="77777777">
      <w:pPr>
        <w:numPr>
          <w:ilvl w:val="0"/>
          <w:numId w:val="8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Declara claramente que esta es la experiencia de UNA persona</w:t>
      </w:r>
    </w:p>
    <w:p w:rsidR="007D7572" w:rsidRPr="007D7572" w:rsidP="007D7572" w14:paraId="40EFED61" w14:textId="77777777">
      <w:pPr>
        <w:numPr>
          <w:ilvl w:val="0"/>
          <w:numId w:val="8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Incluye disclaimer de que los resultados no son típicos</w:t>
      </w:r>
    </w:p>
    <w:p w:rsidR="007D7572" w:rsidRPr="007D7572" w:rsidP="007D7572" w14:paraId="4F727D20" w14:textId="77777777">
      <w:pPr>
        <w:numPr>
          <w:ilvl w:val="0"/>
          <w:numId w:val="8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No edites ni selecciones solo lo mejor para hacer que sea engañoso</w:t>
      </w:r>
    </w:p>
    <w:p w:rsidR="007D7572" w:rsidRPr="007D7572" w:rsidP="007D7572" w14:paraId="76371B20" w14:textId="77777777">
      <w:pPr>
        <w:numPr>
          <w:ilvl w:val="0"/>
          <w:numId w:val="8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Incluye tu divulgación de afiliado</w:t>
      </w:r>
    </w:p>
    <w:p w:rsidR="007D7572" w:rsidRPr="007D7572" w:rsidP="007D7572" w14:paraId="3B18870C"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Ejemplo:</w:t>
      </w:r>
    </w:p>
    <w:p w:rsidR="007D7572" w:rsidRPr="007D7572" w:rsidP="007D7572" w14:paraId="3701AAE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"Aquí está lo que mi amiga María dijo sobre NextFlight Academy:</w:t>
      </w:r>
    </w:p>
    <w:p w:rsidR="007D7572" w:rsidRPr="007D7572" w:rsidP="007D7572" w14:paraId="56064E1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4AED961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'¡Lancé mi primer producto digital e hice $3,000 en el </w:t>
      </w:r>
    </w:p>
    <w:p w:rsidR="007D7572" w:rsidRPr="007D7572" w:rsidP="007D7572" w14:paraId="17A4389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primer mes!' - María G.</w:t>
      </w:r>
    </w:p>
    <w:p w:rsidR="007D7572" w:rsidRPr="007D7572" w:rsidP="007D7572" w14:paraId="121AD35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2A2A811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Este testimonio representa la experiencia individual de María. </w:t>
      </w:r>
    </w:p>
    <w:p w:rsidR="007D7572" w:rsidRPr="007D7572" w:rsidP="007D7572" w14:paraId="3BA6B94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Los resultados NO son típicos. La mayoría de los estudiantes ganan </w:t>
      </w:r>
    </w:p>
    <w:p w:rsidR="007D7572" w:rsidRPr="007D7572" w:rsidP="007D7572" w14:paraId="061DB60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menos o nada. El éxito depende del esfuerzo individual y circunstancias.</w:t>
      </w:r>
    </w:p>
    <w:p w:rsidR="007D7572" w:rsidRPr="007D7572" w:rsidP="007D7572" w14:paraId="3CDDD67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257A0AA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Soy afiliada y gano una comisión si compras a través de mi link."</w:t>
      </w:r>
    </w:p>
    <w:p w:rsidR="007D7572" w:rsidRPr="007D7572" w:rsidP="007D7572" w14:paraId="55F72D3D"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2.6. Marketing de "estilo de vida" (claims de ingresos sutiles)</w:t>
      </w:r>
    </w:p>
    <w:p w:rsidR="007D7572" w:rsidRPr="007D7572" w:rsidP="007D7572" w14:paraId="068F5A13"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Ten cuidado con los claims de ingresos indirectos:</w:t>
      </w:r>
    </w:p>
    <w:p w:rsidR="007D7572" w:rsidRPr="007D7572" w:rsidP="007D7572" w14:paraId="447F475F"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Fotos de autos de lujo con caption "¡Gracias NextFlight!" (implica que compraste el auto con ganancias del curso)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Fotos en la playa con laptop y "Viviendo el sueño gracias a NFA" (implica que el curso creó este estilo de vida)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Lenguaje de "Despide a tu jefe" / "Renuncia a tu 9-5" (implica reemplazo garantizado de ingresos)</w:t>
      </w:r>
    </w:p>
    <w:p w:rsidR="007D7572" w:rsidRPr="007D7572" w:rsidP="007D7572" w14:paraId="61E1D164"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Si publicas contenido de estilo de vida:</w:t>
      </w:r>
    </w:p>
    <w:p w:rsidR="007D7572" w:rsidRPr="007D7572" w:rsidP="007D7572" w14:paraId="2F2AC6EA" w14:textId="77777777">
      <w:pPr>
        <w:spacing w:before="100" w:beforeAutospacing="1" w:after="100" w:afterAutospacing="1" w:line="240" w:lineRule="auto"/>
        <w:rPr>
          <w:color w:val="000000"/>
          <w:lang w:val="en-US" w:eastAsia="en-US" w:bidi="ar-SA"/>
        </w:rPr>
      </w:pPr>
      <w:r w:rsidRPr="007D7572">
        <w:rPr>
          <w:rFonts w:ascii="Segoe UI Symbol" w:hAnsi="Segoe UI Symbol" w:cs="Segoe UI Symbol"/>
          <w:color w:val="000000"/>
          <w:lang w:val="en-US" w:eastAsia="en-US" w:bidi="ar-SA"/>
        </w:rPr>
        <w:t>✓</w:t>
      </w:r>
      <w:r w:rsidRPr="007D7572">
        <w:rPr>
          <w:color w:val="000000"/>
          <w:lang w:val="en-US" w:eastAsia="en-US" w:bidi="ar-SA"/>
        </w:rPr>
        <w:t xml:space="preserve"> Deja claro que el estilo de vida no está garantizado ni es típico del curso </w:t>
      </w:r>
      <w:r w:rsidRPr="007D7572">
        <w:rPr>
          <w:rFonts w:ascii="Segoe UI Symbol" w:hAnsi="Segoe UI Symbol" w:cs="Segoe UI Symbol"/>
          <w:color w:val="000000"/>
          <w:lang w:val="en-US" w:eastAsia="en-US" w:bidi="ar-SA"/>
        </w:rPr>
        <w:t>✓</w:t>
      </w:r>
      <w:r w:rsidRPr="007D7572">
        <w:rPr>
          <w:color w:val="000000"/>
          <w:lang w:val="en-US" w:eastAsia="en-US" w:bidi="ar-SA"/>
        </w:rPr>
        <w:t xml:space="preserve"> Divulga si el ingreso vino de comisiones de afiliado, no solo de implementar el curso </w:t>
      </w:r>
      <w:r w:rsidRPr="007D7572">
        <w:rPr>
          <w:rFonts w:ascii="Segoe UI Symbol" w:hAnsi="Segoe UI Symbol" w:cs="Segoe UI Symbol"/>
          <w:color w:val="000000"/>
          <w:lang w:val="en-US" w:eastAsia="en-US" w:bidi="ar-SA"/>
        </w:rPr>
        <w:t>✓</w:t>
      </w:r>
      <w:r w:rsidRPr="007D7572">
        <w:rPr>
          <w:color w:val="000000"/>
          <w:lang w:val="en-US" w:eastAsia="en-US" w:bidi="ar-SA"/>
        </w:rPr>
        <w:t xml:space="preserve"> Incluye disclaimers estándar</w:t>
      </w:r>
    </w:p>
    <w:p w:rsidR="007D7572" w:rsidRPr="007D7572" w:rsidP="007D7572" w14:paraId="171DD3D4"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Mejor enfoque:</w:t>
      </w:r>
    </w:p>
    <w:p w:rsidR="007D7572" w:rsidRPr="007D7572" w:rsidP="007D7572" w14:paraId="6E54372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"¡Trabajando desde la playa hoy! </w:t>
      </w:r>
      <w:r w:rsidRPr="007D7572">
        <w:rPr>
          <w:rFonts w:ascii="Apple Color Emoji" w:hAnsi="Apple Color Emoji" w:cs="Apple Color Emoji"/>
          <w:color w:val="000000"/>
          <w:sz w:val="20"/>
          <w:szCs w:val="20"/>
          <w:lang w:val="en-US" w:eastAsia="en-US" w:bidi="ar-SA"/>
        </w:rPr>
        <w:t>🏖️</w:t>
      </w:r>
    </w:p>
    <w:p w:rsidR="007D7572" w:rsidRPr="007D7572" w:rsidP="007D7572" w14:paraId="2FD54D9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250E024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Construir mi negocio online me ha dado flexibilidad de ubicación </w:t>
      </w:r>
    </w:p>
    <w:p w:rsidR="007D7572" w:rsidRPr="007D7572" w:rsidP="007D7572" w14:paraId="2579492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(¡aunque sigo trabajando duro detrás de escena! </w:t>
      </w:r>
      <w:r w:rsidRPr="007D7572">
        <w:rPr>
          <w:rFonts w:ascii="Segoe UI Emoji" w:eastAsia="Segoe UI Emoji" w:hAnsi="Segoe UI Emoji" w:cs="Segoe UI Emoji"/>
          <w:color w:val="000000"/>
          <w:sz w:val="20"/>
          <w:szCs w:val="20"/>
          <w:lang w:val="en-US" w:eastAsia="en-US" w:bidi="ar-SA"/>
        </w:rPr>
        <w:t>😅</w:t>
      </w:r>
      <w:r w:rsidRPr="007D7572">
        <w:rPr>
          <w:rFonts w:ascii="Courier New" w:hAnsi="Courier New" w:cs="Courier New"/>
          <w:color w:val="000000"/>
          <w:sz w:val="20"/>
          <w:szCs w:val="20"/>
          <w:lang w:val="en-US" w:eastAsia="en-US" w:bidi="ar-SA"/>
        </w:rPr>
        <w:t>)</w:t>
      </w:r>
    </w:p>
    <w:p w:rsidR="007D7572" w:rsidRPr="007D7572" w:rsidP="007D7572" w14:paraId="38F78F2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0C3C3B1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NextFlight Academy me enseñó los fundamentos, pero esto no </w:t>
      </w:r>
    </w:p>
    <w:p w:rsidR="007D7572" w:rsidRPr="007D7572" w:rsidP="007D7572" w14:paraId="7DB3AC5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sucedió de la noche a la mañana. Tomó meses de esfuerzo </w:t>
      </w:r>
    </w:p>
    <w:p w:rsidR="007D7572" w:rsidRPr="007D7572" w:rsidP="007D7572" w14:paraId="70E8187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constante y los resultados no están garantizados para todos.</w:t>
      </w:r>
    </w:p>
    <w:p w:rsidR="007D7572" w:rsidRPr="007D7572" w:rsidP="007D7572" w14:paraId="12FE8AC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4A1EEB8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Link de afiliado en bio si quieres revisar el curso."</w:t>
      </w:r>
    </w:p>
    <w:p w:rsidR="007D7572" w:rsidRPr="007D7572" w:rsidP="007D7572" w14:paraId="1F3D8D54"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2.7. Ejemplos reales de enforcement de la FTC</w:t>
      </w:r>
    </w:p>
    <w:p w:rsidR="007D7572" w:rsidRPr="007D7572" w:rsidP="007D7572" w14:paraId="1763A4B6"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Estos son casos REALES donde la FTC multó a compañías y afiliados:</w:t>
      </w:r>
    </w:p>
    <w:p w:rsidR="007D7572" w:rsidRPr="007D7572" w:rsidP="007D7572" w14:paraId="64B2A1BF"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Caso 1: MOBE (My Online Business Education) - 2018</w:t>
      </w:r>
    </w:p>
    <w:p w:rsidR="007D7572" w:rsidRPr="007D7572" w:rsidP="007D7572" w14:paraId="33F40F1A" w14:textId="77777777">
      <w:pPr>
        <w:numPr>
          <w:ilvl w:val="0"/>
          <w:numId w:val="83"/>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Multa:</w:t>
      </w:r>
      <w:r w:rsidRPr="007D7572">
        <w:rPr>
          <w:color w:val="000000"/>
          <w:lang w:val="en-US" w:eastAsia="en-US" w:bidi="ar-SA"/>
        </w:rPr>
        <w:t> $135 millones</w:t>
      </w:r>
    </w:p>
    <w:p w:rsidR="007D7572" w:rsidRPr="007D7572" w:rsidP="007D7572" w14:paraId="34F435CF" w14:textId="77777777">
      <w:pPr>
        <w:numPr>
          <w:ilvl w:val="0"/>
          <w:numId w:val="83"/>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Violación:</w:t>
      </w:r>
      <w:r w:rsidRPr="007D7572">
        <w:rPr>
          <w:color w:val="000000"/>
          <w:lang w:val="en-US" w:eastAsia="en-US" w:bidi="ar-SA"/>
        </w:rPr>
        <w:t> Claims de ingresos sin disclaimers</w:t>
      </w:r>
    </w:p>
    <w:p w:rsidR="007D7572" w:rsidRPr="007D7572" w:rsidP="007D7572" w14:paraId="17C1061E" w14:textId="77777777">
      <w:pPr>
        <w:numPr>
          <w:ilvl w:val="0"/>
          <w:numId w:val="83"/>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Ejemplo de claim:</w:t>
      </w:r>
      <w:r w:rsidRPr="007D7572">
        <w:rPr>
          <w:color w:val="000000"/>
          <w:lang w:val="en-US" w:eastAsia="en-US" w:bidi="ar-SA"/>
        </w:rPr>
        <w:t> "Gana $10,000/semana trabajando desde casa"</w:t>
      </w:r>
    </w:p>
    <w:p w:rsidR="007D7572" w:rsidRPr="007D7572" w:rsidP="007D7572" w14:paraId="63145E0D" w14:textId="77777777">
      <w:pPr>
        <w:numPr>
          <w:ilvl w:val="0"/>
          <w:numId w:val="83"/>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Resultado:</w:t>
      </w:r>
      <w:r w:rsidRPr="007D7572">
        <w:rPr>
          <w:color w:val="000000"/>
          <w:lang w:val="en-US" w:eastAsia="en-US" w:bidi="ar-SA"/>
        </w:rPr>
        <w:t> Compañía cerrada, afiliados enfrentaron responsabilidad personal</w:t>
      </w:r>
    </w:p>
    <w:p w:rsidR="007D7572" w:rsidRPr="007D7572" w:rsidP="007D7572" w14:paraId="1F68F88F"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Caso 2: Digital Altitude - 2018</w:t>
      </w:r>
    </w:p>
    <w:p w:rsidR="007D7572" w:rsidRPr="007D7572" w:rsidP="007D7572" w14:paraId="191445A4" w14:textId="77777777">
      <w:pPr>
        <w:numPr>
          <w:ilvl w:val="0"/>
          <w:numId w:val="84"/>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Multa:</w:t>
      </w:r>
      <w:r w:rsidRPr="007D7572">
        <w:rPr>
          <w:color w:val="000000"/>
          <w:lang w:val="en-US" w:eastAsia="en-US" w:bidi="ar-SA"/>
        </w:rPr>
        <w:t> $12.8 millones</w:t>
      </w:r>
    </w:p>
    <w:p w:rsidR="007D7572" w:rsidRPr="007D7572" w:rsidP="007D7572" w14:paraId="39C06731" w14:textId="77777777">
      <w:pPr>
        <w:numPr>
          <w:ilvl w:val="0"/>
          <w:numId w:val="84"/>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Violación:</w:t>
      </w:r>
      <w:r w:rsidRPr="007D7572">
        <w:rPr>
          <w:color w:val="000000"/>
          <w:lang w:val="en-US" w:eastAsia="en-US" w:bidi="ar-SA"/>
        </w:rPr>
        <w:t> Representaciones falsas de ganancias</w:t>
      </w:r>
    </w:p>
    <w:p w:rsidR="007D7572" w:rsidRPr="007D7572" w:rsidP="007D7572" w14:paraId="254388A3" w14:textId="77777777">
      <w:pPr>
        <w:numPr>
          <w:ilvl w:val="0"/>
          <w:numId w:val="84"/>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Resultado:</w:t>
      </w:r>
      <w:r w:rsidRPr="007D7572">
        <w:rPr>
          <w:color w:val="000000"/>
          <w:lang w:val="en-US" w:eastAsia="en-US" w:bidi="ar-SA"/>
        </w:rPr>
        <w:t> Compañía cerrada, fundadores prohibidos de la industria</w:t>
      </w:r>
    </w:p>
    <w:p w:rsidR="007D7572" w:rsidRPr="007D7572" w:rsidP="007D7572" w14:paraId="2ADD93C8"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Caso 3: Nudge LLC - 2020</w:t>
      </w:r>
    </w:p>
    <w:p w:rsidR="007D7572" w:rsidRPr="007D7572" w:rsidP="007D7572" w14:paraId="117B2CD6" w14:textId="77777777">
      <w:pPr>
        <w:numPr>
          <w:ilvl w:val="0"/>
          <w:numId w:val="85"/>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Multa:</w:t>
      </w:r>
      <w:r w:rsidRPr="007D7572">
        <w:rPr>
          <w:color w:val="000000"/>
          <w:lang w:val="en-US" w:eastAsia="en-US" w:bidi="ar-SA"/>
        </w:rPr>
        <w:t> $2.7 millones</w:t>
      </w:r>
    </w:p>
    <w:p w:rsidR="007D7572" w:rsidRPr="007D7572" w:rsidP="007D7572" w14:paraId="3D73C4AA" w14:textId="77777777">
      <w:pPr>
        <w:numPr>
          <w:ilvl w:val="0"/>
          <w:numId w:val="85"/>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Violación:</w:t>
      </w:r>
      <w:r w:rsidRPr="007D7572">
        <w:rPr>
          <w:color w:val="000000"/>
          <w:lang w:val="en-US" w:eastAsia="en-US" w:bidi="ar-SA"/>
        </w:rPr>
        <w:t> Afiliados hicieron claims de ingresos sin disclaimers apropiados</w:t>
      </w:r>
    </w:p>
    <w:p w:rsidR="007D7572" w:rsidRPr="007D7572" w:rsidP="007D7572" w14:paraId="1D4C8D12" w14:textId="77777777">
      <w:pPr>
        <w:numPr>
          <w:ilvl w:val="0"/>
          <w:numId w:val="85"/>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Punto clave:</w:t>
      </w:r>
      <w:r w:rsidRPr="007D7572">
        <w:rPr>
          <w:color w:val="000000"/>
          <w:lang w:val="en-US" w:eastAsia="en-US" w:bidi="ar-SA"/>
        </w:rPr>
        <w:t> </w:t>
      </w:r>
      <w:r w:rsidRPr="007D7572">
        <w:rPr>
          <w:b/>
          <w:bCs/>
          <w:color w:val="000000"/>
          <w:lang w:val="en-US" w:eastAsia="en-US" w:bidi="ar-SA"/>
        </w:rPr>
        <w:t>La compañía fue responsable por violaciones de afiliados</w:t>
      </w:r>
    </w:p>
    <w:p w:rsidR="007D7572" w:rsidRPr="007D7572" w:rsidP="007D7572" w14:paraId="1CCCA0D1" w14:textId="77777777">
      <w:pPr>
        <w:numPr>
          <w:ilvl w:val="0"/>
          <w:numId w:val="85"/>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Resultado:</w:t>
      </w:r>
      <w:r w:rsidRPr="007D7572">
        <w:rPr>
          <w:color w:val="000000"/>
          <w:lang w:val="en-US" w:eastAsia="en-US" w:bidi="ar-SA"/>
        </w:rPr>
        <w:t> Por esto tenemos reglas estrictas - para proteger a AMBOS, a ti y a nosotros</w:t>
      </w:r>
    </w:p>
    <w:p w:rsidR="007D7572" w:rsidRPr="007D7572" w:rsidP="007D7572" w14:paraId="71422B05"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Caso 4: Influencer individual - 2020</w:t>
      </w:r>
    </w:p>
    <w:p w:rsidR="007D7572" w:rsidRPr="007D7572" w:rsidP="007D7572" w14:paraId="12794865" w14:textId="77777777">
      <w:pPr>
        <w:numPr>
          <w:ilvl w:val="0"/>
          <w:numId w:val="86"/>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Multa:</w:t>
      </w:r>
      <w:r w:rsidRPr="007D7572">
        <w:rPr>
          <w:color w:val="000000"/>
          <w:lang w:val="en-US" w:eastAsia="en-US" w:bidi="ar-SA"/>
        </w:rPr>
        <w:t> $50,000+ responsabilidad personal</w:t>
      </w:r>
    </w:p>
    <w:p w:rsidR="007D7572" w:rsidRPr="007D7572" w:rsidP="007D7572" w14:paraId="51DAFB9E" w14:textId="77777777">
      <w:pPr>
        <w:numPr>
          <w:ilvl w:val="0"/>
          <w:numId w:val="86"/>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Violación:</w:t>
      </w:r>
      <w:r w:rsidRPr="007D7572">
        <w:rPr>
          <w:color w:val="000000"/>
          <w:lang w:val="en-US" w:eastAsia="en-US" w:bidi="ar-SA"/>
        </w:rPr>
        <w:t> Publicó capturas de pantalla de ingresos sin disclaimers</w:t>
      </w:r>
    </w:p>
    <w:p w:rsidR="007D7572" w:rsidRPr="007D7572" w:rsidP="007D7572" w14:paraId="58F3CDB0" w14:textId="77777777">
      <w:pPr>
        <w:numPr>
          <w:ilvl w:val="0"/>
          <w:numId w:val="86"/>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Resultado:</w:t>
      </w:r>
      <w:r w:rsidRPr="007D7572">
        <w:rPr>
          <w:color w:val="000000"/>
          <w:lang w:val="en-US" w:eastAsia="en-US" w:bidi="ar-SA"/>
        </w:rPr>
        <w:t> Influencer personalmente responsable aunque la compañía también fue multada</w:t>
      </w:r>
    </w:p>
    <w:p w:rsidR="007D7572" w:rsidRPr="007D7572" w:rsidP="007D7572" w14:paraId="1C26CB5B"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La lección:</w:t>
      </w:r>
      <w:r w:rsidRPr="007D7572">
        <w:rPr>
          <w:color w:val="000000"/>
          <w:lang w:val="en-US" w:eastAsia="en-US" w:bidi="ar-SA"/>
        </w:rPr>
        <w:t> La FTC SÍ hace cumplir. Las multas son REALES. PUEDES ser responsable personalmente.</w:t>
      </w:r>
    </w:p>
    <w:p w:rsidR="007D7572" w:rsidRPr="007D7572" w:rsidP="007D7572" w14:paraId="1754238C" w14:textId="77777777">
      <w:pPr>
        <w:spacing w:before="100" w:beforeAutospacing="1" w:after="100" w:afterAutospacing="1" w:line="240" w:lineRule="auto"/>
        <w:outlineLvl w:val="1"/>
        <w:rPr>
          <w:b/>
          <w:bCs/>
          <w:color w:val="000000"/>
          <w:sz w:val="36"/>
          <w:szCs w:val="36"/>
          <w:lang w:val="en-US" w:eastAsia="en-US" w:bidi="ar-SA"/>
        </w:rPr>
      </w:pPr>
      <w:r w:rsidRPr="007D7572">
        <w:rPr>
          <w:b/>
          <w:bCs/>
          <w:color w:val="000000"/>
          <w:sz w:val="36"/>
          <w:szCs w:val="36"/>
          <w:lang w:val="en-US" w:eastAsia="en-US" w:bidi="ar-SA"/>
        </w:rPr>
        <w:t>SECCIÓN 3: TÁCTICAS DE MARKETING PROHIBIDAS</w:t>
      </w:r>
    </w:p>
    <w:p w:rsidR="007D7572" w:rsidRPr="007D7572" w:rsidP="007D7572" w14:paraId="11E48243"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3.1. Prácticas absolutamente prohibidas</w:t>
      </w:r>
    </w:p>
    <w:p w:rsidR="007D7572" w:rsidRPr="007D7572" w:rsidP="007D7572" w14:paraId="0665F400"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Las siguientes tácticas resultarán en TERMINACIÓN INMEDIATA y posible acción legal:</w:t>
      </w:r>
    </w:p>
    <w:p w:rsidR="007D7572" w:rsidRPr="007D7572" w:rsidP="007D7572" w14:paraId="104E4532"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b/>
          <w:bCs/>
          <w:color w:val="000000"/>
          <w:lang w:val="en-US" w:eastAsia="en-US" w:bidi="ar-SA"/>
        </w:rPr>
        <w:t>❌</w:t>
      </w:r>
      <w:r w:rsidRPr="007D7572">
        <w:rPr>
          <w:b/>
          <w:bCs/>
          <w:color w:val="000000"/>
          <w:lang w:val="en-US" w:eastAsia="en-US" w:bidi="ar-SA"/>
        </w:rPr>
        <w:t xml:space="preserve"> Spam</w:t>
      </w:r>
    </w:p>
    <w:p w:rsidR="007D7572" w:rsidRPr="007D7572" w:rsidP="007D7572" w14:paraId="25C1548D" w14:textId="77777777">
      <w:pPr>
        <w:numPr>
          <w:ilvl w:val="0"/>
          <w:numId w:val="8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DMs no solicitados a desconocidos</w:t>
      </w:r>
    </w:p>
    <w:p w:rsidR="007D7572" w:rsidRPr="007D7572" w:rsidP="007D7572" w14:paraId="04D56058" w14:textId="77777777">
      <w:pPr>
        <w:numPr>
          <w:ilvl w:val="0"/>
          <w:numId w:val="8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Envío masivo de emails a personas que no se suscribieron</w:t>
      </w:r>
    </w:p>
    <w:p w:rsidR="007D7572" w:rsidRPr="007D7572" w:rsidP="007D7572" w14:paraId="08DDCF83" w14:textId="77777777">
      <w:pPr>
        <w:numPr>
          <w:ilvl w:val="0"/>
          <w:numId w:val="8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Publicar links en grupos de Facebook no relacionados</w:t>
      </w:r>
    </w:p>
    <w:p w:rsidR="007D7572" w:rsidRPr="007D7572" w:rsidP="007D7572" w14:paraId="406E8944" w14:textId="77777777">
      <w:pPr>
        <w:numPr>
          <w:ilvl w:val="0"/>
          <w:numId w:val="8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Spam de comentarios en posts de otros</w:t>
      </w:r>
    </w:p>
    <w:p w:rsidR="007D7572" w:rsidRPr="007D7572" w:rsidP="007D7572" w14:paraId="6B94C3C7" w14:textId="77777777">
      <w:pPr>
        <w:numPr>
          <w:ilvl w:val="0"/>
          <w:numId w:val="8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Mensajes no deseados repetidos</w:t>
      </w:r>
    </w:p>
    <w:p w:rsidR="007D7572" w:rsidRPr="007D7572" w:rsidP="007D7572" w14:paraId="45278D79"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b/>
          <w:bCs/>
          <w:color w:val="000000"/>
          <w:lang w:val="en-US" w:eastAsia="en-US" w:bidi="ar-SA"/>
        </w:rPr>
        <w:t>❌</w:t>
      </w:r>
      <w:r w:rsidRPr="007D7572">
        <w:rPr>
          <w:b/>
          <w:bCs/>
          <w:color w:val="000000"/>
          <w:lang w:val="en-US" w:eastAsia="en-US" w:bidi="ar-SA"/>
        </w:rPr>
        <w:t xml:space="preserve"> Titulares de "estafa" (marketing negativo)</w:t>
      </w:r>
    </w:p>
    <w:p w:rsidR="007D7572" w:rsidRPr="007D7572" w:rsidP="007D7572" w14:paraId="196B2F41" w14:textId="77777777">
      <w:pPr>
        <w:numPr>
          <w:ilvl w:val="0"/>
          <w:numId w:val="8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"¿Es NextFlight Academy una estafa?" (como clickbait hacia tu link de afiliado)</w:t>
      </w:r>
    </w:p>
    <w:p w:rsidR="007D7572" w:rsidRPr="007D7572" w:rsidP="007D7572" w14:paraId="4000915A" w14:textId="77777777">
      <w:pPr>
        <w:numPr>
          <w:ilvl w:val="0"/>
          <w:numId w:val="8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"NextFlight Academy expuesto - La verdad que no quieren que sepas"</w:t>
      </w:r>
    </w:p>
    <w:p w:rsidR="007D7572" w:rsidRPr="007D7572" w:rsidP="007D7572" w14:paraId="70D50122" w14:textId="77777777">
      <w:pPr>
        <w:numPr>
          <w:ilvl w:val="0"/>
          <w:numId w:val="8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"Antes de comprar NextFlight Academy, lee esto"</w:t>
      </w:r>
    </w:p>
    <w:p w:rsidR="007D7572" w:rsidRPr="007D7572" w:rsidP="007D7572" w14:paraId="36997495" w14:textId="77777777">
      <w:pPr>
        <w:numPr>
          <w:ilvl w:val="0"/>
          <w:numId w:val="8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Crear controversia falsa para generar tráfico</w:t>
      </w:r>
    </w:p>
    <w:p w:rsidR="007D7572" w:rsidRPr="007D7572" w:rsidP="007D7572" w14:paraId="381A3BF1"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Por qué está prohibido:</w:t>
      </w:r>
      <w:r w:rsidRPr="007D7572">
        <w:rPr>
          <w:color w:val="000000"/>
          <w:lang w:val="en-US" w:eastAsia="en-US" w:bidi="ar-SA"/>
        </w:rPr>
        <w:t> Crea impresión negativa falsa, viola uso de marca comercial, práctica engañosa</w:t>
      </w:r>
    </w:p>
    <w:p w:rsidR="007D7572" w:rsidRPr="007D7572" w:rsidP="007D7572" w14:paraId="617A4EC9"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b/>
          <w:bCs/>
          <w:color w:val="000000"/>
          <w:lang w:val="en-US" w:eastAsia="en-US" w:bidi="ar-SA"/>
        </w:rPr>
        <w:t>❌</w:t>
      </w:r>
      <w:r w:rsidRPr="007D7572">
        <w:rPr>
          <w:b/>
          <w:bCs/>
          <w:color w:val="000000"/>
          <w:lang w:val="en-US" w:eastAsia="en-US" w:bidi="ar-SA"/>
        </w:rPr>
        <w:t xml:space="preserve"> Tergiversación</w:t>
      </w:r>
    </w:p>
    <w:p w:rsidR="007D7572" w:rsidRPr="007D7572" w:rsidP="007D7572" w14:paraId="2C2D64BD" w14:textId="77777777">
      <w:pPr>
        <w:numPr>
          <w:ilvl w:val="0"/>
          <w:numId w:val="8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Afirmar ser empleada/representante de NextFlight Academy</w:t>
      </w:r>
    </w:p>
    <w:p w:rsidR="007D7572" w:rsidRPr="007D7572" w:rsidP="007D7572" w14:paraId="647E79D4" w14:textId="77777777">
      <w:pPr>
        <w:numPr>
          <w:ilvl w:val="0"/>
          <w:numId w:val="8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Usar títulos como "Directora de Ventas" o "Embajadora Oficial"</w:t>
      </w:r>
    </w:p>
    <w:p w:rsidR="007D7572" w:rsidRPr="007D7572" w:rsidP="007D7572" w14:paraId="6314ABAE" w14:textId="77777777">
      <w:pPr>
        <w:numPr>
          <w:ilvl w:val="0"/>
          <w:numId w:val="8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Implicar endorsement oficial cuando solo eres afiliada</w:t>
      </w:r>
    </w:p>
    <w:p w:rsidR="007D7572" w:rsidRPr="007D7572" w:rsidP="007D7572" w14:paraId="2B0B211B" w14:textId="77777777">
      <w:pPr>
        <w:numPr>
          <w:ilvl w:val="0"/>
          <w:numId w:val="8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Crear páginas o cuentas falsas "oficiales"</w:t>
      </w:r>
    </w:p>
    <w:p w:rsidR="007D7572" w:rsidRPr="007D7572" w:rsidP="007D7572" w14:paraId="6501DC0D"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b/>
          <w:bCs/>
          <w:color w:val="000000"/>
          <w:lang w:val="en-US" w:eastAsia="en-US" w:bidi="ar-SA"/>
        </w:rPr>
        <w:t>❌</w:t>
      </w:r>
      <w:r w:rsidRPr="007D7572">
        <w:rPr>
          <w:b/>
          <w:bCs/>
          <w:color w:val="000000"/>
          <w:lang w:val="en-US" w:eastAsia="en-US" w:bidi="ar-SA"/>
        </w:rPr>
        <w:t xml:space="preserve"> Urgencia falsa</w:t>
      </w:r>
    </w:p>
    <w:p w:rsidR="007D7572" w:rsidRPr="007D7572" w:rsidP="007D7572" w14:paraId="1363D75C" w14:textId="77777777">
      <w:pPr>
        <w:numPr>
          <w:ilvl w:val="0"/>
          <w:numId w:val="9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"¡Solo quedan 3 lugares!" (cuando no es verdad)</w:t>
      </w:r>
    </w:p>
    <w:p w:rsidR="007D7572" w:rsidRPr="007D7572" w:rsidP="007D7572" w14:paraId="7849A8D4" w14:textId="77777777">
      <w:pPr>
        <w:numPr>
          <w:ilvl w:val="0"/>
          <w:numId w:val="9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Temporizadores de cuenta regresiva que se reinician</w:t>
      </w:r>
    </w:p>
    <w:p w:rsidR="007D7572" w:rsidRPr="007D7572" w:rsidP="007D7572" w14:paraId="3CDEC700" w14:textId="77777777">
      <w:pPr>
        <w:numPr>
          <w:ilvl w:val="0"/>
          <w:numId w:val="9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Claims de escasez falsos</w:t>
      </w:r>
    </w:p>
    <w:p w:rsidR="007D7572" w:rsidRPr="007D7572" w:rsidP="007D7572" w14:paraId="498519C0" w14:textId="77777777">
      <w:pPr>
        <w:numPr>
          <w:ilvl w:val="0"/>
          <w:numId w:val="9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"La inscripción cierra esta noche" (cuando no es así)</w:t>
      </w:r>
    </w:p>
    <w:p w:rsidR="007D7572" w:rsidRPr="007D7572" w:rsidP="007D7572" w14:paraId="1239B0EC"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b/>
          <w:bCs/>
          <w:color w:val="000000"/>
          <w:lang w:val="en-US" w:eastAsia="en-US" w:bidi="ar-SA"/>
        </w:rPr>
        <w:t>❌</w:t>
      </w:r>
      <w:r w:rsidRPr="007D7572">
        <w:rPr>
          <w:b/>
          <w:bCs/>
          <w:color w:val="000000"/>
          <w:lang w:val="en-US" w:eastAsia="en-US" w:bidi="ar-SA"/>
        </w:rPr>
        <w:t xml:space="preserve"> Credenciales falsas</w:t>
      </w:r>
    </w:p>
    <w:p w:rsidR="007D7572" w:rsidRPr="007D7572" w:rsidP="007D7572" w14:paraId="4A44FCDD" w14:textId="77777777">
      <w:pPr>
        <w:numPr>
          <w:ilvl w:val="0"/>
          <w:numId w:val="9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Reclamar experiencia que no tienes</w:t>
      </w:r>
    </w:p>
    <w:p w:rsidR="007D7572" w:rsidRPr="007D7572" w:rsidP="007D7572" w14:paraId="53A58DCA" w14:textId="77777777">
      <w:pPr>
        <w:numPr>
          <w:ilvl w:val="0"/>
          <w:numId w:val="9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Fabricar certificaciones</w:t>
      </w:r>
    </w:p>
    <w:p w:rsidR="007D7572" w:rsidRPr="007D7572" w:rsidP="007D7572" w14:paraId="113D609E" w14:textId="77777777">
      <w:pPr>
        <w:numPr>
          <w:ilvl w:val="0"/>
          <w:numId w:val="9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Exagerar tus resultados o experiencia</w:t>
      </w:r>
    </w:p>
    <w:p w:rsidR="007D7572" w:rsidRPr="007D7572" w:rsidP="007D7572" w14:paraId="7AB045E4" w14:textId="77777777">
      <w:pPr>
        <w:numPr>
          <w:ilvl w:val="0"/>
          <w:numId w:val="9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Mentir sobre tu background</w:t>
      </w:r>
    </w:p>
    <w:p w:rsidR="007D7572" w:rsidRPr="007D7572" w:rsidP="007D7572" w14:paraId="57763A62"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b/>
          <w:bCs/>
          <w:color w:val="000000"/>
          <w:lang w:val="en-US" w:eastAsia="en-US" w:bidi="ar-SA"/>
        </w:rPr>
        <w:t>❌</w:t>
      </w:r>
      <w:r w:rsidRPr="007D7572">
        <w:rPr>
          <w:b/>
          <w:bCs/>
          <w:color w:val="000000"/>
          <w:lang w:val="en-US" w:eastAsia="en-US" w:bidi="ar-SA"/>
        </w:rPr>
        <w:t xml:space="preserve"> Caza furtiva</w:t>
      </w:r>
    </w:p>
    <w:p w:rsidR="007D7572" w:rsidRPr="007D7572" w:rsidP="007D7572" w14:paraId="6DAA937F" w14:textId="77777777">
      <w:pPr>
        <w:numPr>
          <w:ilvl w:val="0"/>
          <w:numId w:val="9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Contactar estudiantes actuales de NextFlight Academy para redirigirlos a tu link</w:t>
      </w:r>
    </w:p>
    <w:p w:rsidR="007D7572" w:rsidRPr="007D7572" w:rsidP="007D7572" w14:paraId="43E95D6E" w14:textId="77777777">
      <w:pPr>
        <w:numPr>
          <w:ilvl w:val="0"/>
          <w:numId w:val="9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Intentar "robar" referencias de otros afiliados</w:t>
      </w:r>
    </w:p>
    <w:p w:rsidR="007D7572" w:rsidRPr="007D7572" w:rsidP="007D7572" w14:paraId="6AB22D2F" w14:textId="77777777">
      <w:pPr>
        <w:numPr>
          <w:ilvl w:val="0"/>
          <w:numId w:val="9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Dirigirse a estudiantes que ya compraron</w:t>
      </w:r>
    </w:p>
    <w:p w:rsidR="007D7572" w:rsidRPr="007D7572" w:rsidP="007D7572" w14:paraId="507C5750"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b/>
          <w:bCs/>
          <w:color w:val="000000"/>
          <w:lang w:val="en-US" w:eastAsia="en-US" w:bidi="ar-SA"/>
        </w:rPr>
        <w:t>❌</w:t>
      </w:r>
      <w:r w:rsidRPr="007D7572">
        <w:rPr>
          <w:b/>
          <w:bCs/>
          <w:color w:val="000000"/>
          <w:lang w:val="en-US" w:eastAsia="en-US" w:bidi="ar-SA"/>
        </w:rPr>
        <w:t xml:space="preserve"> Pujar en palabras clave de marca</w:t>
      </w:r>
    </w:p>
    <w:p w:rsidR="007D7572" w:rsidRPr="007D7572" w:rsidP="007D7572" w14:paraId="4D2E7FD6" w14:textId="77777777">
      <w:pPr>
        <w:numPr>
          <w:ilvl w:val="0"/>
          <w:numId w:val="9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Google Ads para "NextFlight Academy" o variaciones</w:t>
      </w:r>
    </w:p>
    <w:p w:rsidR="007D7572" w:rsidRPr="007D7572" w:rsidP="007D7572" w14:paraId="0BEB248A" w14:textId="77777777">
      <w:pPr>
        <w:numPr>
          <w:ilvl w:val="0"/>
          <w:numId w:val="9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Bing Ads usando nuestros términos registrados</w:t>
      </w:r>
    </w:p>
    <w:p w:rsidR="007D7572" w:rsidRPr="007D7572" w:rsidP="007D7572" w14:paraId="56E575E8" w14:textId="77777777">
      <w:pPr>
        <w:numPr>
          <w:ilvl w:val="0"/>
          <w:numId w:val="9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Cualquier campaña de PPC usando nuestro nombre de marca</w:t>
      </w:r>
    </w:p>
    <w:p w:rsidR="007D7572" w:rsidRPr="007D7572" w:rsidP="007D7572" w14:paraId="3BE932D4"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b/>
          <w:bCs/>
          <w:color w:val="000000"/>
          <w:lang w:val="en-US" w:eastAsia="en-US" w:bidi="ar-SA"/>
        </w:rPr>
        <w:t>❌</w:t>
      </w:r>
      <w:r w:rsidRPr="007D7572">
        <w:rPr>
          <w:b/>
          <w:bCs/>
          <w:color w:val="000000"/>
          <w:lang w:val="en-US" w:eastAsia="en-US" w:bidi="ar-SA"/>
        </w:rPr>
        <w:t xml:space="preserve"> Ocupación de dominios/handles</w:t>
      </w:r>
    </w:p>
    <w:p w:rsidR="007D7572" w:rsidRPr="007D7572" w:rsidP="007D7572" w14:paraId="7C4FB7EB" w14:textId="77777777">
      <w:pPr>
        <w:numPr>
          <w:ilvl w:val="0"/>
          <w:numId w:val="9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Registrar dominios como nextflightacademy-review.com</w:t>
      </w:r>
    </w:p>
    <w:p w:rsidR="007D7572" w:rsidRPr="007D7572" w:rsidP="007D7572" w14:paraId="194FA876" w14:textId="77777777">
      <w:pPr>
        <w:numPr>
          <w:ilvl w:val="0"/>
          <w:numId w:val="9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Crear handles de redes sociales @nextflightacademy_official</w:t>
      </w:r>
    </w:p>
    <w:p w:rsidR="007D7572" w:rsidRPr="007D7572" w:rsidP="007D7572" w14:paraId="1FFE7489" w14:textId="77777777">
      <w:pPr>
        <w:numPr>
          <w:ilvl w:val="0"/>
          <w:numId w:val="9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Usar nuestra marca en nombres de usuario para parecer oficial</w:t>
      </w:r>
    </w:p>
    <w:p w:rsidR="007D7572" w:rsidRPr="007D7572" w:rsidP="007D7572" w14:paraId="7FC9720C"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3.2. Temas sensibles de la FTC</w:t>
      </w:r>
    </w:p>
    <w:p w:rsidR="007D7572" w:rsidRPr="007D7572" w:rsidP="007D7572" w14:paraId="6E294518"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La FTC está particularmente enfocada en:</w:t>
      </w:r>
    </w:p>
    <w:p w:rsidR="007D7572" w:rsidRPr="007D7572" w:rsidP="007D7572" w14:paraId="404CAAF8"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Claims de pérdida de peso:</w:t>
      </w:r>
      <w:r w:rsidRPr="007D7572">
        <w:rPr>
          <w:color w:val="000000"/>
          <w:lang w:val="en-US" w:eastAsia="en-US" w:bidi="ar-SA"/>
        </w:rPr>
        <w:t> (No aplica a NextFlight, pero relevante si promocionas algo relacionado con salud)</w:t>
      </w:r>
    </w:p>
    <w:p w:rsidR="007D7572" w:rsidRPr="007D7572" w:rsidP="007D7572" w14:paraId="5847D2AB"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Oportunidades para ganar dinero:</w:t>
      </w:r>
    </w:p>
    <w:p w:rsidR="007D7572" w:rsidRPr="007D7572" w:rsidP="007D7572" w14:paraId="5669DD82" w14:textId="77777777">
      <w:pPr>
        <w:numPr>
          <w:ilvl w:val="0"/>
          <w:numId w:val="9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Esto SÍ aplica - estamos en el espacio "ganar dinero online"</w:t>
      </w:r>
    </w:p>
    <w:p w:rsidR="007D7572" w:rsidRPr="007D7572" w:rsidP="007D7572" w14:paraId="3663B9F1" w14:textId="77777777">
      <w:pPr>
        <w:numPr>
          <w:ilvl w:val="0"/>
          <w:numId w:val="9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La FTC escudriña TODOS los claims de ingresos/ganancias</w:t>
      </w:r>
    </w:p>
    <w:p w:rsidR="007D7572" w:rsidRPr="007D7572" w:rsidP="007D7572" w14:paraId="2AE113BD" w14:textId="77777777">
      <w:pPr>
        <w:numPr>
          <w:ilvl w:val="0"/>
          <w:numId w:val="9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El enforcement es AGRESIVO en esta categoría</w:t>
      </w:r>
    </w:p>
    <w:p w:rsidR="007D7572" w:rsidRPr="007D7572" w:rsidP="007D7572" w14:paraId="17BF148D"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Criptomonedas/inversión:</w:t>
      </w:r>
      <w:r w:rsidRPr="007D7572">
        <w:rPr>
          <w:color w:val="000000"/>
          <w:lang w:val="en-US" w:eastAsia="en-US" w:bidi="ar-SA"/>
        </w:rPr>
        <w:t> (No aplica a menos que enseñes productos relacionados con cripto)</w:t>
      </w:r>
    </w:p>
    <w:p w:rsidR="007D7572" w:rsidRPr="007D7572" w:rsidP="007D7572" w14:paraId="1884255D"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Claims de salud:</w:t>
      </w:r>
      <w:r w:rsidRPr="007D7572">
        <w:rPr>
          <w:color w:val="000000"/>
          <w:lang w:val="en-US" w:eastAsia="en-US" w:bidi="ar-SA"/>
        </w:rPr>
        <w:t> (No aplica a menos que enseñes negocios relacionados con salud)</w:t>
      </w:r>
    </w:p>
    <w:p w:rsidR="007D7572" w:rsidRPr="007D7572" w:rsidP="007D7572" w14:paraId="209A26D8"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Reseñas falsas:</w:t>
      </w:r>
    </w:p>
    <w:p w:rsidR="007D7572" w:rsidRPr="007D7572" w:rsidP="007D7572" w14:paraId="54D0FFF0" w14:textId="77777777">
      <w:pPr>
        <w:numPr>
          <w:ilvl w:val="0"/>
          <w:numId w:val="9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Nunca publiques reseñas falsas</w:t>
      </w:r>
    </w:p>
    <w:p w:rsidR="007D7572" w:rsidRPr="007D7572" w:rsidP="007D7572" w14:paraId="70F7815C" w14:textId="77777777">
      <w:pPr>
        <w:numPr>
          <w:ilvl w:val="0"/>
          <w:numId w:val="9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No incentives reseñas positivas sin divulgación</w:t>
      </w:r>
    </w:p>
    <w:p w:rsidR="007D7572" w:rsidRPr="007D7572" w:rsidP="007D7572" w14:paraId="622AAB31" w14:textId="77777777">
      <w:pPr>
        <w:numPr>
          <w:ilvl w:val="0"/>
          <w:numId w:val="9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No suprimas reseñas negativas</w:t>
      </w:r>
    </w:p>
    <w:p w:rsidR="007D7572" w:rsidRPr="007D7572" w:rsidP="007D7572" w14:paraId="19F671E9"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3.3. Reglas de prueba social</w:t>
      </w:r>
    </w:p>
    <w:p w:rsidR="007D7572" w:rsidRPr="007D7572" w:rsidP="007D7572" w14:paraId="1E7CBBD5"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Cuando muestres resultados de estudiantes o testimonios:</w:t>
      </w:r>
    </w:p>
    <w:p w:rsidR="007D7572" w:rsidRPr="007D7572" w:rsidP="007D7572" w14:paraId="323E9918" w14:textId="77777777">
      <w:pPr>
        <w:spacing w:before="100" w:beforeAutospacing="1" w:after="100" w:afterAutospacing="1" w:line="240" w:lineRule="auto"/>
        <w:rPr>
          <w:color w:val="000000"/>
          <w:lang w:val="en-US" w:eastAsia="en-US" w:bidi="ar-SA"/>
        </w:rPr>
      </w:pPr>
      <w:r w:rsidRPr="007D7572">
        <w:rPr>
          <w:rFonts w:ascii="Segoe UI Symbol" w:hAnsi="Segoe UI Symbol" w:cs="Segoe UI Symbol"/>
          <w:color w:val="000000"/>
          <w:lang w:val="en-US" w:eastAsia="en-US" w:bidi="ar-SA"/>
        </w:rPr>
        <w:t>✓</w:t>
      </w:r>
      <w:r w:rsidRPr="007D7572">
        <w:rPr>
          <w:color w:val="000000"/>
          <w:lang w:val="en-US" w:eastAsia="en-US" w:bidi="ar-SA"/>
        </w:rPr>
        <w:t> </w:t>
      </w:r>
      <w:r w:rsidRPr="007D7572">
        <w:rPr>
          <w:b/>
          <w:bCs/>
          <w:color w:val="000000"/>
          <w:lang w:val="en-US" w:eastAsia="en-US" w:bidi="ar-SA"/>
        </w:rPr>
        <w:t>HAZ:</w:t>
      </w:r>
    </w:p>
    <w:p w:rsidR="007D7572" w:rsidRPr="007D7572" w:rsidP="007D7572" w14:paraId="268408D5" w14:textId="77777777">
      <w:pPr>
        <w:numPr>
          <w:ilvl w:val="0"/>
          <w:numId w:val="9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Usa testimonios reales y verificables</w:t>
      </w:r>
    </w:p>
    <w:p w:rsidR="007D7572" w:rsidRPr="007D7572" w:rsidP="007D7572" w14:paraId="3253A86C" w14:textId="77777777">
      <w:pPr>
        <w:numPr>
          <w:ilvl w:val="0"/>
          <w:numId w:val="9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Incluye el disclaimer de que los resultados no son típicos</w:t>
      </w:r>
    </w:p>
    <w:p w:rsidR="007D7572" w:rsidRPr="007D7572" w:rsidP="007D7572" w14:paraId="4E71174B" w14:textId="77777777">
      <w:pPr>
        <w:numPr>
          <w:ilvl w:val="0"/>
          <w:numId w:val="9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Muestra un rango de resultados (no solo los mejores casos)</w:t>
      </w:r>
    </w:p>
    <w:p w:rsidR="007D7572" w:rsidRPr="007D7572" w:rsidP="007D7572" w14:paraId="63976CD7" w14:textId="77777777">
      <w:pPr>
        <w:numPr>
          <w:ilvl w:val="0"/>
          <w:numId w:val="9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Deja que las personas hablen con sus propias palabras</w:t>
      </w:r>
    </w:p>
    <w:p w:rsidR="007D7572" w:rsidRPr="007D7572" w:rsidP="007D7572" w14:paraId="433750B8"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color w:val="000000"/>
          <w:lang w:val="en-US" w:eastAsia="en-US" w:bidi="ar-SA"/>
        </w:rPr>
        <w:t>❌</w:t>
      </w:r>
      <w:r w:rsidRPr="007D7572">
        <w:rPr>
          <w:color w:val="000000"/>
          <w:lang w:val="en-US" w:eastAsia="en-US" w:bidi="ar-SA"/>
        </w:rPr>
        <w:t> </w:t>
      </w:r>
      <w:r w:rsidRPr="007D7572">
        <w:rPr>
          <w:b/>
          <w:bCs/>
          <w:color w:val="000000"/>
          <w:lang w:val="en-US" w:eastAsia="en-US" w:bidi="ar-SA"/>
        </w:rPr>
        <w:t>NO HAGAS:</w:t>
      </w:r>
    </w:p>
    <w:p w:rsidR="007D7572" w:rsidRPr="007D7572" w:rsidP="007D7572" w14:paraId="3C2069CD" w14:textId="77777777">
      <w:pPr>
        <w:numPr>
          <w:ilvl w:val="0"/>
          <w:numId w:val="9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Seleccionar solo los mejores testimonios</w:t>
      </w:r>
    </w:p>
    <w:p w:rsidR="007D7572" w:rsidRPr="007D7572" w:rsidP="007D7572" w14:paraId="4287B7D6" w14:textId="77777777">
      <w:pPr>
        <w:numPr>
          <w:ilvl w:val="0"/>
          <w:numId w:val="9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Editar testimonios para eliminar contexto</w:t>
      </w:r>
    </w:p>
    <w:p w:rsidR="007D7572" w:rsidRPr="007D7572" w:rsidP="007D7572" w14:paraId="6BA468D4" w14:textId="77777777">
      <w:pPr>
        <w:numPr>
          <w:ilvl w:val="0"/>
          <w:numId w:val="9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Combinar los resultados de múltiples personas en uno</w:t>
      </w:r>
    </w:p>
    <w:p w:rsidR="007D7572" w:rsidRPr="007D7572" w:rsidP="007D7572" w14:paraId="1D566FEC" w14:textId="77777777">
      <w:pPr>
        <w:numPr>
          <w:ilvl w:val="0"/>
          <w:numId w:val="9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Pagar por testimonios falsos</w:t>
      </w:r>
    </w:p>
    <w:p w:rsidR="007D7572" w:rsidRPr="007D7572" w:rsidP="007D7572" w14:paraId="18108196" w14:textId="77777777">
      <w:pPr>
        <w:numPr>
          <w:ilvl w:val="0"/>
          <w:numId w:val="9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Usar fotos de stock pretendiendo que son estudiantes</w:t>
      </w:r>
    </w:p>
    <w:p w:rsidR="007D7572" w:rsidRPr="007D7572" w:rsidP="007D7572" w14:paraId="4C480A98"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3.4. Claims comparativos</w:t>
      </w:r>
    </w:p>
    <w:p w:rsidR="007D7572" w:rsidRPr="007D7572" w:rsidP="007D7572" w14:paraId="02CB3E6B"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Si comparas NextFlight Academy con competidores:</w:t>
      </w:r>
    </w:p>
    <w:p w:rsidR="007D7572" w:rsidRPr="007D7572" w:rsidP="007D7572" w14:paraId="4A263024" w14:textId="77777777">
      <w:pPr>
        <w:spacing w:before="100" w:beforeAutospacing="1" w:after="100" w:afterAutospacing="1" w:line="240" w:lineRule="auto"/>
        <w:rPr>
          <w:color w:val="000000"/>
          <w:lang w:val="en-US" w:eastAsia="en-US" w:bidi="ar-SA"/>
        </w:rPr>
      </w:pPr>
      <w:r w:rsidRPr="007D7572">
        <w:rPr>
          <w:rFonts w:ascii="Segoe UI Symbol" w:hAnsi="Segoe UI Symbol" w:cs="Segoe UI Symbol"/>
          <w:color w:val="000000"/>
          <w:lang w:val="en-US" w:eastAsia="en-US" w:bidi="ar-SA"/>
        </w:rPr>
        <w:t>✓</w:t>
      </w:r>
      <w:r w:rsidRPr="007D7572">
        <w:rPr>
          <w:color w:val="000000"/>
          <w:lang w:val="en-US" w:eastAsia="en-US" w:bidi="ar-SA"/>
        </w:rPr>
        <w:t> </w:t>
      </w:r>
      <w:r w:rsidRPr="007D7572">
        <w:rPr>
          <w:b/>
          <w:bCs/>
          <w:color w:val="000000"/>
          <w:lang w:val="en-US" w:eastAsia="en-US" w:bidi="ar-SA"/>
        </w:rPr>
        <w:t>HAZ:</w:t>
      </w:r>
    </w:p>
    <w:p w:rsidR="007D7572" w:rsidRPr="007D7572" w:rsidP="007D7572" w14:paraId="3611A16F" w14:textId="77777777">
      <w:pPr>
        <w:numPr>
          <w:ilvl w:val="0"/>
          <w:numId w:val="9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Basa las comparaciones en hechos verificables</w:t>
      </w:r>
    </w:p>
    <w:p w:rsidR="007D7572" w:rsidRPr="007D7572" w:rsidP="007D7572" w14:paraId="5D6AED53" w14:textId="77777777">
      <w:pPr>
        <w:numPr>
          <w:ilvl w:val="0"/>
          <w:numId w:val="9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Sé honesta y equilibrada</w:t>
      </w:r>
    </w:p>
    <w:p w:rsidR="007D7572" w:rsidRPr="007D7572" w:rsidP="007D7572" w14:paraId="6A1F665C" w14:textId="77777777">
      <w:pPr>
        <w:numPr>
          <w:ilvl w:val="0"/>
          <w:numId w:val="9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Divulga si estás afiliada con uno y no con el otro</w:t>
      </w:r>
    </w:p>
    <w:p w:rsidR="007D7572" w:rsidRPr="007D7572" w:rsidP="007D7572" w14:paraId="51A6D620" w14:textId="77777777">
      <w:pPr>
        <w:numPr>
          <w:ilvl w:val="0"/>
          <w:numId w:val="9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Enfócate en características, no en claims falsos</w:t>
      </w:r>
    </w:p>
    <w:p w:rsidR="007D7572" w:rsidRPr="007D7572" w:rsidP="007D7572" w14:paraId="08716963"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color w:val="000000"/>
          <w:lang w:val="en-US" w:eastAsia="en-US" w:bidi="ar-SA"/>
        </w:rPr>
        <w:t>❌</w:t>
      </w:r>
      <w:r w:rsidRPr="007D7572">
        <w:rPr>
          <w:color w:val="000000"/>
          <w:lang w:val="en-US" w:eastAsia="en-US" w:bidi="ar-SA"/>
        </w:rPr>
        <w:t> </w:t>
      </w:r>
      <w:r w:rsidRPr="007D7572">
        <w:rPr>
          <w:b/>
          <w:bCs/>
          <w:color w:val="000000"/>
          <w:lang w:val="en-US" w:eastAsia="en-US" w:bidi="ar-SA"/>
        </w:rPr>
        <w:t>NO HAGAS:</w:t>
      </w:r>
    </w:p>
    <w:p w:rsidR="007D7572" w:rsidRPr="007D7572" w:rsidP="007D7572" w14:paraId="01E4B3B1" w14:textId="77777777">
      <w:pPr>
        <w:numPr>
          <w:ilvl w:val="0"/>
          <w:numId w:val="10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Hacer claims falsos sobre competidores</w:t>
      </w:r>
    </w:p>
    <w:p w:rsidR="007D7572" w:rsidRPr="007D7572" w:rsidP="007D7572" w14:paraId="3DCE2DAC" w14:textId="77777777">
      <w:pPr>
        <w:numPr>
          <w:ilvl w:val="0"/>
          <w:numId w:val="10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Afirmar que los competidores son "estafas" sin evidencia</w:t>
      </w:r>
    </w:p>
    <w:p w:rsidR="007D7572" w:rsidRPr="007D7572" w:rsidP="007D7572" w14:paraId="29BAE4F2" w14:textId="77777777">
      <w:pPr>
        <w:numPr>
          <w:ilvl w:val="0"/>
          <w:numId w:val="10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Exagerar diferencias</w:t>
      </w:r>
    </w:p>
    <w:p w:rsidR="007D7572" w:rsidRPr="007D7572" w:rsidP="007D7572" w14:paraId="01EDF102" w14:textId="77777777">
      <w:pPr>
        <w:numPr>
          <w:ilvl w:val="0"/>
          <w:numId w:val="10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Violar marcas comerciales de competidores</w:t>
      </w:r>
    </w:p>
    <w:p w:rsidR="007D7572" w:rsidRPr="007D7572" w:rsidP="007D7572" w14:paraId="20438C15" w14:textId="77777777">
      <w:pPr>
        <w:spacing w:before="100" w:beforeAutospacing="1" w:after="100" w:afterAutospacing="1" w:line="240" w:lineRule="auto"/>
        <w:outlineLvl w:val="1"/>
        <w:rPr>
          <w:b/>
          <w:bCs/>
          <w:color w:val="000000"/>
          <w:sz w:val="36"/>
          <w:szCs w:val="36"/>
          <w:lang w:val="en-US" w:eastAsia="en-US" w:bidi="ar-SA"/>
        </w:rPr>
      </w:pPr>
      <w:r w:rsidRPr="007D7572">
        <w:rPr>
          <w:b/>
          <w:bCs/>
          <w:color w:val="000000"/>
          <w:sz w:val="36"/>
          <w:szCs w:val="36"/>
          <w:lang w:val="en-US" w:eastAsia="en-US" w:bidi="ar-SA"/>
        </w:rPr>
        <w:t>SECCIÓN 4: GUÍA DE CUMPLIMIENTO POR PLATAFORMA</w:t>
      </w:r>
    </w:p>
    <w:p w:rsidR="007D7572" w:rsidRPr="007D7572" w:rsidP="007D7572" w14:paraId="5A61B781"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4.1. INSTAGRAM</w:t>
      </w:r>
    </w:p>
    <w:p w:rsidR="007D7572" w:rsidRPr="007D7572" w:rsidP="007D7572" w14:paraId="71C9B158"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Requisitos de posts:</w:t>
      </w:r>
    </w:p>
    <w:p w:rsidR="007D7572" w:rsidRPr="007D7572" w:rsidP="007D7572" w14:paraId="61A562DF"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Posts estándar:</w:t>
      </w:r>
    </w:p>
    <w:p w:rsidR="007D7572" w:rsidRPr="007D7572" w:rsidP="007D7572" w14:paraId="20CEE00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Estructura:</w:t>
      </w:r>
    </w:p>
    <w:p w:rsidR="007D7572" w:rsidRPr="007D7572" w:rsidP="007D7572" w14:paraId="3B7620C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1. [Divulgación en la PARTE SUPERIOR - visible antes del botón "más"]</w:t>
      </w:r>
    </w:p>
    <w:p w:rsidR="007D7572" w:rsidRPr="007D7572" w:rsidP="007D7572" w14:paraId="3DD5164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2. [Tu contenido/historia]</w:t>
      </w:r>
    </w:p>
    <w:p w:rsidR="007D7572" w:rsidRPr="007D7572" w:rsidP="007D7572" w14:paraId="32C4E91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3. [Call to action]</w:t>
      </w:r>
    </w:p>
    <w:p w:rsidR="007D7572" w:rsidRPr="007D7572" w:rsidP="007D7572" w14:paraId="472F6A9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4. [Hashtags al final - opcional]</w:t>
      </w:r>
    </w:p>
    <w:p w:rsidR="007D7572" w:rsidRPr="007D7572" w:rsidP="007D7572" w14:paraId="01188B5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25A5EE0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Ejemplo:</w:t>
      </w:r>
    </w:p>
    <w:p w:rsidR="007D7572" w:rsidRPr="007D7572" w:rsidP="007D7572" w14:paraId="69A88A0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 Gano una comisión de compras de NextFlight </w:t>
      </w:r>
    </w:p>
    <w:p w:rsidR="007D7572" w:rsidRPr="007D7572" w:rsidP="007D7572" w14:paraId="01C543C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Academy a través de mi link.</w:t>
      </w:r>
    </w:p>
    <w:p w:rsidR="007D7572" w:rsidRPr="007D7572" w:rsidP="007D7572" w14:paraId="07C698E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68E51E8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¿Has soñado con crear productos digitales? </w:t>
      </w:r>
    </w:p>
    <w:p w:rsidR="007D7572" w:rsidRPr="007D7572" w:rsidP="007D7572" w14:paraId="38D00F0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¡Acabo de terminar el curso de NFA y ya estoy viendo resultados! </w:t>
      </w:r>
    </w:p>
    <w:p w:rsidR="007D7572" w:rsidRPr="007D7572" w:rsidP="007D7572" w14:paraId="20DC3CE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(Aunque recuerda - mis resultados no son típicos. La mayoría de </w:t>
      </w:r>
    </w:p>
    <w:p w:rsidR="007D7572" w:rsidRPr="007D7572" w:rsidP="007D7572" w14:paraId="3C18615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las personas ganan menos o nada. ¡El éxito requiere esfuerzo!)</w:t>
      </w:r>
    </w:p>
    <w:p w:rsidR="007D7572" w:rsidRPr="007D7572" w:rsidP="007D7572" w14:paraId="0E5A81F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4138F89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Link en bio para revisarlo </w:t>
      </w:r>
      <w:r w:rsidRPr="007D7572">
        <w:rPr>
          <w:rFonts w:ascii="Apple Color Emoji" w:hAnsi="Apple Color Emoji" w:cs="Apple Color Emoji"/>
          <w:color w:val="000000"/>
          <w:sz w:val="20"/>
          <w:szCs w:val="20"/>
          <w:lang w:val="en-US" w:eastAsia="en-US" w:bidi="ar-SA"/>
        </w:rPr>
        <w:t>👆</w:t>
      </w:r>
    </w:p>
    <w:p w:rsidR="007D7572" w:rsidRPr="007D7572" w:rsidP="007D7572" w14:paraId="41A659A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25C950F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#productosdigitales #negocioonline #emprendimiento</w:t>
      </w:r>
    </w:p>
    <w:p w:rsidR="007D7572" w:rsidRPr="007D7572" w:rsidP="007D7572" w14:paraId="37345858"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Instagram Stories:</w:t>
      </w:r>
    </w:p>
    <w:p w:rsidR="007D7572" w:rsidRPr="007D7572" w:rsidP="007D7572" w14:paraId="6E2DF36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Requisitos:</w:t>
      </w:r>
    </w:p>
    <w:p w:rsidR="007D7572" w:rsidRPr="007D7572" w:rsidP="007D7572" w14:paraId="73E04CB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Texto superpuesto en la PARTE SUPERIOR de la pantalla</w:t>
      </w:r>
    </w:p>
    <w:p w:rsidR="007D7572" w:rsidRPr="007D7572" w:rsidP="007D7572" w14:paraId="7EEB606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Visible por TODA la duración de la historia</w:t>
      </w:r>
    </w:p>
    <w:p w:rsidR="007D7572" w:rsidRPr="007D7572" w:rsidP="007D7572" w14:paraId="26DDD5C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Fuente grande y legible</w:t>
      </w:r>
    </w:p>
    <w:p w:rsidR="007D7572" w:rsidRPr="007D7572" w:rsidP="007D7572" w14:paraId="275F6AC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Usa la etiqueta "Paid Partnership" de la plataforma</w:t>
      </w:r>
    </w:p>
    <w:p w:rsidR="007D7572" w:rsidRPr="007D7572" w:rsidP="007D7572" w14:paraId="1290C15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565701E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Ejemplo de texto superpuesto:</w:t>
      </w:r>
    </w:p>
    <w:p w:rsidR="007D7572" w:rsidRPr="007D7572" w:rsidP="007D7572" w14:paraId="62F0AAB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"PAID AD - Soy afiliada </w:t>
      </w:r>
    </w:p>
    <w:p w:rsidR="007D7572" w:rsidRPr="007D7572" w:rsidP="007D7572" w14:paraId="45D250B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y gano una comisión"</w:t>
      </w:r>
    </w:p>
    <w:p w:rsidR="007D7572" w:rsidRPr="007D7572" w:rsidP="007D7572" w14:paraId="306EC68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Reels:</w:t>
      </w:r>
    </w:p>
    <w:p w:rsidR="007D7572" w:rsidRPr="007D7572" w:rsidP="007D7572" w14:paraId="24C331A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Requisitos:</w:t>
      </w:r>
    </w:p>
    <w:p w:rsidR="007D7572" w:rsidRPr="007D7572" w:rsidP="007D7572" w14:paraId="6F54191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Texto superpuesto en los primeros 3 segundos</w:t>
      </w:r>
    </w:p>
    <w:p w:rsidR="007D7572" w:rsidRPr="007D7572" w:rsidP="007D7572" w14:paraId="0852C61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Divulgación verbal si estás hablando</w:t>
      </w:r>
    </w:p>
    <w:p w:rsidR="007D7572" w:rsidRPr="007D7572" w:rsidP="007D7572" w14:paraId="6A86589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Escrito en el caption también</w:t>
      </w:r>
    </w:p>
    <w:p w:rsidR="007D7572" w:rsidRPr="007D7572" w:rsidP="007D7572" w14:paraId="3F026D5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5B2917B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Ejemplo de caption:</w:t>
      </w:r>
    </w:p>
    <w:p w:rsidR="007D7572" w:rsidRPr="007D7572" w:rsidP="007D7572" w14:paraId="5280A0E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 Gano comisiones de </w:t>
      </w:r>
    </w:p>
    <w:p w:rsidR="007D7572" w:rsidRPr="007D7572" w:rsidP="007D7572" w14:paraId="2BA97F5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NextFlight Academy. </w:t>
      </w:r>
    </w:p>
    <w:p w:rsidR="007D7572" w:rsidRPr="007D7572" w:rsidP="007D7572" w14:paraId="2086A95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691A15D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[Descripción del contenido de tu reel]"</w:t>
      </w:r>
    </w:p>
    <w:p w:rsidR="007D7572" w:rsidRPr="007D7572" w:rsidP="007D7572" w14:paraId="28C4A04A"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Videos en vivo:</w:t>
      </w:r>
    </w:p>
    <w:p w:rsidR="007D7572" w:rsidRPr="007D7572" w:rsidP="007D7572" w14:paraId="1A45FFC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Requisitos:</w:t>
      </w:r>
    </w:p>
    <w:p w:rsidR="007D7572" w:rsidRPr="007D7572" w:rsidP="007D7572" w14:paraId="0A72B81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Divulgación verbal al INICIO (primeros 2 minutos)</w:t>
      </w:r>
    </w:p>
    <w:p w:rsidR="007D7572" w:rsidRPr="007D7572" w:rsidP="007D7572" w14:paraId="6E0DC7D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Repetir divulgación cada 15-20 minutos</w:t>
      </w:r>
    </w:p>
    <w:p w:rsidR="007D7572" w:rsidRPr="007D7572" w:rsidP="007D7572" w14:paraId="21B8496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Fijar un comentario con la divulgación</w:t>
      </w:r>
    </w:p>
    <w:p w:rsidR="007D7572" w:rsidRPr="007D7572" w:rsidP="007D7572" w14:paraId="35E4435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Incluir en título/descripción del video</w:t>
      </w:r>
    </w:p>
    <w:p w:rsidR="007D7572" w:rsidRPr="007D7572" w:rsidP="007D7572" w14:paraId="10F83B6C"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4.2. YOUTUBE</w:t>
      </w:r>
    </w:p>
    <w:p w:rsidR="007D7572" w:rsidRPr="007D7572" w:rsidP="007D7572" w14:paraId="1E0C5768"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Requisitos de video:</w:t>
      </w:r>
    </w:p>
    <w:p w:rsidR="007D7572" w:rsidRPr="007D7572" w:rsidP="007D7572" w14:paraId="5A81FAF5"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Antes de grabar:</w:t>
      </w:r>
    </w:p>
    <w:p w:rsidR="007D7572" w:rsidRPr="007D7572" w:rsidP="007D7572" w14:paraId="47858276" w14:textId="77777777">
      <w:pPr>
        <w:numPr>
          <w:ilvl w:val="0"/>
          <w:numId w:val="10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Planifica mencionar la relación de afiliado en los primeros 30 segundos verbalmente</w:t>
      </w:r>
    </w:p>
    <w:p w:rsidR="007D7572" w:rsidRPr="007D7572" w:rsidP="007D7572" w14:paraId="67EAD390"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En el video:</w:t>
      </w:r>
    </w:p>
    <w:p w:rsidR="007D7572" w:rsidRPr="007D7572" w:rsidP="007D7572" w14:paraId="36C32E5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Script verbal (primeros 30 segundos):</w:t>
      </w:r>
    </w:p>
    <w:p w:rsidR="007D7572" w:rsidRPr="007D7572" w:rsidP="007D7572" w14:paraId="78D51F6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"¡Hola a todos! Divulgación rápida antes de comenzar - </w:t>
      </w:r>
    </w:p>
    <w:p w:rsidR="007D7572" w:rsidRPr="007D7572" w:rsidP="007D7572" w14:paraId="2321EEC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este video contiene links de afiliado a NextFlight Academy. </w:t>
      </w:r>
    </w:p>
    <w:p w:rsidR="007D7572" w:rsidRPr="007D7572" w:rsidP="007D7572" w14:paraId="67D1619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Eso significa que si compras a través de mis links, gano una </w:t>
      </w:r>
    </w:p>
    <w:p w:rsidR="007D7572" w:rsidRPr="007D7572" w:rsidP="007D7572" w14:paraId="6698D06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pequeña comisión sin costo adicional para ti. Solo recomiendo </w:t>
      </w:r>
    </w:p>
    <w:p w:rsidR="007D7572" w:rsidRPr="007D7572" w:rsidP="007D7572" w14:paraId="0F7F689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productos que genuinamente uso y en los que creo. ¡Ahora </w:t>
      </w:r>
    </w:p>
    <w:p w:rsidR="007D7572" w:rsidRPr="007D7572" w:rsidP="007D7572" w14:paraId="25DB4D2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empecemos!"</w:t>
      </w:r>
    </w:p>
    <w:p w:rsidR="007D7572" w:rsidRPr="007D7572" w:rsidP="007D7572" w14:paraId="692BC022"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Descripción del video (primeras 3 líneas):</w:t>
      </w:r>
    </w:p>
    <w:p w:rsidR="007D7572" w:rsidRPr="007D7572" w:rsidP="007D7572" w14:paraId="4E76D8E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 </w:t>
      </w:r>
      <w:r w:rsidRPr="007D7572">
        <w:rPr>
          <w:rFonts w:ascii="Apple Color Emoji" w:hAnsi="Apple Color Emoji" w:cs="Apple Color Emoji"/>
          <w:color w:val="000000"/>
          <w:sz w:val="20"/>
          <w:szCs w:val="20"/>
          <w:lang w:val="en-US" w:eastAsia="en-US" w:bidi="ar-SA"/>
        </w:rPr>
        <w:t>🔗</w:t>
      </w:r>
    </w:p>
    <w:p w:rsidR="007D7572" w:rsidRPr="007D7572" w:rsidP="007D7572" w14:paraId="406CF09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Este video contiene links de afiliado. Gano una comisión de </w:t>
      </w:r>
    </w:p>
    <w:p w:rsidR="007D7572" w:rsidRPr="007D7572" w:rsidP="007D7572" w14:paraId="2E577BD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NextFlight Academy si compras a través de mis links a continuación </w:t>
      </w:r>
    </w:p>
    <w:p w:rsidR="007D7572" w:rsidRPr="007D7572" w:rsidP="007D7572" w14:paraId="6D35F76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sin costo adicional para ti.</w:t>
      </w:r>
    </w:p>
    <w:p w:rsidR="007D7572" w:rsidRPr="007D7572" w:rsidP="007D7572" w14:paraId="4A60717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70EE06F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[Resto de la descripción]</w:t>
      </w:r>
    </w:p>
    <w:p w:rsidR="007D7572" w:rsidRPr="007D7572" w:rsidP="007D7572" w14:paraId="768F4EE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72D223A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DESCARGO DE INGRESOS:</w:t>
      </w:r>
    </w:p>
    <w:p w:rsidR="007D7572" w:rsidRPr="007D7572" w:rsidP="007D7572" w14:paraId="02AF42C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Cualquier resultado de ingresos mencionado en este video no es típico. </w:t>
      </w:r>
    </w:p>
    <w:p w:rsidR="007D7572" w:rsidRPr="007D7572" w:rsidP="007D7572" w14:paraId="18A2405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La mayoría de los estudiantes ganan significativamente menos o nada. </w:t>
      </w:r>
    </w:p>
    <w:p w:rsidR="007D7572" w:rsidRPr="007D7572" w:rsidP="007D7572" w14:paraId="238AEDE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Tus resultados variarán según tu esfuerzo y circunstancias. NextFlight </w:t>
      </w:r>
    </w:p>
    <w:p w:rsidR="007D7572" w:rsidRPr="007D7572" w:rsidP="007D7572" w14:paraId="23D4718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Academy no garantiza ingresos ni resultados.</w:t>
      </w:r>
    </w:p>
    <w:p w:rsidR="007D7572" w:rsidRPr="007D7572" w:rsidP="007D7572" w14:paraId="281543D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52D8F84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Links mencionados:</w:t>
      </w:r>
    </w:p>
    <w:p w:rsidR="007D7572" w:rsidRPr="007D7572" w:rsidP="007D7572" w14:paraId="68B9C62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NextFlight Academy: [tu link de afiliado]</w:t>
      </w:r>
    </w:p>
    <w:p w:rsidR="007D7572" w:rsidRPr="007D7572" w:rsidP="007D7572" w14:paraId="39F4E5B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Texto en pantalla:</w:t>
      </w:r>
    </w:p>
    <w:p w:rsidR="007D7572" w:rsidRPr="007D7572" w:rsidP="007D7572" w14:paraId="031DAC39" w14:textId="77777777">
      <w:pPr>
        <w:numPr>
          <w:ilvl w:val="0"/>
          <w:numId w:val="10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Cuando muestres el producto, muestra texto: "Afiliado - Gano comisiones"</w:t>
      </w:r>
    </w:p>
    <w:p w:rsidR="007D7572" w:rsidRPr="007D7572" w:rsidP="007D7572" w14:paraId="2464BB29" w14:textId="77777777">
      <w:pPr>
        <w:numPr>
          <w:ilvl w:val="0"/>
          <w:numId w:val="10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Cuando muestres ingresos, superpón: "Resultados no típicos"</w:t>
      </w:r>
    </w:p>
    <w:p w:rsidR="007D7572" w:rsidRPr="007D7572" w:rsidP="007D7572" w14:paraId="476CCD11"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YouTube Shorts:</w:t>
      </w:r>
    </w:p>
    <w:p w:rsidR="007D7572" w:rsidRPr="007D7572" w:rsidP="007D7572" w14:paraId="3403E65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Texto superpuesto en la parte superior por toda la duración</w:t>
      </w:r>
    </w:p>
    <w:p w:rsidR="007D7572" w:rsidRPr="007D7572" w:rsidP="007D7572" w14:paraId="14A9217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Mención verbal en los primeros 3 segundos</w:t>
      </w:r>
    </w:p>
    <w:p w:rsidR="007D7572" w:rsidRPr="007D7572" w:rsidP="007D7572" w14:paraId="3775244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En el caption/descripción también</w:t>
      </w:r>
    </w:p>
    <w:p w:rsidR="007D7572" w:rsidRPr="007D7572" w:rsidP="007D7572" w14:paraId="23FE6A8D"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4.3. TIKTOK</w:t>
      </w:r>
    </w:p>
    <w:p w:rsidR="007D7572" w:rsidRPr="007D7572" w:rsidP="007D7572" w14:paraId="724A6F1F"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Requisitos de video:</w:t>
      </w:r>
    </w:p>
    <w:p w:rsidR="007D7572" w:rsidRPr="007D7572" w:rsidP="007D7572" w14:paraId="2C95F88A"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Antes de publicar:</w:t>
      </w:r>
    </w:p>
    <w:p w:rsidR="007D7572" w:rsidRPr="007D7572" w:rsidP="007D7572" w14:paraId="106C9EC7" w14:textId="77777777">
      <w:pPr>
        <w:numPr>
          <w:ilvl w:val="0"/>
          <w:numId w:val="10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Activa el toggle de "Branded Content" en configuración</w:t>
      </w:r>
    </w:p>
    <w:p w:rsidR="007D7572" w:rsidRPr="007D7572" w:rsidP="007D7572" w14:paraId="3213E733" w14:textId="77777777">
      <w:pPr>
        <w:numPr>
          <w:ilvl w:val="0"/>
          <w:numId w:val="10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Agrega etiqueta de "Paid Partnership"</w:t>
      </w:r>
    </w:p>
    <w:p w:rsidR="007D7572" w:rsidRPr="007D7572" w:rsidP="007D7572" w14:paraId="40995E21"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En el video:</w:t>
      </w:r>
    </w:p>
    <w:p w:rsidR="007D7572" w:rsidRPr="007D7572" w:rsidP="007D7572" w14:paraId="56BCE03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Verbal (primeros 3 segundos):</w:t>
      </w:r>
    </w:p>
    <w:p w:rsidR="007D7572" w:rsidRPr="007D7572" w:rsidP="007D7572" w14:paraId="26F2A21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"Aviso rápido - soy afiliada de NextFlight Academy </w:t>
      </w:r>
    </w:p>
    <w:p w:rsidR="007D7572" w:rsidRPr="007D7572" w:rsidP="007D7572" w14:paraId="4540BC0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y gano comisiones"</w:t>
      </w:r>
    </w:p>
    <w:p w:rsidR="007D7572" w:rsidRPr="007D7572" w:rsidP="007D7572" w14:paraId="5F79F51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64BC550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Texto superpuesto (todo el video):</w:t>
      </w:r>
    </w:p>
    <w:p w:rsidR="007D7572" w:rsidRPr="007D7572" w:rsidP="007D7572" w14:paraId="28181B4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"PAID AD - Link de afiliado"</w:t>
      </w:r>
    </w:p>
    <w:p w:rsidR="007D7572" w:rsidRPr="007D7572" w:rsidP="007D7572" w14:paraId="3FDA81A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o</w:t>
      </w:r>
    </w:p>
    <w:p w:rsidR="007D7572" w:rsidRPr="007D7572" w:rsidP="007D7572" w14:paraId="3CACB2D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"Gano comisiones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w:t>
      </w:r>
    </w:p>
    <w:p w:rsidR="007D7572" w:rsidRPr="007D7572" w:rsidP="007D7572" w14:paraId="4856C843"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Caption:</w:t>
      </w:r>
    </w:p>
    <w:p w:rsidR="007D7572" w:rsidRPr="007D7572" w:rsidP="007D7572" w14:paraId="444D957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 Gano de compras de NextFlight Academy.</w:t>
      </w:r>
    </w:p>
    <w:p w:rsidR="007D7572" w:rsidRPr="007D7572" w:rsidP="007D7572" w14:paraId="6F6C025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1DA2DD7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[El contenido de tu caption]</w:t>
      </w:r>
    </w:p>
    <w:p w:rsidR="007D7572" w:rsidRPr="007D7572" w:rsidP="007D7572" w14:paraId="0C15C1B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39B573E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Los resultados mostrados no son típicos. La mayoría gana menos o nada.</w:t>
      </w:r>
    </w:p>
    <w:p w:rsidR="007D7572" w:rsidRPr="007D7572" w:rsidP="007D7572" w14:paraId="012B55E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768A7C1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#ad #afiliada #nextflightacademy</w:t>
      </w:r>
    </w:p>
    <w:p w:rsidR="007D7572" w:rsidRPr="007D7572" w:rsidP="007D7572" w14:paraId="39C77904"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TikTok LIVE:</w:t>
      </w:r>
    </w:p>
    <w:p w:rsidR="007D7572" w:rsidRPr="007D7572" w:rsidP="007D7572" w14:paraId="347A5AA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Divulgación verbal al inicio y cada 10 minutos</w:t>
      </w:r>
    </w:p>
    <w:p w:rsidR="007D7572" w:rsidRPr="007D7572" w:rsidP="007D7572" w14:paraId="54F4AE7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Fijar comentario de divulgación</w:t>
      </w:r>
    </w:p>
    <w:p w:rsidR="007D7572" w:rsidRPr="007D7572" w:rsidP="007D7572" w14:paraId="49D586A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Incluir en título del LIVE</w:t>
      </w:r>
    </w:p>
    <w:p w:rsidR="007D7572" w:rsidRPr="007D7572" w:rsidP="007D7572" w14:paraId="1F9BD82A"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4.4. FACEBOOK</w:t>
      </w:r>
    </w:p>
    <w:p w:rsidR="007D7572" w:rsidRPr="007D7572" w:rsidP="007D7572" w14:paraId="38C083C6"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Tipos de publicación:</w:t>
      </w:r>
    </w:p>
    <w:p w:rsidR="007D7572" w:rsidRPr="007D7572" w:rsidP="007D7572" w14:paraId="4C8C0577"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Posts regulares:</w:t>
      </w:r>
    </w:p>
    <w:p w:rsidR="007D7572" w:rsidRPr="007D7572" w:rsidP="007D7572" w14:paraId="32BA8B7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[Divulgación en la PARTE SUPERIOR del post - antes de cualquier contenido]</w:t>
      </w:r>
    </w:p>
    <w:p w:rsidR="007D7572" w:rsidRPr="007D7572" w:rsidP="007D7572" w14:paraId="3984F08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3C0D446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w:t>
      </w:r>
    </w:p>
    <w:p w:rsidR="007D7572" w:rsidRPr="007D7572" w:rsidP="007D7572" w14:paraId="64056AC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Soy afiliada de NextFlight Academy y gano comisiones </w:t>
      </w:r>
    </w:p>
    <w:p w:rsidR="007D7572" w:rsidRPr="007D7572" w:rsidP="007D7572" w14:paraId="3EDDFB7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de compras a través de mi link.</w:t>
      </w:r>
    </w:p>
    <w:p w:rsidR="007D7572" w:rsidRPr="007D7572" w:rsidP="007D7572" w14:paraId="6505777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1DC4417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[Tu contenido del post]</w:t>
      </w:r>
    </w:p>
    <w:p w:rsidR="007D7572" w:rsidRPr="007D7572" w:rsidP="007D7572" w14:paraId="0D10E93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5CCEF10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[Link al final]</w:t>
      </w:r>
    </w:p>
    <w:p w:rsidR="007D7572" w:rsidRPr="007D7572" w:rsidP="007D7572" w14:paraId="0A00F5BB"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Facebook Stories:</w:t>
      </w:r>
    </w:p>
    <w:p w:rsidR="007D7572" w:rsidRPr="007D7572" w:rsidP="007D7572" w14:paraId="61DFC127" w14:textId="77777777">
      <w:pPr>
        <w:numPr>
          <w:ilvl w:val="0"/>
          <w:numId w:val="10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Igual que Instagram Stories (propiedad de Meta)</w:t>
      </w:r>
    </w:p>
    <w:p w:rsidR="007D7572" w:rsidRPr="007D7572" w:rsidP="007D7572" w14:paraId="6001D42D" w14:textId="77777777">
      <w:pPr>
        <w:numPr>
          <w:ilvl w:val="0"/>
          <w:numId w:val="10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Texto en la parte superior, visible toda la duración</w:t>
      </w:r>
    </w:p>
    <w:p w:rsidR="007D7572" w:rsidRPr="007D7572" w:rsidP="007D7572" w14:paraId="4135A87A" w14:textId="77777777">
      <w:pPr>
        <w:numPr>
          <w:ilvl w:val="0"/>
          <w:numId w:val="10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Usa etiqueta de "Paid Partnership"</w:t>
      </w:r>
    </w:p>
    <w:p w:rsidR="007D7572" w:rsidRPr="007D7572" w:rsidP="007D7572" w14:paraId="428D19E6"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Grupos de Facebook:</w:t>
      </w:r>
    </w:p>
    <w:p w:rsidR="007D7572" w:rsidRPr="007D7572" w:rsidP="007D7572" w14:paraId="3A2774A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¡PRECAUCIÓN EXTRA en grupos!</w:t>
      </w:r>
    </w:p>
    <w:p w:rsidR="007D7572" w:rsidRPr="007D7572" w:rsidP="007D7572" w14:paraId="16B229C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4BFA1A6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Muchos grupos prohíben posts promocionales. Verifica las reglas PRIMERO.</w:t>
      </w:r>
    </w:p>
    <w:p w:rsidR="007D7572" w:rsidRPr="007D7572" w:rsidP="007D7572" w14:paraId="54D3AA1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5731624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Si está permitido, estructura:</w:t>
      </w:r>
    </w:p>
    <w:p w:rsidR="007D7572" w:rsidRPr="007D7572" w:rsidP="007D7572" w14:paraId="1C9394B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1. Divulgación en la PARTE SUPERIOR</w:t>
      </w:r>
    </w:p>
    <w:p w:rsidR="007D7572" w:rsidRPr="007D7572" w:rsidP="007D7572" w14:paraId="64BDB57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2. Contenido de valor primero (no solo dejes el link)</w:t>
      </w:r>
    </w:p>
    <w:p w:rsidR="007D7572" w:rsidRPr="007D7572" w:rsidP="007D7572" w14:paraId="5CE7161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3. Sé transparente sobre tu relación de afiliado</w:t>
      </w:r>
    </w:p>
    <w:p w:rsidR="007D7572" w:rsidRPr="007D7572" w:rsidP="007D7572" w14:paraId="2846EF8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4. Participa genuinamente, no hagas spam</w:t>
      </w:r>
    </w:p>
    <w:p w:rsidR="007D7572" w:rsidRPr="007D7572" w:rsidP="007D7572" w14:paraId="44600E52"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Facebook LIVE:</w:t>
      </w:r>
    </w:p>
    <w:p w:rsidR="007D7572" w:rsidRPr="007D7572" w:rsidP="007D7572" w14:paraId="3412386E" w14:textId="77777777">
      <w:pPr>
        <w:numPr>
          <w:ilvl w:val="0"/>
          <w:numId w:val="10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Igual que YouTube Live</w:t>
      </w:r>
    </w:p>
    <w:p w:rsidR="007D7572" w:rsidRPr="007D7572" w:rsidP="007D7572" w14:paraId="3A0BA93B" w14:textId="77777777">
      <w:pPr>
        <w:numPr>
          <w:ilvl w:val="0"/>
          <w:numId w:val="10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Verbal al inicio + cada 15 minutos</w:t>
      </w:r>
    </w:p>
    <w:p w:rsidR="007D7572" w:rsidRPr="007D7572" w:rsidP="007D7572" w14:paraId="6C680B08" w14:textId="77777777">
      <w:pPr>
        <w:numPr>
          <w:ilvl w:val="0"/>
          <w:numId w:val="10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Fijar comentario de divulgación</w:t>
      </w:r>
    </w:p>
    <w:p w:rsidR="007D7572" w:rsidRPr="007D7572" w:rsidP="007D7572" w14:paraId="6E7C207F"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4.5. TWITTER/X</w:t>
      </w:r>
    </w:p>
    <w:p w:rsidR="007D7572" w:rsidRPr="007D7572" w:rsidP="007D7572" w14:paraId="2AF7AC3D"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Requisitos de tweet:</w:t>
      </w:r>
    </w:p>
    <w:p w:rsidR="007D7572" w:rsidRPr="007D7572" w:rsidP="007D7572" w14:paraId="7A975CA0"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El espacio es limitado, así que sé eficiente:</w:t>
      </w:r>
    </w:p>
    <w:p w:rsidR="007D7572" w:rsidRPr="007D7572" w:rsidP="007D7572" w14:paraId="1BC9565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Ejemplo de Tweet:</w:t>
      </w:r>
    </w:p>
    <w:p w:rsidR="007D7572" w:rsidRPr="007D7572" w:rsidP="007D7572" w14:paraId="160331B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 Gano de NextFlight Academy.</w:t>
      </w:r>
    </w:p>
    <w:p w:rsidR="007D7572" w:rsidRPr="007D7572" w:rsidP="007D7572" w14:paraId="1397CE1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41CB200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Acabo de terminar su curso de productos digitales - ¡un cambio total! </w:t>
      </w:r>
    </w:p>
    <w:p w:rsidR="007D7572" w:rsidRPr="007D7572" w:rsidP="007D7572" w14:paraId="289973A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(Los resultados varían - la mayoría gana menos o nada. ¡Requiere esfuerzo!)</w:t>
      </w:r>
    </w:p>
    <w:p w:rsidR="007D7572" w:rsidRPr="007D7572" w:rsidP="007D7572" w14:paraId="21F7B5B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3702658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[link]</w:t>
      </w:r>
    </w:p>
    <w:p w:rsidR="007D7572" w:rsidRPr="007D7572" w:rsidP="007D7572" w14:paraId="71FE9DA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4FF3CC5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Divulgación en la PARTE SUPERIOR</w:t>
      </w:r>
    </w:p>
    <w:p w:rsidR="007D7572" w:rsidRPr="007D7572" w:rsidP="007D7572" w14:paraId="56F20A6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Disclaimer incluido</w:t>
      </w:r>
    </w:p>
    <w:p w:rsidR="007D7572" w:rsidRPr="007D7572" w:rsidP="007D7572" w14:paraId="1E86F0F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Menos de 280 caracteres</w:t>
      </w:r>
    </w:p>
    <w:p w:rsidR="007D7572" w:rsidRPr="007D7572" w:rsidP="007D7572" w14:paraId="39D7B0EA"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Divulgaciones en hilos:</w:t>
      </w:r>
    </w:p>
    <w:p w:rsidR="007D7572" w:rsidRPr="007D7572" w:rsidP="007D7572" w14:paraId="22AAD1C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Si haces un hilo:</w:t>
      </w:r>
    </w:p>
    <w:p w:rsidR="007D7572" w:rsidRPr="007D7572" w:rsidP="007D7572" w14:paraId="0E3EB82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Divulgación en el PRIMER tweet</w:t>
      </w:r>
    </w:p>
    <w:p w:rsidR="007D7572" w:rsidRPr="007D7572" w:rsidP="007D7572" w14:paraId="172B897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Repetir en el tweet con el link (incluso si es más tarde en el hilo)</w:t>
      </w:r>
    </w:p>
    <w:p w:rsidR="007D7572" w:rsidRPr="007D7572" w:rsidP="007D7572" w14:paraId="7C46214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29787D3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¡No asumas que la gente ve el primer tweet!</w:t>
      </w:r>
    </w:p>
    <w:p w:rsidR="007D7572" w:rsidRPr="007D7572" w:rsidP="007D7572" w14:paraId="0E684C3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Spaces (audio):</w:t>
      </w:r>
    </w:p>
    <w:p w:rsidR="007D7572" w:rsidRPr="007D7572" w:rsidP="007D7572" w14:paraId="5240E4BF" w14:textId="77777777">
      <w:pPr>
        <w:numPr>
          <w:ilvl w:val="0"/>
          <w:numId w:val="10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Divulgación verbal al inicio</w:t>
      </w:r>
    </w:p>
    <w:p w:rsidR="007D7572" w:rsidRPr="007D7572" w:rsidP="007D7572" w14:paraId="1E945C83" w14:textId="77777777">
      <w:pPr>
        <w:numPr>
          <w:ilvl w:val="0"/>
          <w:numId w:val="10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Repetir cada 15 minutos</w:t>
      </w:r>
    </w:p>
    <w:p w:rsidR="007D7572" w:rsidRPr="007D7572" w:rsidP="007D7572" w14:paraId="3CADE15C" w14:textId="77777777">
      <w:pPr>
        <w:numPr>
          <w:ilvl w:val="0"/>
          <w:numId w:val="10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Incluir en la descripción del Space</w:t>
      </w:r>
    </w:p>
    <w:p w:rsidR="007D7572" w:rsidRPr="007D7572" w:rsidP="007D7572" w14:paraId="75AB631B"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4.6. PINTEREST</w:t>
      </w:r>
    </w:p>
    <w:p w:rsidR="007D7572" w:rsidRPr="007D7572" w:rsidP="007D7572" w14:paraId="4B05F71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Requisitos de pin:</w:t>
      </w:r>
    </w:p>
    <w:p w:rsidR="007D7572" w:rsidRPr="007D7572" w:rsidP="007D7572" w14:paraId="3EE5505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Título del pin (visible en el feed):</w:t>
      </w:r>
    </w:p>
    <w:p w:rsidR="007D7572" w:rsidRPr="007D7572" w:rsidP="007D7572" w14:paraId="7E475C9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"Reseña de NextFlight Academy [Link de afiliado]"</w:t>
      </w:r>
    </w:p>
    <w:p w:rsidR="007D7572" w:rsidRPr="007D7572" w:rsidP="007D7572" w14:paraId="12B8D26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576D358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Descripción del pin:</w:t>
      </w:r>
    </w:p>
    <w:p w:rsidR="007D7572" w:rsidRPr="007D7572" w:rsidP="007D7572" w14:paraId="13AC448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 Gano comisiones de </w:t>
      </w:r>
    </w:p>
    <w:p w:rsidR="007D7572" w:rsidRPr="007D7572" w:rsidP="007D7572" w14:paraId="52CDD4D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compras de NextFlight Academy.</w:t>
      </w:r>
    </w:p>
    <w:p w:rsidR="007D7572" w:rsidRPr="007D7572" w:rsidP="007D7572" w14:paraId="3D6C431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7D564ED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[Tu descripción]</w:t>
      </w:r>
    </w:p>
    <w:p w:rsidR="007D7572" w:rsidRPr="007D7572" w:rsidP="007D7572" w14:paraId="731AD87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67EED83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Los resultados no son típicos. La mayoría de los </w:t>
      </w:r>
    </w:p>
    <w:p w:rsidR="007D7572" w:rsidRPr="007D7572" w:rsidP="007D7572" w14:paraId="50EAB75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estudiantes gana menos o nada. El éxito requiere esfuerzo.</w:t>
      </w:r>
    </w:p>
    <w:p w:rsidR="007D7572" w:rsidRPr="007D7572" w:rsidP="007D7572" w14:paraId="57883EE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20E1E38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[link]</w:t>
      </w:r>
    </w:p>
    <w:p w:rsidR="007D7572" w:rsidRPr="007D7572" w:rsidP="007D7572" w14:paraId="14E2BA6A"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Descripción del tablero:</w:t>
      </w:r>
    </w:p>
    <w:p w:rsidR="007D7572" w:rsidRPr="007D7572" w:rsidP="007D7572" w14:paraId="59163E7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Si tienes un tablero para "Recursos de Negocios Online" que </w:t>
      </w:r>
    </w:p>
    <w:p w:rsidR="007D7572" w:rsidRPr="007D7572" w:rsidP="007D7572" w14:paraId="4567196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incluye múltiples productos de afiliado:</w:t>
      </w:r>
    </w:p>
    <w:p w:rsidR="007D7572" w:rsidRPr="007D7572" w:rsidP="007D7572" w14:paraId="1F4714E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04FAE05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Descripción del tablero:</w:t>
      </w:r>
    </w:p>
    <w:p w:rsidR="007D7572" w:rsidRPr="007D7572" w:rsidP="007D7572" w14:paraId="277DBA2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"Recursos para negocios online. Algunos pins contienen links </w:t>
      </w:r>
    </w:p>
    <w:p w:rsidR="007D7572" w:rsidRPr="007D7572" w:rsidP="007D7572" w14:paraId="1D5A713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de afiliado donde gano comisiones."</w:t>
      </w:r>
    </w:p>
    <w:p w:rsidR="007D7572" w:rsidRPr="007D7572" w:rsidP="007D7572" w14:paraId="31B6DE31"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4.7. BLOG/SITIO WEB</w:t>
      </w:r>
    </w:p>
    <w:p w:rsidR="007D7572" w:rsidRPr="007D7572" w:rsidP="007D7572" w14:paraId="4F76DE02"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Estructura de post de blog:</w:t>
      </w:r>
    </w:p>
    <w:p w:rsidR="007D7572" w:rsidRPr="007D7572" w:rsidP="007D7572" w14:paraId="1E2FD54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&lt;!-- Caja de divulgación en la PARTE SUPERIOR del post, antes del contenido --&gt;</w:t>
      </w:r>
    </w:p>
    <w:p w:rsidR="007D7572" w:rsidRPr="007D7572" w:rsidP="007D7572" w14:paraId="2C15195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&lt;div style="border: 2px solid #ff6b6b; padding: 20px; </w:t>
      </w:r>
    </w:p>
    <w:p w:rsidR="007D7572" w:rsidRPr="007D7572" w:rsidP="007D7572" w14:paraId="407A330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background: #fff5f5; margin-bottom: 30px;"&gt;</w:t>
      </w:r>
    </w:p>
    <w:p w:rsidR="007D7572" w:rsidRPr="007D7572" w:rsidP="007D7572" w14:paraId="2B04D9F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&lt;h3&gt;</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AFILIADO&lt;/h3&gt;</w:t>
      </w:r>
    </w:p>
    <w:p w:rsidR="007D7572" w:rsidRPr="007D7572" w:rsidP="007D7572" w14:paraId="742A3EE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&lt;p&gt;Este post contiene links de afiliado a NextFlight Academy. </w:t>
      </w:r>
    </w:p>
    <w:p w:rsidR="007D7572" w:rsidRPr="007D7572" w:rsidP="007D7572" w14:paraId="13BB246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Si compras a través de estos links, gano una comisión sin </w:t>
      </w:r>
    </w:p>
    <w:p w:rsidR="007D7572" w:rsidRPr="007D7572" w:rsidP="007D7572" w14:paraId="0D6FE45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costo adicional para ti. Solo recomiendo productos que </w:t>
      </w:r>
    </w:p>
    <w:p w:rsidR="007D7572" w:rsidRPr="007D7572" w:rsidP="007D7572" w14:paraId="18970F6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personalmente uso y en los que creo.&lt;/p&gt;</w:t>
      </w:r>
    </w:p>
    <w:p w:rsidR="007D7572" w:rsidRPr="007D7572" w:rsidP="007D7572" w14:paraId="7635E42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p>
    <w:p w:rsidR="007D7572" w:rsidRPr="007D7572" w:rsidP="007D7572" w14:paraId="0C7EF6A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&lt;p&gt;&lt;strong&gt;Descargo de ingresos:&lt;/strong&gt; Cualquier ingreso o </w:t>
      </w:r>
    </w:p>
    <w:p w:rsidR="007D7572" w:rsidRPr="007D7572" w:rsidP="007D7572" w14:paraId="7DC82A0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resultado mencionado en este post no es típico. La mayoría de </w:t>
      </w:r>
    </w:p>
    <w:p w:rsidR="007D7572" w:rsidRPr="007D7572" w:rsidP="007D7572" w14:paraId="0300F01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los estudiantes gana significativamente menos o nada. Tus </w:t>
      </w:r>
    </w:p>
    <w:p w:rsidR="007D7572" w:rsidRPr="007D7572" w:rsidP="007D7572" w14:paraId="56084A6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resultados variarán según tu esfuerzo, experiencia previa y </w:t>
      </w:r>
    </w:p>
    <w:p w:rsidR="007D7572" w:rsidRPr="007D7572" w:rsidP="007D7572" w14:paraId="171AF7F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condiciones del mercado.&lt;/p&gt;</w:t>
      </w:r>
    </w:p>
    <w:p w:rsidR="007D7572" w:rsidRPr="007D7572" w:rsidP="007D7572" w14:paraId="00A6643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&lt;/div&gt;</w:t>
      </w:r>
    </w:p>
    <w:p w:rsidR="007D7572" w:rsidRPr="007D7572" w:rsidP="007D7572" w14:paraId="0A605EE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2E25056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&lt;!-- Ahora tu contenido del blog --&gt;</w:t>
      </w:r>
    </w:p>
    <w:p w:rsidR="007D7572" w:rsidRPr="007D7572" w:rsidP="007D7572" w14:paraId="5D4E1F9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&lt;h2&gt;Mi reseña honesta de NextFlight Academy&lt;/h2&gt;</w:t>
      </w:r>
    </w:p>
    <w:p w:rsidR="007D7572" w:rsidRPr="007D7572" w:rsidP="007D7572" w14:paraId="191DF4A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&lt;p&gt;Recientemente completé...&lt;/p&gt;</w:t>
      </w:r>
    </w:p>
    <w:p w:rsidR="007D7572" w:rsidRPr="007D7572" w:rsidP="007D7572" w14:paraId="2D3E726C"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Puntos clave:</w:t>
      </w:r>
    </w:p>
    <w:p w:rsidR="007D7572" w:rsidRPr="007D7572" w:rsidP="007D7572" w14:paraId="4FB859F9" w14:textId="77777777">
      <w:pPr>
        <w:numPr>
          <w:ilvl w:val="0"/>
          <w:numId w:val="10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Divulgación ANTES de todo el contenido</w:t>
      </w:r>
    </w:p>
    <w:p w:rsidR="007D7572" w:rsidRPr="007D7572" w:rsidP="007D7572" w14:paraId="6E607CE5" w14:textId="77777777">
      <w:pPr>
        <w:numPr>
          <w:ilvl w:val="0"/>
          <w:numId w:val="10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Visible sin hacer scroll</w:t>
      </w:r>
    </w:p>
    <w:p w:rsidR="007D7572" w:rsidRPr="007D7572" w:rsidP="007D7572" w14:paraId="06A45C6C" w14:textId="77777777">
      <w:pPr>
        <w:numPr>
          <w:ilvl w:val="0"/>
          <w:numId w:val="10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Claramente formateada (caja, color diferente, etc.)</w:t>
      </w:r>
    </w:p>
    <w:p w:rsidR="007D7572" w:rsidRPr="007D7572" w:rsidP="007D7572" w14:paraId="6A7A5F0B" w14:textId="77777777">
      <w:pPr>
        <w:numPr>
          <w:ilvl w:val="0"/>
          <w:numId w:val="10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Repetida cerca de links de afiliado a lo largo del post si es largo</w:t>
      </w:r>
    </w:p>
    <w:p w:rsidR="007D7572" w:rsidRPr="007D7572" w:rsidP="007D7572" w14:paraId="739D1198" w14:textId="77777777">
      <w:pPr>
        <w:numPr>
          <w:ilvl w:val="0"/>
          <w:numId w:val="10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La divulgación en el pie de página NO es suficiente (debe estar en la parte superior también)</w:t>
      </w:r>
    </w:p>
    <w:p w:rsidR="007D7572" w:rsidRPr="007D7572" w:rsidP="007D7572" w14:paraId="6BB8E3EF"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4.8. EMAIL MARKETING</w:t>
      </w:r>
    </w:p>
    <w:p w:rsidR="007D7572" w:rsidRPr="007D7572" w:rsidP="007D7572" w14:paraId="2F0D416F"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Estructura de email:</w:t>
      </w:r>
    </w:p>
    <w:p w:rsidR="007D7572" w:rsidRPr="007D7572" w:rsidP="007D7572" w14:paraId="2A9411A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Opciones de línea de asunto:</w:t>
      </w:r>
    </w:p>
    <w:p w:rsidR="007D7572" w:rsidRPr="007D7572" w:rsidP="007D7572" w14:paraId="0D76BED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"[Afiliado] Reseña del curso de creación de productos digitales"</w:t>
      </w:r>
    </w:p>
    <w:p w:rsidR="007D7572" w:rsidRPr="007D7572" w:rsidP="007D7572" w14:paraId="1F84F3C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"Reseña de NextFlight Academy (Link de afiliado)"</w:t>
      </w:r>
    </w:p>
    <w:p w:rsidR="007D7572" w:rsidRPr="007D7572" w:rsidP="007D7572" w14:paraId="4A89352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"¡Mira este curso increíble!" (sin divulgación)</w:t>
      </w:r>
    </w:p>
    <w:p w:rsidR="007D7572" w:rsidRPr="007D7572" w:rsidP="007D7572" w14:paraId="0CC89F1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078BF63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Cuerpo del email:</w:t>
      </w:r>
    </w:p>
    <w:p w:rsidR="007D7572" w:rsidRPr="007D7572" w:rsidP="007D7572" w14:paraId="1F728DE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MS Mincho" w:eastAsia="MS Mincho" w:hAnsi="MS Mincho" w:cs="MS Mincho" w:hint="eastAsia"/>
          <w:color w:val="000000"/>
          <w:sz w:val="20"/>
          <w:szCs w:val="20"/>
          <w:lang w:val="en-US" w:eastAsia="en-US" w:bidi="ar-SA"/>
        </w:rPr>
        <w:t>━━━━━━━━━━━━━━━━━━━━━━━━━</w:t>
      </w:r>
    </w:p>
    <w:p w:rsidR="007D7572" w:rsidRPr="007D7572" w:rsidP="007D7572" w14:paraId="08BAA7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w:t>
      </w:r>
    </w:p>
    <w:p w:rsidR="007D7572" w:rsidRPr="007D7572" w:rsidP="007D7572" w14:paraId="7BBA440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Este email contiene un link de afiliado. Gano una comisión </w:t>
      </w:r>
    </w:p>
    <w:p w:rsidR="007D7572" w:rsidRPr="007D7572" w:rsidP="007D7572" w14:paraId="33D1AEA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si compras NextFlight Academy a través de mi link sin </w:t>
      </w:r>
    </w:p>
    <w:p w:rsidR="007D7572" w:rsidRPr="007D7572" w:rsidP="007D7572" w14:paraId="0E25B67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costo adicional para ti.</w:t>
      </w:r>
    </w:p>
    <w:p w:rsidR="007D7572" w:rsidRPr="007D7572" w:rsidP="007D7572" w14:paraId="57D530B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MS Mincho" w:eastAsia="MS Mincho" w:hAnsi="MS Mincho" w:cs="MS Mincho" w:hint="eastAsia"/>
          <w:color w:val="000000"/>
          <w:sz w:val="20"/>
          <w:szCs w:val="20"/>
          <w:lang w:val="en-US" w:eastAsia="en-US" w:bidi="ar-SA"/>
        </w:rPr>
        <w:t>━━━━━━━━━━━━━━━━━━━━━━━━━</w:t>
      </w:r>
    </w:p>
    <w:p w:rsidR="007D7572" w:rsidRPr="007D7572" w:rsidP="007D7572" w14:paraId="28B9EB1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7F7D983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Hola [Nombre],</w:t>
      </w:r>
    </w:p>
    <w:p w:rsidR="007D7572" w:rsidRPr="007D7572" w:rsidP="007D7572" w14:paraId="104475C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2D67356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[Tu contenido del email]</w:t>
      </w:r>
    </w:p>
    <w:p w:rsidR="007D7572" w:rsidRPr="007D7572" w:rsidP="007D7572" w14:paraId="6B7774C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60C8968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Recordatorio rápido: Cualquier resultado que comparto es mi </w:t>
      </w:r>
    </w:p>
    <w:p w:rsidR="007D7572" w:rsidRPr="007D7572" w:rsidP="007D7572" w14:paraId="0A4423A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experiencia personal y no típico. La mayoría de las personas ganan </w:t>
      </w:r>
    </w:p>
    <w:p w:rsidR="007D7572" w:rsidRPr="007D7572" w:rsidP="007D7572" w14:paraId="73183FE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menos o nada.</w:t>
      </w:r>
    </w:p>
    <w:p w:rsidR="007D7572" w:rsidRPr="007D7572" w:rsidP="007D7572" w14:paraId="0458DF1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6072F1D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[Tu link de afiliado]</w:t>
      </w:r>
    </w:p>
    <w:p w:rsidR="007D7572" w:rsidRPr="007D7572" w:rsidP="007D7572" w14:paraId="34B463F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076C415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Saludos,</w:t>
      </w:r>
    </w:p>
    <w:p w:rsidR="007D7572" w:rsidRPr="007D7572" w:rsidP="007D7572" w14:paraId="5F147AE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[Tu nombre]</w:t>
      </w:r>
    </w:p>
    <w:p w:rsidR="007D7572" w:rsidRPr="007D7572" w:rsidP="007D7572" w14:paraId="2FBCD6C0"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Puntos clave:</w:t>
      </w:r>
    </w:p>
    <w:p w:rsidR="007D7572" w:rsidRPr="007D7572" w:rsidP="007D7572" w14:paraId="7A8758DE" w14:textId="77777777">
      <w:pPr>
        <w:numPr>
          <w:ilvl w:val="0"/>
          <w:numId w:val="10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Divulgación en la PARTE SUPERIOR del email</w:t>
      </w:r>
    </w:p>
    <w:p w:rsidR="007D7572" w:rsidRPr="007D7572" w:rsidP="007D7572" w14:paraId="356923AD" w14:textId="77777777">
      <w:pPr>
        <w:numPr>
          <w:ilvl w:val="0"/>
          <w:numId w:val="10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Antes de cualquier contenido promocional</w:t>
      </w:r>
    </w:p>
    <w:p w:rsidR="007D7572" w:rsidRPr="007D7572" w:rsidP="007D7572" w14:paraId="1D8A7466" w14:textId="77777777">
      <w:pPr>
        <w:numPr>
          <w:ilvl w:val="0"/>
          <w:numId w:val="10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Cerca del link también</w:t>
      </w:r>
    </w:p>
    <w:p w:rsidR="007D7572" w:rsidRPr="007D7572" w:rsidP="007D7572" w14:paraId="63A02AA5" w14:textId="77777777">
      <w:pPr>
        <w:numPr>
          <w:ilvl w:val="0"/>
          <w:numId w:val="10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Incluir disclaimer de ingresos si mencionas ganancias</w:t>
      </w:r>
    </w:p>
    <w:p w:rsidR="007D7572" w:rsidRPr="007D7572" w:rsidP="007D7572" w14:paraId="1290E19F"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4.9. WHATSAPP / TELEGRAM / SMS</w:t>
      </w:r>
    </w:p>
    <w:p w:rsidR="007D7572" w:rsidRPr="007D7572" w:rsidP="007D7572" w14:paraId="5B2C56E5"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Requisitos de mensaje:</w:t>
      </w:r>
    </w:p>
    <w:p w:rsidR="007D7572" w:rsidRPr="007D7572" w:rsidP="007D7572" w14:paraId="4F0E69A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CORRECTO:</w:t>
      </w:r>
    </w:p>
    <w:p w:rsidR="007D7572" w:rsidRPr="007D7572" w:rsidP="007D7572" w14:paraId="76F7288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"¡Hola! Soy afiliada de NextFlight Academy y gano </w:t>
      </w:r>
    </w:p>
    <w:p w:rsidR="007D7572" w:rsidRPr="007D7572" w:rsidP="007D7572" w14:paraId="02DB3B4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comisiones. Solo quería compartir - su curso de productos </w:t>
      </w:r>
    </w:p>
    <w:p w:rsidR="007D7572" w:rsidRPr="007D7572" w:rsidP="007D7572" w14:paraId="2F7E0A7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digitales es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Los resultados varían pero me ayudó mucho. </w:t>
      </w:r>
    </w:p>
    <w:p w:rsidR="007D7572" w:rsidRPr="007D7572" w:rsidP="007D7572" w14:paraId="1163E10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¿Interesada? [link]"</w:t>
      </w:r>
    </w:p>
    <w:p w:rsidR="007D7572" w:rsidRPr="007D7572" w:rsidP="007D7572" w14:paraId="3FBDA98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6A1E93C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INCORRECTO:</w:t>
      </w:r>
    </w:p>
    <w:p w:rsidR="007D7572" w:rsidRPr="007D7572" w:rsidP="007D7572" w14:paraId="32177E4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"¡NECESITAS revisar este curso! [link]"</w:t>
      </w:r>
    </w:p>
    <w:p w:rsidR="007D7572" w:rsidRPr="007D7572" w:rsidP="007D7572" w14:paraId="4A5331F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[Mensaje separado 5 minutos después]</w:t>
      </w:r>
    </w:p>
    <w:p w:rsidR="007D7572" w:rsidRPr="007D7572" w:rsidP="007D7572" w14:paraId="74B1C7D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"Ah, por cierto, soy afiliada"</w:t>
      </w:r>
    </w:p>
    <w:p w:rsidR="007D7572" w:rsidRPr="007D7572" w:rsidP="007D7572" w14:paraId="634BA85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6886F95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^Esto viola las reglas de la FTC - la divulgación debe estar en el MISMO mensaje que el link</w:t>
      </w:r>
    </w:p>
    <w:p w:rsidR="007D7572" w:rsidRPr="007D7572" w:rsidP="007D7572" w14:paraId="1D183442"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Para listas de difusión:</w:t>
      </w:r>
    </w:p>
    <w:p w:rsidR="007D7572" w:rsidRPr="007D7572" w:rsidP="007D7572" w14:paraId="44997D8D" w14:textId="77777777">
      <w:pPr>
        <w:numPr>
          <w:ilvl w:val="0"/>
          <w:numId w:val="10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Divulgación en CADA mensaje</w:t>
      </w:r>
    </w:p>
    <w:p w:rsidR="007D7572" w:rsidRPr="007D7572" w:rsidP="007D7572" w14:paraId="4F725F31" w14:textId="77777777">
      <w:pPr>
        <w:numPr>
          <w:ilvl w:val="0"/>
          <w:numId w:val="10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No asumas que vieron un mensaje anterior</w:t>
      </w:r>
    </w:p>
    <w:p w:rsidR="007D7572" w:rsidRPr="007D7572" w:rsidP="007D7572" w14:paraId="71BAB3E3"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Para Status/Historias:</w:t>
      </w:r>
    </w:p>
    <w:p w:rsidR="007D7572" w:rsidRPr="007D7572" w:rsidP="007D7572" w14:paraId="22940A8C" w14:textId="77777777">
      <w:pPr>
        <w:numPr>
          <w:ilvl w:val="0"/>
          <w:numId w:val="11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Texto superpuesto con divulgación</w:t>
      </w:r>
    </w:p>
    <w:p w:rsidR="007D7572" w:rsidRPr="007D7572" w:rsidP="007D7572" w14:paraId="246552BC" w14:textId="77777777">
      <w:pPr>
        <w:numPr>
          <w:ilvl w:val="0"/>
          <w:numId w:val="11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Visible toda la duración</w:t>
      </w:r>
    </w:p>
    <w:p w:rsidR="007D7572" w:rsidRPr="007D7572" w:rsidP="007D7572" w14:paraId="5E23C0C6"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4.10. PODCAST / AUDIO</w:t>
      </w:r>
    </w:p>
    <w:p w:rsidR="007D7572" w:rsidRPr="007D7572" w:rsidP="007D7572" w14:paraId="1CA75AE7"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Requisitos:</w:t>
      </w:r>
    </w:p>
    <w:p w:rsidR="007D7572" w:rsidRPr="007D7572" w:rsidP="007D7572" w14:paraId="5B5703C4"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Divulgación pre-roll:</w:t>
      </w:r>
    </w:p>
    <w:p w:rsidR="007D7572" w:rsidRPr="007D7572" w:rsidP="007D7572" w14:paraId="34386AB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"Antes de comenzar, una divulgación rápida - este episodio </w:t>
      </w:r>
    </w:p>
    <w:p w:rsidR="007D7572" w:rsidRPr="007D7572" w:rsidP="007D7572" w14:paraId="7362D9A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está patrocinado por NextFlight Academy. Soy afiliada y </w:t>
      </w:r>
    </w:p>
    <w:p w:rsidR="007D7572" w:rsidRPr="007D7572" w:rsidP="007D7572" w14:paraId="3243C59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gano comisiones si compras a través de mi link. Solo me </w:t>
      </w:r>
    </w:p>
    <w:p w:rsidR="007D7572" w:rsidRPr="007D7572" w:rsidP="007D7572" w14:paraId="6CFFEC1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asocio con marcas que genuinamente uso y recomiendo.</w:t>
      </w:r>
    </w:p>
    <w:p w:rsidR="007D7572" w:rsidRPr="007D7572" w:rsidP="007D7572" w14:paraId="311073E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5F3B97C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Además, si menciono cualquier ingreso o resultado hoy, por </w:t>
      </w:r>
    </w:p>
    <w:p w:rsidR="007D7572" w:rsidRPr="007D7572" w:rsidP="007D7572" w14:paraId="0C3A508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favor recuerda que esos no son típicos. La mayoría de las </w:t>
      </w:r>
    </w:p>
    <w:p w:rsidR="007D7572" w:rsidRPr="007D7572" w:rsidP="007D7572" w14:paraId="342F734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personas ganan menos o nada. El éxito requiere esfuerzo </w:t>
      </w:r>
    </w:p>
    <w:p w:rsidR="007D7572" w:rsidRPr="007D7572" w:rsidP="007D7572" w14:paraId="1B67364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significativo."</w:t>
      </w:r>
    </w:p>
    <w:p w:rsidR="007D7572" w:rsidRPr="007D7572" w:rsidP="007D7572" w14:paraId="619A0B72"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Mid-roll (al discutir el producto):</w:t>
      </w:r>
    </w:p>
    <w:p w:rsidR="007D7572" w:rsidRPr="007D7572" w:rsidP="007D7572" w14:paraId="6DB6037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"Como recordatorio, soy afiliada de NextFlight Academy </w:t>
      </w:r>
    </w:p>
    <w:p w:rsidR="007D7572" w:rsidRPr="007D7572" w:rsidP="007D7572" w14:paraId="7AAF80A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y gano una comisión si compras. Mi link está en las </w:t>
      </w:r>
    </w:p>
    <w:p w:rsidR="007D7572" w:rsidRPr="007D7572" w:rsidP="007D7572" w14:paraId="39E8AA0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notas del programa."</w:t>
      </w:r>
    </w:p>
    <w:p w:rsidR="007D7572" w:rsidRPr="007D7572" w:rsidP="007D7572" w14:paraId="2DD03433"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Notas del programa (escritas):</w:t>
      </w:r>
    </w:p>
    <w:p w:rsidR="007D7572" w:rsidRPr="007D7572" w:rsidP="007D7572" w14:paraId="276F57F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AVISO DE AFILIADO:</w:t>
      </w:r>
    </w:p>
    <w:p w:rsidR="007D7572" w:rsidRPr="007D7572" w:rsidP="007D7572" w14:paraId="758DF3C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Este episodio contiene un link de afiliado a NextFlight Academy. </w:t>
      </w:r>
    </w:p>
    <w:p w:rsidR="007D7572" w:rsidRPr="007D7572" w:rsidP="007D7572" w14:paraId="61CEAFE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Gano una comisión de las compras sin costo adicional para ti.</w:t>
      </w:r>
    </w:p>
    <w:p w:rsidR="007D7572" w:rsidRPr="007D7572" w:rsidP="007D7572" w14:paraId="513E0B4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54427F2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DESCARGO DE INGRESOS:</w:t>
      </w:r>
    </w:p>
    <w:p w:rsidR="007D7572" w:rsidRPr="007D7572" w:rsidP="007D7572" w14:paraId="1614BA0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Cualquier ingreso o resultado discutido no es típico. La mayoría </w:t>
      </w:r>
    </w:p>
    <w:p w:rsidR="007D7572" w:rsidRPr="007D7572" w:rsidP="007D7572" w14:paraId="3431ADF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de los estudiantes gana significativamente menos o nada.</w:t>
      </w:r>
    </w:p>
    <w:p w:rsidR="007D7572" w:rsidRPr="007D7572" w:rsidP="007D7572" w14:paraId="70EB5CC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10542BA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Links mencionados:</w:t>
      </w:r>
    </w:p>
    <w:p w:rsidR="007D7572" w:rsidRPr="007D7572" w:rsidP="007D7572" w14:paraId="081B267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NextFlight Academy: [tu link de afiliado]</w:t>
      </w:r>
    </w:p>
    <w:p w:rsidR="007D7572" w:rsidRPr="007D7572" w:rsidP="007D7572" w14:paraId="14A0898A" w14:textId="77777777">
      <w:pPr>
        <w:spacing w:before="100" w:beforeAutospacing="1" w:after="100" w:afterAutospacing="1" w:line="240" w:lineRule="auto"/>
        <w:outlineLvl w:val="1"/>
        <w:rPr>
          <w:b/>
          <w:bCs/>
          <w:color w:val="000000"/>
          <w:sz w:val="36"/>
          <w:szCs w:val="36"/>
          <w:lang w:val="en-US" w:eastAsia="en-US" w:bidi="ar-SA"/>
        </w:rPr>
      </w:pPr>
      <w:r w:rsidRPr="007D7572">
        <w:rPr>
          <w:b/>
          <w:bCs/>
          <w:color w:val="000000"/>
          <w:sz w:val="36"/>
          <w:szCs w:val="36"/>
          <w:lang w:val="en-US" w:eastAsia="en-US" w:bidi="ar-SA"/>
        </w:rPr>
        <w:t>SECCIÓN 5: EJEMPLOS VISUALES - CORRECTO VS. INCORRECTO</w:t>
      </w:r>
    </w:p>
    <w:p w:rsidR="007D7572" w:rsidRPr="007D7572" w:rsidP="007D7572" w14:paraId="6DC93DD5"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5.1. Ejemplos de posts de Instagram</w:t>
      </w:r>
    </w:p>
    <w:p w:rsidR="007D7572" w:rsidRPr="007D7572" w:rsidP="007D7572" w14:paraId="5C561840"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 xml:space="preserve">EJEMPLO A: CORRECTO </w:t>
      </w:r>
      <w:r w:rsidRPr="007D7572">
        <w:rPr>
          <w:rFonts w:ascii="Segoe UI Symbol" w:hAnsi="Segoe UI Symbol" w:cs="Segoe UI Symbol"/>
          <w:b/>
          <w:bCs/>
          <w:color w:val="000000"/>
          <w:lang w:val="en-US" w:eastAsia="en-US" w:bidi="ar-SA"/>
        </w:rPr>
        <w:t>✓</w:t>
      </w:r>
    </w:p>
    <w:p w:rsidR="007D7572" w:rsidRPr="007D7572" w:rsidP="007D7572" w14:paraId="6DED437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w:t>
      </w:r>
    </w:p>
    <w:p w:rsidR="007D7572" w:rsidRPr="007D7572" w:rsidP="007D7572" w14:paraId="4241FB8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[Foto de ti trabajando en laptop]  │</w:t>
      </w:r>
    </w:p>
    <w:p w:rsidR="007D7572" w:rsidRPr="007D7572" w:rsidP="007D7572" w14:paraId="785A647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w:t>
      </w:r>
    </w:p>
    <w:p w:rsidR="007D7572" w:rsidRPr="007D7572" w:rsidP="007D7572" w14:paraId="3ECC486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Caption:                            │</w:t>
      </w:r>
    </w:p>
    <w:p w:rsidR="007D7572" w:rsidRPr="007D7572" w:rsidP="007D7572" w14:paraId="3E033D5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 Gano una     │</w:t>
      </w:r>
    </w:p>
    <w:p w:rsidR="007D7572" w:rsidRPr="007D7572" w:rsidP="007D7572" w14:paraId="1D55E25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comisión de NextFlight Academy si   │</w:t>
      </w:r>
    </w:p>
    <w:p w:rsidR="007D7572" w:rsidRPr="007D7572" w:rsidP="007D7572" w14:paraId="02D9F1D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compras a través de mi link.        │</w:t>
      </w:r>
    </w:p>
    <w:p w:rsidR="007D7572" w:rsidRPr="007D7572" w:rsidP="007D7572" w14:paraId="7E206A3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w:t>
      </w:r>
    </w:p>
    <w:p w:rsidR="007D7572" w:rsidRPr="007D7572" w:rsidP="007D7572" w14:paraId="3C97FCB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Hace 6 meses empecé a aprender      │</w:t>
      </w:r>
    </w:p>
    <w:p w:rsidR="007D7572" w:rsidRPr="007D7572" w:rsidP="007D7572" w14:paraId="2DC74B4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creación de productos digitales con │</w:t>
      </w:r>
    </w:p>
    <w:p w:rsidR="007D7572" w:rsidRPr="007D7572" w:rsidP="007D7572" w14:paraId="519ED4B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NFA. ¡Hoy lancé mi primer producto! │</w:t>
      </w:r>
    </w:p>
    <w:p w:rsidR="007D7572" w:rsidRPr="007D7572" w:rsidP="007D7572" w14:paraId="5553D4C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w:t>
      </w:r>
    </w:p>
    <w:p w:rsidR="007D7572" w:rsidRPr="007D7572" w:rsidP="007D7572" w14:paraId="0C170E7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Mis resultados no son típicos - │</w:t>
      </w:r>
    </w:p>
    <w:p w:rsidR="007D7572" w:rsidRPr="007D7572" w:rsidP="007D7572" w14:paraId="6B92D73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la mayoría de los estudiantes ganan │</w:t>
      </w:r>
    </w:p>
    <w:p w:rsidR="007D7572" w:rsidRPr="007D7572" w:rsidP="007D7572" w14:paraId="7B56B5E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menos o nada. Esto tomó meses de    │</w:t>
      </w:r>
    </w:p>
    <w:p w:rsidR="007D7572" w:rsidRPr="007D7572" w:rsidP="007D7572" w14:paraId="488DAB8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trabajo constante.                  │</w:t>
      </w:r>
    </w:p>
    <w:p w:rsidR="007D7572" w:rsidRPr="007D7572" w:rsidP="007D7572" w14:paraId="7DFAF61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w:t>
      </w:r>
    </w:p>
    <w:p w:rsidR="007D7572" w:rsidRPr="007D7572" w:rsidP="007D7572" w14:paraId="1FBFE79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¿Quieres aprender? Link en bio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w:t>
      </w:r>
    </w:p>
    <w:p w:rsidR="007D7572" w:rsidRPr="007D7572" w:rsidP="007D7572" w14:paraId="202347E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w:t>
      </w:r>
    </w:p>
    <w:p w:rsidR="007D7572" w:rsidRPr="007D7572" w:rsidP="007D7572" w14:paraId="048ADC9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#productosdigitales #negocioonline  │</w:t>
      </w:r>
    </w:p>
    <w:p w:rsidR="007D7572" w:rsidRPr="007D7572" w:rsidP="007D7572" w14:paraId="5E3D34A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w:t>
      </w:r>
    </w:p>
    <w:p w:rsidR="007D7572" w:rsidRPr="007D7572" w:rsidP="007D7572" w14:paraId="6D1962B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01ED49A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Por qué funciona:</w:t>
      </w:r>
    </w:p>
    <w:p w:rsidR="007D7572" w:rsidRPr="007D7572" w:rsidP="007D7572" w14:paraId="073005B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Divulgación en la PARTE SUPERIOR (antes del botón "más")</w:t>
      </w:r>
    </w:p>
    <w:p w:rsidR="007D7572" w:rsidRPr="007D7572" w:rsidP="007D7572" w14:paraId="5857A96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Relación de afiliado claramente declarada</w:t>
      </w:r>
    </w:p>
    <w:p w:rsidR="007D7572" w:rsidRPr="007D7572" w:rsidP="007D7572" w14:paraId="360AAB2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Disclaimer de ingresos incluido</w:t>
      </w:r>
    </w:p>
    <w:p w:rsidR="007D7572" w:rsidRPr="007D7572" w:rsidP="007D7572" w14:paraId="5255B4F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Honesta sobre el esfuerzo requerido</w:t>
      </w:r>
    </w:p>
    <w:p w:rsidR="007D7572" w:rsidRPr="007D7572" w:rsidP="007D7572" w14:paraId="3D0B41F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Call to action al final</w:t>
      </w:r>
    </w:p>
    <w:p w:rsidR="007D7572" w:rsidRPr="007D7572" w:rsidP="007D7572" w14:paraId="73EF68D7"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 xml:space="preserve">EJEMPLO B: INCORRECTO </w:t>
      </w:r>
      <w:r w:rsidRPr="007D7572">
        <w:rPr>
          <w:rFonts w:ascii="Apple Color Emoji" w:hAnsi="Apple Color Emoji" w:cs="Apple Color Emoji"/>
          <w:b/>
          <w:bCs/>
          <w:color w:val="000000"/>
          <w:lang w:val="en-US" w:eastAsia="en-US" w:bidi="ar-SA"/>
        </w:rPr>
        <w:t>❌</w:t>
      </w:r>
    </w:p>
    <w:p w:rsidR="007D7572" w:rsidRPr="007D7572" w:rsidP="007D7572" w14:paraId="4295E97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w:t>
      </w:r>
    </w:p>
    <w:p w:rsidR="007D7572" w:rsidRPr="007D7572" w:rsidP="007D7572" w14:paraId="0C29EFD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[Foto de auto costoso]              │</w:t>
      </w:r>
    </w:p>
    <w:p w:rsidR="007D7572" w:rsidRPr="007D7572" w:rsidP="007D7572" w14:paraId="3FE1F54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w:t>
      </w:r>
    </w:p>
    <w:p w:rsidR="007D7572" w:rsidRPr="007D7572" w:rsidP="007D7572" w14:paraId="5A8A674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Caption:                            │</w:t>
      </w:r>
    </w:p>
    <w:p w:rsidR="007D7572" w:rsidRPr="007D7572" w:rsidP="007D7572" w14:paraId="0AA9C0A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¡De quebrada a ESTO en 6 meses!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w:t>
      </w:r>
    </w:p>
    <w:p w:rsidR="007D7572" w:rsidRPr="007D7572" w:rsidP="007D7572" w14:paraId="2D508BA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w:t>
      </w:r>
    </w:p>
    <w:p w:rsidR="007D7572" w:rsidRPr="007D7572" w:rsidP="007D7572" w14:paraId="060B50D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NextFlight Academy me enseñó cómo   │</w:t>
      </w:r>
    </w:p>
    <w:p w:rsidR="007D7572" w:rsidRPr="007D7572" w:rsidP="007D7572" w14:paraId="7B298F5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generar 6 cifras online. ¡Tú también│</w:t>
      </w:r>
    </w:p>
    <w:p w:rsidR="007D7572" w:rsidRPr="007D7572" w:rsidP="007D7572" w14:paraId="046CD5C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puedes hacer esto! Link en bio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w:t>
      </w:r>
    </w:p>
    <w:p w:rsidR="007D7572" w:rsidRPr="007D7572" w:rsidP="007D7572" w14:paraId="5E51C64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w:t>
      </w:r>
    </w:p>
    <w:p w:rsidR="007D7572" w:rsidRPr="007D7572" w:rsidP="007D7572" w14:paraId="022F5D5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[100 palabras de contenido]         │</w:t>
      </w:r>
    </w:p>
    <w:p w:rsidR="007D7572" w:rsidRPr="007D7572" w:rsidP="007D7572" w14:paraId="6E1DAA0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[15 hashtags]                       │</w:t>
      </w:r>
    </w:p>
    <w:p w:rsidR="007D7572" w:rsidRPr="007D7572" w:rsidP="007D7572" w14:paraId="030FAD7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w:t>
      </w:r>
    </w:p>
    <w:p w:rsidR="007D7572" w:rsidRPr="007D7572" w:rsidP="007D7572" w14:paraId="0B7DF15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#ad #socia                          │</w:t>
      </w:r>
    </w:p>
    <w:p w:rsidR="007D7572" w:rsidRPr="007D7572" w:rsidP="007D7572" w14:paraId="799F706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w:t>
      </w:r>
    </w:p>
    <w:p w:rsidR="007D7572" w:rsidRPr="007D7572" w:rsidP="007D7572" w14:paraId="74A887F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0075B84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Por qué viola las reglas de la FTC:</w:t>
      </w:r>
    </w:p>
    <w:p w:rsidR="007D7572" w:rsidRPr="007D7572" w:rsidP="007D7572" w14:paraId="3F2B144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Sin divulgación clara de afiliado en la parte superior</w:t>
      </w:r>
    </w:p>
    <w:p w:rsidR="007D7572" w:rsidRPr="007D7572" w:rsidP="007D7572" w14:paraId="72B66A4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Garantía de ingresos ("Tú también puedes hacer esto")</w:t>
      </w:r>
    </w:p>
    <w:p w:rsidR="007D7572" w:rsidRPr="007D7572" w:rsidP="007D7572" w14:paraId="5B18BDE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Sin disclaimer de que los resultados no son típicos</w:t>
      </w:r>
    </w:p>
    <w:p w:rsidR="007D7572" w:rsidRPr="007D7572" w:rsidP="007D7572" w14:paraId="5F39132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Implica que el auto se compró con ganancias del curso</w:t>
      </w:r>
    </w:p>
    <w:p w:rsidR="007D7572" w:rsidRPr="007D7572" w:rsidP="007D7572" w14:paraId="2BA1157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#ad enterrado al final (insuficiente)</w:t>
      </w:r>
    </w:p>
    <w:p w:rsidR="007D7572" w:rsidRPr="007D7572" w:rsidP="007D7572" w14:paraId="5DC13C9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Crea expectativas irreales</w:t>
      </w:r>
    </w:p>
    <w:p w:rsidR="007D7572" w:rsidRPr="007D7572" w:rsidP="007D7572" w14:paraId="593E35D6"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5.2. Ejemplos de videos de YouTube</w:t>
      </w:r>
    </w:p>
    <w:p w:rsidR="007D7572" w:rsidRPr="007D7572" w:rsidP="007D7572" w14:paraId="42A4296F"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 xml:space="preserve">EJEMPLO A: CORRECTO </w:t>
      </w:r>
      <w:r w:rsidRPr="007D7572">
        <w:rPr>
          <w:rFonts w:ascii="Segoe UI Symbol" w:hAnsi="Segoe UI Symbol" w:cs="Segoe UI Symbol"/>
          <w:b/>
          <w:bCs/>
          <w:color w:val="000000"/>
          <w:lang w:val="en-US" w:eastAsia="en-US" w:bidi="ar-SA"/>
        </w:rPr>
        <w:t>✓</w:t>
      </w:r>
    </w:p>
    <w:p w:rsidR="007D7572" w:rsidRPr="007D7572" w:rsidP="007D7572" w14:paraId="2ED6673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Título del video:</w:t>
      </w:r>
    </w:p>
    <w:p w:rsidR="007D7572" w:rsidRPr="007D7572" w:rsidP="007D7572" w14:paraId="72432F7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"Cómo creé mi primer producto digital | Reseña de NextFlight Academy </w:t>
      </w:r>
    </w:p>
    <w:p w:rsidR="007D7572" w:rsidRPr="007D7572" w:rsidP="007D7572" w14:paraId="168059F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(Afiliado)"</w:t>
      </w:r>
    </w:p>
    <w:p w:rsidR="007D7572" w:rsidRPr="007D7572" w:rsidP="007D7572" w14:paraId="550951D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6195ACE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Primeros 30 segundos (verbal):</w:t>
      </w:r>
    </w:p>
    <w:p w:rsidR="007D7572" w:rsidRPr="007D7572" w:rsidP="007D7572" w14:paraId="4615EC4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"¡Hola a todos! Antes de empezar, divulgación rápida - este </w:t>
      </w:r>
    </w:p>
    <w:p w:rsidR="007D7572" w:rsidRPr="007D7572" w:rsidP="007D7572" w14:paraId="521771D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video contiene links de afiliado a NextFlight Academy. Si </w:t>
      </w:r>
    </w:p>
    <w:p w:rsidR="007D7572" w:rsidRPr="007D7572" w:rsidP="007D7572" w14:paraId="6877D29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compras a través de mis links, gano una pequeña comisión sin </w:t>
      </w:r>
    </w:p>
    <w:p w:rsidR="007D7572" w:rsidRPr="007D7572" w:rsidP="007D7572" w14:paraId="57D8057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costo adicional para ti. Tomé su curso y quiero compartir mi </w:t>
      </w:r>
    </w:p>
    <w:p w:rsidR="007D7572" w:rsidRPr="007D7572" w:rsidP="007D7572" w14:paraId="155668B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experiencia honesta. Además, mis resultados no son típicos - la </w:t>
      </w:r>
    </w:p>
    <w:p w:rsidR="007D7572" w:rsidRPr="007D7572" w:rsidP="007D7572" w14:paraId="2EFB2C9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mayoría de las personas ganan menos o nada. ¡Muy bien, empecemos!"</w:t>
      </w:r>
    </w:p>
    <w:p w:rsidR="007D7572" w:rsidRPr="007D7572" w:rsidP="007D7572" w14:paraId="74E9571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36C00CB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[Texto en pantalla durante lo anterior: "AFILIADO - Gano comisiones"]</w:t>
      </w:r>
    </w:p>
    <w:p w:rsidR="007D7572" w:rsidRPr="007D7572" w:rsidP="007D7572" w14:paraId="00B3A04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061832D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Descripción (primeras 3 líneas):</w:t>
      </w:r>
    </w:p>
    <w:p w:rsidR="007D7572" w:rsidRPr="007D7572" w:rsidP="007D7572" w14:paraId="6963F9D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MS Mincho" w:eastAsia="MS Mincho" w:hAnsi="MS Mincho" w:cs="MS Mincho" w:hint="eastAsia"/>
          <w:color w:val="000000"/>
          <w:sz w:val="20"/>
          <w:szCs w:val="20"/>
          <w:lang w:val="en-US" w:eastAsia="en-US" w:bidi="ar-SA"/>
        </w:rPr>
        <w:t>━━━━━━━━━━━━━━━━━━━━━━━━━━━━━━━</w:t>
      </w:r>
    </w:p>
    <w:p w:rsidR="007D7572" w:rsidRPr="007D7572" w:rsidP="007D7572" w14:paraId="3B73886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 </w:t>
      </w:r>
      <w:r w:rsidRPr="007D7572">
        <w:rPr>
          <w:rFonts w:ascii="Apple Color Emoji" w:hAnsi="Apple Color Emoji" w:cs="Apple Color Emoji"/>
          <w:color w:val="000000"/>
          <w:sz w:val="20"/>
          <w:szCs w:val="20"/>
          <w:lang w:val="en-US" w:eastAsia="en-US" w:bidi="ar-SA"/>
        </w:rPr>
        <w:t>🔗</w:t>
      </w:r>
    </w:p>
    <w:p w:rsidR="007D7572" w:rsidRPr="007D7572" w:rsidP="007D7572" w14:paraId="5A43AB0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Este video contiene links de afiliado a NextFlight Academy. </w:t>
      </w:r>
    </w:p>
    <w:p w:rsidR="007D7572" w:rsidRPr="007D7572" w:rsidP="007D7572" w14:paraId="7104474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Gano una comisión de compras a través de mis links sin </w:t>
      </w:r>
    </w:p>
    <w:p w:rsidR="007D7572" w:rsidRPr="007D7572" w:rsidP="007D7572" w14:paraId="4C2FBA5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costo adicional para ti.</w:t>
      </w:r>
    </w:p>
    <w:p w:rsidR="007D7572" w:rsidRPr="007D7572" w:rsidP="007D7572" w14:paraId="5E0DBC4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MS Mincho" w:eastAsia="MS Mincho" w:hAnsi="MS Mincho" w:cs="MS Mincho" w:hint="eastAsia"/>
          <w:color w:val="000000"/>
          <w:sz w:val="20"/>
          <w:szCs w:val="20"/>
          <w:lang w:val="en-US" w:eastAsia="en-US" w:bidi="ar-SA"/>
        </w:rPr>
        <w:t>━━━━━━━━━━━━━━━━━━━━━━━━━━━━━━━</w:t>
      </w:r>
    </w:p>
    <w:p w:rsidR="007D7572" w:rsidRPr="007D7572" w:rsidP="007D7572" w14:paraId="4FFCF3F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3628347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Por qué funciona:</w:t>
      </w:r>
    </w:p>
    <w:p w:rsidR="007D7572" w:rsidRPr="007D7572" w:rsidP="007D7572" w14:paraId="3F712B4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El título indica contenido de afiliado</w:t>
      </w:r>
    </w:p>
    <w:p w:rsidR="007D7572" w:rsidRPr="007D7572" w:rsidP="007D7572" w14:paraId="7396BE5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Divulgación verbal en los primeros 30 segundos</w:t>
      </w:r>
    </w:p>
    <w:p w:rsidR="007D7572" w:rsidRPr="007D7572" w:rsidP="007D7572" w14:paraId="79106D6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Texto en pantalla refuerza</w:t>
      </w:r>
    </w:p>
    <w:p w:rsidR="007D7572" w:rsidRPr="007D7572" w:rsidP="007D7572" w14:paraId="0643422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Divulgación escrita en la parte superior de la descripción</w:t>
      </w:r>
    </w:p>
    <w:p w:rsidR="007D7572" w:rsidRPr="007D7572" w:rsidP="007D7572" w14:paraId="5D4C706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Disclaimer de resultados incluido</w:t>
      </w:r>
    </w:p>
    <w:p w:rsidR="007D7572" w:rsidRPr="007D7572" w:rsidP="007D7572" w14:paraId="58813B1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Múltiples puntos de contacto para transparencia</w:t>
      </w:r>
    </w:p>
    <w:p w:rsidR="007D7572" w:rsidRPr="007D7572" w:rsidP="007D7572" w14:paraId="70C5D8F8"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 xml:space="preserve">EJEMPLO B: INCORRECTO </w:t>
      </w:r>
      <w:r w:rsidRPr="007D7572">
        <w:rPr>
          <w:rFonts w:ascii="Apple Color Emoji" w:hAnsi="Apple Color Emoji" w:cs="Apple Color Emoji"/>
          <w:b/>
          <w:bCs/>
          <w:color w:val="000000"/>
          <w:lang w:val="en-US" w:eastAsia="en-US" w:bidi="ar-SA"/>
        </w:rPr>
        <w:t>❌</w:t>
      </w:r>
    </w:p>
    <w:p w:rsidR="007D7572" w:rsidRPr="007D7572" w:rsidP="007D7572" w14:paraId="7121919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Título del video:</w:t>
      </w:r>
    </w:p>
    <w:p w:rsidR="007D7572" w:rsidRPr="007D7572" w:rsidP="007D7572" w14:paraId="2FDB0C1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"Gana $10K/mes desde casa - Mi método secreto REVELADO"</w:t>
      </w:r>
    </w:p>
    <w:p w:rsidR="007D7572" w:rsidRPr="007D7572" w:rsidP="007D7572" w14:paraId="016CD90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47CDC9B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[18 minutos de contenido sobre el curso]</w:t>
      </w:r>
    </w:p>
    <w:p w:rsidR="007D7572" w:rsidRPr="007D7572" w:rsidP="007D7572" w14:paraId="3CC1315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5A8F18E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 los 17:30 (verbal):</w:t>
      </w:r>
    </w:p>
    <w:p w:rsidR="007D7572" w:rsidRPr="007D7572" w:rsidP="007D7572" w14:paraId="3EBAE2C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"Ah sí, por cierto, debería mencionar que soy afiliada"</w:t>
      </w:r>
    </w:p>
    <w:p w:rsidR="007D7572" w:rsidRPr="007D7572" w:rsidP="007D7572" w14:paraId="229BDBF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5052787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Descripción (después de 200 palabras):</w:t>
      </w:r>
    </w:p>
    <w:p w:rsidR="007D7572" w:rsidRPr="007D7572" w:rsidP="007D7572" w14:paraId="06E4FA2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Por cierto, esto contiene links de afiliado #afiliada</w:t>
      </w:r>
    </w:p>
    <w:p w:rsidR="007D7572" w:rsidRPr="007D7572" w:rsidP="007D7572" w14:paraId="195D5A2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2D573AB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Por qué viola las reglas de la FTC:</w:t>
      </w:r>
    </w:p>
    <w:p w:rsidR="007D7572" w:rsidRPr="007D7572" w:rsidP="007D7572" w14:paraId="0673739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El título garantiza ingresos</w:t>
      </w:r>
    </w:p>
    <w:p w:rsidR="007D7572" w:rsidRPr="007D7572" w:rsidP="007D7572" w14:paraId="16253E4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Sin disclaimer de que los resultados no son típicos</w:t>
      </w:r>
    </w:p>
    <w:p w:rsidR="007D7572" w:rsidRPr="007D7572" w:rsidP="007D7572" w14:paraId="2DD39B1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Divulgación de afiliado enterrada al FINAL del video</w:t>
      </w:r>
    </w:p>
    <w:p w:rsidR="007D7572" w:rsidRPr="007D7572" w:rsidP="007D7572" w14:paraId="29F08A2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Divulgación en descripción enterrada después del contenido</w:t>
      </w:r>
    </w:p>
    <w:p w:rsidR="007D7572" w:rsidRPr="007D7572" w:rsidP="007D7572" w14:paraId="0BF0F61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Crea expectativas falsas</w:t>
      </w:r>
    </w:p>
    <w:p w:rsidR="007D7572" w:rsidRPr="007D7572" w:rsidP="007D7572" w14:paraId="361E078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Título clickbait engañoso</w:t>
      </w:r>
    </w:p>
    <w:p w:rsidR="007D7572" w:rsidRPr="007D7572" w:rsidP="007D7572" w14:paraId="3914B0B2"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5.3. Ejemplos de posts de blog</w:t>
      </w:r>
    </w:p>
    <w:p w:rsidR="007D7572" w:rsidRPr="007D7572" w:rsidP="007D7572" w14:paraId="69CB7BE5"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 xml:space="preserve">EJEMPLO A: CORRECTO </w:t>
      </w:r>
      <w:r w:rsidRPr="007D7572">
        <w:rPr>
          <w:rFonts w:ascii="Segoe UI Symbol" w:hAnsi="Segoe UI Symbol" w:cs="Segoe UI Symbol"/>
          <w:b/>
          <w:bCs/>
          <w:color w:val="000000"/>
          <w:lang w:val="en-US" w:eastAsia="en-US" w:bidi="ar-SA"/>
        </w:rPr>
        <w:t>✓</w:t>
      </w:r>
    </w:p>
    <w:p w:rsidR="007D7572" w:rsidRPr="007D7572" w:rsidP="007D7572" w14:paraId="3E5CFB3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&lt;article&gt;</w:t>
      </w:r>
    </w:p>
    <w:p w:rsidR="007D7572" w:rsidRPr="007D7572" w:rsidP="007D7572" w14:paraId="101E9D4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 Caja de divulgación en la parte superior --&gt;</w:t>
      </w:r>
    </w:p>
    <w:p w:rsidR="007D7572" w:rsidRPr="007D7572" w:rsidP="007D7572" w14:paraId="0184E2B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&lt;div class="disclosure-box" style="border: 3px solid #e74c3c; </w:t>
      </w:r>
    </w:p>
    <w:p w:rsidR="007D7572" w:rsidRPr="007D7572" w:rsidP="007D7572" w14:paraId="61FA879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background: #ffeaa7; padding: 25px; margin-bottom: 40px;"&gt;</w:t>
      </w:r>
    </w:p>
    <w:p w:rsidR="007D7572" w:rsidRPr="007D7572" w:rsidP="007D7572" w14:paraId="633037B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p>
    <w:p w:rsidR="007D7572" w:rsidRPr="007D7572" w:rsidP="007D7572" w14:paraId="4BD5816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&lt;h3 style="color: #e74c3c; margin-top: 0;"&gt;</w:t>
      </w:r>
    </w:p>
    <w:p w:rsidR="007D7572" w:rsidRPr="007D7572" w:rsidP="007D7572" w14:paraId="58D323A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DIVULGACIONES IMPORTANTES</w:t>
      </w:r>
    </w:p>
    <w:p w:rsidR="007D7572" w:rsidRPr="007D7572" w:rsidP="007D7572" w14:paraId="370C0E4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&lt;/h3&gt;</w:t>
      </w:r>
    </w:p>
    <w:p w:rsidR="007D7572" w:rsidRPr="007D7572" w:rsidP="007D7572" w14:paraId="648C3AE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p>
    <w:p w:rsidR="007D7572" w:rsidRPr="007D7572" w:rsidP="007D7572" w14:paraId="72BD18A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&lt;h4&gt;Relación de afiliado&lt;/h4&gt;</w:t>
      </w:r>
    </w:p>
    <w:p w:rsidR="007D7572" w:rsidRPr="007D7572" w:rsidP="007D7572" w14:paraId="5B67528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&lt;p&gt;Este post contiene links de afiliado a NextFlight Academy. </w:t>
      </w:r>
    </w:p>
    <w:p w:rsidR="007D7572" w:rsidRPr="007D7572" w:rsidP="007D7572" w14:paraId="25D5BDC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Si haces clic y realizas una compra, gano una comisión sin </w:t>
      </w:r>
    </w:p>
    <w:p w:rsidR="007D7572" w:rsidRPr="007D7572" w:rsidP="007D7572" w14:paraId="13DDCEF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costo adicional para ti. Solo recomiendo productos que </w:t>
      </w:r>
    </w:p>
    <w:p w:rsidR="007D7572" w:rsidRPr="007D7572" w:rsidP="007D7572" w14:paraId="3F5892A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personalmente uso y creo que proporcionan valor.&lt;/p&gt;</w:t>
      </w:r>
    </w:p>
    <w:p w:rsidR="007D7572" w:rsidRPr="007D7572" w:rsidP="007D7572" w14:paraId="43FEAC6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p>
    <w:p w:rsidR="007D7572" w:rsidRPr="007D7572" w:rsidP="007D7572" w14:paraId="1C285A1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&lt;h4&gt;Descargo de ingresos&lt;/h4&gt;</w:t>
      </w:r>
    </w:p>
    <w:p w:rsidR="007D7572" w:rsidRPr="007D7572" w:rsidP="007D7572" w14:paraId="5315BF9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&lt;p&gt;&lt;strong&gt;Cualquier ingreso o resultado mencionado en este post </w:t>
      </w:r>
    </w:p>
    <w:p w:rsidR="007D7572" w:rsidRPr="007D7572" w:rsidP="007D7572" w14:paraId="0463A80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no es típico.&lt;/strong&gt; La mayoría de los estudiantes que compran </w:t>
      </w:r>
    </w:p>
    <w:p w:rsidR="007D7572" w:rsidRPr="007D7572" w:rsidP="007D7572" w14:paraId="7E32A3E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cursos ganan significativamente menos o nada. Los resultados </w:t>
      </w:r>
    </w:p>
    <w:p w:rsidR="007D7572" w:rsidRPr="007D7572" w:rsidP="007D7572" w14:paraId="77C7DDE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individuales varían dramáticamente según esfuerzo, experiencia </w:t>
      </w:r>
    </w:p>
    <w:p w:rsidR="007D7572" w:rsidRPr="007D7572" w:rsidP="007D7572" w14:paraId="49994EF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previa, habilidades y condiciones del mercado. No se garantiza </w:t>
      </w:r>
    </w:p>
    <w:p w:rsidR="007D7572" w:rsidRPr="007D7572" w:rsidP="007D7572" w14:paraId="19776EC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ningún ingreso.&lt;/p&gt;</w:t>
      </w:r>
    </w:p>
    <w:p w:rsidR="007D7572" w:rsidRPr="007D7572" w:rsidP="007D7572" w14:paraId="15E1138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&lt;/div&gt;</w:t>
      </w:r>
    </w:p>
    <w:p w:rsidR="007D7572" w:rsidRPr="007D7572" w:rsidP="007D7572" w14:paraId="76B79A2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7CA0CDA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 Ahora el contenido real --&gt;</w:t>
      </w:r>
    </w:p>
    <w:p w:rsidR="007D7572" w:rsidRPr="007D7572" w:rsidP="007D7572" w14:paraId="3FFDC46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&lt;h1&gt;Mi reseña honesta de NextFlight Academy: 6 meses después&lt;/h1&gt;</w:t>
      </w:r>
    </w:p>
    <w:p w:rsidR="007D7572" w:rsidRPr="007D7572" w:rsidP="007D7572" w14:paraId="0564635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p>
    <w:p w:rsidR="007D7572" w:rsidRPr="007D7572" w:rsidP="007D7572" w14:paraId="77438B6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&lt;p&gt;Hace seis meses, me inscribí en el curso de creación de </w:t>
      </w:r>
    </w:p>
    <w:p w:rsidR="007D7572" w:rsidRPr="007D7572" w:rsidP="007D7572" w14:paraId="7547818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productos digitales de NextFlight Academy...&lt;/p&gt;</w:t>
      </w:r>
    </w:p>
    <w:p w:rsidR="007D7572" w:rsidRPr="007D7572" w:rsidP="007D7572" w14:paraId="5340D7C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p>
    <w:p w:rsidR="007D7572" w:rsidRPr="007D7572" w:rsidP="007D7572" w14:paraId="79A3E9D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 A lo largo del post largo, repetir cerca de los links: --&gt;</w:t>
      </w:r>
    </w:p>
    <w:p w:rsidR="007D7572" w:rsidRPr="007D7572" w:rsidP="007D7572" w14:paraId="204F3F3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&lt;p&gt;Puedes revisar el curso aquí </w:t>
      </w:r>
    </w:p>
    <w:p w:rsidR="007D7572" w:rsidRPr="007D7572" w:rsidP="007D7572" w14:paraId="1B39E85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&lt;a href="[link]"&gt;(link de afiliado)&lt;/a&gt;&lt;/p&gt;</w:t>
      </w:r>
    </w:p>
    <w:p w:rsidR="007D7572" w:rsidRPr="007D7572" w:rsidP="007D7572" w14:paraId="1793420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&lt;/article&gt;</w:t>
      </w:r>
    </w:p>
    <w:p w:rsidR="007D7572" w:rsidRPr="007D7572" w:rsidP="007D7572" w14:paraId="0757BF2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4C4D547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Por qué funciona:</w:t>
      </w:r>
    </w:p>
    <w:p w:rsidR="007D7572" w:rsidRPr="007D7572" w:rsidP="007D7572" w14:paraId="4DAE71D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Caja de divulgación prominente en la parte superior</w:t>
      </w:r>
    </w:p>
    <w:p w:rsidR="007D7572" w:rsidRPr="007D7572" w:rsidP="007D7572" w14:paraId="3852DED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Visualmente distinta (color, borde)</w:t>
      </w:r>
    </w:p>
    <w:p w:rsidR="007D7572" w:rsidRPr="007D7572" w:rsidP="007D7572" w14:paraId="5E3B906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Disclaimers tanto de afiliado COMO de ingresos</w:t>
      </w:r>
    </w:p>
    <w:p w:rsidR="007D7572" w:rsidRPr="007D7572" w:rsidP="007D7572" w14:paraId="2E1ED4D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Visible antes de cualquier contenido</w:t>
      </w:r>
    </w:p>
    <w:p w:rsidR="007D7572" w:rsidRPr="007D7572" w:rsidP="007D7572" w14:paraId="6FD93D9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Lenguaje claro y detallado</w:t>
      </w:r>
    </w:p>
    <w:p w:rsidR="007D7572" w:rsidRPr="007D7572" w:rsidP="007D7572" w14:paraId="7C1D784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Repetida cerca de links en posts largos</w:t>
      </w:r>
    </w:p>
    <w:p w:rsidR="007D7572" w:rsidRPr="007D7572" w:rsidP="007D7572" w14:paraId="119BA671"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 xml:space="preserve">EJEMPLO B: INCORRECTO </w:t>
      </w:r>
      <w:r w:rsidRPr="007D7572">
        <w:rPr>
          <w:rFonts w:ascii="Apple Color Emoji" w:hAnsi="Apple Color Emoji" w:cs="Apple Color Emoji"/>
          <w:b/>
          <w:bCs/>
          <w:color w:val="000000"/>
          <w:lang w:val="en-US" w:eastAsia="en-US" w:bidi="ar-SA"/>
        </w:rPr>
        <w:t>❌</w:t>
      </w:r>
    </w:p>
    <w:p w:rsidR="007D7572" w:rsidRPr="007D7572" w:rsidP="007D7572" w14:paraId="1B4CF98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&lt;article&gt;</w:t>
      </w:r>
    </w:p>
    <w:p w:rsidR="007D7572" w:rsidRPr="007D7572" w:rsidP="007D7572" w14:paraId="730D2D3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&lt;h1&gt;Gana dinero online rápido - Mis resultados&lt;/h1&gt;</w:t>
      </w:r>
    </w:p>
    <w:p w:rsidR="007D7572" w:rsidRPr="007D7572" w:rsidP="007D7572" w14:paraId="5B8BB4C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p>
    <w:p w:rsidR="007D7572" w:rsidRPr="007D7572" w:rsidP="007D7572" w14:paraId="19A1FEA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&lt;p&gt;¡Gané $15,000 el mes pasado usando este método simple!&lt;/p&gt;</w:t>
      </w:r>
    </w:p>
    <w:p w:rsidR="007D7572" w:rsidRPr="007D7572" w:rsidP="007D7572" w14:paraId="76B2D20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p>
    <w:p w:rsidR="007D7572" w:rsidRPr="007D7572" w:rsidP="007D7572" w14:paraId="45318CA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&lt;p&gt;Cualquiera puede hacer esto. Solo sigue el curso y mira </w:t>
      </w:r>
    </w:p>
    <w:p w:rsidR="007D7572" w:rsidRPr="007D7572" w:rsidP="007D7572" w14:paraId="18ED983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cómo entra el dinero.&lt;/p&gt;</w:t>
      </w:r>
    </w:p>
    <w:p w:rsidR="007D7572" w:rsidRPr="007D7572" w:rsidP="007D7572" w14:paraId="6DF6577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p>
    <w:p w:rsidR="007D7572" w:rsidRPr="007D7572" w:rsidP="007D7572" w14:paraId="1E8755D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&lt;p&gt;Haz clic aquí para comenzar: [link]&lt;/p&gt;</w:t>
      </w:r>
    </w:p>
    <w:p w:rsidR="007D7572" w:rsidRPr="007D7572" w:rsidP="007D7572" w14:paraId="48F5D81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p>
    <w:p w:rsidR="007D7572" w:rsidRPr="007D7572" w:rsidP="007D7572" w14:paraId="1A6F341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[2000 palabras de contenido con múltiples links]</w:t>
      </w:r>
    </w:p>
    <w:p w:rsidR="007D7572" w:rsidRPr="007D7572" w:rsidP="007D7572" w14:paraId="372EDC8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p>
    <w:p w:rsidR="007D7572" w:rsidRPr="007D7572" w:rsidP="007D7572" w14:paraId="1BCF166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 En la parte inferior de la página --&gt;</w:t>
      </w:r>
    </w:p>
    <w:p w:rsidR="007D7572" w:rsidRPr="007D7572" w:rsidP="007D7572" w14:paraId="729AAAA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&lt;footer&gt;</w:t>
      </w:r>
    </w:p>
    <w:p w:rsidR="007D7572" w:rsidRPr="007D7572" w:rsidP="007D7572" w14:paraId="3291CEF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&lt;small&gt;*Este sitio contiene links de afiliado&lt;/small&gt;</w:t>
      </w:r>
    </w:p>
    <w:p w:rsidR="007D7572" w:rsidRPr="007D7572" w:rsidP="007D7572" w14:paraId="1EBCBA3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&lt;/footer&gt;</w:t>
      </w:r>
    </w:p>
    <w:p w:rsidR="007D7572" w:rsidRPr="007D7572" w:rsidP="007D7572" w14:paraId="4940681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&lt;/article&gt;</w:t>
      </w:r>
    </w:p>
    <w:p w:rsidR="007D7572" w:rsidRPr="007D7572" w:rsidP="007D7572" w14:paraId="46E6C06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1D6F2AA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Por qué viola las reglas de la FTC:</w:t>
      </w:r>
    </w:p>
    <w:p w:rsidR="007D7572" w:rsidRPr="007D7572" w:rsidP="007D7572" w14:paraId="4CC3DAE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Claim de ingresos en el titular sin disclaimer</w:t>
      </w:r>
    </w:p>
    <w:p w:rsidR="007D7572" w:rsidRPr="007D7572" w:rsidP="007D7572" w14:paraId="10B0A28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Garantía ("Cualquiera puede hacer esto")</w:t>
      </w:r>
    </w:p>
    <w:p w:rsidR="007D7572" w:rsidRPr="007D7572" w:rsidP="007D7572" w14:paraId="63582F7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Sin disclaimer de que los resultados no son típicos</w:t>
      </w:r>
    </w:p>
    <w:p w:rsidR="007D7572" w:rsidRPr="007D7572" w:rsidP="007D7572" w14:paraId="4921F64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Divulgación de afiliado solo en el pie de página</w:t>
      </w:r>
    </w:p>
    <w:p w:rsidR="007D7572" w:rsidRPr="007D7572" w:rsidP="007D7572" w14:paraId="36F2841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Titular engañoso</w:t>
      </w:r>
    </w:p>
    <w:p w:rsidR="007D7572" w:rsidRPr="007D7572" w:rsidP="007D7572" w14:paraId="10C184C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Múltiples links sin divulgaciones cerca de ellos</w:t>
      </w:r>
    </w:p>
    <w:p w:rsidR="007D7572" w:rsidRPr="007D7572" w:rsidP="007D7572" w14:paraId="6B107347"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5.4. Ejemplos de email</w:t>
      </w:r>
    </w:p>
    <w:p w:rsidR="007D7572" w:rsidRPr="007D7572" w:rsidP="007D7572" w14:paraId="71235D95"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 xml:space="preserve">EJEMPLO A: CORRECTO </w:t>
      </w:r>
      <w:r w:rsidRPr="007D7572">
        <w:rPr>
          <w:rFonts w:ascii="Segoe UI Symbol" w:hAnsi="Segoe UI Symbol" w:cs="Segoe UI Symbol"/>
          <w:b/>
          <w:bCs/>
          <w:color w:val="000000"/>
          <w:lang w:val="en-US" w:eastAsia="en-US" w:bidi="ar-SA"/>
        </w:rPr>
        <w:t>✓</w:t>
      </w:r>
    </w:p>
    <w:p w:rsidR="007D7572" w:rsidRPr="007D7572" w:rsidP="007D7572" w14:paraId="74CA017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Asunto: [Afiliado] Cómo creé mi primer producto digital</w:t>
      </w:r>
    </w:p>
    <w:p w:rsidR="007D7572" w:rsidRPr="007D7572" w:rsidP="007D7572" w14:paraId="04A6C7B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0D49563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MS Mincho" w:eastAsia="MS Mincho" w:hAnsi="MS Mincho" w:cs="MS Mincho" w:hint="eastAsia"/>
          <w:color w:val="000000"/>
          <w:sz w:val="20"/>
          <w:szCs w:val="20"/>
          <w:lang w:val="en-US" w:eastAsia="en-US" w:bidi="ar-SA"/>
        </w:rPr>
        <w:t>━━━━━━━━━━━━━━━━━━━━━━━━━━━━━━━━━━━━━</w:t>
      </w:r>
    </w:p>
    <w:p w:rsidR="007D7572" w:rsidRPr="007D7572" w:rsidP="007D7572" w14:paraId="517DF49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w:t>
      </w:r>
    </w:p>
    <w:p w:rsidR="007D7572" w:rsidRPr="007D7572" w:rsidP="007D7572" w14:paraId="681D38E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Este email contiene un link de afiliado a NextFlight Academy.</w:t>
      </w:r>
    </w:p>
    <w:p w:rsidR="007D7572" w:rsidRPr="007D7572" w:rsidP="007D7572" w14:paraId="441D771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Gano una comisión si compras sin costo adicional para ti.</w:t>
      </w:r>
    </w:p>
    <w:p w:rsidR="007D7572" w:rsidRPr="007D7572" w:rsidP="007D7572" w14:paraId="396DD65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MS Mincho" w:eastAsia="MS Mincho" w:hAnsi="MS Mincho" w:cs="MS Mincho" w:hint="eastAsia"/>
          <w:color w:val="000000"/>
          <w:sz w:val="20"/>
          <w:szCs w:val="20"/>
          <w:lang w:val="en-US" w:eastAsia="en-US" w:bidi="ar-SA"/>
        </w:rPr>
        <w:t>━━━━━━━━━━━━━━━━━━━━━━━━━━━━━━━━━━━━━</w:t>
      </w:r>
    </w:p>
    <w:p w:rsidR="007D7572" w:rsidRPr="007D7572" w:rsidP="007D7572" w14:paraId="45C58C0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469A6F2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Hola Sarah,</w:t>
      </w:r>
    </w:p>
    <w:p w:rsidR="007D7572" w:rsidRPr="007D7572" w:rsidP="007D7572" w14:paraId="2DA7910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10745DB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Quería compartir algo que ha sido un cambio total para </w:t>
      </w:r>
    </w:p>
    <w:p w:rsidR="007D7572" w:rsidRPr="007D7572" w:rsidP="007D7572" w14:paraId="5B3B0B1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mi negocio...</w:t>
      </w:r>
    </w:p>
    <w:p w:rsidR="007D7572" w:rsidRPr="007D7572" w:rsidP="007D7572" w14:paraId="03256F9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4E378FF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[Tu contenido]</w:t>
      </w:r>
    </w:p>
    <w:p w:rsidR="007D7572" w:rsidRPr="007D7572" w:rsidP="007D7572" w14:paraId="449B87F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1DBD1D2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Aprendí esto del curso de NextFlight Academy (link de afiliado </w:t>
      </w:r>
    </w:p>
    <w:p w:rsidR="007D7572" w:rsidRPr="007D7572" w:rsidP="007D7572" w14:paraId="7B13262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a continuación). Me tomó meses de trabajo y los resultados no </w:t>
      </w:r>
    </w:p>
    <w:p w:rsidR="007D7572" w:rsidRPr="007D7572" w:rsidP="007D7572" w14:paraId="28AB4B4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están garantizados, pero si te interesa:</w:t>
      </w:r>
    </w:p>
    <w:p w:rsidR="007D7572" w:rsidRPr="007D7572" w:rsidP="007D7572" w14:paraId="4E72F98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2BDB354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Revisa NextFlight Academy aquí: [link]</w:t>
      </w:r>
    </w:p>
    <w:p w:rsidR="007D7572" w:rsidRPr="007D7572" w:rsidP="007D7572" w14:paraId="139826C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4F14AAC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Recuerda: Mis resultados no son típicos. La mayoría de las </w:t>
      </w:r>
    </w:p>
    <w:p w:rsidR="007D7572" w:rsidRPr="007D7572" w:rsidP="007D7572" w14:paraId="66E7C81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personas ganan menos o nada. El éxito requiere esfuerzo constante.</w:t>
      </w:r>
    </w:p>
    <w:p w:rsidR="007D7572" w:rsidRPr="007D7572" w:rsidP="007D7572" w14:paraId="64F3FE9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7F7B81D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¡Déjame saber si tienes preguntas!</w:t>
      </w:r>
    </w:p>
    <w:p w:rsidR="007D7572" w:rsidRPr="007D7572" w:rsidP="007D7572" w14:paraId="4031B0E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4D5D9CC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Saludos,</w:t>
      </w:r>
    </w:p>
    <w:p w:rsidR="007D7572" w:rsidRPr="007D7572" w:rsidP="007D7572" w14:paraId="1B53B9D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Alex</w:t>
      </w:r>
    </w:p>
    <w:p w:rsidR="007D7572" w:rsidRPr="007D7572" w:rsidP="007D7572" w14:paraId="760C134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 xml:space="preserve">EJEMPLO B: INCORRECTO </w:t>
      </w:r>
      <w:r w:rsidRPr="007D7572">
        <w:rPr>
          <w:rFonts w:ascii="Apple Color Emoji" w:hAnsi="Apple Color Emoji" w:cs="Apple Color Emoji"/>
          <w:b/>
          <w:bCs/>
          <w:color w:val="000000"/>
          <w:lang w:val="en-US" w:eastAsia="en-US" w:bidi="ar-SA"/>
        </w:rPr>
        <w:t>❌</w:t>
      </w:r>
    </w:p>
    <w:p w:rsidR="007D7572" w:rsidRPr="007D7572" w:rsidP="007D7572" w14:paraId="484CD69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Asunto: ¡NECESITAS este curso!</w:t>
      </w:r>
    </w:p>
    <w:p w:rsidR="007D7572" w:rsidRPr="007D7572" w:rsidP="007D7572" w14:paraId="46D187D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6F544DC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¡Hola!</w:t>
      </w:r>
    </w:p>
    <w:p w:rsidR="007D7572" w:rsidRPr="007D7572" w:rsidP="007D7572" w14:paraId="1038472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5A0F3D4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¡OMG acabo de ganar $20K el mes pasado! ¡Este curso es INCREÍBLE!</w:t>
      </w:r>
    </w:p>
    <w:p w:rsidR="007D7572" w:rsidRPr="007D7572" w:rsidP="007D7572" w14:paraId="15AE7B8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61C690E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¡Estarás ganando dinero en NADA DE TIEMPO! Confía en mí, ¡esto </w:t>
      </w:r>
    </w:p>
    <w:p w:rsidR="007D7572" w:rsidRPr="007D7572" w:rsidP="007D7572" w14:paraId="19B124F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funciona para TODAS!</w:t>
      </w:r>
    </w:p>
    <w:p w:rsidR="007D7572" w:rsidRPr="007D7572" w:rsidP="007D7572" w14:paraId="3BE2E82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0AF1C9C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Haz clic aquí AHORA: [link]</w:t>
      </w:r>
    </w:p>
    <w:p w:rsidR="007D7572" w:rsidRPr="007D7572" w:rsidP="007D7572" w14:paraId="78D6E9C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67D3554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¡¡¡No te lo pierdas!!!</w:t>
      </w:r>
    </w:p>
    <w:p w:rsidR="007D7572" w:rsidRPr="007D7572" w:rsidP="007D7572" w14:paraId="317A6FE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41241A8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Alex</w:t>
      </w:r>
    </w:p>
    <w:p w:rsidR="007D7572" w:rsidRPr="007D7572" w:rsidP="007D7572" w14:paraId="211B9C6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3B4C7EC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P.D. Soy afiliada por cierto</w:t>
      </w:r>
    </w:p>
    <w:p w:rsidR="007D7572" w:rsidRPr="007D7572" w:rsidP="007D7572" w14:paraId="00A76957" w14:textId="77777777">
      <w:pPr>
        <w:spacing w:before="100" w:beforeAutospacing="1" w:after="100" w:afterAutospacing="1" w:line="240" w:lineRule="auto"/>
        <w:outlineLvl w:val="1"/>
        <w:rPr>
          <w:b/>
          <w:bCs/>
          <w:color w:val="000000"/>
          <w:sz w:val="36"/>
          <w:szCs w:val="36"/>
          <w:lang w:val="en-US" w:eastAsia="en-US" w:bidi="ar-SA"/>
        </w:rPr>
      </w:pPr>
      <w:r w:rsidRPr="007D7572">
        <w:rPr>
          <w:b/>
          <w:bCs/>
          <w:color w:val="000000"/>
          <w:sz w:val="36"/>
          <w:szCs w:val="36"/>
          <w:lang w:val="en-US" w:eastAsia="en-US" w:bidi="ar-SA"/>
        </w:rPr>
        <w:t>SECCIÓN 6: ENFORCEMENT Y CONSECUENCIAS</w:t>
      </w:r>
    </w:p>
    <w:p w:rsidR="007D7572" w:rsidRPr="007D7572" w:rsidP="007D7572" w14:paraId="3180DD10"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6.1. Proceso de enforcement de la FTC</w:t>
      </w:r>
    </w:p>
    <w:p w:rsidR="007D7572" w:rsidRPr="007D7572" w:rsidP="007D7572" w14:paraId="37AD79F8"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Cómo descubre la FTC las violaciones:</w:t>
      </w:r>
    </w:p>
    <w:p w:rsidR="007D7572" w:rsidRPr="007D7572" w:rsidP="007D7572" w14:paraId="152CE531" w14:textId="77777777">
      <w:pPr>
        <w:numPr>
          <w:ilvl w:val="0"/>
          <w:numId w:val="111"/>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Quejas de consumidores</w:t>
      </w:r>
      <w:r w:rsidRPr="007D7572">
        <w:rPr>
          <w:color w:val="000000"/>
          <w:lang w:val="en-US" w:eastAsia="en-US" w:bidi="ar-SA"/>
        </w:rPr>
        <w:t> - Las personas reportan publicidad engañosa</w:t>
      </w:r>
    </w:p>
    <w:p w:rsidR="007D7572" w:rsidRPr="007D7572" w:rsidP="007D7572" w14:paraId="76614C9C" w14:textId="77777777">
      <w:pPr>
        <w:numPr>
          <w:ilvl w:val="0"/>
          <w:numId w:val="111"/>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Monitoreo</w:t>
      </w:r>
      <w:r w:rsidRPr="007D7572">
        <w:rPr>
          <w:color w:val="000000"/>
          <w:lang w:val="en-US" w:eastAsia="en-US" w:bidi="ar-SA"/>
        </w:rPr>
        <w:t> - La FTC monitorea activamente redes sociales y publicidad</w:t>
      </w:r>
    </w:p>
    <w:p w:rsidR="007D7572" w:rsidRPr="007D7572" w:rsidP="007D7572" w14:paraId="0DC4E546" w14:textId="77777777">
      <w:pPr>
        <w:numPr>
          <w:ilvl w:val="0"/>
          <w:numId w:val="111"/>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Reportes de competidores</w:t>
      </w:r>
      <w:r w:rsidRPr="007D7572">
        <w:rPr>
          <w:color w:val="000000"/>
          <w:lang w:val="en-US" w:eastAsia="en-US" w:bidi="ar-SA"/>
        </w:rPr>
        <w:t> - Otras compañías reportan violaciones</w:t>
      </w:r>
    </w:p>
    <w:p w:rsidR="007D7572" w:rsidRPr="007D7572" w:rsidP="007D7572" w14:paraId="559C77C9" w14:textId="77777777">
      <w:pPr>
        <w:numPr>
          <w:ilvl w:val="0"/>
          <w:numId w:val="111"/>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Cobertura de medios</w:t>
      </w:r>
      <w:r w:rsidRPr="007D7572">
        <w:rPr>
          <w:color w:val="000000"/>
          <w:lang w:val="en-US" w:eastAsia="en-US" w:bidi="ar-SA"/>
        </w:rPr>
        <w:t> - Historias de noticias desencadenan investigaciones</w:t>
      </w:r>
    </w:p>
    <w:p w:rsidR="007D7572" w:rsidRPr="007D7572" w:rsidP="007D7572" w14:paraId="6EAC2D30" w14:textId="77777777">
      <w:pPr>
        <w:numPr>
          <w:ilvl w:val="0"/>
          <w:numId w:val="111"/>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Detección algorítmica</w:t>
      </w:r>
      <w:r w:rsidRPr="007D7572">
        <w:rPr>
          <w:color w:val="000000"/>
          <w:lang w:val="en-US" w:eastAsia="en-US" w:bidi="ar-SA"/>
        </w:rPr>
        <w:t> - Sistemas automatizados marcan patrones sospechosos</w:t>
      </w:r>
    </w:p>
    <w:p w:rsidR="007D7572" w:rsidRPr="007D7572" w:rsidP="007D7572" w14:paraId="5E4E7C1A"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Qué sucede cuando la FTC investiga:</w:t>
      </w:r>
    </w:p>
    <w:p w:rsidR="007D7572" w:rsidRPr="007D7572" w:rsidP="007D7572" w14:paraId="03FBE06B"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Paso 1: Investigación</w:t>
      </w:r>
    </w:p>
    <w:p w:rsidR="007D7572" w:rsidRPr="007D7572" w:rsidP="007D7572" w14:paraId="70DD1CB8" w14:textId="77777777">
      <w:pPr>
        <w:numPr>
          <w:ilvl w:val="0"/>
          <w:numId w:val="11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La FTC solicita documentos y comunicaciones</w:t>
      </w:r>
    </w:p>
    <w:p w:rsidR="007D7572" w:rsidRPr="007D7572" w:rsidP="007D7572" w14:paraId="6DA3B35B" w14:textId="77777777">
      <w:pPr>
        <w:numPr>
          <w:ilvl w:val="0"/>
          <w:numId w:val="11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Revisa todos los materiales de marketing</w:t>
      </w:r>
    </w:p>
    <w:p w:rsidR="007D7572" w:rsidRPr="007D7572" w:rsidP="007D7572" w14:paraId="3C249548" w14:textId="77777777">
      <w:pPr>
        <w:numPr>
          <w:ilvl w:val="0"/>
          <w:numId w:val="11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Entrevista a afiliados y compañía</w:t>
      </w:r>
    </w:p>
    <w:p w:rsidR="007D7572" w:rsidRPr="007D7572" w:rsidP="007D7572" w14:paraId="627FC24C" w14:textId="77777777">
      <w:pPr>
        <w:numPr>
          <w:ilvl w:val="0"/>
          <w:numId w:val="11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Analiza claims y divulgaciones</w:t>
      </w:r>
    </w:p>
    <w:p w:rsidR="007D7572" w:rsidRPr="007D7572" w:rsidP="007D7572" w14:paraId="5A4DC0F7"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Paso 2: Hallazgo</w:t>
      </w:r>
    </w:p>
    <w:p w:rsidR="007D7572" w:rsidRPr="007D7572" w:rsidP="007D7572" w14:paraId="73F09806" w14:textId="77777777">
      <w:pPr>
        <w:numPr>
          <w:ilvl w:val="0"/>
          <w:numId w:val="11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Si se encuentran violaciones, la FTC emite una carta de advertencia</w:t>
      </w:r>
    </w:p>
    <w:p w:rsidR="007D7572" w:rsidRPr="007D7572" w:rsidP="007D7572" w14:paraId="70050547" w14:textId="77777777">
      <w:pPr>
        <w:numPr>
          <w:ilvl w:val="0"/>
          <w:numId w:val="11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Compañía/afiliado tiene 10-15 días para responder</w:t>
      </w:r>
    </w:p>
    <w:p w:rsidR="007D7572" w:rsidRPr="007D7572" w:rsidP="007D7572" w14:paraId="0BA8729A" w14:textId="77777777">
      <w:pPr>
        <w:numPr>
          <w:ilvl w:val="0"/>
          <w:numId w:val="11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Debe comprometerse a acción correctiva</w:t>
      </w:r>
    </w:p>
    <w:p w:rsidR="007D7572" w:rsidRPr="007D7572" w:rsidP="007D7572" w14:paraId="58413085"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Paso 3: Acción de enforcement</w:t>
      </w:r>
    </w:p>
    <w:p w:rsidR="007D7572" w:rsidRPr="007D7572" w:rsidP="007D7572" w14:paraId="57EF4F75" w14:textId="77777777">
      <w:pPr>
        <w:numPr>
          <w:ilvl w:val="0"/>
          <w:numId w:val="11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Si no cumple, la FTC presenta queja</w:t>
      </w:r>
    </w:p>
    <w:p w:rsidR="007D7572" w:rsidRPr="007D7572" w:rsidP="007D7572" w14:paraId="12C81FFC" w14:textId="77777777">
      <w:pPr>
        <w:numPr>
          <w:ilvl w:val="0"/>
          <w:numId w:val="11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Negociaciones para acuerdo (Orden de consentimiento)</w:t>
      </w:r>
    </w:p>
    <w:p w:rsidR="007D7572" w:rsidRPr="007D7572" w:rsidP="007D7572" w14:paraId="227FD047" w14:textId="77777777">
      <w:pPr>
        <w:numPr>
          <w:ilvl w:val="0"/>
          <w:numId w:val="11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O procedimientos legales formales</w:t>
      </w:r>
    </w:p>
    <w:p w:rsidR="007D7572" w:rsidRPr="007D7572" w:rsidP="007D7572" w14:paraId="1C660372"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Paso 4: Penalizaciones</w:t>
      </w:r>
    </w:p>
    <w:p w:rsidR="007D7572" w:rsidRPr="007D7572" w:rsidP="007D7572" w14:paraId="109EE31D" w14:textId="77777777">
      <w:pPr>
        <w:numPr>
          <w:ilvl w:val="0"/>
          <w:numId w:val="11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Penalizaciones civiles (multas)</w:t>
      </w:r>
    </w:p>
    <w:p w:rsidR="007D7572" w:rsidRPr="007D7572" w:rsidP="007D7572" w14:paraId="3A7B99F1" w14:textId="77777777">
      <w:pPr>
        <w:numPr>
          <w:ilvl w:val="0"/>
          <w:numId w:val="11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Medidas cautelares (órdenes judiciales para detener)</w:t>
      </w:r>
    </w:p>
    <w:p w:rsidR="007D7572" w:rsidRPr="007D7572" w:rsidP="007D7572" w14:paraId="32CD7430" w14:textId="77777777">
      <w:pPr>
        <w:numPr>
          <w:ilvl w:val="0"/>
          <w:numId w:val="11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Decomiso (devolución de ganancias ilícitas)</w:t>
      </w:r>
    </w:p>
    <w:p w:rsidR="007D7572" w:rsidRPr="007D7572" w:rsidP="007D7572" w14:paraId="0EEF33C7" w14:textId="77777777">
      <w:pPr>
        <w:numPr>
          <w:ilvl w:val="0"/>
          <w:numId w:val="11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Requisitos de monitoreo y reporte</w:t>
      </w:r>
    </w:p>
    <w:p w:rsidR="007D7572" w:rsidRPr="007D7572" w:rsidP="007D7572" w14:paraId="09A200B5"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6.2. Estructura de penalizaciones</w:t>
      </w:r>
    </w:p>
    <w:p w:rsidR="007D7572" w:rsidRPr="007D7572" w:rsidP="007D7572" w14:paraId="2701E810"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Penalizaciones civiles (por violación):</w:t>
      </w:r>
    </w:p>
    <w:p w:rsidR="007D7572" w:rsidRPr="007D7572" w:rsidP="007D7572" w14:paraId="0F306C28" w14:textId="77777777">
      <w:pPr>
        <w:numPr>
          <w:ilvl w:val="0"/>
          <w:numId w:val="11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Penalización base: </w:t>
      </w:r>
      <w:r w:rsidRPr="007D7572">
        <w:rPr>
          <w:b/>
          <w:bCs/>
          <w:color w:val="000000"/>
          <w:lang w:val="en-US" w:eastAsia="en-US" w:bidi="ar-SA"/>
        </w:rPr>
        <w:t>$50,120</w:t>
      </w:r>
      <w:r w:rsidRPr="007D7572">
        <w:rPr>
          <w:color w:val="000000"/>
          <w:lang w:val="en-US" w:eastAsia="en-US" w:bidi="ar-SA"/>
        </w:rPr>
        <w:t> (tasa 2024, ajustada anualmente)</w:t>
      </w:r>
    </w:p>
    <w:p w:rsidR="007D7572" w:rsidRPr="007D7572" w:rsidP="007D7572" w14:paraId="4FB1F2CD" w14:textId="77777777">
      <w:pPr>
        <w:numPr>
          <w:ilvl w:val="0"/>
          <w:numId w:val="11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Cada post/anuncio engañoso = violación separada</w:t>
      </w:r>
    </w:p>
    <w:p w:rsidR="007D7572" w:rsidRPr="007D7572" w:rsidP="007D7572" w14:paraId="78BC8C1E" w14:textId="77777777">
      <w:pPr>
        <w:numPr>
          <w:ilvl w:val="0"/>
          <w:numId w:val="11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Ejemplo: 10 posts con violaciones = $501,200</w:t>
      </w:r>
    </w:p>
    <w:p w:rsidR="007D7572" w:rsidRPr="007D7572" w:rsidP="007D7572" w14:paraId="74585F72"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Penalizaciones adicionales:</w:t>
      </w:r>
    </w:p>
    <w:p w:rsidR="007D7572" w:rsidRPr="007D7572" w:rsidP="007D7572" w14:paraId="7D527EB0" w14:textId="77777777">
      <w:pPr>
        <w:numPr>
          <w:ilvl w:val="0"/>
          <w:numId w:val="117"/>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Decomiso:</w:t>
      </w:r>
      <w:r w:rsidRPr="007D7572">
        <w:rPr>
          <w:color w:val="000000"/>
          <w:lang w:val="en-US" w:eastAsia="en-US" w:bidi="ar-SA"/>
        </w:rPr>
        <w:t> Devolver todas las ganancias del marketing engañoso</w:t>
      </w:r>
    </w:p>
    <w:p w:rsidR="007D7572" w:rsidRPr="007D7572" w:rsidP="007D7572" w14:paraId="60D323E4" w14:textId="77777777">
      <w:pPr>
        <w:numPr>
          <w:ilvl w:val="0"/>
          <w:numId w:val="117"/>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Medidas cautelares:</w:t>
      </w:r>
      <w:r w:rsidRPr="007D7572">
        <w:rPr>
          <w:color w:val="000000"/>
          <w:lang w:val="en-US" w:eastAsia="en-US" w:bidi="ar-SA"/>
        </w:rPr>
        <w:t> Órdenes judiciales para cesar toda actividad violatoria</w:t>
      </w:r>
    </w:p>
    <w:p w:rsidR="007D7572" w:rsidRPr="007D7572" w:rsidP="007D7572" w14:paraId="1F14C8B5" w14:textId="77777777">
      <w:pPr>
        <w:numPr>
          <w:ilvl w:val="0"/>
          <w:numId w:val="117"/>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Costos de monitoreo:</w:t>
      </w:r>
      <w:r w:rsidRPr="007D7572">
        <w:rPr>
          <w:color w:val="000000"/>
          <w:lang w:val="en-US" w:eastAsia="en-US" w:bidi="ar-SA"/>
        </w:rPr>
        <w:t> Pagar por monitoreo de la FTC (años de supervisión)</w:t>
      </w:r>
    </w:p>
    <w:p w:rsidR="007D7572" w:rsidRPr="007D7572" w:rsidP="007D7572" w14:paraId="7B648A49" w14:textId="77777777">
      <w:pPr>
        <w:numPr>
          <w:ilvl w:val="0"/>
          <w:numId w:val="117"/>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Honorarios de abogados:</w:t>
      </w:r>
      <w:r w:rsidRPr="007D7572">
        <w:rPr>
          <w:color w:val="000000"/>
          <w:lang w:val="en-US" w:eastAsia="en-US" w:bidi="ar-SA"/>
        </w:rPr>
        <w:t> Pagar los costos legales de la FTC</w:t>
      </w:r>
    </w:p>
    <w:p w:rsidR="007D7572" w:rsidRPr="007D7572" w:rsidP="007D7572" w14:paraId="5B1A1E1C"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Penalizaciones criminales (violaciones intencionales):</w:t>
      </w:r>
    </w:p>
    <w:p w:rsidR="007D7572" w:rsidRPr="007D7572" w:rsidP="007D7572" w14:paraId="1402014D" w14:textId="77777777">
      <w:pPr>
        <w:numPr>
          <w:ilvl w:val="0"/>
          <w:numId w:val="11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Cargos de fraude federal posibles</w:t>
      </w:r>
    </w:p>
    <w:p w:rsidR="007D7572" w:rsidRPr="007D7572" w:rsidP="007D7572" w14:paraId="2BF89461" w14:textId="77777777">
      <w:pPr>
        <w:numPr>
          <w:ilvl w:val="0"/>
          <w:numId w:val="11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Hasta 5 años de prisión</w:t>
      </w:r>
    </w:p>
    <w:p w:rsidR="007D7572" w:rsidRPr="007D7572" w:rsidP="007D7572" w14:paraId="7A6129EC" w14:textId="77777777">
      <w:pPr>
        <w:numPr>
          <w:ilvl w:val="0"/>
          <w:numId w:val="11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Multas criminales adicionales</w:t>
      </w:r>
    </w:p>
    <w:p w:rsidR="007D7572" w:rsidRPr="007D7572" w:rsidP="007D7572" w14:paraId="7C923705"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Caso ejemplo - números reales:</w:t>
      </w:r>
    </w:p>
    <w:p w:rsidR="007D7572" w:rsidRPr="007D7572" w:rsidP="007D7572" w14:paraId="1055B76D"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MOBE (2018):</w:t>
      </w:r>
    </w:p>
    <w:p w:rsidR="007D7572" w:rsidRPr="007D7572" w:rsidP="007D7572" w14:paraId="436A86C5" w14:textId="77777777">
      <w:pPr>
        <w:numPr>
          <w:ilvl w:val="0"/>
          <w:numId w:val="11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Multa de la FTC: </w:t>
      </w:r>
      <w:r w:rsidRPr="007D7572">
        <w:rPr>
          <w:b/>
          <w:bCs/>
          <w:color w:val="000000"/>
          <w:lang w:val="en-US" w:eastAsia="en-US" w:bidi="ar-SA"/>
        </w:rPr>
        <w:t>$135,000,000</w:t>
      </w:r>
    </w:p>
    <w:p w:rsidR="007D7572" w:rsidRPr="007D7572" w:rsidP="007D7572" w14:paraId="68C119EB" w14:textId="77777777">
      <w:pPr>
        <w:numPr>
          <w:ilvl w:val="0"/>
          <w:numId w:val="11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Violaciones: Claims de ingresos sin disclaimers</w:t>
      </w:r>
    </w:p>
    <w:p w:rsidR="007D7572" w:rsidRPr="007D7572" w:rsidP="007D7572" w14:paraId="530C2ADB" w14:textId="77777777">
      <w:pPr>
        <w:numPr>
          <w:ilvl w:val="0"/>
          <w:numId w:val="11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Resultado: Compañía cerrada</w:t>
      </w:r>
    </w:p>
    <w:p w:rsidR="007D7572" w:rsidRPr="007D7572" w:rsidP="007D7572" w14:paraId="14D4EF46" w14:textId="77777777">
      <w:pPr>
        <w:numPr>
          <w:ilvl w:val="0"/>
          <w:numId w:val="11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Afiliados: Muchos enfrentaron responsabilidad personal</w:t>
      </w:r>
    </w:p>
    <w:p w:rsidR="007D7572" w:rsidRPr="007D7572" w:rsidP="007D7572" w14:paraId="47EC107E" w14:textId="77777777">
      <w:pPr>
        <w:numPr>
          <w:ilvl w:val="0"/>
          <w:numId w:val="11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Lección: Tanto la compañía COMO los afiliados pueden ser responsables</w:t>
      </w:r>
    </w:p>
    <w:p w:rsidR="007D7572" w:rsidRPr="007D7572" w:rsidP="007D7572" w14:paraId="4641973A"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6.3. Enforcement de NextFlight Academy</w:t>
      </w:r>
    </w:p>
    <w:p w:rsidR="007D7572" w:rsidRPr="007D7572" w:rsidP="007D7572" w14:paraId="5D5363A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Si descubrimos violaciones de la FTC por afiliados:</w:t>
      </w:r>
    </w:p>
    <w:p w:rsidR="007D7572" w:rsidRPr="007D7572" w:rsidP="007D7572" w14:paraId="63233132"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Primera violación (menor):</w:t>
      </w:r>
    </w:p>
    <w:p w:rsidR="007D7572" w:rsidRPr="007D7572" w:rsidP="007D7572" w14:paraId="58232D18" w14:textId="77777777">
      <w:pPr>
        <w:numPr>
          <w:ilvl w:val="0"/>
          <w:numId w:val="12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Advertencia escrita</w:t>
      </w:r>
    </w:p>
    <w:p w:rsidR="007D7572" w:rsidRPr="007D7572" w:rsidP="007D7572" w14:paraId="5885DB11" w14:textId="77777777">
      <w:pPr>
        <w:numPr>
          <w:ilvl w:val="0"/>
          <w:numId w:val="12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Capacitación de cumplimiento obligatoria</w:t>
      </w:r>
    </w:p>
    <w:p w:rsidR="007D7572" w:rsidRPr="007D7572" w:rsidP="007D7572" w14:paraId="223203DA" w14:textId="77777777">
      <w:pPr>
        <w:numPr>
          <w:ilvl w:val="0"/>
          <w:numId w:val="12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7 días para corregir todas las violaciones</w:t>
      </w:r>
    </w:p>
    <w:p w:rsidR="007D7572" w:rsidRPr="007D7572" w:rsidP="007D7572" w14:paraId="73CA9284" w14:textId="77777777">
      <w:pPr>
        <w:numPr>
          <w:ilvl w:val="0"/>
          <w:numId w:val="12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Las comisiones pueden retenerse pendiente de corrección</w:t>
      </w:r>
    </w:p>
    <w:p w:rsidR="007D7572" w:rsidRPr="007D7572" w:rsidP="007D7572" w14:paraId="3D63C75E"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Segunda violación (o primera violación seria):</w:t>
      </w:r>
    </w:p>
    <w:p w:rsidR="007D7572" w:rsidRPr="007D7572" w:rsidP="007D7572" w14:paraId="37E42CE7" w14:textId="77777777">
      <w:pPr>
        <w:numPr>
          <w:ilvl w:val="0"/>
          <w:numId w:val="12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Suspensión inmediata de cuenta de afiliado</w:t>
      </w:r>
    </w:p>
    <w:p w:rsidR="007D7572" w:rsidRPr="007D7572" w:rsidP="007D7572" w14:paraId="479B65E5" w14:textId="77777777">
      <w:pPr>
        <w:numPr>
          <w:ilvl w:val="0"/>
          <w:numId w:val="12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Pérdida de comisiones pendientes</w:t>
      </w:r>
    </w:p>
    <w:p w:rsidR="007D7572" w:rsidRPr="007D7572" w:rsidP="007D7572" w14:paraId="2FA0E313" w14:textId="77777777">
      <w:pPr>
        <w:numPr>
          <w:ilvl w:val="0"/>
          <w:numId w:val="12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Período de revisión de 30 días</w:t>
      </w:r>
    </w:p>
    <w:p w:rsidR="007D7572" w:rsidRPr="007D7572" w:rsidP="007D7572" w14:paraId="4A34246C" w14:textId="77777777">
      <w:pPr>
        <w:numPr>
          <w:ilvl w:val="0"/>
          <w:numId w:val="12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Posible prohibición permanente</w:t>
      </w:r>
    </w:p>
    <w:p w:rsidR="007D7572" w:rsidRPr="007D7572" w:rsidP="007D7572" w14:paraId="4D6618E0"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Tercera violación (o violación grave):</w:t>
      </w:r>
    </w:p>
    <w:p w:rsidR="007D7572" w:rsidRPr="007D7572" w:rsidP="007D7572" w14:paraId="60D53AD1" w14:textId="77777777">
      <w:pPr>
        <w:numPr>
          <w:ilvl w:val="0"/>
          <w:numId w:val="122"/>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Prohibición permanente</w:t>
      </w:r>
      <w:r w:rsidRPr="007D7572">
        <w:rPr>
          <w:color w:val="000000"/>
          <w:lang w:val="en-US" w:eastAsia="en-US" w:bidi="ar-SA"/>
        </w:rPr>
        <w:t> del programa de afiliados</w:t>
      </w:r>
    </w:p>
    <w:p w:rsidR="007D7572" w:rsidRPr="007D7572" w:rsidP="007D7572" w14:paraId="6F3E3DE9" w14:textId="77777777">
      <w:pPr>
        <w:numPr>
          <w:ilvl w:val="0"/>
          <w:numId w:val="122"/>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Pérdida</w:t>
      </w:r>
      <w:r w:rsidRPr="007D7572">
        <w:rPr>
          <w:color w:val="000000"/>
          <w:lang w:val="en-US" w:eastAsia="en-US" w:bidi="ar-SA"/>
        </w:rPr>
        <w:t> de todas las comisiones pendientes y futuras</w:t>
      </w:r>
    </w:p>
    <w:p w:rsidR="007D7572" w:rsidRPr="007D7572" w:rsidP="007D7572" w14:paraId="41DA199E" w14:textId="77777777">
      <w:pPr>
        <w:numPr>
          <w:ilvl w:val="0"/>
          <w:numId w:val="122"/>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Sin apelación</w:t>
      </w:r>
    </w:p>
    <w:p w:rsidR="007D7572" w:rsidRPr="007D7572" w:rsidP="007D7572" w14:paraId="6715938B" w14:textId="77777777">
      <w:pPr>
        <w:numPr>
          <w:ilvl w:val="0"/>
          <w:numId w:val="122"/>
        </w:numPr>
        <w:tabs>
          <w:tab w:val="num" w:pos="720"/>
        </w:tabs>
        <w:spacing w:before="100" w:beforeAutospacing="1" w:after="100" w:afterAutospacing="1" w:line="240" w:lineRule="auto"/>
        <w:ind w:left="720" w:hanging="360"/>
        <w:rPr>
          <w:color w:val="000000"/>
          <w:lang w:val="en-US" w:eastAsia="en-US" w:bidi="ar-SA"/>
        </w:rPr>
      </w:pPr>
      <w:r w:rsidRPr="007D7572">
        <w:rPr>
          <w:b/>
          <w:bCs/>
          <w:color w:val="000000"/>
          <w:lang w:val="en-US" w:eastAsia="en-US" w:bidi="ar-SA"/>
        </w:rPr>
        <w:t>Posible acción legal</w:t>
      </w:r>
      <w:r w:rsidRPr="007D7572">
        <w:rPr>
          <w:color w:val="000000"/>
          <w:lang w:val="en-US" w:eastAsia="en-US" w:bidi="ar-SA"/>
        </w:rPr>
        <w:t> si ocurrieron daños</w:t>
      </w:r>
    </w:p>
    <w:p w:rsidR="007D7572" w:rsidRPr="007D7572" w:rsidP="007D7572" w14:paraId="41CA30D6"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Qué constituye "grave":</w:t>
      </w:r>
    </w:p>
    <w:p w:rsidR="007D7572" w:rsidRPr="007D7572" w:rsidP="007D7572" w14:paraId="04C04675" w14:textId="77777777">
      <w:pPr>
        <w:numPr>
          <w:ilvl w:val="0"/>
          <w:numId w:val="12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Garantías de ingresos</w:t>
      </w:r>
    </w:p>
    <w:p w:rsidR="007D7572" w:rsidRPr="007D7572" w:rsidP="007D7572" w14:paraId="5F5B9945" w14:textId="77777777">
      <w:pPr>
        <w:numPr>
          <w:ilvl w:val="0"/>
          <w:numId w:val="12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Testimonios falsos</w:t>
      </w:r>
    </w:p>
    <w:p w:rsidR="007D7572" w:rsidRPr="007D7572" w:rsidP="007D7572" w14:paraId="5813D0B2" w14:textId="77777777">
      <w:pPr>
        <w:numPr>
          <w:ilvl w:val="0"/>
          <w:numId w:val="12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Hacerse pasar por la Academia</w:t>
      </w:r>
    </w:p>
    <w:p w:rsidR="007D7572" w:rsidRPr="007D7572" w:rsidP="007D7572" w14:paraId="0B3A1455" w14:textId="77777777">
      <w:pPr>
        <w:numPr>
          <w:ilvl w:val="0"/>
          <w:numId w:val="12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Campañas de spam a gran escala</w:t>
      </w:r>
    </w:p>
    <w:p w:rsidR="007D7572" w:rsidRPr="007D7572" w:rsidP="007D7572" w14:paraId="4E2AC849" w14:textId="77777777">
      <w:pPr>
        <w:numPr>
          <w:ilvl w:val="0"/>
          <w:numId w:val="12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Violaciones de marca comercial</w:t>
      </w:r>
    </w:p>
    <w:p w:rsidR="007D7572" w:rsidRPr="007D7572" w:rsidP="007D7572" w14:paraId="5A527654" w14:textId="77777777">
      <w:pPr>
        <w:numPr>
          <w:ilvl w:val="0"/>
          <w:numId w:val="12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Cualquier cosa que desencadene investigación de la FTC</w:t>
      </w:r>
    </w:p>
    <w:p w:rsidR="007D7572" w:rsidRPr="007D7572" w:rsidP="007D7572" w14:paraId="28925E3E"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Nuestro monitoreo:</w:t>
      </w:r>
    </w:p>
    <w:p w:rsidR="007D7572" w:rsidRPr="007D7572" w:rsidP="007D7572" w14:paraId="12362F51" w14:textId="77777777">
      <w:pPr>
        <w:numPr>
          <w:ilvl w:val="0"/>
          <w:numId w:val="12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Auditorías regulares de afiliados de mejor rendimiento</w:t>
      </w:r>
    </w:p>
    <w:p w:rsidR="007D7572" w:rsidRPr="007D7572" w:rsidP="007D7572" w14:paraId="43C1F225" w14:textId="77777777">
      <w:pPr>
        <w:numPr>
          <w:ilvl w:val="0"/>
          <w:numId w:val="12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Escaneo automatizado de violaciones</w:t>
      </w:r>
    </w:p>
    <w:p w:rsidR="007D7572" w:rsidRPr="007D7572" w:rsidP="007D7572" w14:paraId="0273465E" w14:textId="77777777">
      <w:pPr>
        <w:numPr>
          <w:ilvl w:val="0"/>
          <w:numId w:val="12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Seguimiento de quejas de consumidores</w:t>
      </w:r>
    </w:p>
    <w:p w:rsidR="007D7572" w:rsidRPr="007D7572" w:rsidP="007D7572" w14:paraId="1B5F3E38" w14:textId="77777777">
      <w:pPr>
        <w:numPr>
          <w:ilvl w:val="0"/>
          <w:numId w:val="12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Monitoreo de redes sociales</w:t>
      </w:r>
    </w:p>
    <w:p w:rsidR="007D7572" w:rsidRPr="007D7572" w:rsidP="007D7572" w14:paraId="2FE2BB6B" w14:textId="77777777">
      <w:pPr>
        <w:numPr>
          <w:ilvl w:val="0"/>
          <w:numId w:val="12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Pruebas de comprador misterioso</w:t>
      </w:r>
    </w:p>
    <w:p w:rsidR="007D7572" w:rsidRPr="007D7572" w:rsidP="007D7572" w14:paraId="283CD6E2"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6.4. Responsabilidad personal</w:t>
      </w:r>
    </w:p>
    <w:p w:rsidR="007D7572" w:rsidRPr="007D7572" w:rsidP="007D7572" w14:paraId="410C5BDE"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PUEDES ser responsable personalmente:</w:t>
      </w:r>
    </w:p>
    <w:p w:rsidR="007D7572" w:rsidRPr="007D7572" w:rsidP="007D7572" w14:paraId="122D1D3B"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Incluso si:</w:t>
      </w:r>
    </w:p>
    <w:p w:rsidR="007D7572" w:rsidRPr="007D7572" w:rsidP="007D7572" w14:paraId="67C72225" w14:textId="77777777">
      <w:pPr>
        <w:numPr>
          <w:ilvl w:val="0"/>
          <w:numId w:val="12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No sabías las reglas</w:t>
      </w:r>
    </w:p>
    <w:p w:rsidR="007D7572" w:rsidRPr="007D7572" w:rsidP="007D7572" w14:paraId="5D75CABE" w14:textId="77777777">
      <w:pPr>
        <w:numPr>
          <w:ilvl w:val="0"/>
          <w:numId w:val="12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Solo estabas siguiendo lo que otros hacían</w:t>
      </w:r>
    </w:p>
    <w:p w:rsidR="007D7572" w:rsidRPr="007D7572" w:rsidP="007D7572" w14:paraId="0AEFCB0B" w14:textId="77777777">
      <w:pPr>
        <w:numPr>
          <w:ilvl w:val="0"/>
          <w:numId w:val="12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Pensabas que estaba bien</w:t>
      </w:r>
    </w:p>
    <w:p w:rsidR="007D7572" w:rsidRPr="007D7572" w:rsidP="007D7572" w14:paraId="2C4D2DAE" w14:textId="77777777">
      <w:pPr>
        <w:numPr>
          <w:ilvl w:val="0"/>
          <w:numId w:val="12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La compañía no te detuvo</w:t>
      </w:r>
    </w:p>
    <w:p w:rsidR="007D7572" w:rsidRPr="007D7572" w:rsidP="007D7572" w14:paraId="27DE2708" w14:textId="77777777">
      <w:pPr>
        <w:numPr>
          <w:ilvl w:val="0"/>
          <w:numId w:val="12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Otros afiliados estaban haciendo lo mismo</w:t>
      </w:r>
    </w:p>
    <w:p w:rsidR="007D7572" w:rsidRPr="007D7572" w:rsidP="007D7572" w14:paraId="108C27F0"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La responsabilidad personal incluye:</w:t>
      </w:r>
    </w:p>
    <w:p w:rsidR="007D7572" w:rsidRPr="007D7572" w:rsidP="007D7572" w14:paraId="6BE4E758" w14:textId="77777777">
      <w:pPr>
        <w:numPr>
          <w:ilvl w:val="0"/>
          <w:numId w:val="12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Multas de la FTC cargadas directamente a ti</w:t>
      </w:r>
    </w:p>
    <w:p w:rsidR="007D7572" w:rsidRPr="007D7572" w:rsidP="007D7572" w14:paraId="478C0DE9" w14:textId="77777777">
      <w:pPr>
        <w:numPr>
          <w:ilvl w:val="0"/>
          <w:numId w:val="12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Demandas de consumidores</w:t>
      </w:r>
    </w:p>
    <w:p w:rsidR="007D7572" w:rsidRPr="007D7572" w:rsidP="007D7572" w14:paraId="62FE6F8C" w14:textId="77777777">
      <w:pPr>
        <w:numPr>
          <w:ilvl w:val="0"/>
          <w:numId w:val="12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Acciones del fiscal general del estado</w:t>
      </w:r>
    </w:p>
    <w:p w:rsidR="007D7572" w:rsidRPr="007D7572" w:rsidP="007D7572" w14:paraId="560A27C6" w14:textId="77777777">
      <w:pPr>
        <w:numPr>
          <w:ilvl w:val="0"/>
          <w:numId w:val="12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Pérdida de licencias comerciales</w:t>
      </w:r>
    </w:p>
    <w:p w:rsidR="007D7572" w:rsidRPr="007D7572" w:rsidP="007D7572" w14:paraId="5EA4AF91" w14:textId="77777777">
      <w:pPr>
        <w:numPr>
          <w:ilvl w:val="0"/>
          <w:numId w:val="12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Daño a la reputación personal</w:t>
      </w:r>
    </w:p>
    <w:p w:rsidR="007D7572" w:rsidRPr="007D7572" w:rsidP="007D7572" w14:paraId="6EF0494E"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Estrategia de protección:</w:t>
      </w:r>
    </w:p>
    <w:p w:rsidR="007D7572" w:rsidRPr="007D7572" w:rsidP="007D7572" w14:paraId="13392A4D" w14:textId="77777777">
      <w:pPr>
        <w:numPr>
          <w:ilvl w:val="0"/>
          <w:numId w:val="12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Sigue esta guía meticulosamente</w:t>
      </w:r>
    </w:p>
    <w:p w:rsidR="007D7572" w:rsidRPr="007D7572" w:rsidP="007D7572" w14:paraId="13189448" w14:textId="77777777">
      <w:pPr>
        <w:numPr>
          <w:ilvl w:val="0"/>
          <w:numId w:val="12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Cuando tengas dudas, divulga más</w:t>
      </w:r>
    </w:p>
    <w:p w:rsidR="007D7572" w:rsidRPr="007D7572" w:rsidP="007D7572" w14:paraId="30FD4C7F" w14:textId="77777777">
      <w:pPr>
        <w:numPr>
          <w:ilvl w:val="0"/>
          <w:numId w:val="12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Documenta tus esfuerzos de cumplimiento</w:t>
      </w:r>
    </w:p>
    <w:p w:rsidR="007D7572" w:rsidRPr="007D7572" w:rsidP="007D7572" w14:paraId="006C82C6" w14:textId="77777777">
      <w:pPr>
        <w:numPr>
          <w:ilvl w:val="0"/>
          <w:numId w:val="12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Guarda copias de todos los materiales de marketing</w:t>
      </w:r>
    </w:p>
    <w:p w:rsidR="007D7572" w:rsidRPr="007D7572" w:rsidP="007D7572" w14:paraId="5DE1A937" w14:textId="77777777">
      <w:pPr>
        <w:numPr>
          <w:ilvl w:val="0"/>
          <w:numId w:val="12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Consulta a un abogado para campañas importantes</w:t>
      </w:r>
    </w:p>
    <w:p w:rsidR="007D7572" w:rsidRPr="007D7572" w:rsidP="007D7572" w14:paraId="3525812B"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6.5. "No sabía" NO es una defensa</w:t>
      </w:r>
    </w:p>
    <w:p w:rsidR="007D7572" w:rsidRPr="007D7572" w:rsidP="007D7572" w14:paraId="7AD919EC"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La FTC requiere:</w:t>
      </w:r>
    </w:p>
    <w:p w:rsidR="007D7572" w:rsidRPr="007D7572" w:rsidP="007D7572" w14:paraId="75C461A0" w14:textId="77777777">
      <w:pPr>
        <w:numPr>
          <w:ilvl w:val="0"/>
          <w:numId w:val="12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Que los afiliados estén familiarizados con las leyes de publicidad</w:t>
      </w:r>
    </w:p>
    <w:p w:rsidR="007D7572" w:rsidRPr="007D7572" w:rsidP="007D7572" w14:paraId="09E230BD" w14:textId="77777777">
      <w:pPr>
        <w:numPr>
          <w:ilvl w:val="0"/>
          <w:numId w:val="12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Pasos razonables para garantizar cumplimiento</w:t>
      </w:r>
    </w:p>
    <w:p w:rsidR="007D7572" w:rsidRPr="007D7572" w:rsidP="007D7572" w14:paraId="45746EA5" w14:textId="77777777">
      <w:pPr>
        <w:numPr>
          <w:ilvl w:val="0"/>
          <w:numId w:val="12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Ejercicio de "diligencia debida"</w:t>
      </w:r>
    </w:p>
    <w:p w:rsidR="007D7572" w:rsidRPr="007D7572" w:rsidP="007D7572" w14:paraId="1EC57B52"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Lo que esto significa:</w:t>
      </w:r>
    </w:p>
    <w:p w:rsidR="007D7572" w:rsidRPr="007D7572" w:rsidP="007D7572" w14:paraId="1918C84A" w14:textId="77777777">
      <w:pPr>
        <w:numPr>
          <w:ilvl w:val="0"/>
          <w:numId w:val="12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La ignorancia no te protege</w:t>
      </w:r>
    </w:p>
    <w:p w:rsidR="007D7572" w:rsidRPr="007D7572" w:rsidP="007D7572" w14:paraId="66C88E01" w14:textId="77777777">
      <w:pPr>
        <w:numPr>
          <w:ilvl w:val="0"/>
          <w:numId w:val="12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"Todos los demás lo estaban haciendo" no es una excusa</w:t>
      </w:r>
    </w:p>
    <w:p w:rsidR="007D7572" w:rsidRPr="007D7572" w:rsidP="007D7572" w14:paraId="36FCB560" w14:textId="77777777">
      <w:pPr>
        <w:numPr>
          <w:ilvl w:val="0"/>
          <w:numId w:val="12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Tienes el deber legal de conocer las reglas</w:t>
      </w:r>
    </w:p>
    <w:p w:rsidR="007D7572" w:rsidRPr="007D7572" w:rsidP="007D7572" w14:paraId="17C6E4C4" w14:textId="77777777">
      <w:pPr>
        <w:numPr>
          <w:ilvl w:val="0"/>
          <w:numId w:val="12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Esta guía sirve como tu aviso</w:t>
      </w:r>
    </w:p>
    <w:p w:rsidR="007D7572" w:rsidRPr="007D7572" w:rsidP="007D7572" w14:paraId="4442F238"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Cita real de la FTC:</w:t>
      </w:r>
    </w:p>
    <w:p w:rsidR="007D7572" w:rsidRPr="007D7572" w:rsidP="007D7572" w14:paraId="57531EF7" w14:textId="77777777">
      <w:pPr>
        <w:spacing w:before="100" w:beforeAutospacing="1" w:after="100" w:afterAutospacing="1" w:line="240" w:lineRule="auto"/>
        <w:rPr>
          <w:color w:val="000000"/>
          <w:lang w:val="en-US" w:eastAsia="en-US" w:bidi="ar-SA"/>
        </w:rPr>
      </w:pPr>
      <w:r w:rsidRPr="007D7572">
        <w:rPr>
          <w:color w:val="000000"/>
          <w:lang w:val="en-US" w:eastAsia="en-US" w:bidi="ar-SA"/>
        </w:rPr>
        <w:t>"Los anunciantes son responsables de los claims que hacen, incluidos los claims hechos por otros en su nombre. Los anunciantes no pueden delegar el cumplimiento a otros."</w:t>
      </w:r>
    </w:p>
    <w:p w:rsidR="007D7572" w:rsidRPr="007D7572" w:rsidP="007D7572" w14:paraId="2AD7D4A8"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Traducción:</w:t>
      </w:r>
      <w:r w:rsidRPr="007D7572">
        <w:rPr>
          <w:color w:val="000000"/>
          <w:lang w:val="en-US" w:eastAsia="en-US" w:bidi="ar-SA"/>
        </w:rPr>
        <w:t> No puedes culpar a NextFlight Academy. No puedes culpar a tu upline. No puedes culpar a otros afiliados. TÚ eres responsable de TU marketing.</w:t>
      </w:r>
    </w:p>
    <w:p w:rsidR="007D7572" w:rsidRPr="007D7572" w:rsidP="007D7572" w14:paraId="3505EC3A" w14:textId="77777777">
      <w:pPr>
        <w:spacing w:before="100" w:beforeAutospacing="1" w:after="100" w:afterAutospacing="1" w:line="240" w:lineRule="auto"/>
        <w:outlineLvl w:val="1"/>
        <w:rPr>
          <w:b/>
          <w:bCs/>
          <w:color w:val="000000"/>
          <w:sz w:val="36"/>
          <w:szCs w:val="36"/>
          <w:lang w:val="en-US" w:eastAsia="en-US" w:bidi="ar-SA"/>
        </w:rPr>
      </w:pPr>
      <w:r w:rsidRPr="007D7572">
        <w:rPr>
          <w:b/>
          <w:bCs/>
          <w:color w:val="000000"/>
          <w:sz w:val="36"/>
          <w:szCs w:val="36"/>
          <w:lang w:val="en-US" w:eastAsia="en-US" w:bidi="ar-SA"/>
        </w:rPr>
        <w:t>SECCIÓN 7: MEJORES PRÁCTICAS Y CONSEJOS PRO</w:t>
      </w:r>
    </w:p>
    <w:p w:rsidR="007D7572" w:rsidRPr="007D7572" w:rsidP="007D7572" w14:paraId="3F443394"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7.1. La estrategia de "sobre-divulgación"</w:t>
      </w:r>
    </w:p>
    <w:p w:rsidR="007D7572" w:rsidRPr="007D7572" w:rsidP="007D7572" w14:paraId="367B8BAF"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Cuando tengas dudas, divulga MÁS, no menos.</w:t>
      </w:r>
    </w:p>
    <w:p w:rsidR="007D7572" w:rsidRPr="007D7572" w:rsidP="007D7572" w14:paraId="3CAA8706"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Ejemplo - divulgación máxima:</w:t>
      </w:r>
    </w:p>
    <w:p w:rsidR="007D7572" w:rsidRPr="007D7572" w:rsidP="007D7572" w14:paraId="750AD1D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 </w:t>
      </w:r>
      <w:r w:rsidRPr="007D7572">
        <w:rPr>
          <w:rFonts w:ascii="Apple Color Emoji" w:hAnsi="Apple Color Emoji" w:cs="Apple Color Emoji"/>
          <w:color w:val="000000"/>
          <w:sz w:val="20"/>
          <w:szCs w:val="20"/>
          <w:lang w:val="en-US" w:eastAsia="en-US" w:bidi="ar-SA"/>
        </w:rPr>
        <w:t>🔗</w:t>
      </w:r>
    </w:p>
    <w:p w:rsidR="007D7572" w:rsidRPr="007D7572" w:rsidP="007D7572" w14:paraId="3B20E4B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Soy afiliada pagada de NextFlight Academy. Si compras </w:t>
      </w:r>
    </w:p>
    <w:p w:rsidR="007D7572" w:rsidRPr="007D7572" w:rsidP="007D7572" w14:paraId="77F348E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a través de mi link, gano una comisión (típicamente 10-15% de </w:t>
      </w:r>
    </w:p>
    <w:p w:rsidR="007D7572" w:rsidRPr="007D7572" w:rsidP="007D7572" w14:paraId="4B417D0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la venta) sin costo adicional para ti.</w:t>
      </w:r>
    </w:p>
    <w:p w:rsidR="007D7572" w:rsidRPr="007D7572" w:rsidP="007D7572" w14:paraId="2A66094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277DAD5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DESCARGO DE INGRESOS </w:t>
      </w:r>
      <w:r w:rsidRPr="007D7572">
        <w:rPr>
          <w:rFonts w:ascii="Apple Color Emoji" w:hAnsi="Apple Color Emoji" w:cs="Apple Color Emoji"/>
          <w:color w:val="000000"/>
          <w:sz w:val="20"/>
          <w:szCs w:val="20"/>
          <w:lang w:val="en-US" w:eastAsia="en-US" w:bidi="ar-SA"/>
        </w:rPr>
        <w:t>⚠️</w:t>
      </w:r>
    </w:p>
    <w:p w:rsidR="007D7572" w:rsidRPr="007D7572" w:rsidP="007D7572" w14:paraId="1B6F112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Cualquier ingreso o resultado que comparto es MI experiencia personal </w:t>
      </w:r>
    </w:p>
    <w:p w:rsidR="007D7572" w:rsidRPr="007D7572" w:rsidP="007D7572" w14:paraId="0EF21AB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y NO típico. Según NextFlight Academy, la mayoría de los estudiantes </w:t>
      </w:r>
    </w:p>
    <w:p w:rsidR="007D7572" w:rsidRPr="007D7572" w:rsidP="007D7572" w14:paraId="78F81A5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ganan significativamente menos o nada. Tus resultados variarán según:</w:t>
      </w:r>
    </w:p>
    <w:p w:rsidR="007D7572" w:rsidRPr="007D7572" w:rsidP="007D7572" w14:paraId="6116CA4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Tu esfuerzo y dedicación</w:t>
      </w:r>
    </w:p>
    <w:p w:rsidR="007D7572" w:rsidRPr="007D7572" w:rsidP="007D7572" w14:paraId="425BD83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Tu experiencia y habilidades previas</w:t>
      </w:r>
    </w:p>
    <w:p w:rsidR="007D7572" w:rsidRPr="007D7572" w:rsidP="007D7572" w14:paraId="5883AE6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Tu mercado objetivo y nicho</w:t>
      </w:r>
    </w:p>
    <w:p w:rsidR="007D7572" w:rsidRPr="007D7572" w:rsidP="007D7572" w14:paraId="4EC72E4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Condiciones económicas</w:t>
      </w:r>
    </w:p>
    <w:p w:rsidR="007D7572" w:rsidRPr="007D7572" w:rsidP="007D7572" w14:paraId="4A47AA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Factores fuera de tu control</w:t>
      </w:r>
    </w:p>
    <w:p w:rsidR="007D7572" w:rsidRPr="007D7572" w:rsidP="007D7572" w14:paraId="3A66724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073B218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Personalmente pasé 3+ meses implementando antes de ver resultados.</w:t>
      </w:r>
    </w:p>
    <w:p w:rsidR="007D7572" w:rsidRPr="007D7572" w:rsidP="007D7572" w14:paraId="0282FF8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7692C28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POR QUÉ ESTOY COMPARTIENDO </w:t>
      </w:r>
      <w:r w:rsidRPr="007D7572">
        <w:rPr>
          <w:rFonts w:ascii="Apple Color Emoji" w:hAnsi="Apple Color Emoji" w:cs="Apple Color Emoji"/>
          <w:color w:val="000000"/>
          <w:sz w:val="20"/>
          <w:szCs w:val="20"/>
          <w:lang w:val="en-US" w:eastAsia="en-US" w:bidi="ar-SA"/>
        </w:rPr>
        <w:t>🤝</w:t>
      </w:r>
    </w:p>
    <w:p w:rsidR="007D7572" w:rsidRPr="007D7572" w:rsidP="007D7572" w14:paraId="773E7E8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Tomé este curso, encontré valor y genuinamente quiero recomendarlo. </w:t>
      </w:r>
    </w:p>
    <w:p w:rsidR="007D7572" w:rsidRPr="007D7572" w:rsidP="007D7572" w14:paraId="3387FF3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No lo promovería si no creyera en él. Pero por favor haz tu propia </w:t>
      </w:r>
    </w:p>
    <w:p w:rsidR="007D7572" w:rsidRPr="007D7572" w:rsidP="007D7572" w14:paraId="0355DD0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investigación y toma la mejor decisión para TU situación.</w:t>
      </w:r>
    </w:p>
    <w:p w:rsidR="007D7572" w:rsidRPr="007D7572" w:rsidP="007D7572" w14:paraId="100D5AC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6B5FE96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¿Preguntas? ¡Envíame DM en cualquier momento!</w:t>
      </w:r>
    </w:p>
    <w:p w:rsidR="007D7572" w:rsidRPr="007D7572" w:rsidP="007D7572" w14:paraId="59899983"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Este nivel de divulgación NUNCA es demasiado.</w:t>
      </w:r>
    </w:p>
    <w:p w:rsidR="007D7572" w:rsidRPr="007D7572" w:rsidP="007D7572" w14:paraId="0ED31DEB"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7.2. El enfoque de "construcción de confianza"</w:t>
      </w:r>
    </w:p>
    <w:p w:rsidR="007D7572" w:rsidRPr="007D7572" w:rsidP="007D7572" w14:paraId="542F865A"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La transparencia construye confianza a largo plazo:</w:t>
      </w:r>
    </w:p>
    <w:p w:rsidR="007D7572" w:rsidRPr="007D7572" w:rsidP="007D7572" w14:paraId="3E421D90"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En lugar de esconder tu estatus de afiliada, ABRÁZALO:</w:t>
      </w:r>
    </w:p>
    <w:p w:rsidR="007D7572" w:rsidRPr="007D7572" w:rsidP="007D7572" w14:paraId="0974E24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"Transparencia total: Soy afiliada de NextFlight Academy, </w:t>
      </w:r>
    </w:p>
    <w:p w:rsidR="007D7572" w:rsidRPr="007D7572" w:rsidP="007D7572" w14:paraId="641868E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lo que significa que tengo un incentivo financiero para </w:t>
      </w:r>
    </w:p>
    <w:p w:rsidR="007D7572" w:rsidRPr="007D7572" w:rsidP="007D7572" w14:paraId="177DFE0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recomendarlo. </w:t>
      </w:r>
    </w:p>
    <w:p w:rsidR="007D7572" w:rsidRPr="007D7572" w:rsidP="007D7572" w14:paraId="57861EC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4F580E9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Pero aquí está la cosa - SOLO me convertí en afiliada DESPUÉS </w:t>
      </w:r>
    </w:p>
    <w:p w:rsidR="007D7572" w:rsidRPr="007D7572" w:rsidP="007D7572" w14:paraId="00347D3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de tomar el curso yo misma y ver resultados. Podría haberlo </w:t>
      </w:r>
    </w:p>
    <w:p w:rsidR="007D7572" w:rsidRPr="007D7572" w:rsidP="007D7572" w14:paraId="78B46FF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recomendado sin el link de afiliado, pero ya que lo estoy </w:t>
      </w:r>
    </w:p>
    <w:p w:rsidR="007D7572" w:rsidRPr="007D7572" w:rsidP="007D7572" w14:paraId="3D38071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recomendando, ¿por qué no ganar una pequeña comisión?</w:t>
      </w:r>
    </w:p>
    <w:p w:rsidR="007D7572" w:rsidRPr="007D7572" w:rsidP="007D7572" w14:paraId="2973B8A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5780596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Tú pagas el mismo precio de cualquier manera. Solo quería que </w:t>
      </w:r>
    </w:p>
    <w:p w:rsidR="007D7572" w:rsidRPr="007D7572" w:rsidP="007D7572" w14:paraId="71F1AF3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conocieras el panorama completo para que puedas tomar una </w:t>
      </w:r>
    </w:p>
    <w:p w:rsidR="007D7572" w:rsidRPr="007D7572" w:rsidP="007D7572" w14:paraId="5FDC783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decisión informada."</w:t>
      </w:r>
    </w:p>
    <w:p w:rsidR="007D7572" w:rsidRPr="007D7572" w:rsidP="007D7572" w14:paraId="27FC097B"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Por qué funciona:</w:t>
      </w:r>
    </w:p>
    <w:p w:rsidR="007D7572" w:rsidRPr="007D7572" w:rsidP="007D7572" w14:paraId="0B047C11" w14:textId="77777777">
      <w:pPr>
        <w:numPr>
          <w:ilvl w:val="0"/>
          <w:numId w:val="13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Muestra honestidad e integridad</w:t>
      </w:r>
    </w:p>
    <w:p w:rsidR="007D7572" w:rsidRPr="007D7572" w:rsidP="007D7572" w14:paraId="46185D7C" w14:textId="77777777">
      <w:pPr>
        <w:numPr>
          <w:ilvl w:val="0"/>
          <w:numId w:val="13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Construye confianza con la audiencia</w:t>
      </w:r>
    </w:p>
    <w:p w:rsidR="007D7572" w:rsidRPr="007D7572" w:rsidP="007D7572" w14:paraId="2FC73890" w14:textId="77777777">
      <w:pPr>
        <w:numPr>
          <w:ilvl w:val="0"/>
          <w:numId w:val="13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Te protege legalmente</w:t>
      </w:r>
    </w:p>
    <w:p w:rsidR="007D7572" w:rsidRPr="007D7572" w:rsidP="007D7572" w14:paraId="08D1AFFA" w14:textId="77777777">
      <w:pPr>
        <w:numPr>
          <w:ilvl w:val="0"/>
          <w:numId w:val="13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Te diferencia de marketers turbios</w:t>
      </w:r>
    </w:p>
    <w:p w:rsidR="007D7572" w:rsidRPr="007D7572" w:rsidP="007D7572" w14:paraId="6F58BE1E" w14:textId="77777777">
      <w:pPr>
        <w:numPr>
          <w:ilvl w:val="0"/>
          <w:numId w:val="13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Hace que la gente tenga MÁS probabilidad de usar tu link</w:t>
      </w:r>
    </w:p>
    <w:p w:rsidR="007D7572" w:rsidRPr="007D7572" w:rsidP="007D7572" w14:paraId="3A827CDC"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7.3. Documenta todo</w:t>
      </w:r>
    </w:p>
    <w:p w:rsidR="007D7572" w:rsidRPr="007D7572" w:rsidP="007D7572" w14:paraId="3AFCD66B"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Crea una carpeta de cumplimiento:</w:t>
      </w:r>
    </w:p>
    <w:p w:rsidR="007D7572" w:rsidRPr="007D7572" w:rsidP="007D7572" w14:paraId="10BAA030"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Guarda:</w:t>
      </w:r>
    </w:p>
    <w:p w:rsidR="007D7572" w:rsidRPr="007D7572" w:rsidP="007D7572" w14:paraId="62A018B1" w14:textId="77777777">
      <w:pPr>
        <w:numPr>
          <w:ilvl w:val="0"/>
          <w:numId w:val="13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Capturas de pantalla de todos los posts promocionales</w:t>
      </w:r>
    </w:p>
    <w:p w:rsidR="007D7572" w:rsidRPr="007D7572" w:rsidP="007D7572" w14:paraId="32E0348A" w14:textId="77777777">
      <w:pPr>
        <w:numPr>
          <w:ilvl w:val="0"/>
          <w:numId w:val="13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Copias de emails enviados</w:t>
      </w:r>
    </w:p>
    <w:p w:rsidR="007D7572" w:rsidRPr="007D7572" w:rsidP="007D7572" w14:paraId="5E4C5DBC" w14:textId="77777777">
      <w:pPr>
        <w:numPr>
          <w:ilvl w:val="0"/>
          <w:numId w:val="13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Grabaciones de video</w:t>
      </w:r>
    </w:p>
    <w:p w:rsidR="007D7572" w:rsidRPr="007D7572" w:rsidP="007D7572" w14:paraId="32B4D9B4" w14:textId="77777777">
      <w:pPr>
        <w:numPr>
          <w:ilvl w:val="0"/>
          <w:numId w:val="13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Versiones de posts de blog</w:t>
      </w:r>
    </w:p>
    <w:p w:rsidR="007D7572" w:rsidRPr="007D7572" w:rsidP="007D7572" w14:paraId="5F109126" w14:textId="77777777">
      <w:pPr>
        <w:numPr>
          <w:ilvl w:val="0"/>
          <w:numId w:val="13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Fechas de publicación</w:t>
      </w:r>
    </w:p>
    <w:p w:rsidR="007D7572" w:rsidRPr="007D7572" w:rsidP="007D7572" w14:paraId="199D58F1" w14:textId="77777777">
      <w:pPr>
        <w:numPr>
          <w:ilvl w:val="0"/>
          <w:numId w:val="13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Datos de analytics/rendimiento</w:t>
      </w:r>
    </w:p>
    <w:p w:rsidR="007D7572" w:rsidRPr="007D7572" w:rsidP="007D7572" w14:paraId="4469CBE0"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Por qué:</w:t>
      </w:r>
    </w:p>
    <w:p w:rsidR="007D7572" w:rsidRPr="007D7572" w:rsidP="007D7572" w14:paraId="29BF1E4D" w14:textId="77777777">
      <w:pPr>
        <w:numPr>
          <w:ilvl w:val="0"/>
          <w:numId w:val="13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Prueba que divulgaste apropiadamente si se cuestiona</w:t>
      </w:r>
    </w:p>
    <w:p w:rsidR="007D7572" w:rsidRPr="007D7572" w:rsidP="007D7572" w14:paraId="23FA4638" w14:textId="77777777">
      <w:pPr>
        <w:numPr>
          <w:ilvl w:val="0"/>
          <w:numId w:val="13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Muestra esfuerzo de buena fe</w:t>
      </w:r>
    </w:p>
    <w:p w:rsidR="007D7572" w:rsidRPr="007D7572" w:rsidP="007D7572" w14:paraId="53648871" w14:textId="77777777">
      <w:pPr>
        <w:numPr>
          <w:ilvl w:val="0"/>
          <w:numId w:val="13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Ayuda si alguna vez hay una auditoría</w:t>
      </w:r>
    </w:p>
    <w:p w:rsidR="007D7572" w:rsidRPr="007D7572" w:rsidP="007D7572" w14:paraId="52D3366F" w14:textId="77777777">
      <w:pPr>
        <w:numPr>
          <w:ilvl w:val="0"/>
          <w:numId w:val="13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Útil para optimizar campañas futuras</w:t>
      </w:r>
    </w:p>
    <w:p w:rsidR="007D7572" w:rsidRPr="007D7572" w:rsidP="007D7572" w14:paraId="0BDC22EF"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Cómo organizar:</w:t>
      </w:r>
    </w:p>
    <w:p w:rsidR="007D7572" w:rsidRPr="007D7572" w:rsidP="007D7572" w14:paraId="1734DFC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Cumplimiento de Afiliado</w:t>
      </w:r>
    </w:p>
    <w:p w:rsidR="007D7572" w:rsidRPr="007D7572" w:rsidP="007D7572" w14:paraId="627A7F0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2026-01-Instagram</w:t>
      </w:r>
    </w:p>
    <w:p w:rsidR="007D7572" w:rsidRPr="007D7572" w:rsidP="007D7572" w14:paraId="1069362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Post-001-captura.png</w:t>
      </w:r>
    </w:p>
    <w:p w:rsidR="007D7572" w:rsidRPr="007D7572" w:rsidP="007D7572" w14:paraId="2F4EFF2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Post-001-caption.txt</w:t>
      </w:r>
    </w:p>
    <w:p w:rsidR="007D7572" w:rsidRPr="007D7572" w:rsidP="007D7572" w14:paraId="049F99F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Post-001-analytics.pdf</w:t>
      </w:r>
    </w:p>
    <w:p w:rsidR="007D7572" w:rsidRPr="007D7572" w:rsidP="007D7572" w14:paraId="79E1886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2026-01-YouTube</w:t>
      </w:r>
    </w:p>
    <w:p w:rsidR="007D7572" w:rsidRPr="007D7572" w:rsidP="007D7572" w14:paraId="5C3B50D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Video-001-descripcion.txt</w:t>
      </w:r>
    </w:p>
    <w:p w:rsidR="007D7572" w:rsidRPr="007D7572" w:rsidP="007D7572" w14:paraId="6A99AF4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Video-001-script.txt</w:t>
      </w:r>
    </w:p>
    <w:p w:rsidR="007D7572" w:rsidRPr="007D7572" w:rsidP="007D7572" w14:paraId="24E55EA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Video-001-miniatura.png</w:t>
      </w:r>
    </w:p>
    <w:p w:rsidR="007D7572" w:rsidRPr="007D7572" w:rsidP="007D7572" w14:paraId="0E6DFBA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2026-01-Email</w:t>
      </w:r>
    </w:p>
    <w:p w:rsidR="007D7572" w:rsidRPr="007D7572" w:rsidP="007D7572" w14:paraId="2C5CD3B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Email-001-asunto.txt</w:t>
      </w:r>
    </w:p>
    <w:p w:rsidR="007D7572" w:rsidRPr="007D7572" w:rsidP="007D7572" w14:paraId="00340D3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Email-001-cuerpo.html</w:t>
      </w:r>
    </w:p>
    <w:p w:rsidR="007D7572" w:rsidRPr="007D7572" w:rsidP="007D7572" w14:paraId="67EB039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Email-001-fechaenvio.txt</w:t>
      </w:r>
    </w:p>
    <w:p w:rsidR="007D7572" w:rsidRPr="007D7572" w:rsidP="007D7572" w14:paraId="3DF59C30"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7.4. Auditoría de cumplimiento trimestral</w:t>
      </w:r>
    </w:p>
    <w:p w:rsidR="007D7572" w:rsidRPr="007D7572" w:rsidP="007D7572" w14:paraId="1275A79F"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Cada 3 meses, revisa:</w:t>
      </w:r>
    </w:p>
    <w:p w:rsidR="007D7572" w:rsidRPr="007D7572" w:rsidP="007D7572" w14:paraId="46AC2B7E"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Checklist:</w:t>
      </w:r>
      <w:r w:rsidRPr="007D7572">
        <w:rPr>
          <w:color w:val="000000"/>
          <w:lang w:val="en-US" w:eastAsia="en-US" w:bidi="ar-SA"/>
        </w:rPr>
        <w:t> </w:t>
      </w:r>
      <w:r w:rsidRPr="007D7572">
        <w:rPr>
          <w:rFonts w:ascii="Segoe UI Symbol" w:hAnsi="Segoe UI Symbol" w:cs="Segoe UI Symbol"/>
          <w:color w:val="000000"/>
          <w:lang w:val="en-US" w:eastAsia="en-US" w:bidi="ar-SA"/>
        </w:rPr>
        <w:t>☐</w:t>
      </w:r>
      <w:r w:rsidRPr="007D7572">
        <w:rPr>
          <w:color w:val="000000"/>
          <w:lang w:val="en-US" w:eastAsia="en-US" w:bidi="ar-SA"/>
        </w:rPr>
        <w:t xml:space="preserve"> ¿Todos los posts/videos activos siguen cumpliendo? </w:t>
      </w:r>
      <w:r w:rsidRPr="007D7572">
        <w:rPr>
          <w:rFonts w:ascii="Segoe UI Symbol" w:hAnsi="Segoe UI Symbol" w:cs="Segoe UI Symbol"/>
          <w:color w:val="000000"/>
          <w:lang w:val="en-US" w:eastAsia="en-US" w:bidi="ar-SA"/>
        </w:rPr>
        <w:t>☐</w:t>
      </w:r>
      <w:r w:rsidRPr="007D7572">
        <w:rPr>
          <w:color w:val="000000"/>
          <w:lang w:val="en-US" w:eastAsia="en-US" w:bidi="ar-SA"/>
        </w:rPr>
        <w:t xml:space="preserve"> ¿He actualizado contenido antiguo con nuevos requisitos de divulgación? </w:t>
      </w:r>
      <w:r w:rsidRPr="007D7572">
        <w:rPr>
          <w:rFonts w:ascii="Segoe UI Symbol" w:hAnsi="Segoe UI Symbol" w:cs="Segoe UI Symbol"/>
          <w:color w:val="000000"/>
          <w:lang w:val="en-US" w:eastAsia="en-US" w:bidi="ar-SA"/>
        </w:rPr>
        <w:t>☐</w:t>
      </w:r>
      <w:r w:rsidRPr="007D7572">
        <w:rPr>
          <w:color w:val="000000"/>
          <w:lang w:val="en-US" w:eastAsia="en-US" w:bidi="ar-SA"/>
        </w:rPr>
        <w:t xml:space="preserve"> ¿Mis links de afiliado siguen funcionando correctamente? </w:t>
      </w:r>
      <w:r w:rsidRPr="007D7572">
        <w:rPr>
          <w:rFonts w:ascii="Segoe UI Symbol" w:hAnsi="Segoe UI Symbol" w:cs="Segoe UI Symbol"/>
          <w:color w:val="000000"/>
          <w:lang w:val="en-US" w:eastAsia="en-US" w:bidi="ar-SA"/>
        </w:rPr>
        <w:t>☐</w:t>
      </w:r>
      <w:r w:rsidRPr="007D7572">
        <w:rPr>
          <w:color w:val="000000"/>
          <w:lang w:val="en-US" w:eastAsia="en-US" w:bidi="ar-SA"/>
        </w:rPr>
        <w:t xml:space="preserve"> ¿He respondido a actualizaciones de guía de la FTC? </w:t>
      </w:r>
      <w:r w:rsidRPr="007D7572">
        <w:rPr>
          <w:rFonts w:ascii="Segoe UI Symbol" w:hAnsi="Segoe UI Symbol" w:cs="Segoe UI Symbol"/>
          <w:color w:val="000000"/>
          <w:lang w:val="en-US" w:eastAsia="en-US" w:bidi="ar-SA"/>
        </w:rPr>
        <w:t>☐</w:t>
      </w:r>
      <w:r w:rsidRPr="007D7572">
        <w:rPr>
          <w:color w:val="000000"/>
          <w:lang w:val="en-US" w:eastAsia="en-US" w:bidi="ar-SA"/>
        </w:rPr>
        <w:t xml:space="preserve"> ¿Mis claims de ingresos (si los hay) tienen el disclaimer apropiado? </w:t>
      </w:r>
      <w:r w:rsidRPr="007D7572">
        <w:rPr>
          <w:rFonts w:ascii="Segoe UI Symbol" w:hAnsi="Segoe UI Symbol" w:cs="Segoe UI Symbol"/>
          <w:color w:val="000000"/>
          <w:lang w:val="en-US" w:eastAsia="en-US" w:bidi="ar-SA"/>
        </w:rPr>
        <w:t>☐</w:t>
      </w:r>
      <w:r w:rsidRPr="007D7572">
        <w:rPr>
          <w:color w:val="000000"/>
          <w:lang w:val="en-US" w:eastAsia="en-US" w:bidi="ar-SA"/>
        </w:rPr>
        <w:t xml:space="preserve"> ¿He revisado las nuevas políticas de plataformas? </w:t>
      </w:r>
      <w:r w:rsidRPr="007D7572">
        <w:rPr>
          <w:rFonts w:ascii="Segoe UI Symbol" w:hAnsi="Segoe UI Symbol" w:cs="Segoe UI Symbol"/>
          <w:color w:val="000000"/>
          <w:lang w:val="en-US" w:eastAsia="en-US" w:bidi="ar-SA"/>
        </w:rPr>
        <w:t>☐</w:t>
      </w:r>
      <w:r w:rsidRPr="007D7572">
        <w:rPr>
          <w:color w:val="000000"/>
          <w:lang w:val="en-US" w:eastAsia="en-US" w:bidi="ar-SA"/>
        </w:rPr>
        <w:t xml:space="preserve"> ¿Hay quejas de consumidores sobre mi marketing? </w:t>
      </w:r>
      <w:r w:rsidRPr="007D7572">
        <w:rPr>
          <w:rFonts w:ascii="Segoe UI Symbol" w:hAnsi="Segoe UI Symbol" w:cs="Segoe UI Symbol"/>
          <w:color w:val="000000"/>
          <w:lang w:val="en-US" w:eastAsia="en-US" w:bidi="ar-SA"/>
        </w:rPr>
        <w:t>☐</w:t>
      </w:r>
      <w:r w:rsidRPr="007D7572">
        <w:rPr>
          <w:color w:val="000000"/>
          <w:lang w:val="en-US" w:eastAsia="en-US" w:bidi="ar-SA"/>
        </w:rPr>
        <w:t xml:space="preserve"> ¿Necesito actualizar mis plantillas de divulgación?</w:t>
      </w:r>
    </w:p>
    <w:p w:rsidR="007D7572" w:rsidRPr="007D7572" w:rsidP="007D7572" w14:paraId="560D6B78"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Elementos de acción:</w:t>
      </w:r>
    </w:p>
    <w:p w:rsidR="007D7572" w:rsidRPr="007D7572" w:rsidP="007D7572" w14:paraId="5BE0CD9B" w14:textId="77777777">
      <w:pPr>
        <w:numPr>
          <w:ilvl w:val="0"/>
          <w:numId w:val="13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Actualizar cualquier contenido no conforme</w:t>
      </w:r>
    </w:p>
    <w:p w:rsidR="007D7572" w:rsidRPr="007D7572" w:rsidP="007D7572" w14:paraId="5A3CAC8B" w14:textId="77777777">
      <w:pPr>
        <w:numPr>
          <w:ilvl w:val="0"/>
          <w:numId w:val="13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Eliminar contenido verdaderamente problemático</w:t>
      </w:r>
    </w:p>
    <w:p w:rsidR="007D7572" w:rsidRPr="007D7572" w:rsidP="007D7572" w14:paraId="64B42649" w14:textId="77777777">
      <w:pPr>
        <w:numPr>
          <w:ilvl w:val="0"/>
          <w:numId w:val="13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Agregar disclaimers donde falten</w:t>
      </w:r>
    </w:p>
    <w:p w:rsidR="007D7572" w:rsidRPr="007D7572" w:rsidP="007D7572" w14:paraId="6E2DBDE5" w14:textId="77777777">
      <w:pPr>
        <w:numPr>
          <w:ilvl w:val="0"/>
          <w:numId w:val="13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Refrescar el lenguaje de divulgación</w:t>
      </w:r>
    </w:p>
    <w:p w:rsidR="007D7572" w:rsidRPr="007D7572" w:rsidP="007D7572" w14:paraId="6BDAF24D" w14:textId="77777777">
      <w:pPr>
        <w:numPr>
          <w:ilvl w:val="0"/>
          <w:numId w:val="13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Documentar todos los cambios realizados</w:t>
      </w:r>
    </w:p>
    <w:p w:rsidR="007D7572" w:rsidRPr="007D7572" w:rsidP="007D7572" w14:paraId="498E5468"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7.5. La prueba "¿Me daría vergüenza?"</w:t>
      </w:r>
    </w:p>
    <w:p w:rsidR="007D7572" w:rsidRPr="007D7572" w:rsidP="007D7572" w14:paraId="7448EAED"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Antes de publicar cualquier cosa, pregúntate:</w:t>
      </w:r>
    </w:p>
    <w:p w:rsidR="007D7572" w:rsidRPr="007D7572" w:rsidP="007D7572" w14:paraId="2C697B70" w14:textId="77777777">
      <w:pPr>
        <w:spacing w:before="100" w:beforeAutospacing="1" w:after="100" w:afterAutospacing="1" w:line="240" w:lineRule="auto"/>
        <w:rPr>
          <w:color w:val="000000"/>
          <w:lang w:val="en-US" w:eastAsia="en-US" w:bidi="ar-SA"/>
        </w:rPr>
      </w:pPr>
      <w:r w:rsidRPr="007D7572">
        <w:rPr>
          <w:color w:val="000000"/>
          <w:lang w:val="en-US" w:eastAsia="en-US" w:bidi="ar-SA"/>
        </w:rPr>
        <w:t>"Si esto apareciera en un artículo de noticias sobre violaciones de la FTC, ¿me daría vergüenza?"</w:t>
      </w:r>
    </w:p>
    <w:p w:rsidR="007D7572" w:rsidRPr="007D7572" w:rsidP="007D7572" w14:paraId="65B13C65"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Si la respuesta es sí o tal vez → No lo publiques.</w:t>
      </w:r>
    </w:p>
    <w:p w:rsidR="007D7572" w:rsidRPr="007D7572" w:rsidP="007D7572" w14:paraId="5B66DE2F"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Ejemplos:</w:t>
      </w:r>
    </w:p>
    <w:p w:rsidR="007D7572" w:rsidRPr="007D7572" w:rsidP="007D7572" w14:paraId="146695B5"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"¡Gana $10K en 30 días!" - SÍ, vergüenza </w:t>
      </w:r>
      <w:r w:rsidRPr="007D7572">
        <w:rPr>
          <w:rFonts w:ascii="Segoe UI Symbol" w:hAnsi="Segoe UI Symbol" w:cs="Segoe UI Symbol"/>
          <w:color w:val="000000"/>
          <w:lang w:val="en-US" w:eastAsia="en-US" w:bidi="ar-SA"/>
        </w:rPr>
        <w:t>✓</w:t>
      </w:r>
      <w:r w:rsidRPr="007D7572">
        <w:rPr>
          <w:color w:val="000000"/>
          <w:lang w:val="en-US" w:eastAsia="en-US" w:bidi="ar-SA"/>
        </w:rPr>
        <w:t xml:space="preserve"> "Gané $10K el mes pasado (no típico, me tomó 2 años llegar aquí)" - NO, sin vergüenza</w:t>
      </w:r>
    </w:p>
    <w:p w:rsidR="007D7572" w:rsidRPr="007D7572" w:rsidP="007D7572" w14:paraId="3E89F20F"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"¡Cualquiera puede hacer esto!" - SÍ, vergüenza </w:t>
      </w:r>
      <w:r w:rsidRPr="007D7572">
        <w:rPr>
          <w:rFonts w:ascii="Segoe UI Symbol" w:hAnsi="Segoe UI Symbol" w:cs="Segoe UI Symbol"/>
          <w:color w:val="000000"/>
          <w:lang w:val="en-US" w:eastAsia="en-US" w:bidi="ar-SA"/>
        </w:rPr>
        <w:t>✓</w:t>
      </w:r>
      <w:r w:rsidRPr="007D7572">
        <w:rPr>
          <w:color w:val="000000"/>
          <w:lang w:val="en-US" w:eastAsia="en-US" w:bidi="ar-SA"/>
        </w:rPr>
        <w:t xml:space="preserve"> "Esto funcionó para mí, pero los resultados varían" - NO, sin vergüenza</w:t>
      </w:r>
    </w:p>
    <w:p w:rsidR="007D7572" w:rsidRPr="007D7572" w:rsidP="007D7572" w14:paraId="4D17F0DB"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"¡Éxito garantizado!" - SÍ, vergüenza </w:t>
      </w:r>
      <w:r w:rsidRPr="007D7572">
        <w:rPr>
          <w:rFonts w:ascii="Segoe UI Symbol" w:hAnsi="Segoe UI Symbol" w:cs="Segoe UI Symbol"/>
          <w:color w:val="000000"/>
          <w:lang w:val="en-US" w:eastAsia="en-US" w:bidi="ar-SA"/>
        </w:rPr>
        <w:t>✓</w:t>
      </w:r>
      <w:r w:rsidRPr="007D7572">
        <w:rPr>
          <w:color w:val="000000"/>
          <w:lang w:val="en-US" w:eastAsia="en-US" w:bidi="ar-SA"/>
        </w:rPr>
        <w:t xml:space="preserve"> "Sin garantías, pero aquí está mi experiencia honesta" - NO, sin vergüenza</w:t>
      </w:r>
    </w:p>
    <w:p w:rsidR="007D7572" w:rsidRPr="007D7572" w:rsidP="007D7572" w14:paraId="2A7FDF5F"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7.6. Manejo de preguntas sobre divulgaciones</w:t>
      </w:r>
    </w:p>
    <w:p w:rsidR="007D7572" w:rsidRPr="007D7572" w:rsidP="007D7572" w14:paraId="06A902E0"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Si alguien pregunta "¿Por qué tantos disclaimers?"</w:t>
      </w:r>
    </w:p>
    <w:p w:rsidR="007D7572" w:rsidRPr="007D7572" w:rsidP="007D7572" w14:paraId="1CE00A2B"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Buena respuesta:</w:t>
      </w:r>
    </w:p>
    <w:p w:rsidR="007D7572" w:rsidRPr="007D7572" w:rsidP="007D7572" w14:paraId="59F2CF5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"¡Excelente pregunta! Estoy legalmente obligada a divulgar mi </w:t>
      </w:r>
    </w:p>
    <w:p w:rsidR="007D7572" w:rsidRPr="007D7572" w:rsidP="007D7572" w14:paraId="53090D8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relación de afiliado (gano una comisión) y que los resultados </w:t>
      </w:r>
    </w:p>
    <w:p w:rsidR="007D7572" w:rsidRPr="007D7572" w:rsidP="007D7572" w14:paraId="1D58D47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no son típicos. La FTC requiere esto para proteger a los </w:t>
      </w:r>
    </w:p>
    <w:p w:rsidR="007D7572" w:rsidRPr="007D7572" w:rsidP="007D7572" w14:paraId="73DC1D6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consumidores de publicidad engañosa.</w:t>
      </w:r>
    </w:p>
    <w:p w:rsidR="007D7572" w:rsidRPr="007D7572" w:rsidP="007D7572" w14:paraId="5E6073B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354362E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Sé que parece exagerado, pero prefiero ser completamente </w:t>
      </w:r>
    </w:p>
    <w:p w:rsidR="007D7572" w:rsidRPr="007D7572" w:rsidP="007D7572" w14:paraId="75373A8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transparente que arriesgarme a engañar a alguien. Además, </w:t>
      </w:r>
    </w:p>
    <w:p w:rsidR="007D7572" w:rsidRPr="007D7572" w:rsidP="007D7572" w14:paraId="62CDF0E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creo que la honestidad construye mejores relaciones a largo </w:t>
      </w:r>
    </w:p>
    <w:p w:rsidR="007D7572" w:rsidRPr="007D7572" w:rsidP="007D7572" w14:paraId="119F213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plazo. ¿Tiene sentido?"</w:t>
      </w:r>
    </w:p>
    <w:p w:rsidR="007D7572" w:rsidRPr="007D7572" w:rsidP="007D7572" w14:paraId="20C8F76B"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Si alguien dice "Solo lo haces por el dinero"</w:t>
      </w:r>
    </w:p>
    <w:p w:rsidR="007D7572" w:rsidRPr="007D7572" w:rsidP="007D7572" w14:paraId="58C89A90"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Buena respuesta:</w:t>
      </w:r>
    </w:p>
    <w:p w:rsidR="007D7572" w:rsidRPr="007D7572" w:rsidP="007D7572" w14:paraId="22DE663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"Entiendo por qué podrías pensar eso. Sí, gano una comisión, </w:t>
      </w:r>
    </w:p>
    <w:p w:rsidR="007D7572" w:rsidRPr="007D7572" w:rsidP="007D7572" w14:paraId="49045F5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lo cual he divulgado. Pero también creo genuinamente en este </w:t>
      </w:r>
    </w:p>
    <w:p w:rsidR="007D7572" w:rsidRPr="007D7572" w:rsidP="007D7572" w14:paraId="47CB57A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producto - tomé el curso yo misma antes de convertirme en </w:t>
      </w:r>
    </w:p>
    <w:p w:rsidR="007D7572" w:rsidRPr="007D7572" w:rsidP="007D7572" w14:paraId="5EEDF4C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afiliada.</w:t>
      </w:r>
    </w:p>
    <w:p w:rsidR="007D7572" w:rsidRPr="007D7572" w:rsidP="007D7572" w14:paraId="69D4A46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1DB4C88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Aquí está mi perspectiva: Si ya estoy recomendando algo que </w:t>
      </w:r>
    </w:p>
    <w:p w:rsidR="007D7572" w:rsidRPr="007D7572" w:rsidP="007D7572" w14:paraId="3B7DE89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amo, ganar una pequeña comisión es un bono. Estás pagando </w:t>
      </w:r>
    </w:p>
    <w:p w:rsidR="007D7572" w:rsidRPr="007D7572" w:rsidP="007D7572" w14:paraId="684FD06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el mismo precio de cualquier manera.</w:t>
      </w:r>
    </w:p>
    <w:p w:rsidR="007D7572" w:rsidRPr="007D7572" w:rsidP="007D7572" w14:paraId="58F9DA9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0443223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Si prefieres encontrar un link no afiliado, lo entiendo </w:t>
      </w:r>
    </w:p>
    <w:p w:rsidR="007D7572" w:rsidRPr="007D7572" w:rsidP="007D7572" w14:paraId="1E84E95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totalmente. Mi objetivo es ayudar, gane o no una comisión."</w:t>
      </w:r>
    </w:p>
    <w:p w:rsidR="007D7572" w:rsidRPr="007D7572" w:rsidP="007D7572" w14:paraId="6BF828AF"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7.7. Cuándo buscar asesoría legal</w:t>
      </w:r>
    </w:p>
    <w:p w:rsidR="007D7572" w:rsidRPr="007D7572" w:rsidP="007D7572" w14:paraId="2A3DB45E"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Consulta a un abogado si:</w:t>
      </w:r>
    </w:p>
    <w:p w:rsidR="007D7572" w:rsidRPr="007D7572" w:rsidP="007D7572" w14:paraId="1C3D381E" w14:textId="77777777">
      <w:pPr>
        <w:numPr>
          <w:ilvl w:val="0"/>
          <w:numId w:val="13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Estás planeando una campaña importante (anuncios, webinars, promoción a gran escala)</w:t>
      </w:r>
    </w:p>
    <w:p w:rsidR="007D7572" w:rsidRPr="007D7572" w:rsidP="007D7572" w14:paraId="739E92B0" w14:textId="77777777">
      <w:pPr>
        <w:numPr>
          <w:ilvl w:val="0"/>
          <w:numId w:val="13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Has recibido cartas legales o amenazas</w:t>
      </w:r>
    </w:p>
    <w:p w:rsidR="007D7572" w:rsidRPr="007D7572" w:rsidP="007D7572" w14:paraId="256E6832" w14:textId="77777777">
      <w:pPr>
        <w:numPr>
          <w:ilvl w:val="0"/>
          <w:numId w:val="13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No estás segura si algo cumple</w:t>
      </w:r>
    </w:p>
    <w:p w:rsidR="007D7572" w:rsidRPr="007D7572" w:rsidP="007D7572" w14:paraId="179FFC31" w14:textId="77777777">
      <w:pPr>
        <w:numPr>
          <w:ilvl w:val="0"/>
          <w:numId w:val="13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Quieres usar un enfoque de marketing único</w:t>
      </w:r>
    </w:p>
    <w:p w:rsidR="007D7572" w:rsidRPr="007D7572" w:rsidP="007D7572" w14:paraId="6F9A95DA" w14:textId="77777777">
      <w:pPr>
        <w:numPr>
          <w:ilvl w:val="0"/>
          <w:numId w:val="13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Has sido contactada por la FTC u organismo regulador</w:t>
      </w:r>
    </w:p>
    <w:p w:rsidR="007D7572" w:rsidRPr="007D7572" w:rsidP="007D7572" w14:paraId="1873B2ED" w14:textId="77777777">
      <w:pPr>
        <w:numPr>
          <w:ilvl w:val="0"/>
          <w:numId w:val="13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Estás generando ingresos sustanciales (6 cifras+)</w:t>
      </w:r>
    </w:p>
    <w:p w:rsidR="007D7572" w:rsidRPr="007D7572" w:rsidP="007D7572" w14:paraId="29A3E2C6" w14:textId="77777777">
      <w:pPr>
        <w:numPr>
          <w:ilvl w:val="0"/>
          <w:numId w:val="13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Estás creando contenido de comparación sobre competidores</w:t>
      </w:r>
    </w:p>
    <w:p w:rsidR="007D7572" w:rsidRPr="007D7572" w:rsidP="007D7572" w14:paraId="0F3F9402"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Costo:</w:t>
      </w:r>
      <w:r w:rsidRPr="007D7572">
        <w:rPr>
          <w:color w:val="000000"/>
          <w:lang w:val="en-US" w:eastAsia="en-US" w:bidi="ar-SA"/>
        </w:rPr>
        <w:t> $300-$500 por consulta usualmente vale la pena vs. multa de $50K</w:t>
      </w:r>
    </w:p>
    <w:p w:rsidR="007D7572" w:rsidRPr="007D7572" w:rsidP="007D7572" w14:paraId="151DCE8C" w14:textId="77777777">
      <w:pPr>
        <w:spacing w:before="100" w:beforeAutospacing="1" w:after="100" w:afterAutospacing="1" w:line="240" w:lineRule="auto"/>
        <w:outlineLvl w:val="1"/>
        <w:rPr>
          <w:b/>
          <w:bCs/>
          <w:color w:val="000000"/>
          <w:sz w:val="36"/>
          <w:szCs w:val="36"/>
          <w:lang w:val="en-US" w:eastAsia="en-US" w:bidi="ar-SA"/>
        </w:rPr>
      </w:pPr>
      <w:r w:rsidRPr="007D7572">
        <w:rPr>
          <w:b/>
          <w:bCs/>
          <w:color w:val="000000"/>
          <w:sz w:val="36"/>
          <w:szCs w:val="36"/>
          <w:lang w:val="en-US" w:eastAsia="en-US" w:bidi="ar-SA"/>
        </w:rPr>
        <w:t>SECCIÓN 8: HOJA DE REFERENCIA RÁPIDA</w:t>
      </w:r>
    </w:p>
    <w:p w:rsidR="007D7572" w:rsidRPr="007D7572" w:rsidP="007D7572" w14:paraId="33897EB7"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8.1. Recordatorio de cumplimiento de una página</w:t>
      </w:r>
    </w:p>
    <w:p w:rsidR="007D7572" w:rsidRPr="007D7572" w:rsidP="007D7572" w14:paraId="3CCF129D"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IMPRIME ESTO Y MANTÉNLO VISIBLE</w:t>
      </w:r>
    </w:p>
    <w:p w:rsidR="007D7572" w:rsidRPr="007D7572" w:rsidP="007D7572" w14:paraId="6F09EC9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w:t>
      </w:r>
    </w:p>
    <w:p w:rsidR="007D7572" w:rsidRPr="007D7572" w:rsidP="007D7572" w14:paraId="6AC6821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CHECKLIST FTC PARA AFILIADOS DE NEXTFLIGHT        │</w:t>
      </w:r>
    </w:p>
    <w:p w:rsidR="007D7572" w:rsidRPr="007D7572" w:rsidP="007D7572" w14:paraId="5C78DA4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w:t>
      </w:r>
    </w:p>
    <w:p w:rsidR="007D7572" w:rsidRPr="007D7572" w:rsidP="007D7572" w14:paraId="235BE69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Antes de CADA post/video/email, verifica:              │</w:t>
      </w:r>
    </w:p>
    <w:p w:rsidR="007D7572" w:rsidRPr="007D7572" w:rsidP="007D7572" w14:paraId="17A9D2D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w:t>
      </w:r>
    </w:p>
    <w:p w:rsidR="007D7572" w:rsidRPr="007D7572" w:rsidP="007D7572" w14:paraId="6909A35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Divulgación de afiliado en la PARTE SUPERIOR         │</w:t>
      </w:r>
    </w:p>
    <w:p w:rsidR="007D7572" w:rsidRPr="007D7572" w:rsidP="007D7572" w14:paraId="31CB633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(visible antes del botón "más")                      │</w:t>
      </w:r>
    </w:p>
    <w:p w:rsidR="007D7572" w:rsidRPr="007D7572" w:rsidP="007D7572" w14:paraId="62AB354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Lenguaje claro (no solo #ad)                         │</w:t>
      </w:r>
    </w:p>
    <w:p w:rsidR="007D7572" w:rsidRPr="007D7572" w:rsidP="007D7572" w14:paraId="5D2823B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Cerca del link/recomendación                         │</w:t>
      </w:r>
    </w:p>
    <w:p w:rsidR="007D7572" w:rsidRPr="007D7572" w:rsidP="007D7572" w14:paraId="67EED01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Sin garantías de ingresos                            │</w:t>
      </w:r>
    </w:p>
    <w:p w:rsidR="007D7572" w:rsidRPr="007D7572" w:rsidP="007D7572" w14:paraId="4FB0D29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Si menciono ingresos → disclaimer incluido           │</w:t>
      </w:r>
    </w:p>
    <w:p w:rsidR="007D7572" w:rsidRPr="007D7572" w:rsidP="007D7572" w14:paraId="4D8B264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Si muestro testimonios → disclaimer "no típico"      │</w:t>
      </w:r>
    </w:p>
    <w:p w:rsidR="007D7572" w:rsidRPr="007D7572" w:rsidP="007D7572" w14:paraId="6E4903B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Honesta sobre esfuerzo/tiempo requerido              │</w:t>
      </w:r>
    </w:p>
    <w:p w:rsidR="007D7572" w:rsidRPr="007D7572" w:rsidP="007D7572" w14:paraId="0220F9C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No tergiversar mi relación con NFA                   │</w:t>
      </w:r>
    </w:p>
    <w:p w:rsidR="007D7572" w:rsidRPr="007D7572" w:rsidP="007D7572" w14:paraId="461AD68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Sin spam ni urgencia falsa                           │</w:t>
      </w:r>
    </w:p>
    <w:p w:rsidR="007D7572" w:rsidRPr="007D7572" w:rsidP="007D7572" w14:paraId="0EA3E7D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w:t>
      </w:r>
      <w:r w:rsidRPr="007D7572">
        <w:rPr>
          <w:rFonts w:ascii="Segoe UI Symbol" w:hAnsi="Segoe UI Symbol" w:cs="Segoe UI Symbol"/>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Requisitos específicos de plataforma cumplidos       │</w:t>
      </w:r>
    </w:p>
    <w:p w:rsidR="007D7572" w:rsidRPr="007D7572" w:rsidP="007D7572" w14:paraId="4101C67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w:t>
      </w:r>
    </w:p>
    <w:p w:rsidR="007D7572" w:rsidRPr="007D7572" w:rsidP="007D7572" w14:paraId="7C27DF9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MIS DIVULGACIONES ESTÁNDAR:                             │</w:t>
      </w:r>
    </w:p>
    <w:p w:rsidR="007D7572" w:rsidRPr="007D7572" w:rsidP="007D7572" w14:paraId="20BA1A5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w:t>
      </w:r>
    </w:p>
    <w:p w:rsidR="007D7572" w:rsidRPr="007D7572" w:rsidP="007D7572" w14:paraId="1E9278E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Afiliado:                                               │</w:t>
      </w:r>
    </w:p>
    <w:p w:rsidR="007D7572" w:rsidRPr="007D7572" w:rsidP="007D7572" w14:paraId="7435910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"Soy afiliada de NextFlight Academy y gano una         │</w:t>
      </w:r>
    </w:p>
    <w:p w:rsidR="007D7572" w:rsidRPr="007D7572" w:rsidP="007D7572" w14:paraId="4608D81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comisión si compras a través de mi link."             │</w:t>
      </w:r>
    </w:p>
    <w:p w:rsidR="007D7572" w:rsidRPr="007D7572" w:rsidP="007D7572" w14:paraId="5C55ABA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w:t>
      </w:r>
    </w:p>
    <w:p w:rsidR="007D7572" w:rsidRPr="007D7572" w:rsidP="007D7572" w14:paraId="5DA7680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Ingresos:                                               │</w:t>
      </w:r>
    </w:p>
    <w:p w:rsidR="007D7572" w:rsidRPr="007D7572" w:rsidP="007D7572" w14:paraId="7A4EDB7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"Estos resultados NO son típicos. La mayoría de los    │</w:t>
      </w:r>
    </w:p>
    <w:p w:rsidR="007D7572" w:rsidRPr="007D7572" w:rsidP="007D7572" w14:paraId="3E47296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estudiantes ganan significativamente menos o nada.    │</w:t>
      </w:r>
    </w:p>
    <w:p w:rsidR="007D7572" w:rsidRPr="007D7572" w:rsidP="007D7572" w14:paraId="4B0CD3F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Los resultados individuales varían según esfuerzo     │</w:t>
      </w:r>
    </w:p>
    <w:p w:rsidR="007D7572" w:rsidRPr="007D7572" w:rsidP="007D7572" w14:paraId="462DCD9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y circunstancias."                                     │</w:t>
      </w:r>
    </w:p>
    <w:p w:rsidR="007D7572" w:rsidRPr="007D7572" w:rsidP="007D7572" w14:paraId="66348ED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w:t>
      </w:r>
    </w:p>
    <w:p w:rsidR="007D7572" w:rsidRPr="007D7572" w:rsidP="007D7572" w14:paraId="0958B36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Cuando tengas dudas: ¡SOBRE-divulga!                   │</w:t>
      </w:r>
    </w:p>
    <w:p w:rsidR="007D7572" w:rsidRPr="007D7572" w:rsidP="007D7572" w14:paraId="2AE78CC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w:t>
      </w:r>
    </w:p>
    <w:p w:rsidR="007D7572" w:rsidRPr="007D7572" w:rsidP="007D7572" w14:paraId="10115D2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¿Preguntas? Email: soporte@nextflightacademy.com       │</w:t>
      </w:r>
    </w:p>
    <w:p w:rsidR="007D7572" w:rsidRPr="007D7572" w:rsidP="007D7572" w14:paraId="052F825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w:t>
      </w:r>
    </w:p>
    <w:p w:rsidR="007D7572" w:rsidRPr="007D7572" w:rsidP="007D7572" w14:paraId="0AA880BA"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8.2. Plantillas de divulgación para copiar y pegar</w:t>
      </w:r>
    </w:p>
    <w:p w:rsidR="007D7572" w:rsidRPr="007D7572" w:rsidP="007D7572" w14:paraId="7D5F24BA"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Guarda estas para uso rápido:</w:t>
      </w:r>
    </w:p>
    <w:p w:rsidR="007D7572" w:rsidRPr="007D7572" w:rsidP="007D7572" w14:paraId="4610E683"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Post de Instagram/Facebook:</w:t>
      </w:r>
    </w:p>
    <w:p w:rsidR="007D7572" w:rsidRPr="007D7572" w:rsidP="007D7572" w14:paraId="1167FB7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 Gano una comisión de NextFlight </w:t>
      </w:r>
    </w:p>
    <w:p w:rsidR="007D7572" w:rsidRPr="007D7572" w:rsidP="007D7572" w14:paraId="5D27EAB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Academy si compras a través de mi link.</w:t>
      </w:r>
    </w:p>
    <w:p w:rsidR="007D7572" w:rsidRPr="007D7572" w:rsidP="007D7572" w14:paraId="5F633A93"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Video de YouTube (verbal):</w:t>
      </w:r>
    </w:p>
    <w:p w:rsidR="007D7572" w:rsidRPr="007D7572" w:rsidP="007D7572" w14:paraId="7CCB150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"Divulgación rápida - este video contiene links de afiliado a </w:t>
      </w:r>
    </w:p>
    <w:p w:rsidR="007D7572" w:rsidRPr="007D7572" w:rsidP="007D7572" w14:paraId="15F2C8D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NextFlight Academy. Gano una comisión si compras a través de </w:t>
      </w:r>
    </w:p>
    <w:p w:rsidR="007D7572" w:rsidRPr="007D7572" w:rsidP="007D7572" w14:paraId="1E10DB5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mis links sin costo adicional para ti."</w:t>
      </w:r>
    </w:p>
    <w:p w:rsidR="007D7572" w:rsidRPr="007D7572" w:rsidP="007D7572" w14:paraId="07BA9722"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Descripción de YouTube:</w:t>
      </w:r>
    </w:p>
    <w:p w:rsidR="007D7572" w:rsidRPr="007D7572" w:rsidP="007D7572" w14:paraId="1C44ABA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 </w:t>
      </w:r>
      <w:r w:rsidRPr="007D7572">
        <w:rPr>
          <w:rFonts w:ascii="Apple Color Emoji" w:hAnsi="Apple Color Emoji" w:cs="Apple Color Emoji"/>
          <w:color w:val="000000"/>
          <w:sz w:val="20"/>
          <w:szCs w:val="20"/>
          <w:lang w:val="en-US" w:eastAsia="en-US" w:bidi="ar-SA"/>
        </w:rPr>
        <w:t>🔗</w:t>
      </w:r>
    </w:p>
    <w:p w:rsidR="007D7572" w:rsidRPr="007D7572" w:rsidP="007D7572" w14:paraId="1178DC6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Este video contiene links de afiliado. Gano una comisión de </w:t>
      </w:r>
    </w:p>
    <w:p w:rsidR="007D7572" w:rsidRPr="007D7572" w:rsidP="007D7572" w14:paraId="64AC865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NextFlight Academy si compras a través de mis links sin costo </w:t>
      </w:r>
    </w:p>
    <w:p w:rsidR="007D7572" w:rsidRPr="007D7572" w:rsidP="007D7572" w14:paraId="49AA2AB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adicional para ti.</w:t>
      </w:r>
    </w:p>
    <w:p w:rsidR="007D7572" w:rsidRPr="007D7572" w:rsidP="007D7572" w14:paraId="2035A56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7D7572" w:rsidRPr="007D7572" w:rsidP="007D7572" w14:paraId="4516D14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DESCARGO DE INGRESOS</w:t>
      </w:r>
    </w:p>
    <w:p w:rsidR="007D7572" w:rsidRPr="007D7572" w:rsidP="007D7572" w14:paraId="17679CD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Cualquier ingreso o resultado mencionado no es típico. La mayoría </w:t>
      </w:r>
    </w:p>
    <w:p w:rsidR="007D7572" w:rsidRPr="007D7572" w:rsidP="007D7572" w14:paraId="7CF883D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de los estudiantes gana significativamente menos o nada. El éxito </w:t>
      </w:r>
    </w:p>
    <w:p w:rsidR="007D7572" w:rsidRPr="007D7572" w:rsidP="007D7572" w14:paraId="64E802D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requiere esfuerzo.</w:t>
      </w:r>
    </w:p>
    <w:p w:rsidR="007D7572" w:rsidRPr="007D7572" w:rsidP="007D7572" w14:paraId="33C0C8B2"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Caja de divulgación de post de blog:</w:t>
      </w:r>
    </w:p>
    <w:p w:rsidR="007D7572" w:rsidRPr="007D7572" w:rsidP="007D7572" w14:paraId="05E0140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&lt;div style="border: 2px solid #e74c3c; padding: 20px; </w:t>
      </w:r>
    </w:p>
    <w:p w:rsidR="007D7572" w:rsidRPr="007D7572" w:rsidP="007D7572" w14:paraId="006E2A3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background: #fff5f5; margin-bottom: 30px;"&gt;</w:t>
      </w:r>
    </w:p>
    <w:p w:rsidR="007D7572" w:rsidRPr="007D7572" w:rsidP="007D7572" w14:paraId="1D5549C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&lt;h3&gt;</w:t>
      </w: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AFILIADO&lt;/h3&gt;</w:t>
      </w:r>
    </w:p>
    <w:p w:rsidR="007D7572" w:rsidRPr="007D7572" w:rsidP="007D7572" w14:paraId="6BFB54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&lt;p&gt;Este post contiene links de afiliado a NextFlight Academy. </w:t>
      </w:r>
    </w:p>
    <w:p w:rsidR="007D7572" w:rsidRPr="007D7572" w:rsidP="007D7572" w14:paraId="23E73F4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Gano una comisión si compras a través de estos links sin </w:t>
      </w:r>
    </w:p>
    <w:p w:rsidR="007D7572" w:rsidRPr="007D7572" w:rsidP="007D7572" w14:paraId="7972B8A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costo adicional para ti.&lt;/p&gt;</w:t>
      </w:r>
    </w:p>
    <w:p w:rsidR="007D7572" w:rsidRPr="007D7572" w:rsidP="007D7572" w14:paraId="41225A7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&lt;p&gt;&lt;strong&gt;Descargo de ingresos:&lt;/strong&gt; Los resultados mencionados </w:t>
      </w:r>
    </w:p>
    <w:p w:rsidR="007D7572" w:rsidRPr="007D7572" w:rsidP="007D7572" w14:paraId="5DF5A73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  no son típicos. La mayoría de los estudiantes gana menos o nada.&lt;/p&gt;</w:t>
      </w:r>
    </w:p>
    <w:p w:rsidR="007D7572" w:rsidRPr="007D7572" w:rsidP="007D7572" w14:paraId="341C482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&lt;/div&gt;</w:t>
      </w:r>
    </w:p>
    <w:p w:rsidR="007D7572" w:rsidRPr="007D7572" w:rsidP="007D7572" w14:paraId="3C0937AB"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Línea de asunto de email:</w:t>
      </w:r>
    </w:p>
    <w:p w:rsidR="007D7572" w:rsidRPr="007D7572" w:rsidP="007D7572" w14:paraId="48A96EB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[Afiliado] Reseña de NextFlight Academy - Mi experiencia</w:t>
      </w:r>
    </w:p>
    <w:p w:rsidR="007D7572" w:rsidRPr="007D7572" w:rsidP="007D7572" w14:paraId="270A3DC6"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Encabezado de cuerpo de email:</w:t>
      </w:r>
    </w:p>
    <w:p w:rsidR="007D7572" w:rsidRPr="007D7572" w:rsidP="007D7572" w14:paraId="4EF0AB1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MS Mincho" w:eastAsia="MS Mincho" w:hAnsi="MS Mincho" w:cs="MS Mincho" w:hint="eastAsia"/>
          <w:color w:val="000000"/>
          <w:sz w:val="20"/>
          <w:szCs w:val="20"/>
          <w:lang w:val="en-US" w:eastAsia="en-US" w:bidi="ar-SA"/>
        </w:rPr>
        <w:t>━━━━━━━━━━━━━━━━━━━━━━━━━━━━━━</w:t>
      </w:r>
    </w:p>
    <w:p w:rsidR="007D7572" w:rsidRPr="007D7572" w:rsidP="007D7572" w14:paraId="01E0B39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AVISO DE AFILIADO</w:t>
      </w:r>
    </w:p>
    <w:p w:rsidR="007D7572" w:rsidRPr="007D7572" w:rsidP="007D7572" w14:paraId="2455F1E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Este email contiene un link de afiliado. Gano una comisión </w:t>
      </w:r>
    </w:p>
    <w:p w:rsidR="007D7572" w:rsidRPr="007D7572" w:rsidP="007D7572" w14:paraId="102E338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si compras sin costo adicional para ti.</w:t>
      </w:r>
    </w:p>
    <w:p w:rsidR="007D7572" w:rsidRPr="007D7572" w:rsidP="007D7572" w14:paraId="577B1E7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MS Mincho" w:eastAsia="MS Mincho" w:hAnsi="MS Mincho" w:cs="MS Mincho" w:hint="eastAsia"/>
          <w:color w:val="000000"/>
          <w:sz w:val="20"/>
          <w:szCs w:val="20"/>
          <w:lang w:val="en-US" w:eastAsia="en-US" w:bidi="ar-SA"/>
        </w:rPr>
        <w:t>━━━━━━━━━━━━━━━━━━━━━━━━━━━━━━</w:t>
      </w:r>
    </w:p>
    <w:p w:rsidR="007D7572" w:rsidRPr="007D7572" w:rsidP="007D7572" w14:paraId="294C1744"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Disclaimer de ingresos (universal):</w:t>
      </w:r>
    </w:p>
    <w:p w:rsidR="007D7572" w:rsidRPr="007D7572" w:rsidP="007D7572" w14:paraId="67255E5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Apple Color Emoji" w:hAnsi="Apple Color Emoji" w:cs="Apple Color Emoji"/>
          <w:color w:val="000000"/>
          <w:sz w:val="20"/>
          <w:szCs w:val="20"/>
          <w:lang w:val="en-US" w:eastAsia="en-US" w:bidi="ar-SA"/>
        </w:rPr>
        <w:t>⚠️</w:t>
      </w:r>
      <w:r w:rsidRPr="007D7572">
        <w:rPr>
          <w:rFonts w:ascii="Courier New" w:hAnsi="Courier New" w:cs="Courier New"/>
          <w:color w:val="000000"/>
          <w:sz w:val="20"/>
          <w:szCs w:val="20"/>
          <w:lang w:val="en-US" w:eastAsia="en-US" w:bidi="ar-SA"/>
        </w:rPr>
        <w:t xml:space="preserve"> RESULTADOS NO TÍPICOS</w:t>
      </w:r>
    </w:p>
    <w:p w:rsidR="007D7572" w:rsidRPr="007D7572" w:rsidP="007D7572" w14:paraId="1FA1639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Estos resultados NO son típicos. La mayoría de los estudiantes </w:t>
      </w:r>
    </w:p>
    <w:p w:rsidR="007D7572" w:rsidRPr="007D7572" w:rsidP="007D7572" w14:paraId="0D76308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gana significativamente menos o nada. Los resultados individuales </w:t>
      </w:r>
    </w:p>
    <w:p w:rsidR="007D7572" w:rsidRPr="007D7572" w:rsidP="007D7572" w14:paraId="0A2FBBD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varían según esfuerzo, experiencia previa y condiciones del mercado. </w:t>
      </w:r>
    </w:p>
    <w:p w:rsidR="007D7572" w:rsidRPr="007D7572" w:rsidP="007D7572" w14:paraId="64465EC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No se hacen garantías.</w:t>
      </w:r>
    </w:p>
    <w:p w:rsidR="007D7572" w:rsidRPr="007D7572" w:rsidP="007D7572" w14:paraId="7AADF3AB"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Texto superpuesto de TikTok/Reels:</w:t>
      </w:r>
    </w:p>
    <w:p w:rsidR="007D7572" w:rsidRPr="007D7572" w:rsidP="007D7572" w14:paraId="7E69D3F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PAID AD - Gano comisiones </w:t>
      </w:r>
      <w:r w:rsidRPr="007D7572">
        <w:rPr>
          <w:rFonts w:ascii="Apple Color Emoji" w:hAnsi="Apple Color Emoji" w:cs="Apple Color Emoji"/>
          <w:color w:val="000000"/>
          <w:sz w:val="20"/>
          <w:szCs w:val="20"/>
          <w:lang w:val="en-US" w:eastAsia="en-US" w:bidi="ar-SA"/>
        </w:rPr>
        <w:t>💰</w:t>
      </w:r>
    </w:p>
    <w:p w:rsidR="007D7572" w:rsidRPr="007D7572" w:rsidP="007D7572" w14:paraId="3CF68E44"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Podcast/audio:</w:t>
      </w:r>
    </w:p>
    <w:p w:rsidR="007D7572" w:rsidRPr="007D7572" w:rsidP="007D7572" w14:paraId="59BC9C3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"Antes de empezar, quiero divulgar que soy afiliada de </w:t>
      </w:r>
    </w:p>
    <w:p w:rsidR="007D7572" w:rsidRPr="007D7572" w:rsidP="007D7572" w14:paraId="33C10DA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NextFlight Academy, lo que significa que gano una comisión si </w:t>
      </w:r>
    </w:p>
    <w:p w:rsidR="007D7572" w:rsidRPr="007D7572" w:rsidP="007D7572" w14:paraId="10363B5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 xml:space="preserve">compras a través de mi link. Solo me asocio con marcas que </w:t>
      </w:r>
    </w:p>
    <w:p w:rsidR="007D7572" w:rsidRPr="007D7572" w:rsidP="007D7572" w14:paraId="0B8FCA8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7D7572">
        <w:rPr>
          <w:rFonts w:ascii="Courier New" w:hAnsi="Courier New" w:cs="Courier New"/>
          <w:color w:val="000000"/>
          <w:sz w:val="20"/>
          <w:szCs w:val="20"/>
          <w:lang w:val="en-US" w:eastAsia="en-US" w:bidi="ar-SA"/>
        </w:rPr>
        <w:t>genuinamente uso y recomiendo."</w:t>
      </w:r>
    </w:p>
    <w:p w:rsidR="007D7572" w:rsidRPr="007D7572" w:rsidP="007D7572" w14:paraId="265A81C7" w14:textId="77777777">
      <w:pPr>
        <w:spacing w:before="100" w:beforeAutospacing="1" w:after="100" w:afterAutospacing="1" w:line="240" w:lineRule="auto"/>
        <w:outlineLvl w:val="1"/>
        <w:rPr>
          <w:b/>
          <w:bCs/>
          <w:color w:val="000000"/>
          <w:sz w:val="36"/>
          <w:szCs w:val="36"/>
          <w:lang w:val="en-US" w:eastAsia="en-US" w:bidi="ar-SA"/>
        </w:rPr>
      </w:pPr>
      <w:r w:rsidRPr="007D7572">
        <w:rPr>
          <w:b/>
          <w:bCs/>
          <w:color w:val="000000"/>
          <w:sz w:val="36"/>
          <w:szCs w:val="36"/>
          <w:lang w:val="en-US" w:eastAsia="en-US" w:bidi="ar-SA"/>
        </w:rPr>
        <w:t>SECCIÓN 9: MANTENIÉNDOSE ACTUALIZADA</w:t>
      </w:r>
    </w:p>
    <w:p w:rsidR="007D7572" w:rsidRPr="007D7572" w:rsidP="007D7572" w14:paraId="7931811D"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9.1. Cambios en la guía de la FTC</w:t>
      </w:r>
    </w:p>
    <w:p w:rsidR="007D7572" w:rsidRPr="007D7572" w:rsidP="007D7572" w14:paraId="7B331CDC"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La ley evoluciona. Mantente informada:</w:t>
      </w:r>
    </w:p>
    <w:p w:rsidR="007D7572" w:rsidRPr="007D7572" w:rsidP="007D7572" w14:paraId="72E71057"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Recursos oficiales de la FTC:</w:t>
      </w:r>
    </w:p>
    <w:p w:rsidR="007D7572" w:rsidRPr="007D7572" w:rsidP="007D7572" w14:paraId="256AD384" w14:textId="77777777">
      <w:pPr>
        <w:numPr>
          <w:ilvl w:val="0"/>
          <w:numId w:val="13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Guías de endorsement de la FTC: https://www.ftc.gov/legal-library/browse/rules/guides-concerning-use-endorsements-testimonials-advertising</w:t>
      </w:r>
    </w:p>
    <w:p w:rsidR="007D7572" w:rsidRPr="007D7572" w:rsidP="007D7572" w14:paraId="0E4136D0" w14:textId="77777777">
      <w:pPr>
        <w:numPr>
          <w:ilvl w:val="0"/>
          <w:numId w:val="13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Guía de negocios de la FTC: https://www.ftc.gov/business-guidance</w:t>
      </w:r>
    </w:p>
    <w:p w:rsidR="007D7572" w:rsidRPr="007D7572" w:rsidP="007D7572" w14:paraId="76E08474" w14:textId="77777777">
      <w:pPr>
        <w:numPr>
          <w:ilvl w:val="0"/>
          <w:numId w:val="13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Noticias y actualizaciones de la FTC: https://www.ftc.gov/news-events</w:t>
      </w:r>
    </w:p>
    <w:p w:rsidR="007D7572" w:rsidRPr="007D7572" w:rsidP="007D7572" w14:paraId="1E464D81"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Qué buscar:</w:t>
      </w:r>
    </w:p>
    <w:p w:rsidR="007D7572" w:rsidRPr="007D7572" w:rsidP="007D7572" w14:paraId="0A180EFB" w14:textId="77777777">
      <w:pPr>
        <w:numPr>
          <w:ilvl w:val="0"/>
          <w:numId w:val="13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Nuevos documentos de guía</w:t>
      </w:r>
    </w:p>
    <w:p w:rsidR="007D7572" w:rsidRPr="007D7572" w:rsidP="007D7572" w14:paraId="580360BD" w14:textId="77777777">
      <w:pPr>
        <w:numPr>
          <w:ilvl w:val="0"/>
          <w:numId w:val="13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Montos de penalización actualizados (ajustados anualmente por inflación)</w:t>
      </w:r>
    </w:p>
    <w:p w:rsidR="007D7572" w:rsidRPr="007D7572" w:rsidP="007D7572" w14:paraId="14A31D49" w14:textId="77777777">
      <w:pPr>
        <w:numPr>
          <w:ilvl w:val="0"/>
          <w:numId w:val="13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Nuevas prioridades de enforcement</w:t>
      </w:r>
    </w:p>
    <w:p w:rsidR="007D7572" w:rsidRPr="007D7572" w:rsidP="007D7572" w14:paraId="50A73F34" w14:textId="77777777">
      <w:pPr>
        <w:numPr>
          <w:ilvl w:val="0"/>
          <w:numId w:val="13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Acuerdos de casos (aprende de los errores de otros)</w:t>
      </w:r>
    </w:p>
    <w:p w:rsidR="007D7572" w:rsidRPr="007D7572" w:rsidP="007D7572" w14:paraId="3B3084E2"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Cómo mantenerse actualizada:</w:t>
      </w:r>
    </w:p>
    <w:p w:rsidR="007D7572" w:rsidRPr="007D7572" w:rsidP="007D7572" w14:paraId="4F66A785" w14:textId="77777777">
      <w:pPr>
        <w:numPr>
          <w:ilvl w:val="0"/>
          <w:numId w:val="13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Suscríbete a actualizaciones por email de la FTC</w:t>
      </w:r>
    </w:p>
    <w:p w:rsidR="007D7572" w:rsidRPr="007D7572" w:rsidP="007D7572" w14:paraId="303575DB" w14:textId="77777777">
      <w:pPr>
        <w:numPr>
          <w:ilvl w:val="0"/>
          <w:numId w:val="13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Sigue a @FTC en Twitter/X</w:t>
      </w:r>
    </w:p>
    <w:p w:rsidR="007D7572" w:rsidRPr="007D7572" w:rsidP="007D7572" w14:paraId="0DF7128D" w14:textId="77777777">
      <w:pPr>
        <w:numPr>
          <w:ilvl w:val="0"/>
          <w:numId w:val="13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Revisa el portal de afiliados de NextFlight Academy para actualizaciones</w:t>
      </w:r>
    </w:p>
    <w:p w:rsidR="007D7572" w:rsidRPr="007D7572" w:rsidP="007D7572" w14:paraId="5A8F6358" w14:textId="77777777">
      <w:pPr>
        <w:numPr>
          <w:ilvl w:val="0"/>
          <w:numId w:val="13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Asiste a webinars trimestrales de cumplimiento de afiliados (anunciaremos)</w:t>
      </w:r>
    </w:p>
    <w:p w:rsidR="007D7572" w:rsidRPr="007D7572" w:rsidP="007D7572" w14:paraId="49E302AE"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9.2. Cambios en políticas de plataformas</w:t>
      </w:r>
    </w:p>
    <w:p w:rsidR="007D7572" w:rsidRPr="007D7572" w:rsidP="007D7572" w14:paraId="24EAB3A4"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Las plataformas de redes sociales actualizan políticas regularmente:</w:t>
      </w:r>
    </w:p>
    <w:p w:rsidR="007D7572" w:rsidRPr="007D7572" w:rsidP="007D7572" w14:paraId="5AFA59AB"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Instagram/Facebook:</w:t>
      </w:r>
    </w:p>
    <w:p w:rsidR="007D7572" w:rsidRPr="007D7572" w:rsidP="007D7572" w14:paraId="514ECCB6" w14:textId="77777777">
      <w:pPr>
        <w:numPr>
          <w:ilvl w:val="0"/>
          <w:numId w:val="13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Centro de ayuda empresarial de Meta: https://www.facebook.com/business/help</w:t>
      </w:r>
    </w:p>
    <w:p w:rsidR="007D7572" w:rsidRPr="007D7572" w:rsidP="007D7572" w14:paraId="571048EB" w14:textId="77777777">
      <w:pPr>
        <w:numPr>
          <w:ilvl w:val="0"/>
          <w:numId w:val="13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Políticas de contenido de marca</w:t>
      </w:r>
    </w:p>
    <w:p w:rsidR="007D7572" w:rsidRPr="007D7572" w:rsidP="007D7572" w14:paraId="26CA414E" w14:textId="77777777">
      <w:pPr>
        <w:numPr>
          <w:ilvl w:val="0"/>
          <w:numId w:val="13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Estándares de publicidad</w:t>
      </w:r>
    </w:p>
    <w:p w:rsidR="007D7572" w:rsidRPr="007D7572" w:rsidP="007D7572" w14:paraId="38381053"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YouTube:</w:t>
      </w:r>
    </w:p>
    <w:p w:rsidR="007D7572" w:rsidRPr="007D7572" w:rsidP="007D7572" w14:paraId="59D70276" w14:textId="77777777">
      <w:pPr>
        <w:numPr>
          <w:ilvl w:val="0"/>
          <w:numId w:val="13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YouTube Creator Academy</w:t>
      </w:r>
    </w:p>
    <w:p w:rsidR="007D7572" w:rsidRPr="007D7572" w:rsidP="007D7572" w14:paraId="28865F8E" w14:textId="77777777">
      <w:pPr>
        <w:numPr>
          <w:ilvl w:val="0"/>
          <w:numId w:val="13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Normas de la comunidad</w:t>
      </w:r>
    </w:p>
    <w:p w:rsidR="007D7572" w:rsidRPr="007D7572" w:rsidP="007D7572" w14:paraId="460C99A3" w14:textId="77777777">
      <w:pPr>
        <w:numPr>
          <w:ilvl w:val="0"/>
          <w:numId w:val="13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Pautas de contenido apto para anunciantes</w:t>
      </w:r>
    </w:p>
    <w:p w:rsidR="007D7572" w:rsidRPr="007D7572" w:rsidP="007D7572" w14:paraId="6C6ECDE4"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TikTok:</w:t>
      </w:r>
    </w:p>
    <w:p w:rsidR="007D7572" w:rsidRPr="007D7572" w:rsidP="007D7572" w14:paraId="71DD8F33" w14:textId="77777777">
      <w:pPr>
        <w:numPr>
          <w:ilvl w:val="0"/>
          <w:numId w:val="14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Portal de creadores de TikTok</w:t>
      </w:r>
    </w:p>
    <w:p w:rsidR="007D7572" w:rsidRPr="007D7572" w:rsidP="007D7572" w14:paraId="5BCB7C9B" w14:textId="77777777">
      <w:pPr>
        <w:numPr>
          <w:ilvl w:val="0"/>
          <w:numId w:val="14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Normas de la comunidad</w:t>
      </w:r>
    </w:p>
    <w:p w:rsidR="007D7572" w:rsidRPr="007D7572" w:rsidP="007D7572" w14:paraId="28782180" w14:textId="77777777">
      <w:pPr>
        <w:numPr>
          <w:ilvl w:val="0"/>
          <w:numId w:val="14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Política de contenido de marca</w:t>
      </w:r>
    </w:p>
    <w:p w:rsidR="007D7572" w:rsidRPr="007D7572" w:rsidP="007D7572" w14:paraId="23A9E127"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Acción:</w:t>
      </w:r>
      <w:r w:rsidRPr="007D7572">
        <w:rPr>
          <w:color w:val="000000"/>
          <w:lang w:val="en-US" w:eastAsia="en-US" w:bidi="ar-SA"/>
        </w:rPr>
        <w:t> Verifica actualizaciones mensualmente</w:t>
      </w:r>
    </w:p>
    <w:p w:rsidR="007D7572" w:rsidRPr="007D7572" w:rsidP="007D7572" w14:paraId="472F4ABE"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9.3. Actualizaciones de NextFlight Academy</w:t>
      </w:r>
    </w:p>
    <w:p w:rsidR="007D7572" w:rsidRPr="007D7572" w:rsidP="007D7572" w14:paraId="7C532FFD"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Te notificaremos de:</w:t>
      </w:r>
    </w:p>
    <w:p w:rsidR="007D7572" w:rsidRPr="007D7572" w:rsidP="007D7572" w14:paraId="1E64FC5E" w14:textId="77777777">
      <w:pPr>
        <w:numPr>
          <w:ilvl w:val="0"/>
          <w:numId w:val="14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Nueva guía de la FTC que afecte a afiliados</w:t>
      </w:r>
    </w:p>
    <w:p w:rsidR="007D7572" w:rsidRPr="007D7572" w:rsidP="007D7572" w14:paraId="23325494" w14:textId="77777777">
      <w:pPr>
        <w:numPr>
          <w:ilvl w:val="0"/>
          <w:numId w:val="14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Cambios en requisitos de divulgación</w:t>
      </w:r>
    </w:p>
    <w:p w:rsidR="007D7572" w:rsidRPr="007D7572" w:rsidP="007D7572" w14:paraId="5CE36E9B" w14:textId="77777777">
      <w:pPr>
        <w:numPr>
          <w:ilvl w:val="0"/>
          <w:numId w:val="14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Actualizaciones a esta guía de cumplimiento</w:t>
      </w:r>
    </w:p>
    <w:p w:rsidR="007D7572" w:rsidRPr="007D7572" w:rsidP="007D7572" w14:paraId="1C171D08" w14:textId="77777777">
      <w:pPr>
        <w:numPr>
          <w:ilvl w:val="0"/>
          <w:numId w:val="14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Nuevos recursos de marketing</w:t>
      </w:r>
    </w:p>
    <w:p w:rsidR="007D7572" w:rsidRPr="007D7572" w:rsidP="007D7572" w14:paraId="3DC184E3" w14:textId="77777777">
      <w:pPr>
        <w:numPr>
          <w:ilvl w:val="0"/>
          <w:numId w:val="14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Tácticas de marketing prohibidas</w:t>
      </w:r>
    </w:p>
    <w:p w:rsidR="007D7572" w:rsidRPr="007D7572" w:rsidP="007D7572" w14:paraId="4413CF28" w14:textId="77777777">
      <w:pPr>
        <w:numPr>
          <w:ilvl w:val="0"/>
          <w:numId w:val="14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Recomendaciones de mejores prácticas</w:t>
      </w:r>
    </w:p>
    <w:p w:rsidR="007D7572" w:rsidRPr="007D7572" w:rsidP="007D7572" w14:paraId="46FF1170"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Cómo notificaremos:</w:t>
      </w:r>
    </w:p>
    <w:p w:rsidR="007D7572" w:rsidRPr="007D7572" w:rsidP="007D7572" w14:paraId="424CE2B5" w14:textId="77777777">
      <w:pPr>
        <w:numPr>
          <w:ilvl w:val="0"/>
          <w:numId w:val="14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Email a todos los afiliados activos</w:t>
      </w:r>
    </w:p>
    <w:p w:rsidR="007D7572" w:rsidRPr="007D7572" w:rsidP="007D7572" w14:paraId="1AA21E9C" w14:textId="77777777">
      <w:pPr>
        <w:numPr>
          <w:ilvl w:val="0"/>
          <w:numId w:val="14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Anuncio en el portal de afiliados</w:t>
      </w:r>
    </w:p>
    <w:p w:rsidR="007D7572" w:rsidRPr="007D7572" w:rsidP="007D7572" w14:paraId="587D0CE1" w14:textId="77777777">
      <w:pPr>
        <w:numPr>
          <w:ilvl w:val="0"/>
          <w:numId w:val="14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Actualizaciones publicadas en el grupo de Facebook de afiliados</w:t>
      </w:r>
    </w:p>
    <w:p w:rsidR="007D7572" w:rsidRPr="007D7572" w:rsidP="007D7572" w14:paraId="5063F525" w14:textId="77777777">
      <w:pPr>
        <w:numPr>
          <w:ilvl w:val="0"/>
          <w:numId w:val="14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Webinars trimestrales de cumplimiento</w:t>
      </w:r>
    </w:p>
    <w:p w:rsidR="007D7572" w:rsidRPr="007D7572" w:rsidP="007D7572" w14:paraId="25C06B61"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Tu responsabilidad:</w:t>
      </w:r>
    </w:p>
    <w:p w:rsidR="007D7572" w:rsidRPr="007D7572" w:rsidP="007D7572" w14:paraId="61E42108" w14:textId="77777777">
      <w:pPr>
        <w:numPr>
          <w:ilvl w:val="0"/>
          <w:numId w:val="14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Revisar el portal de afiliados mensualmente</w:t>
      </w:r>
    </w:p>
    <w:p w:rsidR="007D7572" w:rsidRPr="007D7572" w:rsidP="007D7572" w14:paraId="07D423F9" w14:textId="77777777">
      <w:pPr>
        <w:numPr>
          <w:ilvl w:val="0"/>
          <w:numId w:val="14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Leer todos los emails de cumplimiento (marcados [CUMPLIMIENTO] en el asunto)</w:t>
      </w:r>
    </w:p>
    <w:p w:rsidR="007D7572" w:rsidRPr="007D7572" w:rsidP="007D7572" w14:paraId="7074C8CB" w14:textId="77777777">
      <w:pPr>
        <w:numPr>
          <w:ilvl w:val="0"/>
          <w:numId w:val="14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Asistir a al menos 2 webinars de cumplimiento por año</w:t>
      </w:r>
    </w:p>
    <w:p w:rsidR="007D7572" w:rsidRPr="007D7572" w:rsidP="007D7572" w14:paraId="4B47FC92" w14:textId="77777777">
      <w:pPr>
        <w:numPr>
          <w:ilvl w:val="0"/>
          <w:numId w:val="14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Actualizar tus materiales de marketing cuando se notifique</w:t>
      </w:r>
    </w:p>
    <w:p w:rsidR="007D7572" w:rsidRPr="007D7572" w:rsidP="007D7572" w14:paraId="23B14B60" w14:textId="77777777">
      <w:pPr>
        <w:spacing w:before="100" w:beforeAutospacing="1" w:after="100" w:afterAutospacing="1" w:line="240" w:lineRule="auto"/>
        <w:outlineLvl w:val="1"/>
        <w:rPr>
          <w:b/>
          <w:bCs/>
          <w:color w:val="000000"/>
          <w:sz w:val="36"/>
          <w:szCs w:val="36"/>
          <w:lang w:val="en-US" w:eastAsia="en-US" w:bidi="ar-SA"/>
        </w:rPr>
      </w:pPr>
      <w:r w:rsidRPr="007D7572">
        <w:rPr>
          <w:b/>
          <w:bCs/>
          <w:color w:val="000000"/>
          <w:sz w:val="36"/>
          <w:szCs w:val="36"/>
          <w:lang w:val="en-US" w:eastAsia="en-US" w:bidi="ar-SA"/>
        </w:rPr>
        <w:t>SECCIÓN 10: RECURSOS Y SOPORTE</w:t>
      </w:r>
    </w:p>
    <w:p w:rsidR="007D7572" w:rsidRPr="007D7572" w:rsidP="007D7572" w14:paraId="63A56FA6"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10.1. Preguntas y soporte</w:t>
      </w:r>
    </w:p>
    <w:p w:rsidR="007D7572" w:rsidRPr="007D7572" w:rsidP="007D7572" w14:paraId="5CB921F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Si tienes preguntas sobre:</w:t>
      </w:r>
    </w:p>
    <w:p w:rsidR="007D7572" w:rsidRPr="007D7572" w:rsidP="007D7572" w14:paraId="4559322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Cumplimiento FTC:</w:t>
      </w:r>
    </w:p>
    <w:p w:rsidR="007D7572" w:rsidRPr="007D7572" w:rsidP="007D7572" w14:paraId="09E62D88" w14:textId="77777777">
      <w:pPr>
        <w:numPr>
          <w:ilvl w:val="0"/>
          <w:numId w:val="14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Email: compliance@nextflightacademy.com</w:t>
      </w:r>
    </w:p>
    <w:p w:rsidR="007D7572" w:rsidRPr="007D7572" w:rsidP="007D7572" w14:paraId="5E6D7DB1" w14:textId="77777777">
      <w:pPr>
        <w:numPr>
          <w:ilvl w:val="0"/>
          <w:numId w:val="14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Asunto: "Pregunta de cumplimiento FTC - [Tu tema]"</w:t>
      </w:r>
    </w:p>
    <w:p w:rsidR="007D7572" w:rsidRPr="007D7572" w:rsidP="007D7572" w14:paraId="297BCD7D" w14:textId="77777777">
      <w:pPr>
        <w:numPr>
          <w:ilvl w:val="0"/>
          <w:numId w:val="14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Tiempo de respuesta: 3-5 días hábiles</w:t>
      </w:r>
    </w:p>
    <w:p w:rsidR="007D7572" w:rsidRPr="007D7572" w:rsidP="007D7572" w14:paraId="0D86F441"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Aprobación de marketing:</w:t>
      </w:r>
    </w:p>
    <w:p w:rsidR="007D7572" w:rsidRPr="007D7572" w:rsidP="007D7572" w14:paraId="0D550BCD" w14:textId="77777777">
      <w:pPr>
        <w:numPr>
          <w:ilvl w:val="0"/>
          <w:numId w:val="14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Si no estás segura si algo cumple, envía para revisión ANTES de publicar</w:t>
      </w:r>
    </w:p>
    <w:p w:rsidR="007D7572" w:rsidRPr="007D7572" w:rsidP="007D7572" w14:paraId="12B27511" w14:textId="77777777">
      <w:pPr>
        <w:numPr>
          <w:ilvl w:val="0"/>
          <w:numId w:val="14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Email: marketing-review@nextflightacademy.com</w:t>
      </w:r>
    </w:p>
    <w:p w:rsidR="007D7572" w:rsidRPr="007D7572" w:rsidP="007D7572" w14:paraId="6341CC7D" w14:textId="77777777">
      <w:pPr>
        <w:numPr>
          <w:ilvl w:val="0"/>
          <w:numId w:val="14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Incluye: Borrador de copia, plataforma, audiencia objetivo</w:t>
      </w:r>
    </w:p>
    <w:p w:rsidR="007D7572" w:rsidRPr="007D7572" w:rsidP="007D7572" w14:paraId="6E4EC3E7" w14:textId="77777777">
      <w:pPr>
        <w:numPr>
          <w:ilvl w:val="0"/>
          <w:numId w:val="14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Revisaremos y proporcionaremos guía dentro de 5 días hábiles</w:t>
      </w:r>
    </w:p>
    <w:p w:rsidR="007D7572" w:rsidRPr="007D7572" w:rsidP="007D7572" w14:paraId="5EBE75B8"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Preguntas del programa de afiliados:</w:t>
      </w:r>
    </w:p>
    <w:p w:rsidR="007D7572" w:rsidRPr="007D7572" w:rsidP="007D7572" w14:paraId="4BB6F6F9" w14:textId="77777777">
      <w:pPr>
        <w:numPr>
          <w:ilvl w:val="0"/>
          <w:numId w:val="14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Email: soporte@nextflightacademy.com</w:t>
      </w:r>
    </w:p>
    <w:p w:rsidR="007D7572" w:rsidRPr="007D7572" w:rsidP="007D7572" w14:paraId="452D9436" w14:textId="77777777">
      <w:pPr>
        <w:numPr>
          <w:ilvl w:val="0"/>
          <w:numId w:val="14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Asunto: "Programa de afiliados - [Tu pregunta]"</w:t>
      </w:r>
    </w:p>
    <w:p w:rsidR="007D7572" w:rsidRPr="007D7572" w:rsidP="007D7572" w14:paraId="009BA8B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Problemas urgentes de cumplimiento:</w:t>
      </w:r>
    </w:p>
    <w:p w:rsidR="007D7572" w:rsidRPr="007D7572" w:rsidP="007D7572" w14:paraId="6EA47129" w14:textId="77777777">
      <w:pPr>
        <w:numPr>
          <w:ilvl w:val="0"/>
          <w:numId w:val="14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Si has recibido carta legal o contacto de la FTC</w:t>
      </w:r>
    </w:p>
    <w:p w:rsidR="007D7572" w:rsidRPr="007D7572" w:rsidP="007D7572" w14:paraId="35961554" w14:textId="77777777">
      <w:pPr>
        <w:numPr>
          <w:ilvl w:val="0"/>
          <w:numId w:val="14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Email: legal@nextflightacademy.com con asunto "URGENTE - Asunto FTC"</w:t>
      </w:r>
    </w:p>
    <w:p w:rsidR="007D7572" w:rsidRPr="007D7572" w:rsidP="007D7572" w14:paraId="59BCF7E1" w14:textId="77777777">
      <w:pPr>
        <w:numPr>
          <w:ilvl w:val="0"/>
          <w:numId w:val="14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Priorizaremos y responderemos dentro de 24 horas</w:t>
      </w:r>
    </w:p>
    <w:p w:rsidR="007D7572" w:rsidRPr="007D7572" w:rsidP="007D7572" w14:paraId="417E4DB4"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10.2. Capacitación adicional</w:t>
      </w:r>
    </w:p>
    <w:p w:rsidR="007D7572" w:rsidRPr="007D7572" w:rsidP="007D7572" w14:paraId="2577B980"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Recursos disponibles:</w:t>
      </w:r>
    </w:p>
    <w:p w:rsidR="007D7572" w:rsidRPr="007D7572" w:rsidP="007D7572" w14:paraId="7D14256F"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Webinars mensuales de cumplimiento:</w:t>
      </w:r>
    </w:p>
    <w:p w:rsidR="007D7572" w:rsidRPr="007D7572" w:rsidP="007D7572" w14:paraId="08ED0D89" w14:textId="77777777">
      <w:pPr>
        <w:numPr>
          <w:ilvl w:val="0"/>
          <w:numId w:val="14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Tercer jueves de cada mes</w:t>
      </w:r>
    </w:p>
    <w:p w:rsidR="007D7572" w:rsidRPr="007D7572" w:rsidP="007D7572" w14:paraId="092CFE24" w14:textId="77777777">
      <w:pPr>
        <w:numPr>
          <w:ilvl w:val="0"/>
          <w:numId w:val="14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1 hora, Q&amp;A incluida</w:t>
      </w:r>
    </w:p>
    <w:p w:rsidR="007D7572" w:rsidRPr="007D7572" w:rsidP="007D7572" w14:paraId="1E1E557D" w14:textId="77777777">
      <w:pPr>
        <w:numPr>
          <w:ilvl w:val="0"/>
          <w:numId w:val="14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Grabación disponible por 90 días</w:t>
      </w:r>
    </w:p>
    <w:p w:rsidR="007D7572" w:rsidRPr="007D7572" w:rsidP="007D7572" w14:paraId="0CC26EE9" w14:textId="77777777">
      <w:pPr>
        <w:numPr>
          <w:ilvl w:val="0"/>
          <w:numId w:val="148"/>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Regístrate en el portal de afiliados</w:t>
      </w:r>
    </w:p>
    <w:p w:rsidR="007D7572" w:rsidRPr="007D7572" w:rsidP="007D7572" w14:paraId="1A25939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Biblioteca de capacitación en video:</w:t>
      </w:r>
    </w:p>
    <w:p w:rsidR="007D7572" w:rsidRPr="007D7572" w:rsidP="007D7572" w14:paraId="2E9C1BD7" w14:textId="77777777">
      <w:pPr>
        <w:numPr>
          <w:ilvl w:val="0"/>
          <w:numId w:val="14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"Fundamentos de la FTC para afiliados" (15 min)</w:t>
      </w:r>
    </w:p>
    <w:p w:rsidR="007D7572" w:rsidRPr="007D7572" w:rsidP="007D7572" w14:paraId="35E4D6FB" w14:textId="77777777">
      <w:pPr>
        <w:numPr>
          <w:ilvl w:val="0"/>
          <w:numId w:val="14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"Cumplimiento específico de plataforma" (30 min)</w:t>
      </w:r>
    </w:p>
    <w:p w:rsidR="007D7572" w:rsidRPr="007D7572" w:rsidP="007D7572" w14:paraId="271826CA" w14:textId="77777777">
      <w:pPr>
        <w:numPr>
          <w:ilvl w:val="0"/>
          <w:numId w:val="14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"Claims de ingresos bien hechos" (20 min)</w:t>
      </w:r>
    </w:p>
    <w:p w:rsidR="007D7572" w:rsidRPr="007D7572" w:rsidP="007D7572" w14:paraId="6494D16C" w14:textId="77777777">
      <w:pPr>
        <w:numPr>
          <w:ilvl w:val="0"/>
          <w:numId w:val="149"/>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"Tutorial de plantillas de divulgación" (10 min)</w:t>
      </w:r>
    </w:p>
    <w:p w:rsidR="007D7572" w:rsidRPr="007D7572" w:rsidP="007D7572" w14:paraId="3C33055C"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Plantillas y archivos de swipe:</w:t>
      </w:r>
    </w:p>
    <w:p w:rsidR="007D7572" w:rsidRPr="007D7572" w:rsidP="007D7572" w14:paraId="0C616E32" w14:textId="77777777">
      <w:pPr>
        <w:numPr>
          <w:ilvl w:val="0"/>
          <w:numId w:val="15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Plantillas de posts de redes sociales conformes</w:t>
      </w:r>
    </w:p>
    <w:p w:rsidR="007D7572" w:rsidRPr="007D7572" w:rsidP="007D7572" w14:paraId="10CD2A7E" w14:textId="77777777">
      <w:pPr>
        <w:numPr>
          <w:ilvl w:val="0"/>
          <w:numId w:val="15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Plantillas de email</w:t>
      </w:r>
    </w:p>
    <w:p w:rsidR="007D7572" w:rsidRPr="007D7572" w:rsidP="007D7572" w14:paraId="29E3CB56" w14:textId="77777777">
      <w:pPr>
        <w:numPr>
          <w:ilvl w:val="0"/>
          <w:numId w:val="15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Cajas de divulgación de posts de blog</w:t>
      </w:r>
    </w:p>
    <w:p w:rsidR="007D7572" w:rsidRPr="007D7572" w:rsidP="007D7572" w14:paraId="22FC787D" w14:textId="77777777">
      <w:pPr>
        <w:numPr>
          <w:ilvl w:val="0"/>
          <w:numId w:val="150"/>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Plantillas de script de video</w:t>
      </w:r>
    </w:p>
    <w:p w:rsidR="007D7572" w:rsidRPr="007D7572" w:rsidP="007D7572" w14:paraId="4AA70982"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Casos de estudio:</w:t>
      </w:r>
    </w:p>
    <w:p w:rsidR="007D7572" w:rsidRPr="007D7572" w:rsidP="007D7572" w14:paraId="05249F9D" w14:textId="77777777">
      <w:pPr>
        <w:numPr>
          <w:ilvl w:val="0"/>
          <w:numId w:val="15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"Qué NO hacer: Violaciones reales de la FTC"</w:t>
      </w:r>
    </w:p>
    <w:p w:rsidR="007D7572" w:rsidRPr="007D7572" w:rsidP="007D7572" w14:paraId="690C0646" w14:textId="77777777">
      <w:pPr>
        <w:numPr>
          <w:ilvl w:val="0"/>
          <w:numId w:val="15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"Historias de éxito: Campañas conformes que convierten"</w:t>
      </w:r>
    </w:p>
    <w:p w:rsidR="007D7572" w:rsidRPr="007D7572" w:rsidP="007D7572" w14:paraId="0D59AD22" w14:textId="77777777">
      <w:pPr>
        <w:numPr>
          <w:ilvl w:val="0"/>
          <w:numId w:val="151"/>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"Antes y después: Corrigiendo contenido no conforme"</w:t>
      </w:r>
    </w:p>
    <w:p w:rsidR="007D7572" w:rsidRPr="007D7572" w:rsidP="007D7572" w14:paraId="4453B4F0"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Acceso:</w:t>
      </w:r>
      <w:r w:rsidRPr="007D7572">
        <w:rPr>
          <w:color w:val="000000"/>
          <w:lang w:val="en-US" w:eastAsia="en-US" w:bidi="ar-SA"/>
        </w:rPr>
        <w:t> Portal de afiliados → Capacitación → Cumplimiento FTC</w:t>
      </w:r>
    </w:p>
    <w:p w:rsidR="007D7572" w:rsidRPr="007D7572" w:rsidP="007D7572" w14:paraId="5A512EE2"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10.3. Lectura recomendada</w:t>
      </w:r>
    </w:p>
    <w:p w:rsidR="007D7572" w:rsidRPr="007D7572" w:rsidP="007D7572" w14:paraId="778069D1"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Libros:</w:t>
      </w:r>
    </w:p>
    <w:p w:rsidR="007D7572" w:rsidRPr="007D7572" w:rsidP="007D7572" w14:paraId="14686F57" w14:textId="77777777">
      <w:pPr>
        <w:numPr>
          <w:ilvl w:val="0"/>
          <w:numId w:val="15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"Truth in Advertising" de la FTC (gratis en línea)</w:t>
      </w:r>
    </w:p>
    <w:p w:rsidR="007D7572" w:rsidRPr="007D7572" w:rsidP="007D7572" w14:paraId="05840C30" w14:textId="77777777">
      <w:pPr>
        <w:numPr>
          <w:ilvl w:val="0"/>
          <w:numId w:val="152"/>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"The Affiliate Marketer's Guide to Compliance"</w:t>
      </w:r>
    </w:p>
    <w:p w:rsidR="007D7572" w:rsidRPr="007D7572" w:rsidP="007D7572" w14:paraId="35D44E07"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Artículos:</w:t>
      </w:r>
    </w:p>
    <w:p w:rsidR="007D7572" w:rsidRPr="007D7572" w:rsidP="007D7572" w14:paraId="2CC22C0D" w14:textId="77777777">
      <w:pPr>
        <w:numPr>
          <w:ilvl w:val="0"/>
          <w:numId w:val="15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"Disclosures 101 for Social Media Influencers" de la FTC</w:t>
      </w:r>
    </w:p>
    <w:p w:rsidR="007D7572" w:rsidRPr="007D7572" w:rsidP="007D7572" w14:paraId="3020A978" w14:textId="77777777">
      <w:pPr>
        <w:numPr>
          <w:ilvl w:val="0"/>
          <w:numId w:val="153"/>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"The FTC's Endorsement Guides: What People Are Asking"</w:t>
      </w:r>
    </w:p>
    <w:p w:rsidR="007D7572" w:rsidRPr="007D7572" w:rsidP="007D7572" w14:paraId="701223A7"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Podcasts:</w:t>
      </w:r>
    </w:p>
    <w:p w:rsidR="007D7572" w:rsidRPr="007D7572" w:rsidP="007D7572" w14:paraId="02EEAD51" w14:textId="77777777">
      <w:pPr>
        <w:numPr>
          <w:ilvl w:val="0"/>
          <w:numId w:val="15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FTC Business Blog Podcast</w:t>
      </w:r>
    </w:p>
    <w:p w:rsidR="007D7572" w:rsidRPr="007D7572" w:rsidP="007D7572" w14:paraId="197BA244" w14:textId="77777777">
      <w:pPr>
        <w:numPr>
          <w:ilvl w:val="0"/>
          <w:numId w:val="154"/>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Podcast "Legally Compliant Marketing"</w:t>
      </w:r>
    </w:p>
    <w:p w:rsidR="007D7572" w:rsidRPr="007D7572" w:rsidP="007D7572" w14:paraId="370CDA21"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10.4. Recursos legales</w:t>
      </w:r>
    </w:p>
    <w:p w:rsidR="007D7572" w:rsidRPr="007D7572" w:rsidP="007D7572" w14:paraId="03190327"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Cuando necesites un abogado:</w:t>
      </w:r>
    </w:p>
    <w:p w:rsidR="007D7572" w:rsidRPr="007D7572" w:rsidP="007D7572" w14:paraId="719A9681"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Para ley de la FTC/publicidad:</w:t>
      </w:r>
    </w:p>
    <w:p w:rsidR="007D7572" w:rsidRPr="007D7572" w:rsidP="007D7572" w14:paraId="528CBA91" w14:textId="77777777">
      <w:pPr>
        <w:numPr>
          <w:ilvl w:val="0"/>
          <w:numId w:val="15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Referencias de abogados de National Advertising Division (NAD)</w:t>
      </w:r>
    </w:p>
    <w:p w:rsidR="007D7572" w:rsidRPr="007D7572" w:rsidP="007D7572" w14:paraId="7BDE2610" w14:textId="77777777">
      <w:pPr>
        <w:numPr>
          <w:ilvl w:val="0"/>
          <w:numId w:val="15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American Bar Association - Comité de derecho publicitario</w:t>
      </w:r>
    </w:p>
    <w:p w:rsidR="007D7572" w:rsidRPr="007D7572" w:rsidP="007D7572" w14:paraId="14672867" w14:textId="77777777">
      <w:pPr>
        <w:numPr>
          <w:ilvl w:val="0"/>
          <w:numId w:val="155"/>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Encuentra especialistas en: www.findlaw.com</w:t>
      </w:r>
    </w:p>
    <w:p w:rsidR="007D7572" w:rsidRPr="007D7572" w:rsidP="007D7572" w14:paraId="5485C32B"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Expectativas de costo:</w:t>
      </w:r>
    </w:p>
    <w:p w:rsidR="007D7572" w:rsidRPr="007D7572" w:rsidP="007D7572" w14:paraId="2A9D3AF7" w14:textId="77777777">
      <w:pPr>
        <w:numPr>
          <w:ilvl w:val="0"/>
          <w:numId w:val="15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Consulta inicial: $300-$500</w:t>
      </w:r>
    </w:p>
    <w:p w:rsidR="007D7572" w:rsidRPr="007D7572" w:rsidP="007D7572" w14:paraId="6CEBD03F" w14:textId="77777777">
      <w:pPr>
        <w:numPr>
          <w:ilvl w:val="0"/>
          <w:numId w:val="15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Revisión de campaña de marketing: $500-$1,500</w:t>
      </w:r>
    </w:p>
    <w:p w:rsidR="007D7572" w:rsidRPr="007D7572" w:rsidP="007D7572" w14:paraId="2DA0FBC5" w14:textId="77777777">
      <w:pPr>
        <w:numPr>
          <w:ilvl w:val="0"/>
          <w:numId w:val="156"/>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Defensa FTC (si es necesario): $10,000-$100,000+</w:t>
      </w:r>
    </w:p>
    <w:p w:rsidR="007D7572" w:rsidRPr="007D7572" w:rsidP="007D7572" w14:paraId="13E78A36"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Nota:</w:t>
      </w:r>
      <w:r w:rsidRPr="007D7572">
        <w:rPr>
          <w:color w:val="000000"/>
          <w:lang w:val="en-US" w:eastAsia="en-US" w:bidi="ar-SA"/>
        </w:rPr>
        <w:t> Invertir en revisión legal por adelantado es MUCHO más barato que multas de la FTC</w:t>
      </w:r>
    </w:p>
    <w:p w:rsidR="007D7572" w:rsidRPr="007D7572" w:rsidP="007D7572" w14:paraId="34AE04B2" w14:textId="77777777">
      <w:pPr>
        <w:spacing w:before="100" w:beforeAutospacing="1" w:after="100" w:afterAutospacing="1" w:line="240" w:lineRule="auto"/>
        <w:outlineLvl w:val="1"/>
        <w:rPr>
          <w:b/>
          <w:bCs/>
          <w:color w:val="000000"/>
          <w:sz w:val="36"/>
          <w:szCs w:val="36"/>
          <w:lang w:val="en-US" w:eastAsia="en-US" w:bidi="ar-SA"/>
        </w:rPr>
      </w:pPr>
      <w:r w:rsidRPr="007D7572">
        <w:rPr>
          <w:b/>
          <w:bCs/>
          <w:color w:val="000000"/>
          <w:sz w:val="36"/>
          <w:szCs w:val="36"/>
          <w:lang w:val="en-US" w:eastAsia="en-US" w:bidi="ar-SA"/>
        </w:rPr>
        <w:t>CONCLUSIÓN</w:t>
      </w:r>
    </w:p>
    <w:p w:rsidR="007D7572" w:rsidRPr="007D7572" w:rsidP="007D7572" w14:paraId="12F6FAA8"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Tu compromiso</w:t>
      </w:r>
    </w:p>
    <w:p w:rsidR="007D7572" w:rsidRPr="007D7572" w:rsidP="007D7572" w14:paraId="27FAB847" w14:textId="77777777">
      <w:pPr>
        <w:spacing w:before="100" w:beforeAutospacing="1" w:after="100" w:afterAutospacing="1" w:line="240" w:lineRule="auto"/>
        <w:rPr>
          <w:color w:val="000000"/>
          <w:lang w:val="en-US" w:eastAsia="en-US" w:bidi="ar-SA"/>
        </w:rPr>
      </w:pPr>
      <w:r w:rsidRPr="007D7572">
        <w:rPr>
          <w:color w:val="000000"/>
          <w:lang w:val="en-US" w:eastAsia="en-US" w:bidi="ar-SA"/>
        </w:rPr>
        <w:t>Al participar en el Programa de Afiliados de NextFlight Academy, te comprometes a:</w:t>
      </w:r>
    </w:p>
    <w:p w:rsidR="007D7572" w:rsidRPr="007D7572" w:rsidP="007D7572" w14:paraId="587C4CF0"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Seguir todas las pautas de la FTC descritas en este documento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Hacer divulgaciones claras y conspicuas en TODO el contenido promocional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Nunca hacer garantías de ingresos ni claims sin sustento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Mantenerte actualizada sobre la guía de la FTC y políticas de plataformas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Buscar aprobación cuando no estés segura sobre el cumplimiento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Corregir inmediatamente cualquier violación cuando se notifique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Mantener profesionalismo y estándares éticos</w:t>
      </w:r>
    </w:p>
    <w:p w:rsidR="007D7572" w:rsidRPr="007D7572" w:rsidP="007D7572" w14:paraId="33A08887"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Nuestro compromiso contigo</w:t>
      </w:r>
    </w:p>
    <w:p w:rsidR="007D7572" w:rsidRPr="007D7572" w:rsidP="007D7572" w14:paraId="30A267C1" w14:textId="77777777">
      <w:pPr>
        <w:spacing w:before="100" w:beforeAutospacing="1" w:after="100" w:afterAutospacing="1" w:line="240" w:lineRule="auto"/>
        <w:rPr>
          <w:color w:val="000000"/>
          <w:lang w:val="en-US" w:eastAsia="en-US" w:bidi="ar-SA"/>
        </w:rPr>
      </w:pPr>
      <w:r w:rsidRPr="007D7572">
        <w:rPr>
          <w:color w:val="000000"/>
          <w:lang w:val="en-US" w:eastAsia="en-US" w:bidi="ar-SA"/>
        </w:rPr>
        <w:t>NextFlight Academy se compromete a:</w:t>
      </w:r>
    </w:p>
    <w:p w:rsidR="007D7572" w:rsidRPr="007D7572" w:rsidP="007D7572" w14:paraId="6173203E" w14:textId="77777777">
      <w:pPr>
        <w:spacing w:before="100" w:beforeAutospacing="1" w:after="100" w:afterAutospacing="1" w:line="240" w:lineRule="auto"/>
        <w:rPr>
          <w:color w:val="000000"/>
          <w:lang w:val="en-US" w:eastAsia="en-US" w:bidi="ar-SA"/>
        </w:rPr>
      </w:pP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Proporcionar guía de cumplimiento clara y actualizada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Ofrecer capacitación y recursos para ayudarte a tener éxito cumpliendo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Responder rápidamente a tus preguntas de cumplimiento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Notificarte de cualquier cambio regulatorio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Apoyarte si surgen problemas con la FTC debido a claims de nuestro producto </w:t>
      </w:r>
      <w:r w:rsidRPr="007D7572">
        <w:rPr>
          <w:rFonts w:ascii="Apple Color Emoji" w:hAnsi="Apple Color Emoji" w:cs="Apple Color Emoji"/>
          <w:color w:val="000000"/>
          <w:lang w:val="en-US" w:eastAsia="en-US" w:bidi="ar-SA"/>
        </w:rPr>
        <w:t>☑</w:t>
      </w:r>
      <w:r w:rsidRPr="007D7572">
        <w:rPr>
          <w:color w:val="000000"/>
          <w:lang w:val="en-US" w:eastAsia="en-US" w:bidi="ar-SA"/>
        </w:rPr>
        <w:t xml:space="preserve"> Tratarte como una socia valiosa en nuestra misión</w:t>
      </w:r>
    </w:p>
    <w:p w:rsidR="007D7572" w:rsidRPr="007D7572" w:rsidP="007D7572" w14:paraId="18A8CF28" w14:textId="77777777">
      <w:pPr>
        <w:spacing w:before="100" w:beforeAutospacing="1" w:after="100" w:afterAutospacing="1" w:line="240" w:lineRule="auto"/>
        <w:outlineLvl w:val="2"/>
        <w:rPr>
          <w:b/>
          <w:bCs/>
          <w:color w:val="000000"/>
          <w:sz w:val="27"/>
          <w:szCs w:val="27"/>
          <w:lang w:val="en-US" w:eastAsia="en-US" w:bidi="ar-SA"/>
        </w:rPr>
      </w:pPr>
      <w:r w:rsidRPr="007D7572">
        <w:rPr>
          <w:b/>
          <w:bCs/>
          <w:color w:val="000000"/>
          <w:sz w:val="27"/>
          <w:szCs w:val="27"/>
          <w:lang w:val="en-US" w:eastAsia="en-US" w:bidi="ar-SA"/>
        </w:rPr>
        <w:t>Pensamientos finales</w:t>
      </w:r>
    </w:p>
    <w:p w:rsidR="007D7572" w:rsidRPr="007D7572" w:rsidP="007D7572" w14:paraId="1F1FE2D6"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El cumplimiento no se trata solo de evitar penalizaciones.</w:t>
      </w:r>
      <w:r w:rsidRPr="007D7572">
        <w:rPr>
          <w:color w:val="000000"/>
          <w:lang w:val="en-US" w:eastAsia="en-US" w:bidi="ar-SA"/>
        </w:rPr>
        <w:t> Se trata de:</w:t>
      </w:r>
    </w:p>
    <w:p w:rsidR="007D7572" w:rsidRPr="007D7572" w:rsidP="007D7572" w14:paraId="254DF327" w14:textId="77777777">
      <w:pPr>
        <w:numPr>
          <w:ilvl w:val="0"/>
          <w:numId w:val="15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Construir confianza con tu audiencia</w:t>
      </w:r>
    </w:p>
    <w:p w:rsidR="007D7572" w:rsidRPr="007D7572" w:rsidP="007D7572" w14:paraId="3A75D69E" w14:textId="77777777">
      <w:pPr>
        <w:numPr>
          <w:ilvl w:val="0"/>
          <w:numId w:val="15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Proteger tu reputación</w:t>
      </w:r>
    </w:p>
    <w:p w:rsidR="007D7572" w:rsidRPr="007D7572" w:rsidP="007D7572" w14:paraId="55B72EC2" w14:textId="77777777">
      <w:pPr>
        <w:numPr>
          <w:ilvl w:val="0"/>
          <w:numId w:val="15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Crear ingresos sostenibles a largo plazo</w:t>
      </w:r>
    </w:p>
    <w:p w:rsidR="007D7572" w:rsidRPr="007D7572" w:rsidP="007D7572" w14:paraId="6F89ADA1" w14:textId="77777777">
      <w:pPr>
        <w:numPr>
          <w:ilvl w:val="0"/>
          <w:numId w:val="15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Operar con integridad</w:t>
      </w:r>
    </w:p>
    <w:p w:rsidR="007D7572" w:rsidRPr="007D7572" w:rsidP="007D7572" w14:paraId="0FD6DB93" w14:textId="77777777">
      <w:pPr>
        <w:numPr>
          <w:ilvl w:val="0"/>
          <w:numId w:val="157"/>
        </w:numPr>
        <w:tabs>
          <w:tab w:val="num" w:pos="720"/>
        </w:tabs>
        <w:spacing w:before="100" w:beforeAutospacing="1" w:after="100" w:afterAutospacing="1" w:line="240" w:lineRule="auto"/>
        <w:ind w:left="720" w:hanging="360"/>
        <w:rPr>
          <w:color w:val="000000"/>
          <w:lang w:val="en-US" w:eastAsia="en-US" w:bidi="ar-SA"/>
        </w:rPr>
      </w:pPr>
      <w:r w:rsidRPr="007D7572">
        <w:rPr>
          <w:color w:val="000000"/>
          <w:lang w:val="en-US" w:eastAsia="en-US" w:bidi="ar-SA"/>
        </w:rPr>
        <w:t>Contribuir a un mercado ético</w:t>
      </w:r>
    </w:p>
    <w:p w:rsidR="007D7572" w:rsidRPr="007D7572" w:rsidP="007D7572" w14:paraId="40B2410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Los afiliados que tienen éxito a largo plazo son aquellos que priorizan el cumplimiento desde el día uno.</w:t>
      </w:r>
    </w:p>
    <w:p w:rsidR="007D7572" w:rsidRPr="007D7572" w:rsidP="007D7572" w14:paraId="1175DDAC" w14:textId="77777777">
      <w:pPr>
        <w:spacing w:before="100" w:beforeAutospacing="1" w:after="100" w:afterAutospacing="1" w:line="240" w:lineRule="auto"/>
        <w:rPr>
          <w:color w:val="000000"/>
          <w:lang w:val="en-US" w:eastAsia="en-US" w:bidi="ar-SA"/>
        </w:rPr>
      </w:pPr>
      <w:r w:rsidRPr="007D7572">
        <w:rPr>
          <w:color w:val="000000"/>
          <w:lang w:val="en-US" w:eastAsia="en-US" w:bidi="ar-SA"/>
        </w:rPr>
        <w:t>¡Estamos emocionados de asociarnos contigo en la promoción de NextFlight Academy - hagámoslo de la manera correcta!</w:t>
      </w:r>
    </w:p>
    <w:p w:rsidR="007D7572" w:rsidRPr="007D7572" w:rsidP="007D7572" w14:paraId="71C5DC6F"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¿Preguntas?</w:t>
      </w:r>
      <w:r w:rsidRPr="007D7572">
        <w:rPr>
          <w:color w:val="000000"/>
          <w:lang w:val="en-US" w:eastAsia="en-US" w:bidi="ar-SA"/>
        </w:rPr>
        <w:t> Estamos aquí para ayudar.</w:t>
      </w:r>
      <w:r w:rsidRPr="007D7572">
        <w:rPr>
          <w:color w:val="000000"/>
          <w:lang w:val="en-US" w:eastAsia="en-US" w:bidi="ar-SA"/>
        </w:rPr>
        <w:br/>
      </w:r>
      <w:r w:rsidRPr="007D7572">
        <w:rPr>
          <w:b/>
          <w:bCs/>
          <w:color w:val="000000"/>
          <w:lang w:val="en-US" w:eastAsia="en-US" w:bidi="ar-SA"/>
        </w:rPr>
        <w:t>Email:</w:t>
      </w:r>
      <w:r w:rsidRPr="007D7572">
        <w:rPr>
          <w:color w:val="000000"/>
          <w:lang w:val="en-US" w:eastAsia="en-US" w:bidi="ar-SA"/>
        </w:rPr>
        <w:t> compliance@nextflightacademy.com</w:t>
      </w:r>
    </w:p>
    <w:p w:rsidR="007D7572" w:rsidRPr="007D7572" w:rsidP="007D7572" w14:paraId="4EA67D11"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¡Gracias por tu compromiso con el marketing ético y conforme!</w:t>
      </w:r>
    </w:p>
    <w:p w:rsidR="007D7572" w:rsidRPr="007D7572" w:rsidP="007D7572" w14:paraId="6418E0D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El equipo de NextFlight Academy</w:t>
      </w:r>
    </w:p>
    <w:p w:rsidR="007D7572" w:rsidRPr="007D7572" w:rsidP="007D7572" w14:paraId="2976BF59"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FIN DE LA GUÍA DE CUMPLIMIENTO FTC</w:t>
      </w:r>
    </w:p>
    <w:p w:rsidR="007D7572" w:rsidRPr="007D7572" w:rsidP="007D7572" w14:paraId="4B977CFE" w14:textId="77777777">
      <w:pPr>
        <w:spacing w:before="100" w:beforeAutospacing="1" w:after="100" w:afterAutospacing="1" w:line="240" w:lineRule="auto"/>
        <w:rPr>
          <w:color w:val="000000"/>
          <w:lang w:val="en-US" w:eastAsia="en-US" w:bidi="ar-SA"/>
        </w:rPr>
      </w:pPr>
      <w:r w:rsidRPr="007D7572">
        <w:rPr>
          <w:b/>
          <w:bCs/>
          <w:color w:val="000000"/>
          <w:lang w:val="en-US" w:eastAsia="en-US" w:bidi="ar-SA"/>
        </w:rPr>
        <w:t>© 2026 Daniela Patino LLC (DBA NextFlight Academy). Todos los derechos reservados.</w:t>
      </w:r>
    </w:p>
    <w:p w:rsidR="007D7572" w:rsidRPr="007D7572" w:rsidP="007D7572" w14:paraId="0DA2F6F1" w14:textId="77777777">
      <w:pPr>
        <w:spacing w:before="100" w:beforeAutospacing="1" w:after="100" w:afterAutospacing="1" w:line="240" w:lineRule="auto"/>
        <w:rPr>
          <w:color w:val="000000"/>
          <w:lang w:val="en-US" w:eastAsia="en-US" w:bidi="ar-SA"/>
        </w:rPr>
      </w:pPr>
      <w:r w:rsidRPr="007D7572">
        <w:rPr>
          <w:color w:val="000000"/>
          <w:lang w:val="en-US" w:eastAsia="en-US" w:bidi="ar-SA"/>
        </w:rPr>
        <w:t>Esta guía se proporciona con fines informativos y no constituye asesoría legal. Consulta a un abogado calificado para preguntas legales específicas.</w:t>
      </w:r>
    </w:p>
    <w:p w:rsidR="003950F3" w:rsidRPr="007D7572" w14:paraId="555EDB16" w14:textId="77777777">
      <w:pPr>
        <w:spacing w:after="160" w:line="278" w:lineRule="auto"/>
        <w:rPr>
          <w:rFonts w:ascii="Arial" w:hAnsi="Arial" w:cs="Arial"/>
          <w:color w:val="000000"/>
          <w:lang w:val="en-US" w:eastAsia="en-US" w:bidi="ar-SA"/>
        </w:rPr>
      </w:pPr>
    </w:p>
    <w:p w:rsidR="00C960FB" w14:paraId="3C42A8EF" w14:textId="77777777">
      <w:pPr>
        <w:spacing w:after="160" w:line="278" w:lineRule="auto"/>
        <w:rPr>
          <w:rFonts w:ascii="Arial" w:hAnsi="Arial" w:cs="Arial"/>
          <w:color w:val="000000"/>
          <w:lang w:val="en-US" w:eastAsia="en-US" w:bidi="ar-SA"/>
        </w:rPr>
      </w:pPr>
    </w:p>
    <w:p w:rsidR="00C960FB" w14:paraId="148D6880" w14:textId="77777777">
      <w:pPr>
        <w:spacing w:after="160" w:line="278" w:lineRule="auto"/>
        <w:rPr>
          <w:rFonts w:ascii="Arial" w:hAnsi="Arial" w:cs="Arial"/>
          <w:color w:val="000000"/>
          <w:lang w:val="en-US" w:eastAsia="en-US" w:bidi="ar-SA"/>
        </w:rPr>
      </w:pPr>
    </w:p>
    <w:p w:rsidR="00C960FB" w:rsidRPr="00C960FB" w:rsidP="00C960FB" w14:paraId="4375787F" w14:textId="77777777">
      <w:pPr>
        <w:spacing w:before="100" w:beforeAutospacing="1" w:after="100" w:afterAutospacing="1" w:line="240" w:lineRule="auto"/>
        <w:outlineLvl w:val="0"/>
        <w:rPr>
          <w:b/>
          <w:bCs/>
          <w:color w:val="000000"/>
          <w:kern w:val="36"/>
          <w:sz w:val="48"/>
          <w:szCs w:val="48"/>
          <w:lang w:val="en-US" w:eastAsia="en-US" w:bidi="ar-SA"/>
        </w:rPr>
      </w:pPr>
      <w:r w:rsidRPr="00C960FB">
        <w:rPr>
          <w:b/>
          <w:bCs/>
          <w:color w:val="000000"/>
          <w:kern w:val="36"/>
          <w:sz w:val="48"/>
          <w:szCs w:val="48"/>
          <w:lang w:val="en-US" w:eastAsia="en-US" w:bidi="ar-SA"/>
        </w:rPr>
        <w:t>FTC COMPLIANCE GUIDE FOR AFFILIATES</w:t>
      </w:r>
    </w:p>
    <w:p w:rsidR="00C960FB" w:rsidRPr="00C960FB" w:rsidP="00C960FB" w14:paraId="0C9C7290" w14:textId="77777777">
      <w:pPr>
        <w:spacing w:before="100" w:beforeAutospacing="1" w:after="100" w:afterAutospacing="1" w:line="240" w:lineRule="auto"/>
        <w:outlineLvl w:val="0"/>
        <w:rPr>
          <w:b/>
          <w:bCs/>
          <w:color w:val="000000"/>
          <w:kern w:val="36"/>
          <w:sz w:val="48"/>
          <w:szCs w:val="48"/>
          <w:lang w:val="en-US" w:eastAsia="en-US" w:bidi="ar-SA"/>
        </w:rPr>
      </w:pPr>
      <w:r w:rsidRPr="00C960FB">
        <w:rPr>
          <w:b/>
          <w:bCs/>
          <w:color w:val="000000"/>
          <w:kern w:val="36"/>
          <w:sz w:val="48"/>
          <w:szCs w:val="48"/>
          <w:lang w:val="en-US" w:eastAsia="en-US" w:bidi="ar-SA"/>
        </w:rPr>
        <w:t>NEXTFLIGHT ACADEMY</w:t>
      </w:r>
    </w:p>
    <w:p w:rsidR="00C960FB" w:rsidRPr="00C960FB" w:rsidP="00C960FB" w14:paraId="68E3AA4B"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Version:</w:t>
      </w:r>
      <w:r w:rsidRPr="00C960FB">
        <w:rPr>
          <w:color w:val="000000"/>
          <w:lang w:val="en-US" w:eastAsia="en-US" w:bidi="ar-SA"/>
        </w:rPr>
        <w:t> 1.0</w:t>
      </w:r>
      <w:r w:rsidRPr="00C960FB">
        <w:rPr>
          <w:color w:val="000000"/>
          <w:lang w:val="en-US" w:eastAsia="en-US" w:bidi="ar-SA"/>
        </w:rPr>
        <w:br/>
      </w:r>
      <w:r w:rsidRPr="00C960FB">
        <w:rPr>
          <w:b/>
          <w:bCs/>
          <w:color w:val="000000"/>
          <w:lang w:val="en-US" w:eastAsia="en-US" w:bidi="ar-SA"/>
        </w:rPr>
        <w:t>Last Updated:</w:t>
      </w:r>
      <w:r w:rsidRPr="00C960FB">
        <w:rPr>
          <w:color w:val="000000"/>
          <w:lang w:val="en-US" w:eastAsia="en-US" w:bidi="ar-SA"/>
        </w:rPr>
        <w:t> January 30, 2026</w:t>
      </w:r>
      <w:r w:rsidRPr="00C960FB">
        <w:rPr>
          <w:color w:val="000000"/>
          <w:lang w:val="en-US" w:eastAsia="en-US" w:bidi="ar-SA"/>
        </w:rPr>
        <w:br/>
      </w:r>
      <w:r w:rsidRPr="00C960FB">
        <w:rPr>
          <w:b/>
          <w:bCs/>
          <w:color w:val="000000"/>
          <w:lang w:val="en-US" w:eastAsia="en-US" w:bidi="ar-SA"/>
        </w:rPr>
        <w:t>Effective Date:</w:t>
      </w:r>
      <w:r w:rsidRPr="00C960FB">
        <w:rPr>
          <w:color w:val="000000"/>
          <w:lang w:val="en-US" w:eastAsia="en-US" w:bidi="ar-SA"/>
        </w:rPr>
        <w:t> January 30, 2026</w:t>
      </w:r>
      <w:r w:rsidRPr="00C960FB">
        <w:rPr>
          <w:color w:val="000000"/>
          <w:lang w:val="en-US" w:eastAsia="en-US" w:bidi="ar-SA"/>
        </w:rPr>
        <w:br/>
      </w:r>
      <w:r w:rsidRPr="00C960FB">
        <w:rPr>
          <w:b/>
          <w:bCs/>
          <w:color w:val="000000"/>
          <w:lang w:val="en-US" w:eastAsia="en-US" w:bidi="ar-SA"/>
        </w:rPr>
        <w:t>Controlling Language:</w:t>
      </w:r>
      <w:r w:rsidRPr="00C960FB">
        <w:rPr>
          <w:color w:val="000000"/>
          <w:lang w:val="en-US" w:eastAsia="en-US" w:bidi="ar-SA"/>
        </w:rPr>
        <w:t> English</w:t>
      </w:r>
    </w:p>
    <w:p w:rsidR="00C960FB" w:rsidRPr="00C960FB" w:rsidP="00C960FB" w14:paraId="0108F0FE"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FOR:</w:t>
      </w:r>
      <w:r w:rsidRPr="00C960FB">
        <w:rPr>
          <w:color w:val="000000"/>
          <w:lang w:val="en-US" w:eastAsia="en-US" w:bidi="ar-SA"/>
        </w:rPr>
        <w:t> NextFlight Academy Affiliates and Marketing Partners</w:t>
      </w:r>
      <w:r w:rsidRPr="00C960FB">
        <w:rPr>
          <w:color w:val="000000"/>
          <w:lang w:val="en-US" w:eastAsia="en-US" w:bidi="ar-SA"/>
        </w:rPr>
        <w:br/>
      </w:r>
      <w:r w:rsidRPr="00C960FB">
        <w:rPr>
          <w:b/>
          <w:bCs/>
          <w:color w:val="000000"/>
          <w:lang w:val="en-US" w:eastAsia="en-US" w:bidi="ar-SA"/>
        </w:rPr>
        <w:t>PURPOSE:</w:t>
      </w:r>
      <w:r w:rsidRPr="00C960FB">
        <w:rPr>
          <w:color w:val="000000"/>
          <w:lang w:val="en-US" w:eastAsia="en-US" w:bidi="ar-SA"/>
        </w:rPr>
        <w:t> Ensure full compliance with Federal Trade Commission (FTC) endorsement and advertising guidelines</w:t>
      </w:r>
    </w:p>
    <w:p w:rsidR="00C960FB" w:rsidRPr="00C960FB" w:rsidP="00C960FB" w14:paraId="4F11E969" w14:textId="77777777">
      <w:pPr>
        <w:spacing w:before="100" w:beforeAutospacing="1" w:after="100" w:afterAutospacing="1" w:line="240" w:lineRule="auto"/>
        <w:outlineLvl w:val="1"/>
        <w:rPr>
          <w:b/>
          <w:bCs/>
          <w:color w:val="000000"/>
          <w:sz w:val="36"/>
          <w:szCs w:val="36"/>
          <w:lang w:val="en-US" w:eastAsia="en-US" w:bidi="ar-SA"/>
        </w:rPr>
      </w:pPr>
      <w:r w:rsidRPr="00C960FB">
        <w:rPr>
          <w:b/>
          <w:bCs/>
          <w:color w:val="000000"/>
          <w:sz w:val="36"/>
          <w:szCs w:val="36"/>
          <w:lang w:val="en-US" w:eastAsia="en-US" w:bidi="ar-SA"/>
        </w:rPr>
        <w:t>INTRODUCTION</w:t>
      </w:r>
    </w:p>
    <w:p w:rsidR="00C960FB" w:rsidRPr="00C960FB" w:rsidP="00C960FB" w14:paraId="7D343044" w14:textId="77777777">
      <w:pPr>
        <w:spacing w:before="100" w:beforeAutospacing="1" w:after="100" w:afterAutospacing="1" w:line="240" w:lineRule="auto"/>
        <w:rPr>
          <w:color w:val="000000"/>
          <w:lang w:val="en-US" w:eastAsia="en-US" w:bidi="ar-SA"/>
        </w:rPr>
      </w:pPr>
      <w:r w:rsidRPr="00C960FB">
        <w:rPr>
          <w:color w:val="000000"/>
          <w:lang w:val="en-US" w:eastAsia="en-US" w:bidi="ar-SA"/>
        </w:rPr>
        <w:t>Welcome to the NextFlight Academy Affiliate Program! This FTC Compliance Guide is your essential resource for promoting Academy products legally and ethically.</w:t>
      </w:r>
    </w:p>
    <w:p w:rsidR="00C960FB" w:rsidRPr="00C960FB" w:rsidP="00C960FB" w14:paraId="562CA52D"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Why This Matters:</w:t>
      </w:r>
    </w:p>
    <w:p w:rsidR="00C960FB" w:rsidRPr="00C960FB" w:rsidP="00C960FB" w14:paraId="09C98E96" w14:textId="77777777">
      <w:pPr>
        <w:spacing w:before="100" w:beforeAutospacing="1" w:after="100" w:afterAutospacing="1" w:line="240" w:lineRule="auto"/>
        <w:rPr>
          <w:color w:val="000000"/>
          <w:lang w:val="en-US" w:eastAsia="en-US" w:bidi="ar-SA"/>
        </w:rPr>
      </w:pPr>
      <w:r w:rsidRPr="00C960FB">
        <w:rPr>
          <w:color w:val="000000"/>
          <w:lang w:val="en-US" w:eastAsia="en-US" w:bidi="ar-SA"/>
        </w:rPr>
        <w:t>The Federal Trade Commission (FTC) actively enforces truth-in-advertising laws. Violations can result in:</w:t>
      </w:r>
    </w:p>
    <w:p w:rsidR="00C960FB" w:rsidRPr="00C960FB" w:rsidP="00C960FB" w14:paraId="146FBECD" w14:textId="77777777">
      <w:pPr>
        <w:numPr>
          <w:ilvl w:val="0"/>
          <w:numId w:val="15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Fines up to </w:t>
      </w:r>
      <w:r w:rsidRPr="00C960FB">
        <w:rPr>
          <w:b/>
          <w:bCs/>
          <w:color w:val="000000"/>
          <w:lang w:val="en-US" w:eastAsia="en-US" w:bidi="ar-SA"/>
        </w:rPr>
        <w:t>$50,120 per violation</w:t>
      </w:r>
      <w:r w:rsidRPr="00C960FB">
        <w:rPr>
          <w:color w:val="000000"/>
          <w:lang w:val="en-US" w:eastAsia="en-US" w:bidi="ar-SA"/>
        </w:rPr>
        <w:t> (as of 2024, adjusted annually)</w:t>
      </w:r>
    </w:p>
    <w:p w:rsidR="00C960FB" w:rsidRPr="00C960FB" w:rsidP="00C960FB" w14:paraId="1DF77BB1" w14:textId="77777777">
      <w:pPr>
        <w:numPr>
          <w:ilvl w:val="0"/>
          <w:numId w:val="15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Personal liability for both you AND NextFlight Academy</w:t>
      </w:r>
    </w:p>
    <w:p w:rsidR="00C960FB" w:rsidRPr="00C960FB" w:rsidP="00C960FB" w14:paraId="3A50F823" w14:textId="77777777">
      <w:pPr>
        <w:numPr>
          <w:ilvl w:val="0"/>
          <w:numId w:val="15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Permanent ban from affiliate programs</w:t>
      </w:r>
    </w:p>
    <w:p w:rsidR="00C960FB" w:rsidRPr="00C960FB" w:rsidP="00C960FB" w14:paraId="4F4C3174" w14:textId="77777777">
      <w:pPr>
        <w:numPr>
          <w:ilvl w:val="0"/>
          <w:numId w:val="15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Damage to your reputation and business</w:t>
      </w:r>
    </w:p>
    <w:p w:rsidR="00C960FB" w:rsidRPr="00C960FB" w:rsidP="00C960FB" w14:paraId="391207B5"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This guide will help you:</w:t>
      </w:r>
    </w:p>
    <w:p w:rsidR="00C960FB" w:rsidRPr="00C960FB" w:rsidP="00C960FB" w14:paraId="03BE790F" w14:textId="77777777">
      <w:pPr>
        <w:numPr>
          <w:ilvl w:val="0"/>
          <w:numId w:val="15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Understand FTC disclosure requirements</w:t>
      </w:r>
    </w:p>
    <w:p w:rsidR="00C960FB" w:rsidRPr="00C960FB" w:rsidP="00C960FB" w14:paraId="3D36E0CF" w14:textId="77777777">
      <w:pPr>
        <w:numPr>
          <w:ilvl w:val="0"/>
          <w:numId w:val="15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Implement compliant marketing practices</w:t>
      </w:r>
    </w:p>
    <w:p w:rsidR="00C960FB" w:rsidRPr="00C960FB" w:rsidP="00C960FB" w14:paraId="7D5B2D0D" w14:textId="77777777">
      <w:pPr>
        <w:numPr>
          <w:ilvl w:val="0"/>
          <w:numId w:val="15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Avoid common violations</w:t>
      </w:r>
    </w:p>
    <w:p w:rsidR="00C960FB" w:rsidRPr="00C960FB" w:rsidP="00C960FB" w14:paraId="2DDC5358" w14:textId="77777777">
      <w:pPr>
        <w:numPr>
          <w:ilvl w:val="0"/>
          <w:numId w:val="15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Protect yourself and the Academy from legal liability</w:t>
      </w:r>
    </w:p>
    <w:p w:rsidR="00C960FB" w:rsidRPr="00C960FB" w:rsidP="00C960FB" w14:paraId="787627F7"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Your Legal Obligation:</w:t>
      </w:r>
    </w:p>
    <w:p w:rsidR="00C960FB" w:rsidRPr="00C960FB" w:rsidP="00C960FB" w14:paraId="67E81621" w14:textId="77777777">
      <w:pPr>
        <w:spacing w:before="100" w:beforeAutospacing="1" w:after="100" w:afterAutospacing="1" w:line="240" w:lineRule="auto"/>
        <w:rPr>
          <w:color w:val="000000"/>
          <w:lang w:val="en-US" w:eastAsia="en-US" w:bidi="ar-SA"/>
        </w:rPr>
      </w:pPr>
      <w:r w:rsidRPr="00C960FB">
        <w:rPr>
          <w:color w:val="000000"/>
          <w:lang w:val="en-US" w:eastAsia="en-US" w:bidi="ar-SA"/>
        </w:rPr>
        <w:t>As an affiliate, you are legally required to comply with:</w:t>
      </w:r>
    </w:p>
    <w:p w:rsidR="00C960FB" w:rsidRPr="00C960FB" w:rsidP="00C960FB" w14:paraId="4DA5E34D" w14:textId="77777777">
      <w:pPr>
        <w:numPr>
          <w:ilvl w:val="0"/>
          <w:numId w:val="16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FTC Act Section 5 (prohibits deceptive advertising)</w:t>
      </w:r>
    </w:p>
    <w:p w:rsidR="00C960FB" w:rsidRPr="00C960FB" w:rsidP="00C960FB" w14:paraId="700DEFB7" w14:textId="77777777">
      <w:pPr>
        <w:numPr>
          <w:ilvl w:val="0"/>
          <w:numId w:val="16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FTC Endorsement Guides (16 CFR Part 255)</w:t>
      </w:r>
    </w:p>
    <w:p w:rsidR="00C960FB" w:rsidRPr="00C960FB" w:rsidP="00C960FB" w14:paraId="61B22B27" w14:textId="77777777">
      <w:pPr>
        <w:numPr>
          <w:ilvl w:val="0"/>
          <w:numId w:val="16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FTC regulations on testimonials and income claims</w:t>
      </w:r>
    </w:p>
    <w:p w:rsidR="00C960FB" w:rsidRPr="00C960FB" w:rsidP="00C960FB" w14:paraId="0B2E51C3" w14:textId="77777777">
      <w:pPr>
        <w:numPr>
          <w:ilvl w:val="0"/>
          <w:numId w:val="16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State consumer protection laws</w:t>
      </w:r>
    </w:p>
    <w:p w:rsidR="00C960FB" w:rsidRPr="00C960FB" w:rsidP="00C960FB" w14:paraId="0B034A1C"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Let's ensure your success while staying compliant!</w:t>
      </w:r>
    </w:p>
    <w:p w:rsidR="00C960FB" w:rsidRPr="00C960FB" w:rsidP="00C960FB" w14:paraId="183EC45B" w14:textId="77777777">
      <w:pPr>
        <w:spacing w:before="100" w:beforeAutospacing="1" w:after="100" w:afterAutospacing="1" w:line="240" w:lineRule="auto"/>
        <w:outlineLvl w:val="1"/>
        <w:rPr>
          <w:b/>
          <w:bCs/>
          <w:color w:val="000000"/>
          <w:sz w:val="36"/>
          <w:szCs w:val="36"/>
          <w:lang w:val="en-US" w:eastAsia="en-US" w:bidi="ar-SA"/>
        </w:rPr>
      </w:pPr>
      <w:r w:rsidRPr="00C960FB">
        <w:rPr>
          <w:b/>
          <w:bCs/>
          <w:color w:val="000000"/>
          <w:sz w:val="36"/>
          <w:szCs w:val="36"/>
          <w:lang w:val="en-US" w:eastAsia="en-US" w:bidi="ar-SA"/>
        </w:rPr>
        <w:t>SECTION 1: FTC DISCLOSURE REQUIREMENTS - THE ESSENTIALS</w:t>
      </w:r>
    </w:p>
    <w:p w:rsidR="00C960FB" w:rsidRPr="00C960FB" w:rsidP="00C960FB" w14:paraId="3AFF82AB"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1.1. The Golden Rule: ALWAYS DISCLOSE</w:t>
      </w:r>
    </w:p>
    <w:p w:rsidR="00C960FB" w:rsidRPr="00C960FB" w:rsidP="00C960FB" w14:paraId="7744A904"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You MUST disclose your affiliate relationship EVERY TIME you promote NextFlight Academy products.</w:t>
      </w:r>
    </w:p>
    <w:p w:rsidR="00C960FB" w:rsidRPr="00C960FB" w:rsidP="00C960FB" w14:paraId="201508EC" w14:textId="77777777">
      <w:pPr>
        <w:spacing w:before="100" w:beforeAutospacing="1" w:after="100" w:afterAutospacing="1" w:line="240" w:lineRule="auto"/>
        <w:rPr>
          <w:color w:val="000000"/>
          <w:lang w:val="en-US" w:eastAsia="en-US" w:bidi="ar-SA"/>
        </w:rPr>
      </w:pPr>
      <w:r w:rsidRPr="00C960FB">
        <w:rPr>
          <w:color w:val="000000"/>
          <w:lang w:val="en-US" w:eastAsia="en-US" w:bidi="ar-SA"/>
        </w:rPr>
        <w:t>This includes:</w:t>
      </w:r>
    </w:p>
    <w:p w:rsidR="00C960FB" w:rsidRPr="00C960FB" w:rsidP="00C960FB" w14:paraId="620412FC" w14:textId="77777777">
      <w:pPr>
        <w:numPr>
          <w:ilvl w:val="0"/>
          <w:numId w:val="161"/>
        </w:numPr>
        <w:tabs>
          <w:tab w:val="num" w:pos="720"/>
        </w:tabs>
        <w:spacing w:before="100" w:beforeAutospacing="1" w:after="100" w:afterAutospacing="1" w:line="240" w:lineRule="auto"/>
        <w:ind w:left="720" w:hanging="360"/>
        <w:rPr>
          <w:color w:val="000000"/>
          <w:lang w:val="en-US" w:eastAsia="en-US" w:bidi="ar-SA"/>
        </w:rPr>
      </w:pPr>
      <w:r w:rsidRPr="00C960FB">
        <w:rPr>
          <w:rFonts w:ascii="Segoe UI Symbol" w:hAnsi="Segoe UI Symbol" w:cs="Segoe UI Symbol"/>
          <w:color w:val="000000"/>
          <w:lang w:val="en-US" w:eastAsia="en-US" w:bidi="ar-SA"/>
        </w:rPr>
        <w:t>✓</w:t>
      </w:r>
      <w:r w:rsidRPr="00C960FB">
        <w:rPr>
          <w:color w:val="000000"/>
          <w:lang w:val="en-US" w:eastAsia="en-US" w:bidi="ar-SA"/>
        </w:rPr>
        <w:t xml:space="preserve"> Social media posts (Instagram, Facebook, TikTok, Twitter/X, LinkedIn)</w:t>
      </w:r>
    </w:p>
    <w:p w:rsidR="00C960FB" w:rsidRPr="00C960FB" w:rsidP="00C960FB" w14:paraId="515931CD" w14:textId="77777777">
      <w:pPr>
        <w:numPr>
          <w:ilvl w:val="0"/>
          <w:numId w:val="161"/>
        </w:numPr>
        <w:tabs>
          <w:tab w:val="num" w:pos="720"/>
        </w:tabs>
        <w:spacing w:before="100" w:beforeAutospacing="1" w:after="100" w:afterAutospacing="1" w:line="240" w:lineRule="auto"/>
        <w:ind w:left="720" w:hanging="360"/>
        <w:rPr>
          <w:color w:val="000000"/>
          <w:lang w:val="en-US" w:eastAsia="en-US" w:bidi="ar-SA"/>
        </w:rPr>
      </w:pPr>
      <w:r w:rsidRPr="00C960FB">
        <w:rPr>
          <w:rFonts w:ascii="Segoe UI Symbol" w:hAnsi="Segoe UI Symbol" w:cs="Segoe UI Symbol"/>
          <w:color w:val="000000"/>
          <w:lang w:val="en-US" w:eastAsia="en-US" w:bidi="ar-SA"/>
        </w:rPr>
        <w:t>✓</w:t>
      </w:r>
      <w:r w:rsidRPr="00C960FB">
        <w:rPr>
          <w:color w:val="000000"/>
          <w:lang w:val="en-US" w:eastAsia="en-US" w:bidi="ar-SA"/>
        </w:rPr>
        <w:t xml:space="preserve"> YouTube videos and descriptions</w:t>
      </w:r>
    </w:p>
    <w:p w:rsidR="00C960FB" w:rsidRPr="00C960FB" w:rsidP="00C960FB" w14:paraId="65D860A9" w14:textId="77777777">
      <w:pPr>
        <w:numPr>
          <w:ilvl w:val="0"/>
          <w:numId w:val="161"/>
        </w:numPr>
        <w:tabs>
          <w:tab w:val="num" w:pos="720"/>
        </w:tabs>
        <w:spacing w:before="100" w:beforeAutospacing="1" w:after="100" w:afterAutospacing="1" w:line="240" w:lineRule="auto"/>
        <w:ind w:left="720" w:hanging="360"/>
        <w:rPr>
          <w:color w:val="000000"/>
          <w:lang w:val="en-US" w:eastAsia="en-US" w:bidi="ar-SA"/>
        </w:rPr>
      </w:pPr>
      <w:r w:rsidRPr="00C960FB">
        <w:rPr>
          <w:rFonts w:ascii="Segoe UI Symbol" w:hAnsi="Segoe UI Symbol" w:cs="Segoe UI Symbol"/>
          <w:color w:val="000000"/>
          <w:lang w:val="en-US" w:eastAsia="en-US" w:bidi="ar-SA"/>
        </w:rPr>
        <w:t>✓</w:t>
      </w:r>
      <w:r w:rsidRPr="00C960FB">
        <w:rPr>
          <w:color w:val="000000"/>
          <w:lang w:val="en-US" w:eastAsia="en-US" w:bidi="ar-SA"/>
        </w:rPr>
        <w:t xml:space="preserve"> Blog posts and articles</w:t>
      </w:r>
    </w:p>
    <w:p w:rsidR="00C960FB" w:rsidRPr="00C960FB" w:rsidP="00C960FB" w14:paraId="39010F68" w14:textId="77777777">
      <w:pPr>
        <w:numPr>
          <w:ilvl w:val="0"/>
          <w:numId w:val="161"/>
        </w:numPr>
        <w:tabs>
          <w:tab w:val="num" w:pos="720"/>
        </w:tabs>
        <w:spacing w:before="100" w:beforeAutospacing="1" w:after="100" w:afterAutospacing="1" w:line="240" w:lineRule="auto"/>
        <w:ind w:left="720" w:hanging="360"/>
        <w:rPr>
          <w:color w:val="000000"/>
          <w:lang w:val="en-US" w:eastAsia="en-US" w:bidi="ar-SA"/>
        </w:rPr>
      </w:pPr>
      <w:r w:rsidRPr="00C960FB">
        <w:rPr>
          <w:rFonts w:ascii="Segoe UI Symbol" w:hAnsi="Segoe UI Symbol" w:cs="Segoe UI Symbol"/>
          <w:color w:val="000000"/>
          <w:lang w:val="en-US" w:eastAsia="en-US" w:bidi="ar-SA"/>
        </w:rPr>
        <w:t>✓</w:t>
      </w:r>
      <w:r w:rsidRPr="00C960FB">
        <w:rPr>
          <w:color w:val="000000"/>
          <w:lang w:val="en-US" w:eastAsia="en-US" w:bidi="ar-SA"/>
        </w:rPr>
        <w:t xml:space="preserve"> Email newsletters</w:t>
      </w:r>
    </w:p>
    <w:p w:rsidR="00C960FB" w:rsidRPr="00C960FB" w:rsidP="00C960FB" w14:paraId="78B8E4B7" w14:textId="77777777">
      <w:pPr>
        <w:numPr>
          <w:ilvl w:val="0"/>
          <w:numId w:val="161"/>
        </w:numPr>
        <w:tabs>
          <w:tab w:val="num" w:pos="720"/>
        </w:tabs>
        <w:spacing w:before="100" w:beforeAutospacing="1" w:after="100" w:afterAutospacing="1" w:line="240" w:lineRule="auto"/>
        <w:ind w:left="720" w:hanging="360"/>
        <w:rPr>
          <w:color w:val="000000"/>
          <w:lang w:val="en-US" w:eastAsia="en-US" w:bidi="ar-SA"/>
        </w:rPr>
      </w:pPr>
      <w:r w:rsidRPr="00C960FB">
        <w:rPr>
          <w:rFonts w:ascii="Segoe UI Symbol" w:hAnsi="Segoe UI Symbol" w:cs="Segoe UI Symbol"/>
          <w:color w:val="000000"/>
          <w:lang w:val="en-US" w:eastAsia="en-US" w:bidi="ar-SA"/>
        </w:rPr>
        <w:t>✓</w:t>
      </w:r>
      <w:r w:rsidRPr="00C960FB">
        <w:rPr>
          <w:color w:val="000000"/>
          <w:lang w:val="en-US" w:eastAsia="en-US" w:bidi="ar-SA"/>
        </w:rPr>
        <w:t xml:space="preserve"> WhatsApp/Telegram messages</w:t>
      </w:r>
    </w:p>
    <w:p w:rsidR="00C960FB" w:rsidRPr="00C960FB" w:rsidP="00C960FB" w14:paraId="682B3BCF" w14:textId="77777777">
      <w:pPr>
        <w:numPr>
          <w:ilvl w:val="0"/>
          <w:numId w:val="161"/>
        </w:numPr>
        <w:tabs>
          <w:tab w:val="num" w:pos="720"/>
        </w:tabs>
        <w:spacing w:before="100" w:beforeAutospacing="1" w:after="100" w:afterAutospacing="1" w:line="240" w:lineRule="auto"/>
        <w:ind w:left="720" w:hanging="360"/>
        <w:rPr>
          <w:color w:val="000000"/>
          <w:lang w:val="en-US" w:eastAsia="en-US" w:bidi="ar-SA"/>
        </w:rPr>
      </w:pPr>
      <w:r w:rsidRPr="00C960FB">
        <w:rPr>
          <w:rFonts w:ascii="Segoe UI Symbol" w:hAnsi="Segoe UI Symbol" w:cs="Segoe UI Symbol"/>
          <w:color w:val="000000"/>
          <w:lang w:val="en-US" w:eastAsia="en-US" w:bidi="ar-SA"/>
        </w:rPr>
        <w:t>✓</w:t>
      </w:r>
      <w:r w:rsidRPr="00C960FB">
        <w:rPr>
          <w:color w:val="000000"/>
          <w:lang w:val="en-US" w:eastAsia="en-US" w:bidi="ar-SA"/>
        </w:rPr>
        <w:t xml:space="preserve"> Podcasts and audio content</w:t>
      </w:r>
    </w:p>
    <w:p w:rsidR="00C960FB" w:rsidRPr="00C960FB" w:rsidP="00C960FB" w14:paraId="5DA273A7" w14:textId="77777777">
      <w:pPr>
        <w:numPr>
          <w:ilvl w:val="0"/>
          <w:numId w:val="161"/>
        </w:numPr>
        <w:tabs>
          <w:tab w:val="num" w:pos="720"/>
        </w:tabs>
        <w:spacing w:before="100" w:beforeAutospacing="1" w:after="100" w:afterAutospacing="1" w:line="240" w:lineRule="auto"/>
        <w:ind w:left="720" w:hanging="360"/>
        <w:rPr>
          <w:color w:val="000000"/>
          <w:lang w:val="en-US" w:eastAsia="en-US" w:bidi="ar-SA"/>
        </w:rPr>
      </w:pPr>
      <w:r w:rsidRPr="00C960FB">
        <w:rPr>
          <w:rFonts w:ascii="Segoe UI Symbol" w:hAnsi="Segoe UI Symbol" w:cs="Segoe UI Symbol"/>
          <w:color w:val="000000"/>
          <w:lang w:val="en-US" w:eastAsia="en-US" w:bidi="ar-SA"/>
        </w:rPr>
        <w:t>✓</w:t>
      </w:r>
      <w:r w:rsidRPr="00C960FB">
        <w:rPr>
          <w:color w:val="000000"/>
          <w:lang w:val="en-US" w:eastAsia="en-US" w:bidi="ar-SA"/>
        </w:rPr>
        <w:t xml:space="preserve"> Live streams and webinars</w:t>
      </w:r>
    </w:p>
    <w:p w:rsidR="00C960FB" w:rsidRPr="00C960FB" w:rsidP="00C960FB" w14:paraId="3C3BA662" w14:textId="77777777">
      <w:pPr>
        <w:numPr>
          <w:ilvl w:val="0"/>
          <w:numId w:val="161"/>
        </w:numPr>
        <w:tabs>
          <w:tab w:val="num" w:pos="720"/>
        </w:tabs>
        <w:spacing w:before="100" w:beforeAutospacing="1" w:after="100" w:afterAutospacing="1" w:line="240" w:lineRule="auto"/>
        <w:ind w:left="720" w:hanging="360"/>
        <w:rPr>
          <w:color w:val="000000"/>
          <w:lang w:val="en-US" w:eastAsia="en-US" w:bidi="ar-SA"/>
        </w:rPr>
      </w:pPr>
      <w:r w:rsidRPr="00C960FB">
        <w:rPr>
          <w:rFonts w:ascii="Segoe UI Symbol" w:hAnsi="Segoe UI Symbol" w:cs="Segoe UI Symbol"/>
          <w:color w:val="000000"/>
          <w:lang w:val="en-US" w:eastAsia="en-US" w:bidi="ar-SA"/>
        </w:rPr>
        <w:t>✓</w:t>
      </w:r>
      <w:r w:rsidRPr="00C960FB">
        <w:rPr>
          <w:color w:val="000000"/>
          <w:lang w:val="en-US" w:eastAsia="en-US" w:bidi="ar-SA"/>
        </w:rPr>
        <w:t xml:space="preserve"> Pinterest pins and descriptions</w:t>
      </w:r>
    </w:p>
    <w:p w:rsidR="00C960FB" w:rsidRPr="00C960FB" w:rsidP="00C960FB" w14:paraId="576AD9D6" w14:textId="77777777">
      <w:pPr>
        <w:numPr>
          <w:ilvl w:val="0"/>
          <w:numId w:val="161"/>
        </w:numPr>
        <w:tabs>
          <w:tab w:val="num" w:pos="720"/>
        </w:tabs>
        <w:spacing w:before="100" w:beforeAutospacing="1" w:after="100" w:afterAutospacing="1" w:line="240" w:lineRule="auto"/>
        <w:ind w:left="720" w:hanging="360"/>
        <w:rPr>
          <w:color w:val="000000"/>
          <w:lang w:val="en-US" w:eastAsia="en-US" w:bidi="ar-SA"/>
        </w:rPr>
      </w:pPr>
      <w:r w:rsidRPr="00C960FB">
        <w:rPr>
          <w:rFonts w:ascii="Segoe UI Symbol" w:hAnsi="Segoe UI Symbol" w:cs="Segoe UI Symbol"/>
          <w:color w:val="000000"/>
          <w:lang w:val="en-US" w:eastAsia="en-US" w:bidi="ar-SA"/>
        </w:rPr>
        <w:t>✓</w:t>
      </w:r>
      <w:r w:rsidRPr="00C960FB">
        <w:rPr>
          <w:color w:val="000000"/>
          <w:lang w:val="en-US" w:eastAsia="en-US" w:bidi="ar-SA"/>
        </w:rPr>
        <w:t xml:space="preserve"> Any other promotional content</w:t>
      </w:r>
    </w:p>
    <w:p w:rsidR="00C960FB" w:rsidRPr="00C960FB" w:rsidP="00C960FB" w14:paraId="3933D796"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No exceptions. No shortcuts. Every single time.</w:t>
      </w:r>
    </w:p>
    <w:p w:rsidR="00C960FB" w:rsidRPr="00C960FB" w:rsidP="00C960FB" w14:paraId="14E25E1A"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1.2. What Makes a Disclosure "Clear and Conspicuous"</w:t>
      </w:r>
    </w:p>
    <w:p w:rsidR="00C960FB" w:rsidRPr="00C960FB" w:rsidP="00C960FB" w14:paraId="4B40BF4C" w14:textId="77777777">
      <w:pPr>
        <w:spacing w:before="100" w:beforeAutospacing="1" w:after="100" w:afterAutospacing="1" w:line="240" w:lineRule="auto"/>
        <w:rPr>
          <w:color w:val="000000"/>
          <w:lang w:val="en-US" w:eastAsia="en-US" w:bidi="ar-SA"/>
        </w:rPr>
      </w:pPr>
      <w:r w:rsidRPr="00C960FB">
        <w:rPr>
          <w:color w:val="000000"/>
          <w:lang w:val="en-US" w:eastAsia="en-US" w:bidi="ar-SA"/>
        </w:rPr>
        <w:t>The FTC requires disclosures to be:</w:t>
      </w:r>
    </w:p>
    <w:p w:rsidR="00C960FB" w:rsidRPr="00C960FB" w:rsidP="00C960FB" w14:paraId="0DF794C3"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(a) Impossible to Miss</w:t>
      </w:r>
    </w:p>
    <w:p w:rsidR="00C960FB" w:rsidRPr="00C960FB" w:rsidP="00C960FB" w14:paraId="6E12C19F" w14:textId="77777777">
      <w:pPr>
        <w:numPr>
          <w:ilvl w:val="0"/>
          <w:numId w:val="16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Placed where people will SEE it BEFORE clicking your link</w:t>
      </w:r>
    </w:p>
    <w:p w:rsidR="00C960FB" w:rsidRPr="00C960FB" w:rsidP="00C960FB" w14:paraId="609AE739" w14:textId="77777777">
      <w:pPr>
        <w:numPr>
          <w:ilvl w:val="0"/>
          <w:numId w:val="16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Not hidden in "more" buttons, collapsed text, or buried in hashtags</w:t>
      </w:r>
    </w:p>
    <w:p w:rsidR="00C960FB" w:rsidRPr="00C960FB" w:rsidP="00C960FB" w14:paraId="31A5564A" w14:textId="77777777">
      <w:pPr>
        <w:numPr>
          <w:ilvl w:val="0"/>
          <w:numId w:val="16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Visible without scrolling (when possible)</w:t>
      </w:r>
    </w:p>
    <w:p w:rsidR="00C960FB" w:rsidRPr="00C960FB" w:rsidP="00C960FB" w14:paraId="2EEC33E5"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(b) Easy to Understand</w:t>
      </w:r>
    </w:p>
    <w:p w:rsidR="00C960FB" w:rsidRPr="00C960FB" w:rsidP="00C960FB" w14:paraId="368F97F5" w14:textId="77777777">
      <w:pPr>
        <w:numPr>
          <w:ilvl w:val="0"/>
          <w:numId w:val="16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Plain language that anyone can understand</w:t>
      </w:r>
    </w:p>
    <w:p w:rsidR="00C960FB" w:rsidRPr="00C960FB" w:rsidP="00C960FB" w14:paraId="3DC55B95" w14:textId="77777777">
      <w:pPr>
        <w:numPr>
          <w:ilvl w:val="0"/>
          <w:numId w:val="16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No legal jargon or confusing terms</w:t>
      </w:r>
    </w:p>
    <w:p w:rsidR="00C960FB" w:rsidRPr="00C960FB" w:rsidP="00C960FB" w14:paraId="57574B34" w14:textId="77777777">
      <w:pPr>
        <w:numPr>
          <w:ilvl w:val="0"/>
          <w:numId w:val="16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Direct and straightforward</w:t>
      </w:r>
    </w:p>
    <w:p w:rsidR="00C960FB" w:rsidRPr="00C960FB" w:rsidP="00C960FB" w14:paraId="4AECEF31"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(c) Close to the Claim</w:t>
      </w:r>
    </w:p>
    <w:p w:rsidR="00C960FB" w:rsidRPr="00C960FB" w:rsidP="00C960FB" w14:paraId="7EA11AD1" w14:textId="77777777">
      <w:pPr>
        <w:numPr>
          <w:ilvl w:val="0"/>
          <w:numId w:val="16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Right next to your recommendation or link</w:t>
      </w:r>
    </w:p>
    <w:p w:rsidR="00C960FB" w:rsidRPr="00C960FB" w:rsidP="00C960FB" w14:paraId="058EB2F9" w14:textId="77777777">
      <w:pPr>
        <w:numPr>
          <w:ilvl w:val="0"/>
          <w:numId w:val="16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Not separated by paragraphs or other content</w:t>
      </w:r>
    </w:p>
    <w:p w:rsidR="00C960FB" w:rsidRPr="00C960FB" w:rsidP="00C960FB" w14:paraId="4E74B546" w14:textId="77777777">
      <w:pPr>
        <w:numPr>
          <w:ilvl w:val="0"/>
          <w:numId w:val="16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In the same post/video/email as your promotion</w:t>
      </w:r>
    </w:p>
    <w:p w:rsidR="00C960FB" w:rsidRPr="00C960FB" w:rsidP="00C960FB" w14:paraId="6E5B2ED2"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1.3. Where to Place Your Disclosure</w:t>
      </w:r>
    </w:p>
    <w:p w:rsidR="00C960FB" w:rsidRPr="00C960FB" w:rsidP="00C960FB" w14:paraId="3B2019D0"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Social Media Posts:</w:t>
      </w:r>
    </w:p>
    <w:p w:rsidR="00C960FB" w:rsidRPr="00C960FB" w:rsidP="00C960FB" w14:paraId="598B0D3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CORRECT:</w:t>
      </w:r>
    </w:p>
    <w:p w:rsidR="00C960FB" w:rsidRPr="00C960FB" w:rsidP="00C960FB" w14:paraId="4686C9D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 I earn a commission from NextFlight Academy </w:t>
      </w:r>
    </w:p>
    <w:p w:rsidR="00C960FB" w:rsidRPr="00C960FB" w:rsidP="00C960FB" w14:paraId="3BFA85F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if you purchase through my link.</w:t>
      </w:r>
    </w:p>
    <w:p w:rsidR="00C960FB" w:rsidRPr="00C960FB" w:rsidP="00C960FB" w14:paraId="14F313E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4C503CD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Have you been wanting to learn digital product creation? </w:t>
      </w:r>
    </w:p>
    <w:p w:rsidR="00C960FB" w:rsidRPr="00C960FB" w:rsidP="00C960FB" w14:paraId="3D3B0AD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NextFlight Academy changed my business! [link]</w:t>
      </w:r>
    </w:p>
    <w:p w:rsidR="00C960FB" w:rsidRPr="00C960FB" w:rsidP="00C960FB" w14:paraId="1D1B311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37383E6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WRONG:</w:t>
      </w:r>
    </w:p>
    <w:p w:rsidR="00C960FB" w:rsidRPr="00C960FB" w:rsidP="00C960FB" w14:paraId="03BE4AC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Have you been wanting to learn digital product creation? </w:t>
      </w:r>
    </w:p>
    <w:p w:rsidR="00C960FB" w:rsidRPr="00C960FB" w:rsidP="00C960FB" w14:paraId="3647CD4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NextFlight Academy changed my business! [link]</w:t>
      </w:r>
    </w:p>
    <w:p w:rsidR="00C960FB" w:rsidRPr="00C960FB" w:rsidP="00C960FB" w14:paraId="7B9BB30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1F2EF16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[100 words of content]</w:t>
      </w:r>
    </w:p>
    <w:p w:rsidR="00C960FB" w:rsidRPr="00C960FB" w:rsidP="00C960FB" w14:paraId="66EFAD3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[15 hashtags]</w:t>
      </w:r>
    </w:p>
    <w:p w:rsidR="00C960FB" w:rsidRPr="00C960FB" w:rsidP="00C960FB" w14:paraId="13D43A8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#ad #affiliate (buried at bottom)</w:t>
      </w:r>
    </w:p>
    <w:p w:rsidR="00C960FB" w:rsidRPr="00C960FB" w:rsidP="00C960FB" w14:paraId="4FD5D49C"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YouTube Videos:</w:t>
      </w:r>
    </w:p>
    <w:p w:rsidR="00C960FB" w:rsidRPr="00C960FB" w:rsidP="00C960FB" w14:paraId="594A4BC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CORRECT:</w:t>
      </w:r>
    </w:p>
    <w:p w:rsidR="00C960FB" w:rsidRPr="00C960FB" w:rsidP="00C960FB" w14:paraId="1249C26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Verbal disclosure in FIRST 30 SECONDS: "Quick note - this is </w:t>
      </w:r>
    </w:p>
    <w:p w:rsidR="00C960FB" w:rsidRPr="00C960FB" w:rsidP="00C960FB" w14:paraId="32B28F6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sponsored by NextFlight Academy, I'm an affiliate and earn </w:t>
      </w:r>
    </w:p>
    <w:p w:rsidR="00C960FB" w:rsidRPr="00C960FB" w:rsidP="00C960FB" w14:paraId="0733400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a commission"</w:t>
      </w:r>
    </w:p>
    <w:p w:rsidR="00C960FB" w:rsidRPr="00C960FB" w:rsidP="00C960FB" w14:paraId="542CF4F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Written disclosure in FIRST 3 LINES of description</w:t>
      </w:r>
    </w:p>
    <w:p w:rsidR="00C960FB" w:rsidRPr="00C960FB" w:rsidP="00C960FB" w14:paraId="5BBE4AB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On-screen text overlay during product mention</w:t>
      </w:r>
    </w:p>
    <w:p w:rsidR="00C960FB" w:rsidRPr="00C960FB" w:rsidP="00C960FB" w14:paraId="2E456E6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38A84A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WRONG:</w:t>
      </w:r>
    </w:p>
    <w:p w:rsidR="00C960FB" w:rsidRPr="00C960FB" w:rsidP="00C960FB" w14:paraId="2B407F0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Only in description, buried after 200 words</w:t>
      </w:r>
    </w:p>
    <w:p w:rsidR="00C960FB" w:rsidRPr="00C960FB" w:rsidP="00C960FB" w14:paraId="645602C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Only verbal at end of 20-minute video</w:t>
      </w:r>
    </w:p>
    <w:p w:rsidR="00C960FB" w:rsidRPr="00C960FB" w:rsidP="00C960FB" w14:paraId="52B5D1A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Only in small text that's hard to read</w:t>
      </w:r>
    </w:p>
    <w:p w:rsidR="00C960FB" w:rsidRPr="00C960FB" w:rsidP="00C960FB" w14:paraId="2438DE71"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Blog Posts:</w:t>
      </w:r>
    </w:p>
    <w:p w:rsidR="00C960FB" w:rsidRPr="00C960FB" w:rsidP="00C960FB" w14:paraId="34BA68A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CORRECT:</w:t>
      </w:r>
    </w:p>
    <w:p w:rsidR="00C960FB" w:rsidRPr="00C960FB" w:rsidP="00C960FB" w14:paraId="6E4E5D3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[Disclosure box at top of post, before content]</w:t>
      </w:r>
    </w:p>
    <w:p w:rsidR="00C960FB" w:rsidRPr="00C960FB" w:rsidP="00C960FB" w14:paraId="4F5B9CF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8A1853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w:t>
      </w:r>
    </w:p>
    <w:p w:rsidR="00C960FB" w:rsidRPr="00C960FB" w:rsidP="00C960FB" w14:paraId="3780BF3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This post contains affiliate links to NextFlight Academy. </w:t>
      </w:r>
    </w:p>
    <w:p w:rsidR="00C960FB" w:rsidRPr="00C960FB" w:rsidP="00C960FB" w14:paraId="61345CD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 earn a commission if you purchase through these links at </w:t>
      </w:r>
    </w:p>
    <w:p w:rsidR="00C960FB" w:rsidRPr="00C960FB" w:rsidP="00C960FB" w14:paraId="30DACFB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no extra cost to you.</w:t>
      </w:r>
    </w:p>
    <w:p w:rsidR="00C960FB" w:rsidRPr="00C960FB" w:rsidP="00C960FB" w14:paraId="555E917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2800609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[Then your content begins]</w:t>
      </w:r>
    </w:p>
    <w:p w:rsidR="00C960FB" w:rsidRPr="00C960FB" w:rsidP="00C960FB" w14:paraId="31868E8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121756D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WRONG:</w:t>
      </w:r>
    </w:p>
    <w:p w:rsidR="00C960FB" w:rsidRPr="00C960FB" w:rsidP="00C960FB" w14:paraId="246B68F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[Disclosure only in footer]</w:t>
      </w:r>
    </w:p>
    <w:p w:rsidR="00C960FB" w:rsidRPr="00C960FB" w:rsidP="00C960FB" w14:paraId="47A6DD6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[Disclosure on separate "Disclosures" page]</w:t>
      </w:r>
    </w:p>
    <w:p w:rsidR="00C960FB" w:rsidRPr="00C960FB" w:rsidP="00C960FB" w14:paraId="6788235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[Disclosure after all content]</w:t>
      </w:r>
    </w:p>
    <w:p w:rsidR="00C960FB" w:rsidRPr="00C960FB" w:rsidP="00C960FB" w14:paraId="6CC17F0C"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1.4. Approved Disclosure Language</w:t>
      </w:r>
    </w:p>
    <w:p w:rsidR="00C960FB" w:rsidRPr="00C960FB" w:rsidP="00C960FB" w14:paraId="5633EE83"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Use these exact phrases (or similar clear language):</w:t>
      </w:r>
    </w:p>
    <w:p w:rsidR="00C960FB" w:rsidRPr="00C960FB" w:rsidP="00C960FB" w14:paraId="2151FADF"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Option 1 - Direct and Clear:</w:t>
      </w:r>
    </w:p>
    <w:p w:rsidR="00C960FB" w:rsidRPr="00C960FB" w:rsidP="00C960FB" w14:paraId="61120A5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"I'm an affiliate for NextFlight Academy and earn a commission </w:t>
      </w:r>
    </w:p>
    <w:p w:rsidR="00C960FB" w:rsidRPr="00C960FB" w:rsidP="00C960FB" w14:paraId="0C23707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if you purchase through my link."</w:t>
      </w:r>
    </w:p>
    <w:p w:rsidR="00C960FB" w:rsidRPr="00C960FB" w:rsidP="00C960FB" w14:paraId="469E5C4C"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Option 2 - Detailed:</w:t>
      </w:r>
    </w:p>
    <w:p w:rsidR="00C960FB" w:rsidRPr="00C960FB" w:rsidP="00C960FB" w14:paraId="4447ABF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"AFFILIATE DISCLOSURE: I'm a paid affiliate of NextFlight Academy. </w:t>
      </w:r>
    </w:p>
    <w:p w:rsidR="00C960FB" w:rsidRPr="00C960FB" w:rsidP="00C960FB" w14:paraId="0C9E2E0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If you purchase through my link, I receive a commission at no </w:t>
      </w:r>
    </w:p>
    <w:p w:rsidR="00C960FB" w:rsidRPr="00C960FB" w:rsidP="00C960FB" w14:paraId="2B598F7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extra cost to you. I only recommend products I genuinely believe in."</w:t>
      </w:r>
    </w:p>
    <w:p w:rsidR="00C960FB" w:rsidRPr="00C960FB" w:rsidP="00C960FB" w14:paraId="25E109BE"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Option 3 - Concise:</w:t>
      </w:r>
    </w:p>
    <w:p w:rsidR="00C960FB" w:rsidRPr="00C960FB" w:rsidP="00C960FB" w14:paraId="453F852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"Affiliate Link: I earn from qualifying purchases."</w:t>
      </w:r>
    </w:p>
    <w:p w:rsidR="00C960FB" w:rsidRPr="00C960FB" w:rsidP="00C960FB" w14:paraId="30E32B4A"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Option 4 - For Multiple Links:</w:t>
      </w:r>
    </w:p>
    <w:p w:rsidR="00C960FB" w:rsidRPr="00C960FB" w:rsidP="00C960FB" w14:paraId="160089B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"Some links in this post are affiliate links. I earn commissions </w:t>
      </w:r>
    </w:p>
    <w:p w:rsidR="00C960FB" w:rsidRPr="00C960FB" w:rsidP="00C960FB" w14:paraId="2DB0883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from purchases made through these links."</w:t>
      </w:r>
    </w:p>
    <w:p w:rsidR="00C960FB" w:rsidRPr="00C960FB" w:rsidP="00C960FB" w14:paraId="6866E2DF"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1.5. What NOT to Say (Insufficient Disclosures)</w:t>
      </w:r>
    </w:p>
    <w:p w:rsidR="00C960FB" w:rsidRPr="00C960FB" w:rsidP="00C960FB" w14:paraId="4E1A81FE" w14:textId="77777777">
      <w:pPr>
        <w:spacing w:before="100" w:beforeAutospacing="1" w:after="100" w:afterAutospacing="1" w:line="240" w:lineRule="auto"/>
        <w:rPr>
          <w:color w:val="000000"/>
          <w:lang w:val="en-US" w:eastAsia="en-US" w:bidi="ar-SA"/>
        </w:rPr>
      </w:pPr>
      <w:r w:rsidRPr="00C960FB">
        <w:rPr>
          <w:color w:val="000000"/>
          <w:lang w:val="en-US" w:eastAsia="en-US" w:bidi="ar-SA"/>
        </w:rPr>
        <w:t>These do NOT meet FTC requirements:</w:t>
      </w:r>
    </w:p>
    <w:p w:rsidR="00C960FB" w:rsidRPr="00C960FB" w:rsidP="00C960FB" w14:paraId="69F9C636"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"Thanks to NextFlight for sponsoring!" (doesn't mention commission)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"#ad" alone (too vague, people don't know what it means)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"#affiliate" alone (same problem)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"Link in bio" </w:t>
      </w:r>
      <w:r w:rsidRPr="00C960FB">
        <w:rPr>
          <w:color w:val="000000"/>
          <w:lang w:val="en-US" w:eastAsia="en-US" w:bidi="ar-SA"/>
        </w:rPr>
        <w:t xml:space="preserve">without disclosure near the link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Using only platform-specific tags (Instagram's "Paid Partnership" is helpful but should be supplemented with clear text)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"I'm a partner with NextFlight" (doesn't clarify financial relationship)</w:t>
      </w:r>
    </w:p>
    <w:p w:rsidR="00C960FB" w:rsidRPr="00C960FB" w:rsidP="00C960FB" w14:paraId="2E35F6C3"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1.6. Platform-Specific Requirements</w:t>
      </w:r>
    </w:p>
    <w:p w:rsidR="00C960FB" w:rsidRPr="00C960FB" w:rsidP="00C960FB" w14:paraId="674854F4"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Instagram/Facebook:</w:t>
      </w:r>
    </w:p>
    <w:p w:rsidR="00C960FB" w:rsidRPr="00C960FB" w:rsidP="00C960FB" w14:paraId="5CF004BB" w14:textId="77777777">
      <w:pPr>
        <w:numPr>
          <w:ilvl w:val="0"/>
          <w:numId w:val="16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Use platform's "Paid Partnership" tag PLUS your own text disclosure</w:t>
      </w:r>
    </w:p>
    <w:p w:rsidR="00C960FB" w:rsidRPr="00C960FB" w:rsidP="00C960FB" w14:paraId="7EF26FF1" w14:textId="77777777">
      <w:pPr>
        <w:numPr>
          <w:ilvl w:val="0"/>
          <w:numId w:val="16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Place disclosure at TOP of caption, before "more" button</w:t>
      </w:r>
    </w:p>
    <w:p w:rsidR="00C960FB" w:rsidRPr="00C960FB" w:rsidP="00C960FB" w14:paraId="35BD73FA" w14:textId="77777777">
      <w:pPr>
        <w:numPr>
          <w:ilvl w:val="0"/>
          <w:numId w:val="16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Disclosure must be visible without clicking "more"</w:t>
      </w:r>
    </w:p>
    <w:p w:rsidR="00C960FB" w:rsidRPr="00C960FB" w:rsidP="00C960FB" w14:paraId="40170839"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TikTok:</w:t>
      </w:r>
    </w:p>
    <w:p w:rsidR="00C960FB" w:rsidRPr="00C960FB" w:rsidP="00C960FB" w14:paraId="4EA35AB5" w14:textId="77777777">
      <w:pPr>
        <w:numPr>
          <w:ilvl w:val="0"/>
          <w:numId w:val="16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Enable "Branded Content" toggle PLUS verbal/text disclosure</w:t>
      </w:r>
    </w:p>
    <w:p w:rsidR="00C960FB" w:rsidRPr="00C960FB" w:rsidP="00C960FB" w14:paraId="6BDBB016" w14:textId="77777777">
      <w:pPr>
        <w:numPr>
          <w:ilvl w:val="0"/>
          <w:numId w:val="16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Disclosure must appear on-screen as overlay text</w:t>
      </w:r>
    </w:p>
    <w:p w:rsidR="00C960FB" w:rsidRPr="00C960FB" w:rsidP="00C960FB" w14:paraId="65FF3021" w14:textId="77777777">
      <w:pPr>
        <w:numPr>
          <w:ilvl w:val="0"/>
          <w:numId w:val="16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Verbal disclosure in first 3 seconds of video</w:t>
      </w:r>
    </w:p>
    <w:p w:rsidR="00C960FB" w:rsidRPr="00C960FB" w:rsidP="00C960FB" w14:paraId="09E650A9"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YouTube:</w:t>
      </w:r>
    </w:p>
    <w:p w:rsidR="00C960FB" w:rsidRPr="00C960FB" w:rsidP="00C960FB" w14:paraId="63B121BC" w14:textId="77777777">
      <w:pPr>
        <w:numPr>
          <w:ilvl w:val="0"/>
          <w:numId w:val="16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Check "Includes paid promotion" box</w:t>
      </w:r>
    </w:p>
    <w:p w:rsidR="00C960FB" w:rsidRPr="00C960FB" w:rsidP="00C960FB" w14:paraId="1D6807EF" w14:textId="77777777">
      <w:pPr>
        <w:numPr>
          <w:ilvl w:val="0"/>
          <w:numId w:val="16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Verbal disclosure in first 30 seconds</w:t>
      </w:r>
    </w:p>
    <w:p w:rsidR="00C960FB" w:rsidRPr="00C960FB" w:rsidP="00C960FB" w14:paraId="3B051F1C" w14:textId="77777777">
      <w:pPr>
        <w:numPr>
          <w:ilvl w:val="0"/>
          <w:numId w:val="16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Written disclosure in first 3 lines of description</w:t>
      </w:r>
    </w:p>
    <w:p w:rsidR="00C960FB" w:rsidRPr="00C960FB" w:rsidP="00C960FB" w14:paraId="4E87535B" w14:textId="77777777">
      <w:pPr>
        <w:numPr>
          <w:ilvl w:val="0"/>
          <w:numId w:val="16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Both verbal AND written required</w:t>
      </w:r>
    </w:p>
    <w:p w:rsidR="00C960FB" w:rsidRPr="00C960FB" w:rsidP="00C960FB" w14:paraId="3895B043"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Stories/Reels/Shorts:</w:t>
      </w:r>
    </w:p>
    <w:p w:rsidR="00C960FB" w:rsidRPr="00C960FB" w:rsidP="00C960FB" w14:paraId="6197CAE3" w14:textId="77777777">
      <w:pPr>
        <w:numPr>
          <w:ilvl w:val="0"/>
          <w:numId w:val="16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Text overlay at TOP of screen, visible entire duration</w:t>
      </w:r>
    </w:p>
    <w:p w:rsidR="00C960FB" w:rsidRPr="00C960FB" w:rsidP="00C960FB" w14:paraId="174F4A6C" w14:textId="77777777">
      <w:pPr>
        <w:numPr>
          <w:ilvl w:val="0"/>
          <w:numId w:val="16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Use clear, readable font size</w:t>
      </w:r>
    </w:p>
    <w:p w:rsidR="00C960FB" w:rsidRPr="00C960FB" w:rsidP="00C960FB" w14:paraId="57E6D08C" w14:textId="77777777">
      <w:pPr>
        <w:numPr>
          <w:ilvl w:val="0"/>
          <w:numId w:val="16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Don't hide behind stickers or graphics</w:t>
      </w:r>
    </w:p>
    <w:p w:rsidR="00C960FB" w:rsidRPr="00C960FB" w:rsidP="00C960FB" w14:paraId="4CDB775B"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Pinterest:</w:t>
      </w:r>
    </w:p>
    <w:p w:rsidR="00C960FB" w:rsidRPr="00C960FB" w:rsidP="00C960FB" w14:paraId="1A7EB880" w14:textId="77777777">
      <w:pPr>
        <w:numPr>
          <w:ilvl w:val="0"/>
          <w:numId w:val="16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Disclosure in pin title or description (visible without clicking)</w:t>
      </w:r>
    </w:p>
    <w:p w:rsidR="00C960FB" w:rsidRPr="00C960FB" w:rsidP="00C960FB" w14:paraId="0A78C332" w14:textId="77777777">
      <w:pPr>
        <w:numPr>
          <w:ilvl w:val="0"/>
          <w:numId w:val="16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Example: "Affiliate Link: NextFlight Academy Review"</w:t>
      </w:r>
    </w:p>
    <w:p w:rsidR="00C960FB" w:rsidRPr="00C960FB" w:rsidP="00C960FB" w14:paraId="55E50D96" w14:textId="77777777">
      <w:pPr>
        <w:spacing w:before="100" w:beforeAutospacing="1" w:after="100" w:afterAutospacing="1" w:line="240" w:lineRule="auto"/>
        <w:outlineLvl w:val="1"/>
        <w:rPr>
          <w:b/>
          <w:bCs/>
          <w:color w:val="000000"/>
          <w:sz w:val="36"/>
          <w:szCs w:val="36"/>
          <w:lang w:val="en-US" w:eastAsia="en-US" w:bidi="ar-SA"/>
        </w:rPr>
      </w:pPr>
      <w:r w:rsidRPr="00C960FB">
        <w:rPr>
          <w:b/>
          <w:bCs/>
          <w:color w:val="000000"/>
          <w:sz w:val="36"/>
          <w:szCs w:val="36"/>
          <w:lang w:val="en-US" w:eastAsia="en-US" w:bidi="ar-SA"/>
        </w:rPr>
        <w:t>SECTION 2: INCOME CLAIMS - THE MOST DANGEROUS AREA</w:t>
      </w:r>
    </w:p>
    <w:p w:rsidR="00C960FB" w:rsidRPr="00C960FB" w:rsidP="00C960FB" w14:paraId="4F4704B7"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2.1. The Iron Rule: NO SPECIFIC INCOME GUARANTEES</w:t>
      </w:r>
    </w:p>
    <w:p w:rsidR="00C960FB" w:rsidRPr="00C960FB" w:rsidP="00C960FB" w14:paraId="728CB66C"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YOU ARE ABSOLUTELY PROHIBITED FROM MAKING THESE CLAIMS:</w:t>
      </w:r>
    </w:p>
    <w:p w:rsidR="00C960FB" w:rsidRPr="00C960FB" w:rsidP="00C960FB" w14:paraId="1B3F3430"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"You'll make $10,000/month with this course"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"Guaranteed income of $X"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"Average students earn $X"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"Make 6 figures in 6 months"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"Replace your income in 90 days"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"Earn $500/day working 2 hours"</w:t>
      </w:r>
    </w:p>
    <w:p w:rsidR="00C960FB" w:rsidRPr="00C960FB" w:rsidP="00C960FB" w14:paraId="62C1DEF1"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Why?</w:t>
      </w:r>
      <w:r w:rsidRPr="00C960FB">
        <w:rPr>
          <w:color w:val="000000"/>
          <w:lang w:val="en-US" w:eastAsia="en-US" w:bidi="ar-SA"/>
        </w:rPr>
        <w:t> The FTC considers these deceptive because:</w:t>
      </w:r>
    </w:p>
    <w:p w:rsidR="00C960FB" w:rsidRPr="00C960FB" w:rsidP="00C960FB" w14:paraId="4292A4A8" w14:textId="77777777">
      <w:pPr>
        <w:numPr>
          <w:ilvl w:val="0"/>
          <w:numId w:val="17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Results vary dramatically by individual</w:t>
      </w:r>
    </w:p>
    <w:p w:rsidR="00C960FB" w:rsidRPr="00C960FB" w:rsidP="00C960FB" w14:paraId="0EC3AA75" w14:textId="77777777">
      <w:pPr>
        <w:numPr>
          <w:ilvl w:val="0"/>
          <w:numId w:val="17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Most students earn less or nothing</w:t>
      </w:r>
    </w:p>
    <w:p w:rsidR="00C960FB" w:rsidRPr="00C960FB" w:rsidP="00C960FB" w14:paraId="036F13CA" w14:textId="77777777">
      <w:pPr>
        <w:numPr>
          <w:ilvl w:val="0"/>
          <w:numId w:val="17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Success depends on factors beyond the course</w:t>
      </w:r>
    </w:p>
    <w:p w:rsidR="00C960FB" w:rsidRPr="00C960FB" w:rsidP="00C960FB" w14:paraId="5756D238"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Violation Penalty:</w:t>
      </w:r>
      <w:r w:rsidRPr="00C960FB">
        <w:rPr>
          <w:color w:val="000000"/>
          <w:lang w:val="en-US" w:eastAsia="en-US" w:bidi="ar-SA"/>
        </w:rPr>
        <w:t> Up to </w:t>
      </w:r>
      <w:r w:rsidRPr="00C960FB">
        <w:rPr>
          <w:b/>
          <w:bCs/>
          <w:color w:val="000000"/>
          <w:lang w:val="en-US" w:eastAsia="en-US" w:bidi="ar-SA"/>
        </w:rPr>
        <w:t>$50,120 PER CLAIM</w:t>
      </w:r>
      <w:r w:rsidRPr="00C960FB">
        <w:rPr>
          <w:color w:val="000000"/>
          <w:lang w:val="en-US" w:eastAsia="en-US" w:bidi="ar-SA"/>
        </w:rPr>
        <w:t>. If you post this in 10 places, that's potentially $501,200 in fines.</w:t>
      </w:r>
    </w:p>
    <w:p w:rsidR="00C960FB" w:rsidRPr="00C960FB" w:rsidP="00C960FB" w14:paraId="38CBA422"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2.2. Can You Share YOUR Personal Results?</w:t>
      </w:r>
    </w:p>
    <w:p w:rsidR="00C960FB" w:rsidRPr="00C960FB" w:rsidP="00C960FB" w14:paraId="77647481"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YES, but ONLY with proper disclaimers.</w:t>
      </w:r>
    </w:p>
    <w:p w:rsidR="00C960FB" w:rsidRPr="00C960FB" w:rsidP="00C960FB" w14:paraId="63D675FE"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If you want to share your personal income:</w:t>
      </w:r>
    </w:p>
    <w:p w:rsidR="00C960FB" w:rsidRPr="00C960FB" w:rsidP="00C960FB" w14:paraId="35797827" w14:textId="77777777">
      <w:pPr>
        <w:spacing w:before="100" w:beforeAutospacing="1" w:after="100" w:afterAutospacing="1" w:line="240" w:lineRule="auto"/>
        <w:rPr>
          <w:color w:val="000000"/>
          <w:lang w:val="en-US" w:eastAsia="en-US" w:bidi="ar-SA"/>
        </w:rPr>
      </w:pPr>
      <w:r w:rsidRPr="00C960FB">
        <w:rPr>
          <w:rFonts w:ascii="Segoe UI Symbol" w:hAnsi="Segoe UI Symbol" w:cs="Segoe UI Symbol"/>
          <w:color w:val="000000"/>
          <w:lang w:val="en-US" w:eastAsia="en-US" w:bidi="ar-SA"/>
        </w:rPr>
        <w:t>✓</w:t>
      </w:r>
      <w:r w:rsidRPr="00C960FB">
        <w:rPr>
          <w:color w:val="000000"/>
          <w:lang w:val="en-US" w:eastAsia="en-US" w:bidi="ar-SA"/>
        </w:rPr>
        <w:t> </w:t>
      </w:r>
      <w:r w:rsidRPr="00C960FB">
        <w:rPr>
          <w:b/>
          <w:bCs/>
          <w:color w:val="000000"/>
          <w:lang w:val="en-US" w:eastAsia="en-US" w:bidi="ar-SA"/>
        </w:rPr>
        <w:t>CORRECT WAY:</w:t>
      </w:r>
    </w:p>
    <w:p w:rsidR="00C960FB" w:rsidRPr="00C960FB" w:rsidP="00C960FB" w14:paraId="100332B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"I made $15,000 last month using strategies from NextFlight Academy!</w:t>
      </w:r>
    </w:p>
    <w:p w:rsidR="00C960FB" w:rsidRPr="00C960FB" w:rsidP="00C960FB" w14:paraId="65BD089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20007E7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INCOME DISCLAIMER: These results are NOT typical. Most students </w:t>
      </w:r>
    </w:p>
    <w:p w:rsidR="00C960FB" w:rsidRPr="00C960FB" w:rsidP="00C960FB" w14:paraId="4DFFCE9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earn significantly less or nothing at all. Individual results vary </w:t>
      </w:r>
    </w:p>
    <w:p w:rsidR="00C960FB" w:rsidRPr="00C960FB" w:rsidP="00C960FB" w14:paraId="69A4E49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based on effort, background, experience, and market conditions. </w:t>
      </w:r>
    </w:p>
    <w:p w:rsidR="00C960FB" w:rsidRPr="00C960FB" w:rsidP="00C960FB" w14:paraId="75E1A8F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NextFlight Academy makes no guarantee of income or results.</w:t>
      </w:r>
    </w:p>
    <w:p w:rsidR="00C960FB" w:rsidRPr="00C960FB" w:rsidP="00C960FB" w14:paraId="6D1B726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5100CA7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I'm an affiliate and earn a commission if you purchase through my link."</w:t>
      </w:r>
    </w:p>
    <w:p w:rsidR="00C960FB" w:rsidRPr="00C960FB" w:rsidP="00C960FB" w14:paraId="2664D4A2"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color w:val="000000"/>
          <w:lang w:val="en-US" w:eastAsia="en-US" w:bidi="ar-SA"/>
        </w:rPr>
        <w:t>❌</w:t>
      </w:r>
      <w:r w:rsidRPr="00C960FB">
        <w:rPr>
          <w:color w:val="000000"/>
          <w:lang w:val="en-US" w:eastAsia="en-US" w:bidi="ar-SA"/>
        </w:rPr>
        <w:t> </w:t>
      </w:r>
      <w:r w:rsidRPr="00C960FB">
        <w:rPr>
          <w:b/>
          <w:bCs/>
          <w:color w:val="000000"/>
          <w:lang w:val="en-US" w:eastAsia="en-US" w:bidi="ar-SA"/>
        </w:rPr>
        <w:t>WRONG WAY:</w:t>
      </w:r>
    </w:p>
    <w:p w:rsidR="00C960FB" w:rsidRPr="00C960FB" w:rsidP="00C960FB" w14:paraId="053E1FA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 made $15,000 last month with NextFlight Academy! </w:t>
      </w:r>
    </w:p>
    <w:p w:rsidR="00C960FB" w:rsidRPr="00C960FB" w:rsidP="00C960FB" w14:paraId="3B51D4A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You can too! [link]"</w:t>
      </w:r>
    </w:p>
    <w:p w:rsidR="00C960FB" w:rsidRPr="00C960FB" w:rsidP="00C960FB" w14:paraId="4D57522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29F83D7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(Missing: disclaimer that results aren't typical, affiliate disclosure)</w:t>
      </w:r>
    </w:p>
    <w:p w:rsidR="00C960FB" w:rsidRPr="00C960FB" w:rsidP="00C960FB" w14:paraId="335B1C7B"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2.3. The Required Income Disclaimer</w:t>
      </w:r>
    </w:p>
    <w:p w:rsidR="00C960FB" w:rsidRPr="00C960FB" w:rsidP="00C960FB" w14:paraId="49606623"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ANYTIME you mention income, earnings, or financial results (yours or others'), you MUST include this disclaimer in IMMEDIATE PROXIMITY:</w:t>
      </w:r>
    </w:p>
    <w:p w:rsidR="00C960FB" w:rsidRPr="00C960FB" w:rsidP="00C960FB" w14:paraId="123B232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RESULTS NOT TYPICAL</w:t>
      </w:r>
    </w:p>
    <w:p w:rsidR="00C960FB" w:rsidRPr="00C960FB" w:rsidP="00C960FB" w14:paraId="01C18D1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These results are not typical. Individual results will vary significantly </w:t>
      </w:r>
    </w:p>
    <w:p w:rsidR="00C960FB" w:rsidRPr="00C960FB" w:rsidP="00C960FB" w14:paraId="794E0B4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based on effort, background, and market conditions. NextFlight Academy </w:t>
      </w:r>
    </w:p>
    <w:p w:rsidR="00C960FB" w:rsidRPr="00C960FB" w:rsidP="00C960FB" w14:paraId="4213D34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makes no guarantee of specific income or results. Most students earn less </w:t>
      </w:r>
    </w:p>
    <w:p w:rsidR="00C960FB" w:rsidRPr="00C960FB" w:rsidP="00C960FB" w14:paraId="0D9C260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or nothing.</w:t>
      </w:r>
    </w:p>
    <w:p w:rsidR="00C960FB" w:rsidRPr="00C960FB" w:rsidP="00C960FB" w14:paraId="3A6BA3F9"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"Immediate proximity" means:</w:t>
      </w:r>
    </w:p>
    <w:p w:rsidR="00C960FB" w:rsidRPr="00C960FB" w:rsidP="00C960FB" w14:paraId="4E7E6198" w14:textId="77777777">
      <w:pPr>
        <w:numPr>
          <w:ilvl w:val="0"/>
          <w:numId w:val="17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In the SAME post (not a separate post)</w:t>
      </w:r>
    </w:p>
    <w:p w:rsidR="00C960FB" w:rsidRPr="00C960FB" w:rsidP="00C960FB" w14:paraId="6172F1C3" w14:textId="77777777">
      <w:pPr>
        <w:numPr>
          <w:ilvl w:val="0"/>
          <w:numId w:val="17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In the SAME video segment (not only at the end)</w:t>
      </w:r>
    </w:p>
    <w:p w:rsidR="00C960FB" w:rsidRPr="00C960FB" w:rsidP="00C960FB" w14:paraId="11B1B51D" w14:textId="77777777">
      <w:pPr>
        <w:numPr>
          <w:ilvl w:val="0"/>
          <w:numId w:val="17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In the SAME email (not a different email)</w:t>
      </w:r>
    </w:p>
    <w:p w:rsidR="00C960FB" w:rsidRPr="00C960FB" w:rsidP="00C960FB" w14:paraId="697DC2E5" w14:textId="77777777">
      <w:pPr>
        <w:numPr>
          <w:ilvl w:val="0"/>
          <w:numId w:val="17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NEAR the income claim (within same paragraph or screen)</w:t>
      </w:r>
    </w:p>
    <w:p w:rsidR="00C960FB" w:rsidRPr="00C960FB" w:rsidP="00C960FB" w14:paraId="18AAAF39"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2.4. Sharing Screenshots of Income</w:t>
      </w:r>
    </w:p>
    <w:p w:rsidR="00C960FB" w:rsidRPr="00C960FB" w:rsidP="00C960FB" w14:paraId="6710E3FD"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If you post screenshots of earnings, payment processors, or bank statements:</w:t>
      </w:r>
    </w:p>
    <w:p w:rsidR="00C960FB" w:rsidRPr="00C960FB" w:rsidP="00C960FB" w14:paraId="0E07494A"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Requirements:</w:t>
      </w:r>
    </w:p>
    <w:p w:rsidR="00C960FB" w:rsidRPr="00C960FB" w:rsidP="00C960FB" w14:paraId="48935055" w14:textId="77777777">
      <w:pPr>
        <w:numPr>
          <w:ilvl w:val="0"/>
          <w:numId w:val="17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Include income disclaimer (from 2.3) in SAME image or immediately below</w:t>
      </w:r>
    </w:p>
    <w:p w:rsidR="00C960FB" w:rsidRPr="00C960FB" w:rsidP="00C960FB" w14:paraId="567DAC69" w14:textId="77777777">
      <w:pPr>
        <w:numPr>
          <w:ilvl w:val="0"/>
          <w:numId w:val="17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Include affiliate disclosure</w:t>
      </w:r>
    </w:p>
    <w:p w:rsidR="00C960FB" w:rsidRPr="00C960FB" w:rsidP="00C960FB" w14:paraId="2E4C28B0" w14:textId="77777777">
      <w:pPr>
        <w:numPr>
          <w:ilvl w:val="0"/>
          <w:numId w:val="17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Make disclaimer SAME SIZE or LARGER than income claim</w:t>
      </w:r>
    </w:p>
    <w:p w:rsidR="00C960FB" w:rsidRPr="00C960FB" w:rsidP="00C960FB" w14:paraId="3AC1BB09" w14:textId="77777777">
      <w:pPr>
        <w:numPr>
          <w:ilvl w:val="0"/>
          <w:numId w:val="17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Don't obscure disclaimer with graphics, emojis, or other text</w:t>
      </w:r>
    </w:p>
    <w:p w:rsidR="00C960FB" w:rsidRPr="00C960FB" w:rsidP="00C960FB" w14:paraId="35310C9B"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Example - Instagram Post with Income Screenshot:</w:t>
      </w:r>
    </w:p>
    <w:p w:rsidR="00C960FB" w:rsidRPr="00C960FB" w:rsidP="00C960FB" w14:paraId="35BD62F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[Image: Screenshot showing $10,450 deposit from PayPal]</w:t>
      </w:r>
    </w:p>
    <w:p w:rsidR="00C960FB" w:rsidRPr="00C960FB" w:rsidP="00C960FB" w14:paraId="3D8A4A3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7D4EDBF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Caption:</w:t>
      </w:r>
    </w:p>
    <w:p w:rsidR="00C960FB" w:rsidRPr="00C960FB" w:rsidP="00C960FB" w14:paraId="5558F8A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Just got paid from my digital product sales! </w:t>
      </w:r>
    </w:p>
    <w:p w:rsidR="00C960FB" w:rsidRPr="00C960FB" w:rsidP="00C960FB" w14:paraId="514816C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559EB0A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IMPORTANT DISCLAIMER:</w:t>
      </w:r>
    </w:p>
    <w:p w:rsidR="00C960FB" w:rsidRPr="00C960FB" w:rsidP="00C960FB" w14:paraId="43EBC0C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My results are NOT typical. Most people who take this course </w:t>
      </w:r>
    </w:p>
    <w:p w:rsidR="00C960FB" w:rsidRPr="00C960FB" w:rsidP="00C960FB" w14:paraId="464F380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earn significantly less or nothing. Your results will vary </w:t>
      </w:r>
    </w:p>
    <w:p w:rsidR="00C960FB" w:rsidRPr="00C960FB" w:rsidP="00C960FB" w14:paraId="68265FE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based on your effort and circumstances. No guarantees are made.</w:t>
      </w:r>
    </w:p>
    <w:p w:rsidR="00C960FB" w:rsidRPr="00C960FB" w:rsidP="00C960FB" w14:paraId="233A138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60D2B5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w:t>
      </w:r>
    </w:p>
    <w:p w:rsidR="00C960FB" w:rsidRPr="00C960FB" w:rsidP="00C960FB" w14:paraId="4244930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I'm an affiliate for NextFlight Academy and earn a commission </w:t>
      </w:r>
    </w:p>
    <w:p w:rsidR="00C960FB" w:rsidRPr="00C960FB" w:rsidP="00C960FB" w14:paraId="5BC8648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if you purchase. I took their course and these are my real results.</w:t>
      </w:r>
    </w:p>
    <w:p w:rsidR="00C960FB" w:rsidRPr="00C960FB" w:rsidP="00C960FB" w14:paraId="31C48C3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5C4414A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Want to learn how I did it? Link in bio </w:t>
      </w:r>
      <w:r w:rsidRPr="00C960FB">
        <w:rPr>
          <w:rFonts w:ascii="Apple Color Emoji" w:hAnsi="Apple Color Emoji" w:cs="Apple Color Emoji"/>
          <w:color w:val="000000"/>
          <w:sz w:val="20"/>
          <w:szCs w:val="20"/>
          <w:lang w:val="en-US" w:eastAsia="en-US" w:bidi="ar-SA"/>
        </w:rPr>
        <w:t>👆</w:t>
      </w:r>
    </w:p>
    <w:p w:rsidR="00C960FB" w:rsidRPr="00C960FB" w:rsidP="00C960FB" w14:paraId="3AD89851"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2.5. Testimonials from Others</w:t>
      </w:r>
    </w:p>
    <w:p w:rsidR="00C960FB" w:rsidRPr="00C960FB" w:rsidP="00C960FB" w14:paraId="225832DF"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If you share someone else's success story or testimonial:</w:t>
      </w:r>
    </w:p>
    <w:p w:rsidR="00C960FB" w:rsidRPr="00C960FB" w:rsidP="00C960FB" w14:paraId="2CA44784"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Requirements:</w:t>
      </w:r>
    </w:p>
    <w:p w:rsidR="00C960FB" w:rsidRPr="00C960FB" w:rsidP="00C960FB" w14:paraId="355856C4" w14:textId="77777777">
      <w:pPr>
        <w:numPr>
          <w:ilvl w:val="0"/>
          <w:numId w:val="17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State clearly this is ONE person's experience</w:t>
      </w:r>
    </w:p>
    <w:p w:rsidR="00C960FB" w:rsidRPr="00C960FB" w:rsidP="00C960FB" w14:paraId="19055F71" w14:textId="77777777">
      <w:pPr>
        <w:numPr>
          <w:ilvl w:val="0"/>
          <w:numId w:val="17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Include disclaimer that results aren't typical</w:t>
      </w:r>
    </w:p>
    <w:p w:rsidR="00C960FB" w:rsidRPr="00C960FB" w:rsidP="00C960FB" w14:paraId="7E2B3B67" w14:textId="77777777">
      <w:pPr>
        <w:numPr>
          <w:ilvl w:val="0"/>
          <w:numId w:val="17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Don't edit or cherry-pick to make it misleading</w:t>
      </w:r>
    </w:p>
    <w:p w:rsidR="00C960FB" w:rsidRPr="00C960FB" w:rsidP="00C960FB" w14:paraId="5B92D7F3" w14:textId="77777777">
      <w:pPr>
        <w:numPr>
          <w:ilvl w:val="0"/>
          <w:numId w:val="17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Include your affiliate disclosure</w:t>
      </w:r>
    </w:p>
    <w:p w:rsidR="00C960FB" w:rsidRPr="00C960FB" w:rsidP="00C960FB" w14:paraId="2B7376F2"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Example:</w:t>
      </w:r>
    </w:p>
    <w:p w:rsidR="00C960FB" w:rsidRPr="00C960FB" w:rsidP="00C960FB" w14:paraId="07A6EA7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"Here's what my friend Maria said about NextFlight Academy:</w:t>
      </w:r>
    </w:p>
    <w:p w:rsidR="00C960FB" w:rsidRPr="00C960FB" w:rsidP="00C960FB" w14:paraId="297CEAA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384327A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 launched my first digital product and made $3,000 in the </w:t>
      </w:r>
    </w:p>
    <w:p w:rsidR="00C960FB" w:rsidRPr="00C960FB" w:rsidP="00C960FB" w14:paraId="03558F8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first month!' - Maria G.</w:t>
      </w:r>
    </w:p>
    <w:p w:rsidR="00C960FB" w:rsidRPr="00C960FB" w:rsidP="00C960FB" w14:paraId="0470280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5DBC634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This testimonial represents Maria's individual experience. </w:t>
      </w:r>
    </w:p>
    <w:p w:rsidR="00C960FB" w:rsidRPr="00C960FB" w:rsidP="00C960FB" w14:paraId="1F3A0A6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Results are NOT typical. Most students earn less or nothing. </w:t>
      </w:r>
    </w:p>
    <w:p w:rsidR="00C960FB" w:rsidRPr="00C960FB" w:rsidP="00C960FB" w14:paraId="10AE5A0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Success depends on individual effort and circumstances.</w:t>
      </w:r>
    </w:p>
    <w:p w:rsidR="00C960FB" w:rsidRPr="00C960FB" w:rsidP="00C960FB" w14:paraId="0BBF958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4FD7581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I'm an affiliate and earn a commission if you purchase through </w:t>
      </w:r>
    </w:p>
    <w:p w:rsidR="00C960FB" w:rsidRPr="00C960FB" w:rsidP="00C960FB" w14:paraId="135B6F9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my link."</w:t>
      </w:r>
    </w:p>
    <w:p w:rsidR="00C960FB" w:rsidRPr="00C960FB" w:rsidP="00C960FB" w14:paraId="35D458F5"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2.6. "Lifestyle" Marketing (Subtle Income Claims)</w:t>
      </w:r>
    </w:p>
    <w:p w:rsidR="00C960FB" w:rsidRPr="00C960FB" w:rsidP="00C960FB" w14:paraId="2E6580D4"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Be careful with indirect income claims:</w:t>
      </w:r>
    </w:p>
    <w:p w:rsidR="00C960FB" w:rsidRPr="00C960FB" w:rsidP="00C960FB" w14:paraId="070C05FB"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Photos of luxury cars with caption "Thank you NextFlight!" (implies you bought car with course earnings)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Beach photos with laptop and "Living the dream thanks to NFA" (implies course created this lifestyle)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"Fire your boss" / "Quit your 9-5" language (implies guaranteed income replacement)</w:t>
      </w:r>
    </w:p>
    <w:p w:rsidR="00C960FB" w:rsidRPr="00C960FB" w:rsidP="00C960FB" w14:paraId="734E342A"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If you DO post lifestyle content:</w:t>
      </w:r>
    </w:p>
    <w:p w:rsidR="00C960FB" w:rsidRPr="00C960FB" w:rsidP="00C960FB" w14:paraId="1A342220" w14:textId="77777777">
      <w:pPr>
        <w:spacing w:before="100" w:beforeAutospacing="1" w:after="100" w:afterAutospacing="1" w:line="240" w:lineRule="auto"/>
        <w:rPr>
          <w:color w:val="000000"/>
          <w:lang w:val="en-US" w:eastAsia="en-US" w:bidi="ar-SA"/>
        </w:rPr>
      </w:pPr>
      <w:r w:rsidRPr="00C960FB">
        <w:rPr>
          <w:rFonts w:ascii="Segoe UI Symbol" w:hAnsi="Segoe UI Symbol" w:cs="Segoe UI Symbol"/>
          <w:color w:val="000000"/>
          <w:lang w:val="en-US" w:eastAsia="en-US" w:bidi="ar-SA"/>
        </w:rPr>
        <w:t>✓</w:t>
      </w:r>
      <w:r w:rsidRPr="00C960FB">
        <w:rPr>
          <w:color w:val="000000"/>
          <w:lang w:val="en-US" w:eastAsia="en-US" w:bidi="ar-SA"/>
        </w:rPr>
        <w:t xml:space="preserve"> Make it clear the lifestyle isn't guaranteed or typical from the course </w:t>
      </w:r>
      <w:r w:rsidRPr="00C960FB">
        <w:rPr>
          <w:rFonts w:ascii="Segoe UI Symbol" w:hAnsi="Segoe UI Symbol" w:cs="Segoe UI Symbol"/>
          <w:color w:val="000000"/>
          <w:lang w:val="en-US" w:eastAsia="en-US" w:bidi="ar-SA"/>
        </w:rPr>
        <w:t>✓</w:t>
      </w:r>
      <w:r w:rsidRPr="00C960FB">
        <w:rPr>
          <w:color w:val="000000"/>
          <w:lang w:val="en-US" w:eastAsia="en-US" w:bidi="ar-SA"/>
        </w:rPr>
        <w:t xml:space="preserve"> Disclose if income came from affiliate commissions, not just implementing course </w:t>
      </w:r>
      <w:r w:rsidRPr="00C960FB">
        <w:rPr>
          <w:rFonts w:ascii="Segoe UI Symbol" w:hAnsi="Segoe UI Symbol" w:cs="Segoe UI Symbol"/>
          <w:color w:val="000000"/>
          <w:lang w:val="en-US" w:eastAsia="en-US" w:bidi="ar-SA"/>
        </w:rPr>
        <w:t>✓</w:t>
      </w:r>
      <w:r w:rsidRPr="00C960FB">
        <w:rPr>
          <w:color w:val="000000"/>
          <w:lang w:val="en-US" w:eastAsia="en-US" w:bidi="ar-SA"/>
        </w:rPr>
        <w:t xml:space="preserve"> Include standard disclaimers</w:t>
      </w:r>
    </w:p>
    <w:p w:rsidR="00C960FB" w:rsidRPr="00C960FB" w:rsidP="00C960FB" w14:paraId="5D0DEAA2"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Better Approach:</w:t>
      </w:r>
    </w:p>
    <w:p w:rsidR="00C960FB" w:rsidRPr="00C960FB" w:rsidP="00C960FB" w14:paraId="79EF2DD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"Working from the beach today! </w:t>
      </w:r>
      <w:r w:rsidRPr="00C960FB">
        <w:rPr>
          <w:rFonts w:ascii="Apple Color Emoji" w:hAnsi="Apple Color Emoji" w:cs="Apple Color Emoji"/>
          <w:color w:val="000000"/>
          <w:sz w:val="20"/>
          <w:szCs w:val="20"/>
          <w:lang w:val="en-US" w:eastAsia="en-US" w:bidi="ar-SA"/>
        </w:rPr>
        <w:t>🏖️</w:t>
      </w:r>
    </w:p>
    <w:p w:rsidR="00C960FB" w:rsidRPr="00C960FB" w:rsidP="00C960FB" w14:paraId="67BEFEB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253E18A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Building my online business has given me location flexibility </w:t>
      </w:r>
    </w:p>
    <w:p w:rsidR="00C960FB" w:rsidRPr="00C960FB" w:rsidP="00C960FB" w14:paraId="5A43BF2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(though I'm still working hard behind the scenes! </w:t>
      </w:r>
      <w:r w:rsidRPr="00C960FB">
        <w:rPr>
          <w:rFonts w:ascii="Segoe UI Emoji" w:eastAsia="Segoe UI Emoji" w:hAnsi="Segoe UI Emoji" w:cs="Segoe UI Emoji"/>
          <w:color w:val="000000"/>
          <w:sz w:val="20"/>
          <w:szCs w:val="20"/>
          <w:lang w:val="en-US" w:eastAsia="en-US" w:bidi="ar-SA"/>
        </w:rPr>
        <w:t>😅</w:t>
      </w:r>
      <w:r w:rsidRPr="00C960FB">
        <w:rPr>
          <w:rFonts w:ascii="Courier New" w:hAnsi="Courier New" w:cs="Courier New"/>
          <w:color w:val="000000"/>
          <w:sz w:val="20"/>
          <w:szCs w:val="20"/>
          <w:lang w:val="en-US" w:eastAsia="en-US" w:bidi="ar-SA"/>
        </w:rPr>
        <w:t>)</w:t>
      </w:r>
    </w:p>
    <w:p w:rsidR="00C960FB" w:rsidRPr="00C960FB" w:rsidP="00C960FB" w14:paraId="74089C1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958502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NextFlight Academy taught me the foundations, but this didn't </w:t>
      </w:r>
    </w:p>
    <w:p w:rsidR="00C960FB" w:rsidRPr="00C960FB" w:rsidP="00C960FB" w14:paraId="1C06E9E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happen overnight. It took months of consistent effort and </w:t>
      </w:r>
    </w:p>
    <w:p w:rsidR="00C960FB" w:rsidRPr="00C960FB" w:rsidP="00C960FB" w14:paraId="50488D6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results aren't guaranteed for everyone.</w:t>
      </w:r>
    </w:p>
    <w:p w:rsidR="00C960FB" w:rsidRPr="00C960FB" w:rsidP="00C960FB" w14:paraId="0A646DC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49D40CD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link in bio if you want to check out the course."</w:t>
      </w:r>
    </w:p>
    <w:p w:rsidR="00C960FB" w:rsidRPr="00C960FB" w:rsidP="00C960FB" w14:paraId="66FE3C25"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2.7. Real FTC Enforcement Examples</w:t>
      </w:r>
    </w:p>
    <w:p w:rsidR="00C960FB" w:rsidRPr="00C960FB" w:rsidP="00C960FB" w14:paraId="42564AAE"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These are REAL cases where the FTC fined companies and affiliates:</w:t>
      </w:r>
    </w:p>
    <w:p w:rsidR="00C960FB" w:rsidRPr="00C960FB" w:rsidP="00C960FB" w14:paraId="037BDCFE"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Case 1: MOBE (My Online Business Education) - 2018</w:t>
      </w:r>
    </w:p>
    <w:p w:rsidR="00C960FB" w:rsidRPr="00C960FB" w:rsidP="00C960FB" w14:paraId="41D99F57" w14:textId="77777777">
      <w:pPr>
        <w:numPr>
          <w:ilvl w:val="0"/>
          <w:numId w:val="174"/>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Fine:</w:t>
      </w:r>
      <w:r w:rsidRPr="00C960FB">
        <w:rPr>
          <w:color w:val="000000"/>
          <w:lang w:val="en-US" w:eastAsia="en-US" w:bidi="ar-SA"/>
        </w:rPr>
        <w:t> $135 million</w:t>
      </w:r>
    </w:p>
    <w:p w:rsidR="00C960FB" w:rsidRPr="00C960FB" w:rsidP="00C960FB" w14:paraId="54C2A6BE" w14:textId="77777777">
      <w:pPr>
        <w:numPr>
          <w:ilvl w:val="0"/>
          <w:numId w:val="174"/>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Violation:</w:t>
      </w:r>
      <w:r w:rsidRPr="00C960FB">
        <w:rPr>
          <w:color w:val="000000"/>
          <w:lang w:val="en-US" w:eastAsia="en-US" w:bidi="ar-SA"/>
        </w:rPr>
        <w:t> Income claims without disclaimers</w:t>
      </w:r>
    </w:p>
    <w:p w:rsidR="00C960FB" w:rsidRPr="00C960FB" w:rsidP="00C960FB" w14:paraId="4A83B491" w14:textId="77777777">
      <w:pPr>
        <w:numPr>
          <w:ilvl w:val="0"/>
          <w:numId w:val="174"/>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Example claim:</w:t>
      </w:r>
      <w:r w:rsidRPr="00C960FB">
        <w:rPr>
          <w:color w:val="000000"/>
          <w:lang w:val="en-US" w:eastAsia="en-US" w:bidi="ar-SA"/>
        </w:rPr>
        <w:t> "Make $10,000/week working from home"</w:t>
      </w:r>
    </w:p>
    <w:p w:rsidR="00C960FB" w:rsidRPr="00C960FB" w:rsidP="00C960FB" w14:paraId="39B30DF2" w14:textId="77777777">
      <w:pPr>
        <w:numPr>
          <w:ilvl w:val="0"/>
          <w:numId w:val="174"/>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Result:</w:t>
      </w:r>
      <w:r w:rsidRPr="00C960FB">
        <w:rPr>
          <w:color w:val="000000"/>
          <w:lang w:val="en-US" w:eastAsia="en-US" w:bidi="ar-SA"/>
        </w:rPr>
        <w:t> Company shut down, affiliates faced personal liability</w:t>
      </w:r>
    </w:p>
    <w:p w:rsidR="00C960FB" w:rsidRPr="00C960FB" w:rsidP="00C960FB" w14:paraId="252ACCA4"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Case 2: Digital Altitude - 2018</w:t>
      </w:r>
    </w:p>
    <w:p w:rsidR="00C960FB" w:rsidRPr="00C960FB" w:rsidP="00C960FB" w14:paraId="75F96D3E" w14:textId="77777777">
      <w:pPr>
        <w:numPr>
          <w:ilvl w:val="0"/>
          <w:numId w:val="175"/>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Fine:</w:t>
      </w:r>
      <w:r w:rsidRPr="00C960FB">
        <w:rPr>
          <w:color w:val="000000"/>
          <w:lang w:val="en-US" w:eastAsia="en-US" w:bidi="ar-SA"/>
        </w:rPr>
        <w:t> $12.8 million</w:t>
      </w:r>
    </w:p>
    <w:p w:rsidR="00C960FB" w:rsidRPr="00C960FB" w:rsidP="00C960FB" w14:paraId="7CE0D02B" w14:textId="77777777">
      <w:pPr>
        <w:numPr>
          <w:ilvl w:val="0"/>
          <w:numId w:val="175"/>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Violation:</w:t>
      </w:r>
      <w:r w:rsidRPr="00C960FB">
        <w:rPr>
          <w:color w:val="000000"/>
          <w:lang w:val="en-US" w:eastAsia="en-US" w:bidi="ar-SA"/>
        </w:rPr>
        <w:t> False earnings representations</w:t>
      </w:r>
    </w:p>
    <w:p w:rsidR="00C960FB" w:rsidRPr="00C960FB" w:rsidP="00C960FB" w14:paraId="579EE9FF" w14:textId="77777777">
      <w:pPr>
        <w:numPr>
          <w:ilvl w:val="0"/>
          <w:numId w:val="175"/>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Result:</w:t>
      </w:r>
      <w:r w:rsidRPr="00C960FB">
        <w:rPr>
          <w:color w:val="000000"/>
          <w:lang w:val="en-US" w:eastAsia="en-US" w:bidi="ar-SA"/>
        </w:rPr>
        <w:t> Company closed, founders banned from industry</w:t>
      </w:r>
    </w:p>
    <w:p w:rsidR="00C960FB" w:rsidRPr="00C960FB" w:rsidP="00C960FB" w14:paraId="0683B687"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Case 3: Nudge LLC - 2020</w:t>
      </w:r>
    </w:p>
    <w:p w:rsidR="00C960FB" w:rsidRPr="00C960FB" w:rsidP="00C960FB" w14:paraId="05FE192F" w14:textId="77777777">
      <w:pPr>
        <w:numPr>
          <w:ilvl w:val="0"/>
          <w:numId w:val="176"/>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Fine:</w:t>
      </w:r>
      <w:r w:rsidRPr="00C960FB">
        <w:rPr>
          <w:color w:val="000000"/>
          <w:lang w:val="en-US" w:eastAsia="en-US" w:bidi="ar-SA"/>
        </w:rPr>
        <w:t> $2.7 million</w:t>
      </w:r>
    </w:p>
    <w:p w:rsidR="00C960FB" w:rsidRPr="00C960FB" w:rsidP="00C960FB" w14:paraId="0018E623" w14:textId="77777777">
      <w:pPr>
        <w:numPr>
          <w:ilvl w:val="0"/>
          <w:numId w:val="176"/>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Violation:</w:t>
      </w:r>
      <w:r w:rsidRPr="00C960FB">
        <w:rPr>
          <w:color w:val="000000"/>
          <w:lang w:val="en-US" w:eastAsia="en-US" w:bidi="ar-SA"/>
        </w:rPr>
        <w:t> Affiliates made income claims without proper disclaimers</w:t>
      </w:r>
    </w:p>
    <w:p w:rsidR="00C960FB" w:rsidRPr="00C960FB" w:rsidP="00C960FB" w14:paraId="564179D2" w14:textId="77777777">
      <w:pPr>
        <w:numPr>
          <w:ilvl w:val="0"/>
          <w:numId w:val="176"/>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Key point:</w:t>
      </w:r>
      <w:r w:rsidRPr="00C960FB">
        <w:rPr>
          <w:color w:val="000000"/>
          <w:lang w:val="en-US" w:eastAsia="en-US" w:bidi="ar-SA"/>
        </w:rPr>
        <w:t> </w:t>
      </w:r>
      <w:r w:rsidRPr="00C960FB">
        <w:rPr>
          <w:b/>
          <w:bCs/>
          <w:color w:val="000000"/>
          <w:lang w:val="en-US" w:eastAsia="en-US" w:bidi="ar-SA"/>
        </w:rPr>
        <w:t>Company was held liable for affiliate violations</w:t>
      </w:r>
    </w:p>
    <w:p w:rsidR="00C960FB" w:rsidRPr="00C960FB" w:rsidP="00C960FB" w14:paraId="28EB5478" w14:textId="77777777">
      <w:pPr>
        <w:numPr>
          <w:ilvl w:val="0"/>
          <w:numId w:val="176"/>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Result:</w:t>
      </w:r>
      <w:r w:rsidRPr="00C960FB">
        <w:rPr>
          <w:color w:val="000000"/>
          <w:lang w:val="en-US" w:eastAsia="en-US" w:bidi="ar-SA"/>
        </w:rPr>
        <w:t> This is why we have strict rules - to protect BOTH you and us</w:t>
      </w:r>
    </w:p>
    <w:p w:rsidR="00C960FB" w:rsidRPr="00C960FB" w:rsidP="00C960FB" w14:paraId="67144546"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Case 4: Individual Influencer - 2020</w:t>
      </w:r>
    </w:p>
    <w:p w:rsidR="00C960FB" w:rsidRPr="00C960FB" w:rsidP="00C960FB" w14:paraId="0FB28BCA" w14:textId="77777777">
      <w:pPr>
        <w:numPr>
          <w:ilvl w:val="0"/>
          <w:numId w:val="177"/>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Fine:</w:t>
      </w:r>
      <w:r w:rsidRPr="00C960FB">
        <w:rPr>
          <w:color w:val="000000"/>
          <w:lang w:val="en-US" w:eastAsia="en-US" w:bidi="ar-SA"/>
        </w:rPr>
        <w:t> $50,000+ personal liability</w:t>
      </w:r>
    </w:p>
    <w:p w:rsidR="00C960FB" w:rsidRPr="00C960FB" w:rsidP="00C960FB" w14:paraId="4FA97370" w14:textId="77777777">
      <w:pPr>
        <w:numPr>
          <w:ilvl w:val="0"/>
          <w:numId w:val="177"/>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Violation:</w:t>
      </w:r>
      <w:r w:rsidRPr="00C960FB">
        <w:rPr>
          <w:color w:val="000000"/>
          <w:lang w:val="en-US" w:eastAsia="en-US" w:bidi="ar-SA"/>
        </w:rPr>
        <w:t> Posted income screenshots without disclaimers</w:t>
      </w:r>
    </w:p>
    <w:p w:rsidR="00C960FB" w:rsidRPr="00C960FB" w:rsidP="00C960FB" w14:paraId="32BE6C3A" w14:textId="77777777">
      <w:pPr>
        <w:numPr>
          <w:ilvl w:val="0"/>
          <w:numId w:val="177"/>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Result:</w:t>
      </w:r>
      <w:r w:rsidRPr="00C960FB">
        <w:rPr>
          <w:color w:val="000000"/>
          <w:lang w:val="en-US" w:eastAsia="en-US" w:bidi="ar-SA"/>
        </w:rPr>
        <w:t> Influencer personally liable even though company also fined</w:t>
      </w:r>
    </w:p>
    <w:p w:rsidR="00C960FB" w:rsidRPr="00C960FB" w:rsidP="00C960FB" w14:paraId="4E4AAD0F"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The lesson:</w:t>
      </w:r>
      <w:r w:rsidRPr="00C960FB">
        <w:rPr>
          <w:color w:val="000000"/>
          <w:lang w:val="en-US" w:eastAsia="en-US" w:bidi="ar-SA"/>
        </w:rPr>
        <w:t> The FTC DOES enforce. The fines are REAL. You CAN be held personally liable.</w:t>
      </w:r>
    </w:p>
    <w:p w:rsidR="00C960FB" w:rsidRPr="00C960FB" w:rsidP="00C960FB" w14:paraId="21DDF6F0" w14:textId="77777777">
      <w:pPr>
        <w:spacing w:before="100" w:beforeAutospacing="1" w:after="100" w:afterAutospacing="1" w:line="240" w:lineRule="auto"/>
        <w:outlineLvl w:val="1"/>
        <w:rPr>
          <w:b/>
          <w:bCs/>
          <w:color w:val="000000"/>
          <w:sz w:val="36"/>
          <w:szCs w:val="36"/>
          <w:lang w:val="en-US" w:eastAsia="en-US" w:bidi="ar-SA"/>
        </w:rPr>
      </w:pPr>
      <w:r w:rsidRPr="00C960FB">
        <w:rPr>
          <w:b/>
          <w:bCs/>
          <w:color w:val="000000"/>
          <w:sz w:val="36"/>
          <w:szCs w:val="36"/>
          <w:lang w:val="en-US" w:eastAsia="en-US" w:bidi="ar-SA"/>
        </w:rPr>
        <w:t>SECTION 3: PROHIBITED MARKETING TACTICS</w:t>
      </w:r>
    </w:p>
    <w:p w:rsidR="00C960FB" w:rsidRPr="00C960FB" w:rsidP="00C960FB" w14:paraId="5B570A89"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3.1. Absolutely Forbidden Practices</w:t>
      </w:r>
    </w:p>
    <w:p w:rsidR="00C960FB" w:rsidRPr="00C960FB" w:rsidP="00C960FB" w14:paraId="353C1033"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The following tactics will result in IMMEDIATE TERMINATION and potential legal action:</w:t>
      </w:r>
    </w:p>
    <w:p w:rsidR="00C960FB" w:rsidRPr="00C960FB" w:rsidP="00C960FB" w14:paraId="5C46339E"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b/>
          <w:bCs/>
          <w:color w:val="000000"/>
          <w:lang w:val="en-US" w:eastAsia="en-US" w:bidi="ar-SA"/>
        </w:rPr>
        <w:t>❌</w:t>
      </w:r>
      <w:r w:rsidRPr="00C960FB">
        <w:rPr>
          <w:b/>
          <w:bCs/>
          <w:color w:val="000000"/>
          <w:lang w:val="en-US" w:eastAsia="en-US" w:bidi="ar-SA"/>
        </w:rPr>
        <w:t xml:space="preserve"> Spamming</w:t>
      </w:r>
    </w:p>
    <w:p w:rsidR="00C960FB" w:rsidRPr="00C960FB" w:rsidP="00C960FB" w14:paraId="0C370BFE" w14:textId="77777777">
      <w:pPr>
        <w:numPr>
          <w:ilvl w:val="0"/>
          <w:numId w:val="17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Unsolicited DMs to strangers</w:t>
      </w:r>
    </w:p>
    <w:p w:rsidR="00C960FB" w:rsidRPr="00C960FB" w:rsidP="00C960FB" w14:paraId="36D3CFB6" w14:textId="77777777">
      <w:pPr>
        <w:numPr>
          <w:ilvl w:val="0"/>
          <w:numId w:val="17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Mass-emailing people who didn't opt in</w:t>
      </w:r>
    </w:p>
    <w:p w:rsidR="00C960FB" w:rsidRPr="00C960FB" w:rsidP="00C960FB" w14:paraId="76D45B0C" w14:textId="77777777">
      <w:pPr>
        <w:numPr>
          <w:ilvl w:val="0"/>
          <w:numId w:val="17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Posting links in unrelated Facebook groups</w:t>
      </w:r>
    </w:p>
    <w:p w:rsidR="00C960FB" w:rsidRPr="00C960FB" w:rsidP="00C960FB" w14:paraId="4BB5C4B5" w14:textId="77777777">
      <w:pPr>
        <w:numPr>
          <w:ilvl w:val="0"/>
          <w:numId w:val="17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Comment spam on others' posts</w:t>
      </w:r>
    </w:p>
    <w:p w:rsidR="00C960FB" w:rsidRPr="00C960FB" w:rsidP="00C960FB" w14:paraId="17483C6E" w14:textId="77777777">
      <w:pPr>
        <w:numPr>
          <w:ilvl w:val="0"/>
          <w:numId w:val="17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Repeated unwanted messages</w:t>
      </w:r>
    </w:p>
    <w:p w:rsidR="00C960FB" w:rsidRPr="00C960FB" w:rsidP="00C960FB" w14:paraId="49431849"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b/>
          <w:bCs/>
          <w:color w:val="000000"/>
          <w:lang w:val="en-US" w:eastAsia="en-US" w:bidi="ar-SA"/>
        </w:rPr>
        <w:t>❌</w:t>
      </w:r>
      <w:r w:rsidRPr="00C960FB">
        <w:rPr>
          <w:b/>
          <w:bCs/>
          <w:color w:val="000000"/>
          <w:lang w:val="en-US" w:eastAsia="en-US" w:bidi="ar-SA"/>
        </w:rPr>
        <w:t xml:space="preserve"> "Scam" Headlines (Negative Marketing)</w:t>
      </w:r>
    </w:p>
    <w:p w:rsidR="00C960FB" w:rsidRPr="00C960FB" w:rsidP="00C960FB" w14:paraId="2E077792" w14:textId="77777777">
      <w:pPr>
        <w:numPr>
          <w:ilvl w:val="0"/>
          <w:numId w:val="17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"Is NextFlight Academy a Scam?" (as clickbait to your affiliate link)</w:t>
      </w:r>
    </w:p>
    <w:p w:rsidR="00C960FB" w:rsidRPr="00C960FB" w:rsidP="00C960FB" w14:paraId="6F82E7B7" w14:textId="77777777">
      <w:pPr>
        <w:numPr>
          <w:ilvl w:val="0"/>
          <w:numId w:val="17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"NextFlight Academy Exposed - The Truth They Don't Want You to Know"</w:t>
      </w:r>
    </w:p>
    <w:p w:rsidR="00C960FB" w:rsidRPr="00C960FB" w:rsidP="00C960FB" w14:paraId="0C0042DB" w14:textId="77777777">
      <w:pPr>
        <w:numPr>
          <w:ilvl w:val="0"/>
          <w:numId w:val="17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"Before You Buy NextFlight Academy, Read This"</w:t>
      </w:r>
    </w:p>
    <w:p w:rsidR="00C960FB" w:rsidRPr="00C960FB" w:rsidP="00C960FB" w14:paraId="01118A47" w14:textId="77777777">
      <w:pPr>
        <w:numPr>
          <w:ilvl w:val="0"/>
          <w:numId w:val="17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Creating false controversy to drive traffic</w:t>
      </w:r>
    </w:p>
    <w:p w:rsidR="00C960FB" w:rsidRPr="00C960FB" w:rsidP="00C960FB" w14:paraId="18F27A8C"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Why it's prohibited:</w:t>
      </w:r>
      <w:r w:rsidRPr="00C960FB">
        <w:rPr>
          <w:color w:val="000000"/>
          <w:lang w:val="en-US" w:eastAsia="en-US" w:bidi="ar-SA"/>
        </w:rPr>
        <w:t> Creates false negative impression, violates trademark use, deceptive practice</w:t>
      </w:r>
    </w:p>
    <w:p w:rsidR="00C960FB" w:rsidRPr="00C960FB" w:rsidP="00C960FB" w14:paraId="2953FB8B"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b/>
          <w:bCs/>
          <w:color w:val="000000"/>
          <w:lang w:val="en-US" w:eastAsia="en-US" w:bidi="ar-SA"/>
        </w:rPr>
        <w:t>❌</w:t>
      </w:r>
      <w:r w:rsidRPr="00C960FB">
        <w:rPr>
          <w:b/>
          <w:bCs/>
          <w:color w:val="000000"/>
          <w:lang w:val="en-US" w:eastAsia="en-US" w:bidi="ar-SA"/>
        </w:rPr>
        <w:t xml:space="preserve"> Misrepresentation</w:t>
      </w:r>
    </w:p>
    <w:p w:rsidR="00C960FB" w:rsidRPr="00C960FB" w:rsidP="00C960FB" w14:paraId="15E5C8B2" w14:textId="77777777">
      <w:pPr>
        <w:numPr>
          <w:ilvl w:val="0"/>
          <w:numId w:val="18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Claiming to be NextFlight Academy employee/representative</w:t>
      </w:r>
    </w:p>
    <w:p w:rsidR="00C960FB" w:rsidRPr="00C960FB" w:rsidP="00C960FB" w14:paraId="2B51118B" w14:textId="77777777">
      <w:pPr>
        <w:numPr>
          <w:ilvl w:val="0"/>
          <w:numId w:val="18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Using titles like "Director of Sales" or "Official Ambassador"</w:t>
      </w:r>
    </w:p>
    <w:p w:rsidR="00C960FB" w:rsidRPr="00C960FB" w:rsidP="00C960FB" w14:paraId="601ADE85" w14:textId="77777777">
      <w:pPr>
        <w:numPr>
          <w:ilvl w:val="0"/>
          <w:numId w:val="18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Implying official endorsement when you're just an affiliate</w:t>
      </w:r>
    </w:p>
    <w:p w:rsidR="00C960FB" w:rsidRPr="00C960FB" w:rsidP="00C960FB" w14:paraId="01D76E6C" w14:textId="77777777">
      <w:pPr>
        <w:numPr>
          <w:ilvl w:val="0"/>
          <w:numId w:val="18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Creating fake "official" pages or accounts</w:t>
      </w:r>
    </w:p>
    <w:p w:rsidR="00C960FB" w:rsidRPr="00C960FB" w:rsidP="00C960FB" w14:paraId="40B3D5CA"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b/>
          <w:bCs/>
          <w:color w:val="000000"/>
          <w:lang w:val="en-US" w:eastAsia="en-US" w:bidi="ar-SA"/>
        </w:rPr>
        <w:t>❌</w:t>
      </w:r>
      <w:r w:rsidRPr="00C960FB">
        <w:rPr>
          <w:b/>
          <w:bCs/>
          <w:color w:val="000000"/>
          <w:lang w:val="en-US" w:eastAsia="en-US" w:bidi="ar-SA"/>
        </w:rPr>
        <w:t xml:space="preserve"> Fake Urgency</w:t>
      </w:r>
    </w:p>
    <w:p w:rsidR="00C960FB" w:rsidRPr="00C960FB" w:rsidP="00C960FB" w14:paraId="4E1D74D6" w14:textId="77777777">
      <w:pPr>
        <w:numPr>
          <w:ilvl w:val="0"/>
          <w:numId w:val="18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"Only 3 spots left!" (when it's not true)</w:t>
      </w:r>
    </w:p>
    <w:p w:rsidR="00C960FB" w:rsidRPr="00C960FB" w:rsidP="00C960FB" w14:paraId="5B18070A" w14:textId="77777777">
      <w:pPr>
        <w:numPr>
          <w:ilvl w:val="0"/>
          <w:numId w:val="18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Countdown timers that reset</w:t>
      </w:r>
    </w:p>
    <w:p w:rsidR="00C960FB" w:rsidRPr="00C960FB" w:rsidP="00C960FB" w14:paraId="43D2E78B" w14:textId="77777777">
      <w:pPr>
        <w:numPr>
          <w:ilvl w:val="0"/>
          <w:numId w:val="18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False scarcity claims</w:t>
      </w:r>
    </w:p>
    <w:p w:rsidR="00C960FB" w:rsidRPr="00C960FB" w:rsidP="00C960FB" w14:paraId="0D09A254" w14:textId="77777777">
      <w:pPr>
        <w:numPr>
          <w:ilvl w:val="0"/>
          <w:numId w:val="18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"Enrollment closes tonight" (when it doesn't)</w:t>
      </w:r>
    </w:p>
    <w:p w:rsidR="00C960FB" w:rsidRPr="00C960FB" w:rsidP="00C960FB" w14:paraId="45A53A65"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b/>
          <w:bCs/>
          <w:color w:val="000000"/>
          <w:lang w:val="en-US" w:eastAsia="en-US" w:bidi="ar-SA"/>
        </w:rPr>
        <w:t>❌</w:t>
      </w:r>
      <w:r w:rsidRPr="00C960FB">
        <w:rPr>
          <w:b/>
          <w:bCs/>
          <w:color w:val="000000"/>
          <w:lang w:val="en-US" w:eastAsia="en-US" w:bidi="ar-SA"/>
        </w:rPr>
        <w:t xml:space="preserve"> False Credentials</w:t>
      </w:r>
    </w:p>
    <w:p w:rsidR="00C960FB" w:rsidRPr="00C960FB" w:rsidP="00C960FB" w14:paraId="6EBE1246" w14:textId="77777777">
      <w:pPr>
        <w:numPr>
          <w:ilvl w:val="0"/>
          <w:numId w:val="18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Claiming expertise you don't have</w:t>
      </w:r>
    </w:p>
    <w:p w:rsidR="00C960FB" w:rsidRPr="00C960FB" w:rsidP="00C960FB" w14:paraId="0CD0029E" w14:textId="77777777">
      <w:pPr>
        <w:numPr>
          <w:ilvl w:val="0"/>
          <w:numId w:val="18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Fabricating certifications</w:t>
      </w:r>
    </w:p>
    <w:p w:rsidR="00C960FB" w:rsidRPr="00C960FB" w:rsidP="00C960FB" w14:paraId="23010C31" w14:textId="77777777">
      <w:pPr>
        <w:numPr>
          <w:ilvl w:val="0"/>
          <w:numId w:val="18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Exaggerating your results or experience</w:t>
      </w:r>
    </w:p>
    <w:p w:rsidR="00C960FB" w:rsidRPr="00C960FB" w:rsidP="00C960FB" w14:paraId="7A3D6E64" w14:textId="77777777">
      <w:pPr>
        <w:numPr>
          <w:ilvl w:val="0"/>
          <w:numId w:val="18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Lying about your background</w:t>
      </w:r>
    </w:p>
    <w:p w:rsidR="00C960FB" w:rsidRPr="00C960FB" w:rsidP="00C960FB" w14:paraId="21C0F42E"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b/>
          <w:bCs/>
          <w:color w:val="000000"/>
          <w:lang w:val="en-US" w:eastAsia="en-US" w:bidi="ar-SA"/>
        </w:rPr>
        <w:t>❌</w:t>
      </w:r>
      <w:r w:rsidRPr="00C960FB">
        <w:rPr>
          <w:b/>
          <w:bCs/>
          <w:color w:val="000000"/>
          <w:lang w:val="en-US" w:eastAsia="en-US" w:bidi="ar-SA"/>
        </w:rPr>
        <w:t xml:space="preserve"> Poaching</w:t>
      </w:r>
    </w:p>
    <w:p w:rsidR="00C960FB" w:rsidRPr="00C960FB" w:rsidP="00C960FB" w14:paraId="02645A50" w14:textId="77777777">
      <w:pPr>
        <w:numPr>
          <w:ilvl w:val="0"/>
          <w:numId w:val="18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Contacting current NextFlight Academy students to redirect them to your link</w:t>
      </w:r>
    </w:p>
    <w:p w:rsidR="00C960FB" w:rsidRPr="00C960FB" w:rsidP="00C960FB" w14:paraId="5EE95B1E" w14:textId="77777777">
      <w:pPr>
        <w:numPr>
          <w:ilvl w:val="0"/>
          <w:numId w:val="18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Trying to "steal" referrals from other affiliates</w:t>
      </w:r>
    </w:p>
    <w:p w:rsidR="00C960FB" w:rsidRPr="00C960FB" w:rsidP="00C960FB" w14:paraId="3959869C" w14:textId="77777777">
      <w:pPr>
        <w:numPr>
          <w:ilvl w:val="0"/>
          <w:numId w:val="18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Targeting students who already purchased</w:t>
      </w:r>
    </w:p>
    <w:p w:rsidR="00C960FB" w:rsidRPr="00C960FB" w:rsidP="00C960FB" w14:paraId="3A8DF10E"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b/>
          <w:bCs/>
          <w:color w:val="000000"/>
          <w:lang w:val="en-US" w:eastAsia="en-US" w:bidi="ar-SA"/>
        </w:rPr>
        <w:t>❌</w:t>
      </w:r>
      <w:r w:rsidRPr="00C960FB">
        <w:rPr>
          <w:b/>
          <w:bCs/>
          <w:color w:val="000000"/>
          <w:lang w:val="en-US" w:eastAsia="en-US" w:bidi="ar-SA"/>
        </w:rPr>
        <w:t xml:space="preserve"> Bidding on Branded Keywords</w:t>
      </w:r>
    </w:p>
    <w:p w:rsidR="00C960FB" w:rsidRPr="00C960FB" w:rsidP="00C960FB" w14:paraId="72656C84" w14:textId="77777777">
      <w:pPr>
        <w:numPr>
          <w:ilvl w:val="0"/>
          <w:numId w:val="18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Google Ads for "NextFlight Academy" or variations</w:t>
      </w:r>
    </w:p>
    <w:p w:rsidR="00C960FB" w:rsidRPr="00C960FB" w:rsidP="00C960FB" w14:paraId="3800FA44" w14:textId="77777777">
      <w:pPr>
        <w:numPr>
          <w:ilvl w:val="0"/>
          <w:numId w:val="18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Bing Ads using our trademarked terms</w:t>
      </w:r>
    </w:p>
    <w:p w:rsidR="00C960FB" w:rsidRPr="00C960FB" w:rsidP="00C960FB" w14:paraId="188DD55A" w14:textId="77777777">
      <w:pPr>
        <w:numPr>
          <w:ilvl w:val="0"/>
          <w:numId w:val="18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Any PPC campaigns using our brand name</w:t>
      </w:r>
    </w:p>
    <w:p w:rsidR="00C960FB" w:rsidRPr="00C960FB" w:rsidP="00C960FB" w14:paraId="143E9E96"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b/>
          <w:bCs/>
          <w:color w:val="000000"/>
          <w:lang w:val="en-US" w:eastAsia="en-US" w:bidi="ar-SA"/>
        </w:rPr>
        <w:t>❌</w:t>
      </w:r>
      <w:r w:rsidRPr="00C960FB">
        <w:rPr>
          <w:b/>
          <w:bCs/>
          <w:color w:val="000000"/>
          <w:lang w:val="en-US" w:eastAsia="en-US" w:bidi="ar-SA"/>
        </w:rPr>
        <w:t xml:space="preserve"> Domain/Handle Squatting</w:t>
      </w:r>
    </w:p>
    <w:p w:rsidR="00C960FB" w:rsidRPr="00C960FB" w:rsidP="00C960FB" w14:paraId="41569F82" w14:textId="77777777">
      <w:pPr>
        <w:numPr>
          <w:ilvl w:val="0"/>
          <w:numId w:val="18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Registering domains like nextflightacademy-review.com</w:t>
      </w:r>
    </w:p>
    <w:p w:rsidR="00C960FB" w:rsidRPr="00C960FB" w:rsidP="00C960FB" w14:paraId="33320EDA" w14:textId="77777777">
      <w:pPr>
        <w:numPr>
          <w:ilvl w:val="0"/>
          <w:numId w:val="18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Creating social handles @nextflightacademy_official</w:t>
      </w:r>
    </w:p>
    <w:p w:rsidR="00C960FB" w:rsidRPr="00C960FB" w:rsidP="00C960FB" w14:paraId="227085C2" w14:textId="77777777">
      <w:pPr>
        <w:numPr>
          <w:ilvl w:val="0"/>
          <w:numId w:val="18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Using our brand in usernames to appear official</w:t>
      </w:r>
    </w:p>
    <w:p w:rsidR="00C960FB" w:rsidRPr="00C960FB" w:rsidP="00C960FB" w14:paraId="51C81EAB"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3.2. FTC Hot Button Issues</w:t>
      </w:r>
    </w:p>
    <w:p w:rsidR="00C960FB" w:rsidRPr="00C960FB" w:rsidP="00C960FB" w14:paraId="054D72FF"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The FTC is particularly focused on:</w:t>
      </w:r>
    </w:p>
    <w:p w:rsidR="00C960FB" w:rsidRPr="00C960FB" w:rsidP="00C960FB" w14:paraId="07415132"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Weight Loss Claims:</w:t>
      </w:r>
      <w:r w:rsidRPr="00C960FB">
        <w:rPr>
          <w:color w:val="000000"/>
          <w:lang w:val="en-US" w:eastAsia="en-US" w:bidi="ar-SA"/>
        </w:rPr>
        <w:t> (Not applicable to NextFlight, but relevant if promoting anything health-related)</w:t>
      </w:r>
    </w:p>
    <w:p w:rsidR="00C960FB" w:rsidRPr="00C960FB" w:rsidP="00C960FB" w14:paraId="6FD49340"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Money-Making Opportunities:</w:t>
      </w:r>
    </w:p>
    <w:p w:rsidR="00C960FB" w:rsidRPr="00C960FB" w:rsidP="00C960FB" w14:paraId="4921DEE8" w14:textId="77777777">
      <w:pPr>
        <w:numPr>
          <w:ilvl w:val="0"/>
          <w:numId w:val="18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This IS applicable - we're in the "make money online" space</w:t>
      </w:r>
    </w:p>
    <w:p w:rsidR="00C960FB" w:rsidRPr="00C960FB" w:rsidP="00C960FB" w14:paraId="33715042" w14:textId="77777777">
      <w:pPr>
        <w:numPr>
          <w:ilvl w:val="0"/>
          <w:numId w:val="18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FTC scrutinizes ALL income/earnings claims</w:t>
      </w:r>
    </w:p>
    <w:p w:rsidR="00C960FB" w:rsidRPr="00C960FB" w:rsidP="00C960FB" w14:paraId="1D20D5FC" w14:textId="77777777">
      <w:pPr>
        <w:numPr>
          <w:ilvl w:val="0"/>
          <w:numId w:val="18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Enforcement is AGGRESSIVE in this category</w:t>
      </w:r>
    </w:p>
    <w:p w:rsidR="00C960FB" w:rsidRPr="00C960FB" w:rsidP="00C960FB" w14:paraId="0FBDEE81"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Cryptocurrency/Investment:</w:t>
      </w:r>
      <w:r w:rsidRPr="00C960FB">
        <w:rPr>
          <w:color w:val="000000"/>
          <w:lang w:val="en-US" w:eastAsia="en-US" w:bidi="ar-SA"/>
        </w:rPr>
        <w:t> (Not applicable unless teaching crypto-related products)</w:t>
      </w:r>
    </w:p>
    <w:p w:rsidR="00C960FB" w:rsidRPr="00C960FB" w:rsidP="00C960FB" w14:paraId="0473890F"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Health Claims:</w:t>
      </w:r>
      <w:r w:rsidRPr="00C960FB">
        <w:rPr>
          <w:color w:val="000000"/>
          <w:lang w:val="en-US" w:eastAsia="en-US" w:bidi="ar-SA"/>
        </w:rPr>
        <w:t> (Not applicable unless teaching health-related business)</w:t>
      </w:r>
    </w:p>
    <w:p w:rsidR="00C960FB" w:rsidRPr="00C960FB" w:rsidP="00C960FB" w14:paraId="5F5DAEC8"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Fake Reviews:</w:t>
      </w:r>
    </w:p>
    <w:p w:rsidR="00C960FB" w:rsidRPr="00C960FB" w:rsidP="00C960FB" w14:paraId="2807208D" w14:textId="77777777">
      <w:pPr>
        <w:numPr>
          <w:ilvl w:val="0"/>
          <w:numId w:val="18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Never post fake reviews</w:t>
      </w:r>
    </w:p>
    <w:p w:rsidR="00C960FB" w:rsidRPr="00C960FB" w:rsidP="00C960FB" w14:paraId="3478784C" w14:textId="77777777">
      <w:pPr>
        <w:numPr>
          <w:ilvl w:val="0"/>
          <w:numId w:val="18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Don't incentivize positive reviews without disclosure</w:t>
      </w:r>
    </w:p>
    <w:p w:rsidR="00C960FB" w:rsidRPr="00C960FB" w:rsidP="00C960FB" w14:paraId="0CABC27F" w14:textId="77777777">
      <w:pPr>
        <w:numPr>
          <w:ilvl w:val="0"/>
          <w:numId w:val="18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Don't suppress negative reviews</w:t>
      </w:r>
    </w:p>
    <w:p w:rsidR="00C960FB" w:rsidRPr="00C960FB" w:rsidP="00C960FB" w14:paraId="34512F2B"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3.3. Social Proof Rules</w:t>
      </w:r>
    </w:p>
    <w:p w:rsidR="00C960FB" w:rsidRPr="00C960FB" w:rsidP="00C960FB" w14:paraId="298B64D5"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When showing student results or testimonials:</w:t>
      </w:r>
    </w:p>
    <w:p w:rsidR="00C960FB" w:rsidRPr="00C960FB" w:rsidP="00C960FB" w14:paraId="63A7FB8B" w14:textId="77777777">
      <w:pPr>
        <w:spacing w:before="100" w:beforeAutospacing="1" w:after="100" w:afterAutospacing="1" w:line="240" w:lineRule="auto"/>
        <w:rPr>
          <w:color w:val="000000"/>
          <w:lang w:val="en-US" w:eastAsia="en-US" w:bidi="ar-SA"/>
        </w:rPr>
      </w:pPr>
      <w:r w:rsidRPr="00C960FB">
        <w:rPr>
          <w:rFonts w:ascii="Segoe UI Symbol" w:hAnsi="Segoe UI Symbol" w:cs="Segoe UI Symbol"/>
          <w:color w:val="000000"/>
          <w:lang w:val="en-US" w:eastAsia="en-US" w:bidi="ar-SA"/>
        </w:rPr>
        <w:t>✓</w:t>
      </w:r>
      <w:r w:rsidRPr="00C960FB">
        <w:rPr>
          <w:color w:val="000000"/>
          <w:lang w:val="en-US" w:eastAsia="en-US" w:bidi="ar-SA"/>
        </w:rPr>
        <w:t> </w:t>
      </w:r>
      <w:r w:rsidRPr="00C960FB">
        <w:rPr>
          <w:b/>
          <w:bCs/>
          <w:color w:val="000000"/>
          <w:lang w:val="en-US" w:eastAsia="en-US" w:bidi="ar-SA"/>
        </w:rPr>
        <w:t>DO:</w:t>
      </w:r>
    </w:p>
    <w:p w:rsidR="00C960FB" w:rsidRPr="00C960FB" w:rsidP="00C960FB" w14:paraId="3E69FE3B" w14:textId="77777777">
      <w:pPr>
        <w:numPr>
          <w:ilvl w:val="0"/>
          <w:numId w:val="18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Use real, verifiable testimonials</w:t>
      </w:r>
    </w:p>
    <w:p w:rsidR="00C960FB" w:rsidRPr="00C960FB" w:rsidP="00C960FB" w14:paraId="034AE525" w14:textId="77777777">
      <w:pPr>
        <w:numPr>
          <w:ilvl w:val="0"/>
          <w:numId w:val="18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Include the disclaimer that results aren't typical</w:t>
      </w:r>
    </w:p>
    <w:p w:rsidR="00C960FB" w:rsidRPr="00C960FB" w:rsidP="00C960FB" w14:paraId="6B456965" w14:textId="77777777">
      <w:pPr>
        <w:numPr>
          <w:ilvl w:val="0"/>
          <w:numId w:val="18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Show a range of results (not just best cases)</w:t>
      </w:r>
    </w:p>
    <w:p w:rsidR="00C960FB" w:rsidRPr="00C960FB" w:rsidP="00C960FB" w14:paraId="60E9474C" w14:textId="77777777">
      <w:pPr>
        <w:numPr>
          <w:ilvl w:val="0"/>
          <w:numId w:val="18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Let people speak in their own words</w:t>
      </w:r>
    </w:p>
    <w:p w:rsidR="00C960FB" w:rsidRPr="00C960FB" w:rsidP="00C960FB" w14:paraId="706105E6"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color w:val="000000"/>
          <w:lang w:val="en-US" w:eastAsia="en-US" w:bidi="ar-SA"/>
        </w:rPr>
        <w:t>❌</w:t>
      </w:r>
      <w:r w:rsidRPr="00C960FB">
        <w:rPr>
          <w:color w:val="000000"/>
          <w:lang w:val="en-US" w:eastAsia="en-US" w:bidi="ar-SA"/>
        </w:rPr>
        <w:t> </w:t>
      </w:r>
      <w:r w:rsidRPr="00C960FB">
        <w:rPr>
          <w:b/>
          <w:bCs/>
          <w:color w:val="000000"/>
          <w:lang w:val="en-US" w:eastAsia="en-US" w:bidi="ar-SA"/>
        </w:rPr>
        <w:t>DON'T:</w:t>
      </w:r>
    </w:p>
    <w:p w:rsidR="00C960FB" w:rsidRPr="00C960FB" w:rsidP="00C960FB" w14:paraId="552C39D8" w14:textId="77777777">
      <w:pPr>
        <w:numPr>
          <w:ilvl w:val="0"/>
          <w:numId w:val="18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Cherry-pick only the best testimonials</w:t>
      </w:r>
    </w:p>
    <w:p w:rsidR="00C960FB" w:rsidRPr="00C960FB" w:rsidP="00C960FB" w14:paraId="1CB405E3" w14:textId="77777777">
      <w:pPr>
        <w:numPr>
          <w:ilvl w:val="0"/>
          <w:numId w:val="18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Edit testimonials to remove context</w:t>
      </w:r>
    </w:p>
    <w:p w:rsidR="00C960FB" w:rsidRPr="00C960FB" w:rsidP="00C960FB" w14:paraId="415296F4" w14:textId="77777777">
      <w:pPr>
        <w:numPr>
          <w:ilvl w:val="0"/>
          <w:numId w:val="18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Composite multiple people's results into one</w:t>
      </w:r>
    </w:p>
    <w:p w:rsidR="00C960FB" w:rsidRPr="00C960FB" w:rsidP="00C960FB" w14:paraId="1875DF0B" w14:textId="77777777">
      <w:pPr>
        <w:numPr>
          <w:ilvl w:val="0"/>
          <w:numId w:val="18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Pay for fake testimonials</w:t>
      </w:r>
    </w:p>
    <w:p w:rsidR="00C960FB" w:rsidRPr="00C960FB" w:rsidP="00C960FB" w14:paraId="7CFA58A6" w14:textId="77777777">
      <w:pPr>
        <w:numPr>
          <w:ilvl w:val="0"/>
          <w:numId w:val="18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Use stock photos pretending to be students</w:t>
      </w:r>
    </w:p>
    <w:p w:rsidR="00C960FB" w:rsidRPr="00C960FB" w:rsidP="00C960FB" w14:paraId="2B27C63A"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3.4. Comparative Claims</w:t>
      </w:r>
    </w:p>
    <w:p w:rsidR="00C960FB" w:rsidRPr="00C960FB" w:rsidP="00C960FB" w14:paraId="2FEC6488"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If you compare NextFlight Academy to competitors:</w:t>
      </w:r>
    </w:p>
    <w:p w:rsidR="00C960FB" w:rsidRPr="00C960FB" w:rsidP="00C960FB" w14:paraId="1AD9777F" w14:textId="77777777">
      <w:pPr>
        <w:spacing w:before="100" w:beforeAutospacing="1" w:after="100" w:afterAutospacing="1" w:line="240" w:lineRule="auto"/>
        <w:rPr>
          <w:color w:val="000000"/>
          <w:lang w:val="en-US" w:eastAsia="en-US" w:bidi="ar-SA"/>
        </w:rPr>
      </w:pPr>
      <w:r w:rsidRPr="00C960FB">
        <w:rPr>
          <w:rFonts w:ascii="Segoe UI Symbol" w:hAnsi="Segoe UI Symbol" w:cs="Segoe UI Symbol"/>
          <w:color w:val="000000"/>
          <w:lang w:val="en-US" w:eastAsia="en-US" w:bidi="ar-SA"/>
        </w:rPr>
        <w:t>✓</w:t>
      </w:r>
      <w:r w:rsidRPr="00C960FB">
        <w:rPr>
          <w:color w:val="000000"/>
          <w:lang w:val="en-US" w:eastAsia="en-US" w:bidi="ar-SA"/>
        </w:rPr>
        <w:t> </w:t>
      </w:r>
      <w:r w:rsidRPr="00C960FB">
        <w:rPr>
          <w:b/>
          <w:bCs/>
          <w:color w:val="000000"/>
          <w:lang w:val="en-US" w:eastAsia="en-US" w:bidi="ar-SA"/>
        </w:rPr>
        <w:t>DO:</w:t>
      </w:r>
    </w:p>
    <w:p w:rsidR="00C960FB" w:rsidRPr="00C960FB" w:rsidP="00C960FB" w14:paraId="23C9FE8F" w14:textId="77777777">
      <w:pPr>
        <w:numPr>
          <w:ilvl w:val="0"/>
          <w:numId w:val="19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Base comparisons on verifiable facts</w:t>
      </w:r>
    </w:p>
    <w:p w:rsidR="00C960FB" w:rsidRPr="00C960FB" w:rsidP="00C960FB" w14:paraId="17376900" w14:textId="77777777">
      <w:pPr>
        <w:numPr>
          <w:ilvl w:val="0"/>
          <w:numId w:val="19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Be honest and balanced</w:t>
      </w:r>
    </w:p>
    <w:p w:rsidR="00C960FB" w:rsidRPr="00C960FB" w:rsidP="00C960FB" w14:paraId="43C3EF8E" w14:textId="77777777">
      <w:pPr>
        <w:numPr>
          <w:ilvl w:val="0"/>
          <w:numId w:val="19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Disclose if you're affiliated with one and not the other</w:t>
      </w:r>
    </w:p>
    <w:p w:rsidR="00C960FB" w:rsidRPr="00C960FB" w:rsidP="00C960FB" w14:paraId="4EC9EA29" w14:textId="77777777">
      <w:pPr>
        <w:numPr>
          <w:ilvl w:val="0"/>
          <w:numId w:val="19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Focus on features, not false claims</w:t>
      </w:r>
    </w:p>
    <w:p w:rsidR="00C960FB" w:rsidRPr="00C960FB" w:rsidP="00C960FB" w14:paraId="3328FCFD"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color w:val="000000"/>
          <w:lang w:val="en-US" w:eastAsia="en-US" w:bidi="ar-SA"/>
        </w:rPr>
        <w:t>❌</w:t>
      </w:r>
      <w:r w:rsidRPr="00C960FB">
        <w:rPr>
          <w:color w:val="000000"/>
          <w:lang w:val="en-US" w:eastAsia="en-US" w:bidi="ar-SA"/>
        </w:rPr>
        <w:t> </w:t>
      </w:r>
      <w:r w:rsidRPr="00C960FB">
        <w:rPr>
          <w:b/>
          <w:bCs/>
          <w:color w:val="000000"/>
          <w:lang w:val="en-US" w:eastAsia="en-US" w:bidi="ar-SA"/>
        </w:rPr>
        <w:t>DON'T:</w:t>
      </w:r>
    </w:p>
    <w:p w:rsidR="00C960FB" w:rsidRPr="00C960FB" w:rsidP="00C960FB" w14:paraId="467E446F" w14:textId="77777777">
      <w:pPr>
        <w:numPr>
          <w:ilvl w:val="0"/>
          <w:numId w:val="19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Make false claims about competitors</w:t>
      </w:r>
    </w:p>
    <w:p w:rsidR="00C960FB" w:rsidRPr="00C960FB" w:rsidP="00C960FB" w14:paraId="75143DF2" w14:textId="77777777">
      <w:pPr>
        <w:numPr>
          <w:ilvl w:val="0"/>
          <w:numId w:val="19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Claim competitors are "scams" without evidence</w:t>
      </w:r>
    </w:p>
    <w:p w:rsidR="00C960FB" w:rsidRPr="00C960FB" w:rsidP="00C960FB" w14:paraId="24997523" w14:textId="77777777">
      <w:pPr>
        <w:numPr>
          <w:ilvl w:val="0"/>
          <w:numId w:val="19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Exaggerate differences</w:t>
      </w:r>
    </w:p>
    <w:p w:rsidR="00C960FB" w:rsidRPr="00C960FB" w:rsidP="00C960FB" w14:paraId="2E2F7BBC" w14:textId="77777777">
      <w:pPr>
        <w:numPr>
          <w:ilvl w:val="0"/>
          <w:numId w:val="19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Violate competitors' trademarks</w:t>
      </w:r>
    </w:p>
    <w:p w:rsidR="00C960FB" w:rsidRPr="00C960FB" w:rsidP="00C960FB" w14:paraId="6EAAA1BA" w14:textId="77777777">
      <w:pPr>
        <w:spacing w:before="100" w:beforeAutospacing="1" w:after="100" w:afterAutospacing="1" w:line="240" w:lineRule="auto"/>
        <w:outlineLvl w:val="1"/>
        <w:rPr>
          <w:b/>
          <w:bCs/>
          <w:color w:val="000000"/>
          <w:sz w:val="36"/>
          <w:szCs w:val="36"/>
          <w:lang w:val="en-US" w:eastAsia="en-US" w:bidi="ar-SA"/>
        </w:rPr>
      </w:pPr>
      <w:r w:rsidRPr="00C960FB">
        <w:rPr>
          <w:b/>
          <w:bCs/>
          <w:color w:val="000000"/>
          <w:sz w:val="36"/>
          <w:szCs w:val="36"/>
          <w:lang w:val="en-US" w:eastAsia="en-US" w:bidi="ar-SA"/>
        </w:rPr>
        <w:t>SECTION 4: PLATFORM-SPECIFIC COMPLIANCE GUIDE</w:t>
      </w:r>
    </w:p>
    <w:p w:rsidR="00C960FB" w:rsidRPr="00C960FB" w:rsidP="00C960FB" w14:paraId="230B52E2"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4.1. INSTAGRAM</w:t>
      </w:r>
    </w:p>
    <w:p w:rsidR="00C960FB" w:rsidRPr="00C960FB" w:rsidP="00C960FB" w14:paraId="04777AC0"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Post Requirements:</w:t>
      </w:r>
    </w:p>
    <w:p w:rsidR="00C960FB" w:rsidRPr="00C960FB" w:rsidP="00C960FB" w14:paraId="76ACD8A3"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Standard Posts:</w:t>
      </w:r>
    </w:p>
    <w:p w:rsidR="00C960FB" w:rsidRPr="00C960FB" w:rsidP="00C960FB" w14:paraId="5FFFCA9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Structure:</w:t>
      </w:r>
    </w:p>
    <w:p w:rsidR="00C960FB" w:rsidRPr="00C960FB" w:rsidP="00C960FB" w14:paraId="730BF9E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1. [Disclosure at TOP - visible before "more" button]</w:t>
      </w:r>
    </w:p>
    <w:p w:rsidR="00C960FB" w:rsidRPr="00C960FB" w:rsidP="00C960FB" w14:paraId="2D7F77E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2. [Your content/story]</w:t>
      </w:r>
    </w:p>
    <w:p w:rsidR="00C960FB" w:rsidRPr="00C960FB" w:rsidP="00C960FB" w14:paraId="0E278FF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3. [Call to action]</w:t>
      </w:r>
    </w:p>
    <w:p w:rsidR="00C960FB" w:rsidRPr="00C960FB" w:rsidP="00C960FB" w14:paraId="1ECBCA2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4. [Hashtags at end - optional]</w:t>
      </w:r>
    </w:p>
    <w:p w:rsidR="00C960FB" w:rsidRPr="00C960FB" w:rsidP="00C960FB" w14:paraId="0B1733E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142FEB4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Example:</w:t>
      </w:r>
    </w:p>
    <w:p w:rsidR="00C960FB" w:rsidRPr="00C960FB" w:rsidP="00C960FB" w14:paraId="0D62F1D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 I earn a commission from NextFlight </w:t>
      </w:r>
    </w:p>
    <w:p w:rsidR="00C960FB" w:rsidRPr="00C960FB" w:rsidP="00C960FB" w14:paraId="27E5A60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Academy purchases through my link.</w:t>
      </w:r>
    </w:p>
    <w:p w:rsidR="00C960FB" w:rsidRPr="00C960FB" w:rsidP="00C960FB" w14:paraId="301ED58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29F2490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Have you been dreaming of creating digital products? </w:t>
      </w:r>
    </w:p>
    <w:p w:rsidR="00C960FB" w:rsidRPr="00C960FB" w:rsidP="00C960FB" w14:paraId="4EE75E3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 just finished NFA's course and I'm already seeing results! </w:t>
      </w:r>
    </w:p>
    <w:p w:rsidR="00C960FB" w:rsidRPr="00C960FB" w:rsidP="00C960FB" w14:paraId="1D1730D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(Though remember - my results aren't typical. Most people </w:t>
      </w:r>
    </w:p>
    <w:p w:rsidR="00C960FB" w:rsidRPr="00C960FB" w:rsidP="00C960FB" w14:paraId="1DB86F8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earn less or nothing. Success takes effort!)</w:t>
      </w:r>
    </w:p>
    <w:p w:rsidR="00C960FB" w:rsidRPr="00C960FB" w:rsidP="00C960FB" w14:paraId="479C8C2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5BBA824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Link in bio to check it out </w:t>
      </w:r>
      <w:r w:rsidRPr="00C960FB">
        <w:rPr>
          <w:rFonts w:ascii="Apple Color Emoji" w:hAnsi="Apple Color Emoji" w:cs="Apple Color Emoji"/>
          <w:color w:val="000000"/>
          <w:sz w:val="20"/>
          <w:szCs w:val="20"/>
          <w:lang w:val="en-US" w:eastAsia="en-US" w:bidi="ar-SA"/>
        </w:rPr>
        <w:t>👆</w:t>
      </w:r>
    </w:p>
    <w:p w:rsidR="00C960FB" w:rsidRPr="00C960FB" w:rsidP="00C960FB" w14:paraId="1D248EC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1E86FA0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#digitalproducts #onlinebusiness #entrepreneurship</w:t>
      </w:r>
    </w:p>
    <w:p w:rsidR="00C960FB" w:rsidRPr="00C960FB" w:rsidP="00C960FB" w14:paraId="3B31E6A9"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Instagram Stories:</w:t>
      </w:r>
    </w:p>
    <w:p w:rsidR="00C960FB" w:rsidRPr="00C960FB" w:rsidP="00C960FB" w14:paraId="046AA34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Requirements:</w:t>
      </w:r>
    </w:p>
    <w:p w:rsidR="00C960FB" w:rsidRPr="00C960FB" w:rsidP="00C960FB" w14:paraId="0A05E7D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Text overlay at TOP of screen</w:t>
      </w:r>
    </w:p>
    <w:p w:rsidR="00C960FB" w:rsidRPr="00C960FB" w:rsidP="00C960FB" w14:paraId="1F9C7DF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Visible for ENTIRE duration of story</w:t>
      </w:r>
    </w:p>
    <w:p w:rsidR="00C960FB" w:rsidRPr="00C960FB" w:rsidP="00C960FB" w14:paraId="519982E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Large, readable font</w:t>
      </w:r>
    </w:p>
    <w:p w:rsidR="00C960FB" w:rsidRPr="00C960FB" w:rsidP="00C960FB" w14:paraId="093F189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Use platform's "Paid Partnership" tag</w:t>
      </w:r>
    </w:p>
    <w:p w:rsidR="00C960FB" w:rsidRPr="00C960FB" w:rsidP="00C960FB" w14:paraId="549FB97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E9BDFA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Example text overlay:</w:t>
      </w:r>
    </w:p>
    <w:p w:rsidR="00C960FB" w:rsidRPr="00C960FB" w:rsidP="00C960FB" w14:paraId="0CE0E5F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"PAID AD - I'm an affiliate </w:t>
      </w:r>
    </w:p>
    <w:p w:rsidR="00C960FB" w:rsidRPr="00C960FB" w:rsidP="00C960FB" w14:paraId="2AE1E5D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&amp; earn a commission"</w:t>
      </w:r>
    </w:p>
    <w:p w:rsidR="00C960FB" w:rsidRPr="00C960FB" w:rsidP="00C960FB" w14:paraId="373BC8D8"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Reels:</w:t>
      </w:r>
    </w:p>
    <w:p w:rsidR="00C960FB" w:rsidRPr="00C960FB" w:rsidP="00C960FB" w14:paraId="0B94C87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Requirements:</w:t>
      </w:r>
    </w:p>
    <w:p w:rsidR="00C960FB" w:rsidRPr="00C960FB" w:rsidP="00C960FB" w14:paraId="65DBF17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Text overlay in first 3 seconds</w:t>
      </w:r>
    </w:p>
    <w:p w:rsidR="00C960FB" w:rsidRPr="00C960FB" w:rsidP="00C960FB" w14:paraId="41CC74A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Verbal disclosure if you're talking</w:t>
      </w:r>
    </w:p>
    <w:p w:rsidR="00C960FB" w:rsidRPr="00C960FB" w:rsidP="00C960FB" w14:paraId="5BA4B4A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Written in caption as well</w:t>
      </w:r>
    </w:p>
    <w:p w:rsidR="00C960FB" w:rsidRPr="00C960FB" w:rsidP="00C960FB" w14:paraId="58B3B0D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09485E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Caption example:</w:t>
      </w:r>
    </w:p>
    <w:p w:rsidR="00C960FB" w:rsidRPr="00C960FB" w:rsidP="00C960FB" w14:paraId="5CE16ED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 I earn commissions from </w:t>
      </w:r>
    </w:p>
    <w:p w:rsidR="00C960FB" w:rsidRPr="00C960FB" w:rsidP="00C960FB" w14:paraId="4F66275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NextFlight Academy. </w:t>
      </w:r>
    </w:p>
    <w:p w:rsidR="00C960FB" w:rsidRPr="00C960FB" w:rsidP="00C960FB" w14:paraId="1D0015D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2753904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[Your reel content description]"</w:t>
      </w:r>
    </w:p>
    <w:p w:rsidR="00C960FB" w:rsidRPr="00C960FB" w:rsidP="00C960FB" w14:paraId="4BD3018F"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Live Videos:</w:t>
      </w:r>
    </w:p>
    <w:p w:rsidR="00C960FB" w:rsidRPr="00C960FB" w:rsidP="00C960FB" w14:paraId="78EF97E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Requirements:</w:t>
      </w:r>
    </w:p>
    <w:p w:rsidR="00C960FB" w:rsidRPr="00C960FB" w:rsidP="00C960FB" w14:paraId="1AA3414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Verbal disclosure at START (first 2 minutes)</w:t>
      </w:r>
    </w:p>
    <w:p w:rsidR="00C960FB" w:rsidRPr="00C960FB" w:rsidP="00C960FB" w14:paraId="040CEC4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Repeat disclosure every 15-20 minutes</w:t>
      </w:r>
    </w:p>
    <w:p w:rsidR="00C960FB" w:rsidRPr="00C960FB" w:rsidP="00C960FB" w14:paraId="7ED160A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Pin a comment with disclosure</w:t>
      </w:r>
    </w:p>
    <w:p w:rsidR="00C960FB" w:rsidRPr="00C960FB" w:rsidP="00C960FB" w14:paraId="41766A2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Include in video title/description</w:t>
      </w:r>
    </w:p>
    <w:p w:rsidR="00C960FB" w:rsidRPr="00C960FB" w:rsidP="00C960FB" w14:paraId="76D2E82D"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4.2. YOUTUBE</w:t>
      </w:r>
    </w:p>
    <w:p w:rsidR="00C960FB" w:rsidRPr="00C960FB" w:rsidP="00C960FB" w14:paraId="14220547"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Video Requirements:</w:t>
      </w:r>
    </w:p>
    <w:p w:rsidR="00C960FB" w:rsidRPr="00C960FB" w:rsidP="00C960FB" w14:paraId="78314317"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Before Recording:</w:t>
      </w:r>
    </w:p>
    <w:p w:rsidR="00C960FB" w:rsidRPr="00C960FB" w:rsidP="00C960FB" w14:paraId="14E7C271" w14:textId="77777777">
      <w:pPr>
        <w:numPr>
          <w:ilvl w:val="0"/>
          <w:numId w:val="19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Plan to mention affiliate relationship in first 30 seconds verbally</w:t>
      </w:r>
    </w:p>
    <w:p w:rsidR="00C960FB" w:rsidRPr="00C960FB" w:rsidP="00C960FB" w14:paraId="1A1B30E9"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In Video:</w:t>
      </w:r>
    </w:p>
    <w:p w:rsidR="00C960FB" w:rsidRPr="00C960FB" w:rsidP="00C960FB" w14:paraId="2030158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Verbal Script (first 30 seconds):</w:t>
      </w:r>
    </w:p>
    <w:p w:rsidR="00C960FB" w:rsidRPr="00C960FB" w:rsidP="00C960FB" w14:paraId="6FB7202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"Hey everyone! Quick disclosure before we get started - </w:t>
      </w:r>
    </w:p>
    <w:p w:rsidR="00C960FB" w:rsidRPr="00C960FB" w:rsidP="00C960FB" w14:paraId="5F58796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this video contains affiliate links to NextFlight Academy. </w:t>
      </w:r>
    </w:p>
    <w:p w:rsidR="00C960FB" w:rsidRPr="00C960FB" w:rsidP="00C960FB" w14:paraId="6035BE4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That means if you purchase through my links, I earn a small </w:t>
      </w:r>
    </w:p>
    <w:p w:rsidR="00C960FB" w:rsidRPr="00C960FB" w:rsidP="00C960FB" w14:paraId="08D1988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commission at no extra cost to you. I only recommend products </w:t>
      </w:r>
    </w:p>
    <w:p w:rsidR="00C960FB" w:rsidRPr="00C960FB" w:rsidP="00C960FB" w14:paraId="6BD5AB7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I genuinely use and believe in. Now let's get into it!"</w:t>
      </w:r>
    </w:p>
    <w:p w:rsidR="00C960FB" w:rsidRPr="00C960FB" w:rsidP="00C960FB" w14:paraId="7F1EE890"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Video Description (first 3 lines):</w:t>
      </w:r>
    </w:p>
    <w:p w:rsidR="00C960FB" w:rsidRPr="00C960FB" w:rsidP="00C960FB" w14:paraId="5FCCC65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 </w:t>
      </w:r>
      <w:r w:rsidRPr="00C960FB">
        <w:rPr>
          <w:rFonts w:ascii="Apple Color Emoji" w:hAnsi="Apple Color Emoji" w:cs="Apple Color Emoji"/>
          <w:color w:val="000000"/>
          <w:sz w:val="20"/>
          <w:szCs w:val="20"/>
          <w:lang w:val="en-US" w:eastAsia="en-US" w:bidi="ar-SA"/>
        </w:rPr>
        <w:t>🔗</w:t>
      </w:r>
    </w:p>
    <w:p w:rsidR="00C960FB" w:rsidRPr="00C960FB" w:rsidP="00C960FB" w14:paraId="4DE1ABF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This video contains affiliate links. I earn a commission from </w:t>
      </w:r>
    </w:p>
    <w:p w:rsidR="00C960FB" w:rsidRPr="00C960FB" w:rsidP="00C960FB" w14:paraId="658F94B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NextFlight Academy if you purchase through my links below at </w:t>
      </w:r>
    </w:p>
    <w:p w:rsidR="00C960FB" w:rsidRPr="00C960FB" w:rsidP="00C960FB" w14:paraId="504A580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no extra cost to you.</w:t>
      </w:r>
    </w:p>
    <w:p w:rsidR="00C960FB" w:rsidRPr="00C960FB" w:rsidP="00C960FB" w14:paraId="4F20BD7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3610864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[Rest of description]</w:t>
      </w:r>
    </w:p>
    <w:p w:rsidR="00C960FB" w:rsidRPr="00C960FB" w:rsidP="00C960FB" w14:paraId="32FBE65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4BFCF2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INCOME DISCLAIMER:</w:t>
      </w:r>
    </w:p>
    <w:p w:rsidR="00C960FB" w:rsidRPr="00C960FB" w:rsidP="00C960FB" w14:paraId="4D7ACC3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Any income results mentioned in this video are not typical. </w:t>
      </w:r>
    </w:p>
    <w:p w:rsidR="00C960FB" w:rsidRPr="00C960FB" w:rsidP="00C960FB" w14:paraId="7AF8DA3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Most students earn significantly less or nothing. Your results </w:t>
      </w:r>
    </w:p>
    <w:p w:rsidR="00C960FB" w:rsidRPr="00C960FB" w:rsidP="00C960FB" w14:paraId="37D7EBA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will vary based on your effort and circumstances. NextFlight </w:t>
      </w:r>
    </w:p>
    <w:p w:rsidR="00C960FB" w:rsidRPr="00C960FB" w:rsidP="00C960FB" w14:paraId="7177918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Academy makes no guarantees of income or results.</w:t>
      </w:r>
    </w:p>
    <w:p w:rsidR="00C960FB" w:rsidRPr="00C960FB" w:rsidP="00C960FB" w14:paraId="13169C3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6572EDD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Links mentioned:</w:t>
      </w:r>
    </w:p>
    <w:p w:rsidR="00C960FB" w:rsidRPr="00C960FB" w:rsidP="00C960FB" w14:paraId="051A925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NextFlight Academy: [your affiliate link]</w:t>
      </w:r>
    </w:p>
    <w:p w:rsidR="00C960FB" w:rsidRPr="00C960FB" w:rsidP="00C960FB" w14:paraId="676BFF05"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On-Screen Text:</w:t>
      </w:r>
    </w:p>
    <w:p w:rsidR="00C960FB" w:rsidRPr="00C960FB" w:rsidP="00C960FB" w14:paraId="35235B9A" w14:textId="77777777">
      <w:pPr>
        <w:numPr>
          <w:ilvl w:val="0"/>
          <w:numId w:val="19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When showing product, display text: "Affiliate - I earn commissions"</w:t>
      </w:r>
    </w:p>
    <w:p w:rsidR="00C960FB" w:rsidRPr="00C960FB" w:rsidP="00C960FB" w14:paraId="287DF54B" w14:textId="77777777">
      <w:pPr>
        <w:numPr>
          <w:ilvl w:val="0"/>
          <w:numId w:val="19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When showing income, overlay: "Results not typical"</w:t>
      </w:r>
    </w:p>
    <w:p w:rsidR="00C960FB" w:rsidRPr="00C960FB" w:rsidP="00C960FB" w14:paraId="033809A1"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YouTube Shorts:</w:t>
      </w:r>
    </w:p>
    <w:p w:rsidR="00C960FB" w:rsidRPr="00C960FB" w:rsidP="00C960FB" w14:paraId="17D60EA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Text overlay at top for full duration</w:t>
      </w:r>
    </w:p>
    <w:p w:rsidR="00C960FB" w:rsidRPr="00C960FB" w:rsidP="00C960FB" w14:paraId="09FBDF4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Verbal mention in first 3 seconds</w:t>
      </w:r>
    </w:p>
    <w:p w:rsidR="00C960FB" w:rsidRPr="00C960FB" w:rsidP="00C960FB" w14:paraId="1EB083E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In caption/description as well</w:t>
      </w:r>
    </w:p>
    <w:p w:rsidR="00C960FB" w:rsidRPr="00C960FB" w:rsidP="00C960FB" w14:paraId="74C0ECBD"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4.3. TIKTOK</w:t>
      </w:r>
    </w:p>
    <w:p w:rsidR="00C960FB" w:rsidRPr="00C960FB" w:rsidP="00C960FB" w14:paraId="2846F4DD"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Video Requirements:</w:t>
      </w:r>
    </w:p>
    <w:p w:rsidR="00C960FB" w:rsidRPr="00C960FB" w:rsidP="00C960FB" w14:paraId="452C92D5"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Before Posting:</w:t>
      </w:r>
    </w:p>
    <w:p w:rsidR="00C960FB" w:rsidRPr="00C960FB" w:rsidP="00C960FB" w14:paraId="5A09D955" w14:textId="77777777">
      <w:pPr>
        <w:numPr>
          <w:ilvl w:val="0"/>
          <w:numId w:val="19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Enable "Branded Content" toggle in settings</w:t>
      </w:r>
    </w:p>
    <w:p w:rsidR="00C960FB" w:rsidRPr="00C960FB" w:rsidP="00C960FB" w14:paraId="46E3778E" w14:textId="77777777">
      <w:pPr>
        <w:numPr>
          <w:ilvl w:val="0"/>
          <w:numId w:val="19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Add "Paid Partnership" label</w:t>
      </w:r>
    </w:p>
    <w:p w:rsidR="00C960FB" w:rsidRPr="00C960FB" w:rsidP="00C960FB" w14:paraId="1F6E6F16"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In Video:</w:t>
      </w:r>
    </w:p>
    <w:p w:rsidR="00C960FB" w:rsidRPr="00C960FB" w:rsidP="00C960FB" w14:paraId="6AA8531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Verbal (first 3 seconds):</w:t>
      </w:r>
    </w:p>
    <w:p w:rsidR="00C960FB" w:rsidRPr="00C960FB" w:rsidP="00C960FB" w14:paraId="5687963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"Quick note - I'm an affiliate for NextFlight Academy </w:t>
      </w:r>
    </w:p>
    <w:p w:rsidR="00C960FB" w:rsidRPr="00C960FB" w:rsidP="00C960FB" w14:paraId="2A9B343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and earn commissions"</w:t>
      </w:r>
    </w:p>
    <w:p w:rsidR="00C960FB" w:rsidRPr="00C960FB" w:rsidP="00C960FB" w14:paraId="1F2F199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6CF4A59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Text Overlay (entire video):</w:t>
      </w:r>
    </w:p>
    <w:p w:rsidR="00C960FB" w:rsidRPr="00C960FB" w:rsidP="00C960FB" w14:paraId="0082855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"PAID AD - Affiliate Link"</w:t>
      </w:r>
    </w:p>
    <w:p w:rsidR="00C960FB" w:rsidRPr="00C960FB" w:rsidP="00C960FB" w14:paraId="2A42973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or</w:t>
      </w:r>
    </w:p>
    <w:p w:rsidR="00C960FB" w:rsidRPr="00C960FB" w:rsidP="00C960FB" w14:paraId="57AF60A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 earn commissions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w:t>
      </w:r>
    </w:p>
    <w:p w:rsidR="00C960FB" w:rsidRPr="00C960FB" w:rsidP="00C960FB" w14:paraId="7E1B1BC6"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Caption:</w:t>
      </w:r>
    </w:p>
    <w:p w:rsidR="00C960FB" w:rsidRPr="00C960FB" w:rsidP="00C960FB" w14:paraId="7105794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 I earn from NextFlight Academy purchases.</w:t>
      </w:r>
    </w:p>
    <w:p w:rsidR="00C960FB" w:rsidRPr="00C960FB" w:rsidP="00C960FB" w14:paraId="7A09BC4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6287FD6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[Your caption content]</w:t>
      </w:r>
    </w:p>
    <w:p w:rsidR="00C960FB" w:rsidRPr="00C960FB" w:rsidP="00C960FB" w14:paraId="16103E2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82CC4F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Results shown aren't typical. Most earn less or nothing.</w:t>
      </w:r>
    </w:p>
    <w:p w:rsidR="00C960FB" w:rsidRPr="00C960FB" w:rsidP="00C960FB" w14:paraId="388E1CE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3EF8124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#ad #affiliate #nextflightacademy</w:t>
      </w:r>
    </w:p>
    <w:p w:rsidR="00C960FB" w:rsidRPr="00C960FB" w:rsidP="00C960FB" w14:paraId="4DE1FC64"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TikTok LIVE:</w:t>
      </w:r>
    </w:p>
    <w:p w:rsidR="00C960FB" w:rsidRPr="00C960FB" w:rsidP="00C960FB" w14:paraId="719C76E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Verbal disclosure at start and every 10 minutes</w:t>
      </w:r>
    </w:p>
    <w:p w:rsidR="00C960FB" w:rsidRPr="00C960FB" w:rsidP="00C960FB" w14:paraId="1A8B197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Pin disclosure comment</w:t>
      </w:r>
    </w:p>
    <w:p w:rsidR="00C960FB" w:rsidRPr="00C960FB" w:rsidP="00C960FB" w14:paraId="655CF36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Include in LIVE title</w:t>
      </w:r>
    </w:p>
    <w:p w:rsidR="00C960FB" w:rsidRPr="00C960FB" w:rsidP="00C960FB" w14:paraId="39F3667A"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4.4. FACEBOOK</w:t>
      </w:r>
    </w:p>
    <w:p w:rsidR="00C960FB" w:rsidRPr="00C960FB" w:rsidP="00C960FB" w14:paraId="49AF33E8"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Post Types:</w:t>
      </w:r>
    </w:p>
    <w:p w:rsidR="00C960FB" w:rsidRPr="00C960FB" w:rsidP="00C960FB" w14:paraId="61672019"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Regular Posts:</w:t>
      </w:r>
    </w:p>
    <w:p w:rsidR="00C960FB" w:rsidRPr="00C960FB" w:rsidP="00C960FB" w14:paraId="4C47509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[Disclosure at TOP of post - before any content]</w:t>
      </w:r>
    </w:p>
    <w:p w:rsidR="00C960FB" w:rsidRPr="00C960FB" w:rsidP="00C960FB" w14:paraId="66EBDE8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1C52FA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w:t>
      </w:r>
    </w:p>
    <w:p w:rsidR="00C960FB" w:rsidRPr="00C960FB" w:rsidP="00C960FB" w14:paraId="04C0B84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I'm an affiliate for NextFlight Academy and earn commissions </w:t>
      </w:r>
    </w:p>
    <w:p w:rsidR="00C960FB" w:rsidRPr="00C960FB" w:rsidP="00C960FB" w14:paraId="706A93F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from purchases through my link.</w:t>
      </w:r>
    </w:p>
    <w:p w:rsidR="00C960FB" w:rsidRPr="00C960FB" w:rsidP="00C960FB" w14:paraId="43BBA4E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10B2D27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[Your post content]</w:t>
      </w:r>
    </w:p>
    <w:p w:rsidR="00C960FB" w:rsidRPr="00C960FB" w:rsidP="00C960FB" w14:paraId="37410C2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557CF83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[Link at end]</w:t>
      </w:r>
    </w:p>
    <w:p w:rsidR="00C960FB" w:rsidRPr="00C960FB" w:rsidP="00C960FB" w14:paraId="364BE020"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Facebook Stories:</w:t>
      </w:r>
    </w:p>
    <w:p w:rsidR="00C960FB" w:rsidRPr="00C960FB" w:rsidP="00C960FB" w14:paraId="17E20CA9" w14:textId="77777777">
      <w:pPr>
        <w:numPr>
          <w:ilvl w:val="0"/>
          <w:numId w:val="19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Same as Instagram Stories (owned by Meta)</w:t>
      </w:r>
    </w:p>
    <w:p w:rsidR="00C960FB" w:rsidRPr="00C960FB" w:rsidP="00C960FB" w14:paraId="560C6B7C" w14:textId="77777777">
      <w:pPr>
        <w:numPr>
          <w:ilvl w:val="0"/>
          <w:numId w:val="19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Text at top, visible entire duration</w:t>
      </w:r>
    </w:p>
    <w:p w:rsidR="00C960FB" w:rsidRPr="00C960FB" w:rsidP="00C960FB" w14:paraId="358467D0" w14:textId="77777777">
      <w:pPr>
        <w:numPr>
          <w:ilvl w:val="0"/>
          <w:numId w:val="19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Use "Paid Partnership" tag</w:t>
      </w:r>
    </w:p>
    <w:p w:rsidR="00C960FB" w:rsidRPr="00C960FB" w:rsidP="00C960FB" w14:paraId="338F6264"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Facebook Groups:</w:t>
      </w:r>
    </w:p>
    <w:p w:rsidR="00C960FB" w:rsidRPr="00C960FB" w:rsidP="00C960FB" w14:paraId="1EBE694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EXTRA CAUTION in groups!</w:t>
      </w:r>
    </w:p>
    <w:p w:rsidR="00C960FB" w:rsidRPr="00C960FB" w:rsidP="00C960FB" w14:paraId="09D97F3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77F14FB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Many groups prohibit promotional posts. Check rules FIRST.</w:t>
      </w:r>
    </w:p>
    <w:p w:rsidR="00C960FB" w:rsidRPr="00C960FB" w:rsidP="00C960FB" w14:paraId="7F8B31C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1A01C8D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If allowed, structure:</w:t>
      </w:r>
    </w:p>
    <w:p w:rsidR="00C960FB" w:rsidRPr="00C960FB" w:rsidP="00C960FB" w14:paraId="5183557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1. Disclosure at TOP</w:t>
      </w:r>
    </w:p>
    <w:p w:rsidR="00C960FB" w:rsidRPr="00C960FB" w:rsidP="00C960FB" w14:paraId="3673BE1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2. Value-first content (don't just drop link)</w:t>
      </w:r>
    </w:p>
    <w:p w:rsidR="00C960FB" w:rsidRPr="00C960FB" w:rsidP="00C960FB" w14:paraId="1150EAE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3. Be transparent about affiliate relationship</w:t>
      </w:r>
    </w:p>
    <w:p w:rsidR="00C960FB" w:rsidRPr="00C960FB" w:rsidP="00C960FB" w14:paraId="6850524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4. Engage genuinely, don't spam</w:t>
      </w:r>
    </w:p>
    <w:p w:rsidR="00C960FB" w:rsidRPr="00C960FB" w:rsidP="00C960FB" w14:paraId="6C70FD4D"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Facebook LIVE:</w:t>
      </w:r>
    </w:p>
    <w:p w:rsidR="00C960FB" w:rsidRPr="00C960FB" w:rsidP="00C960FB" w14:paraId="45B263D1" w14:textId="77777777">
      <w:pPr>
        <w:numPr>
          <w:ilvl w:val="0"/>
          <w:numId w:val="19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Same as YouTube Live</w:t>
      </w:r>
    </w:p>
    <w:p w:rsidR="00C960FB" w:rsidRPr="00C960FB" w:rsidP="00C960FB" w14:paraId="67AC1187" w14:textId="77777777">
      <w:pPr>
        <w:numPr>
          <w:ilvl w:val="0"/>
          <w:numId w:val="19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Verbal at start + every 15 minutes</w:t>
      </w:r>
    </w:p>
    <w:p w:rsidR="00C960FB" w:rsidRPr="00C960FB" w:rsidP="00C960FB" w14:paraId="4F29689F" w14:textId="77777777">
      <w:pPr>
        <w:numPr>
          <w:ilvl w:val="0"/>
          <w:numId w:val="19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Pin disclosure comment</w:t>
      </w:r>
    </w:p>
    <w:p w:rsidR="00C960FB" w:rsidRPr="00C960FB" w:rsidP="00C960FB" w14:paraId="029F69EA"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4.5. TWITTER/X</w:t>
      </w:r>
    </w:p>
    <w:p w:rsidR="00C960FB" w:rsidRPr="00C960FB" w:rsidP="00C960FB" w14:paraId="38AEFACB"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Tweet Requirements:</w:t>
      </w:r>
    </w:p>
    <w:p w:rsidR="00C960FB" w:rsidRPr="00C960FB" w:rsidP="00C960FB" w14:paraId="2BD80DD9"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Space is limited, so be efficient:</w:t>
      </w:r>
    </w:p>
    <w:p w:rsidR="00C960FB" w:rsidRPr="00C960FB" w:rsidP="00C960FB" w14:paraId="1A980EF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Example Tweet:</w:t>
      </w:r>
    </w:p>
    <w:p w:rsidR="00C960FB" w:rsidRPr="00C960FB" w:rsidP="00C960FB" w14:paraId="5683822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 I earn from NextFlight Academy.</w:t>
      </w:r>
    </w:p>
    <w:p w:rsidR="00C960FB" w:rsidRPr="00C960FB" w:rsidP="00C960FB" w14:paraId="0E25239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41D3BA7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Just finished their digital product course - game changer! </w:t>
      </w:r>
    </w:p>
    <w:p w:rsidR="00C960FB" w:rsidRPr="00C960FB" w:rsidP="00C960FB" w14:paraId="72A43F5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(Results vary - most earn less or nothing. Takes effort!)</w:t>
      </w:r>
    </w:p>
    <w:p w:rsidR="00C960FB" w:rsidRPr="00C960FB" w:rsidP="00C960FB" w14:paraId="221DDE1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6EDE061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[link]</w:t>
      </w:r>
    </w:p>
    <w:p w:rsidR="00C960FB" w:rsidRPr="00C960FB" w:rsidP="00C960FB" w14:paraId="569DD76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05EA70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Disclosure at TOP</w:t>
      </w:r>
    </w:p>
    <w:p w:rsidR="00C960FB" w:rsidRPr="00C960FB" w:rsidP="00C960FB" w14:paraId="4A3B5C8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Disclaimer included</w:t>
      </w:r>
    </w:p>
    <w:p w:rsidR="00C960FB" w:rsidRPr="00C960FB" w:rsidP="00C960FB" w14:paraId="6258EFA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Under 280 characters</w:t>
      </w:r>
    </w:p>
    <w:p w:rsidR="00C960FB" w:rsidRPr="00C960FB" w:rsidP="00C960FB" w14:paraId="08EF78CC"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Thread Disclosures:</w:t>
      </w:r>
    </w:p>
    <w:p w:rsidR="00C960FB" w:rsidRPr="00C960FB" w:rsidP="00C960FB" w14:paraId="65F9DF6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If doing a thread:</w:t>
      </w:r>
    </w:p>
    <w:p w:rsidR="00C960FB" w:rsidRPr="00C960FB" w:rsidP="00C960FB" w14:paraId="3DFB921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Disclosure in FIRST tweet</w:t>
      </w:r>
    </w:p>
    <w:p w:rsidR="00C960FB" w:rsidRPr="00C960FB" w:rsidP="00C960FB" w14:paraId="771F330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Repeat in tweet with link (even if later in thread)</w:t>
      </w:r>
    </w:p>
    <w:p w:rsidR="00C960FB" w:rsidRPr="00C960FB" w:rsidP="00C960FB" w14:paraId="02F5446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164DC10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Don't assume people see first tweet!</w:t>
      </w:r>
    </w:p>
    <w:p w:rsidR="00C960FB" w:rsidRPr="00C960FB" w:rsidP="00C960FB" w14:paraId="3FF286A1"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Spaces (Audio):</w:t>
      </w:r>
    </w:p>
    <w:p w:rsidR="00C960FB" w:rsidRPr="00C960FB" w:rsidP="00C960FB" w14:paraId="5623A69A" w14:textId="77777777">
      <w:pPr>
        <w:numPr>
          <w:ilvl w:val="0"/>
          <w:numId w:val="19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Verbal disclosure at start</w:t>
      </w:r>
    </w:p>
    <w:p w:rsidR="00C960FB" w:rsidRPr="00C960FB" w:rsidP="00C960FB" w14:paraId="30BB532A" w14:textId="77777777">
      <w:pPr>
        <w:numPr>
          <w:ilvl w:val="0"/>
          <w:numId w:val="19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Repeat every 15 minutes</w:t>
      </w:r>
    </w:p>
    <w:p w:rsidR="00C960FB" w:rsidRPr="00C960FB" w:rsidP="00C960FB" w14:paraId="1D723758" w14:textId="77777777">
      <w:pPr>
        <w:numPr>
          <w:ilvl w:val="0"/>
          <w:numId w:val="19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Include in Space description</w:t>
      </w:r>
    </w:p>
    <w:p w:rsidR="00C960FB" w:rsidRPr="00C960FB" w:rsidP="00C960FB" w14:paraId="41C1F094"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4.6. PINTEREST</w:t>
      </w:r>
    </w:p>
    <w:p w:rsidR="00C960FB" w:rsidRPr="00C960FB" w:rsidP="00C960FB" w14:paraId="48372DCA"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Pin Requirements:</w:t>
      </w:r>
    </w:p>
    <w:p w:rsidR="00C960FB" w:rsidRPr="00C960FB" w:rsidP="00C960FB" w14:paraId="07E477E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Pin Title (visible in feed):</w:t>
      </w:r>
    </w:p>
    <w:p w:rsidR="00C960FB" w:rsidRPr="00C960FB" w:rsidP="00C960FB" w14:paraId="62D974E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"NextFlight Academy Review [Affiliate Link]"</w:t>
      </w:r>
    </w:p>
    <w:p w:rsidR="00C960FB" w:rsidRPr="00C960FB" w:rsidP="00C960FB" w14:paraId="4B665F1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3159DBE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Pin Description:</w:t>
      </w:r>
    </w:p>
    <w:p w:rsidR="00C960FB" w:rsidRPr="00C960FB" w:rsidP="00C960FB" w14:paraId="5F5606C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 I earn commissions from </w:t>
      </w:r>
    </w:p>
    <w:p w:rsidR="00C960FB" w:rsidRPr="00C960FB" w:rsidP="00C960FB" w14:paraId="024E122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NextFlight Academy purchases.</w:t>
      </w:r>
    </w:p>
    <w:p w:rsidR="00C960FB" w:rsidRPr="00C960FB" w:rsidP="00C960FB" w14:paraId="081B153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1208ED6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[Your description]</w:t>
      </w:r>
    </w:p>
    <w:p w:rsidR="00C960FB" w:rsidRPr="00C960FB" w:rsidP="00C960FB" w14:paraId="7B87F81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2A44CAE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Results aren't typical. Most students earn less </w:t>
      </w:r>
    </w:p>
    <w:p w:rsidR="00C960FB" w:rsidRPr="00C960FB" w:rsidP="00C960FB" w14:paraId="2C29DC6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or nothing. Success requires effort.</w:t>
      </w:r>
    </w:p>
    <w:p w:rsidR="00C960FB" w:rsidRPr="00C960FB" w:rsidP="00C960FB" w14:paraId="5CF97AB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69E59EC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[link]</w:t>
      </w:r>
    </w:p>
    <w:p w:rsidR="00C960FB" w:rsidRPr="00C960FB" w:rsidP="00C960FB" w14:paraId="29088857"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Board Description:</w:t>
      </w:r>
    </w:p>
    <w:p w:rsidR="00C960FB" w:rsidRPr="00C960FB" w:rsidP="00C960FB" w14:paraId="476341D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If you have a board for "Online Business Resources" that </w:t>
      </w:r>
    </w:p>
    <w:p w:rsidR="00C960FB" w:rsidRPr="00C960FB" w:rsidP="00C960FB" w14:paraId="45E236A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includes multiple affiliate products:</w:t>
      </w:r>
    </w:p>
    <w:p w:rsidR="00C960FB" w:rsidRPr="00C960FB" w:rsidP="00C960FB" w14:paraId="1257016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2EDCAAE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Board Description:</w:t>
      </w:r>
    </w:p>
    <w:p w:rsidR="00C960FB" w:rsidRPr="00C960FB" w:rsidP="00C960FB" w14:paraId="6294158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"Resources for online business. Some pins contain affiliate </w:t>
      </w:r>
    </w:p>
    <w:p w:rsidR="00C960FB" w:rsidRPr="00C960FB" w:rsidP="00C960FB" w14:paraId="660B118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links where I earn commissions."</w:t>
      </w:r>
    </w:p>
    <w:p w:rsidR="00C960FB" w:rsidRPr="00C960FB" w:rsidP="00C960FB" w14:paraId="51ABF29B"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4.7. BLOG/WEBSITE</w:t>
      </w:r>
    </w:p>
    <w:p w:rsidR="00C960FB" w:rsidRPr="00C960FB" w:rsidP="00C960FB" w14:paraId="4C87159A"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Blog Post Structure:</w:t>
      </w:r>
    </w:p>
    <w:p w:rsidR="00C960FB" w:rsidRPr="00C960FB" w:rsidP="00C960FB" w14:paraId="755480F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&lt;!-- Disclosure Box at TOP of post, before content --&gt;</w:t>
      </w:r>
    </w:p>
    <w:p w:rsidR="00C960FB" w:rsidRPr="00C960FB" w:rsidP="00C960FB" w14:paraId="45E59E7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&lt;div style="border: 2px solid #ff6b6b; padding: 20px; </w:t>
      </w:r>
    </w:p>
    <w:p w:rsidR="00C960FB" w:rsidRPr="00C960FB" w:rsidP="00C960FB" w14:paraId="14FDF1D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background: #fff5f5; margin-bottom: 30px;"&gt;</w:t>
      </w:r>
    </w:p>
    <w:p w:rsidR="00C960FB" w:rsidRPr="00C960FB" w:rsidP="00C960FB" w14:paraId="6D32683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&lt;h3&gt;</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DISCLOSURE&lt;/h3&gt;</w:t>
      </w:r>
    </w:p>
    <w:p w:rsidR="00C960FB" w:rsidRPr="00C960FB" w:rsidP="00C960FB" w14:paraId="41D4F3E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&lt;p&gt;This post contains affiliate links to NextFlight Academy. </w:t>
      </w:r>
    </w:p>
    <w:p w:rsidR="00C960FB" w:rsidRPr="00C960FB" w:rsidP="00C960FB" w14:paraId="219DAA6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If you purchase through these links, I earn a commission at </w:t>
      </w:r>
    </w:p>
    <w:p w:rsidR="00C960FB" w:rsidRPr="00C960FB" w:rsidP="00C960FB" w14:paraId="389E0D5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no extra cost to you. I only recommend products I personally </w:t>
      </w:r>
    </w:p>
    <w:p w:rsidR="00C960FB" w:rsidRPr="00C960FB" w:rsidP="00C960FB" w14:paraId="22720AF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use and believe in.&lt;/p&gt;</w:t>
      </w:r>
    </w:p>
    <w:p w:rsidR="00C960FB" w:rsidRPr="00C960FB" w:rsidP="00C960FB" w14:paraId="0C1A4E3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p>
    <w:p w:rsidR="00C960FB" w:rsidRPr="00C960FB" w:rsidP="00C960FB" w14:paraId="683844B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&lt;p&gt;&lt;strong&gt;Income Disclaimer:&lt;/strong&gt; Any income or results </w:t>
      </w:r>
    </w:p>
    <w:p w:rsidR="00C960FB" w:rsidRPr="00C960FB" w:rsidP="00C960FB" w14:paraId="51B0F00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mentioned in this post are not typical. Most students earn </w:t>
      </w:r>
    </w:p>
    <w:p w:rsidR="00C960FB" w:rsidRPr="00C960FB" w:rsidP="00C960FB" w14:paraId="0BF61F2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significantly less or nothing. Your results will vary based </w:t>
      </w:r>
    </w:p>
    <w:p w:rsidR="00C960FB" w:rsidRPr="00C960FB" w:rsidP="00C960FB" w14:paraId="7C16F63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on your effort, background, and market conditions.&lt;/p&gt;</w:t>
      </w:r>
    </w:p>
    <w:p w:rsidR="00C960FB" w:rsidRPr="00C960FB" w:rsidP="00C960FB" w14:paraId="17F1436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&lt;/div&gt;</w:t>
      </w:r>
    </w:p>
    <w:p w:rsidR="00C960FB" w:rsidRPr="00C960FB" w:rsidP="00C960FB" w14:paraId="1DB4682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2D0CFC9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&lt;!-- Now your blog content --&gt;</w:t>
      </w:r>
    </w:p>
    <w:p w:rsidR="00C960FB" w:rsidRPr="00C960FB" w:rsidP="00C960FB" w14:paraId="6643AEF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&lt;h2&gt;My Honest Review of NextFlight Academy&lt;/h2&gt;</w:t>
      </w:r>
    </w:p>
    <w:p w:rsidR="00C960FB" w:rsidRPr="00C960FB" w:rsidP="00C960FB" w14:paraId="4D9CC9D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&lt;p&gt;I recently completed...&lt;/p&gt;</w:t>
      </w:r>
    </w:p>
    <w:p w:rsidR="00C960FB" w:rsidRPr="00C960FB" w:rsidP="00C960FB" w14:paraId="12F93F10"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Key Points:</w:t>
      </w:r>
    </w:p>
    <w:p w:rsidR="00C960FB" w:rsidRPr="00C960FB" w:rsidP="00C960FB" w14:paraId="7EF5147D" w14:textId="77777777">
      <w:pPr>
        <w:numPr>
          <w:ilvl w:val="0"/>
          <w:numId w:val="19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Disclosure BEFORE all content</w:t>
      </w:r>
    </w:p>
    <w:p w:rsidR="00C960FB" w:rsidRPr="00C960FB" w:rsidP="00C960FB" w14:paraId="1B1FEAC9" w14:textId="77777777">
      <w:pPr>
        <w:numPr>
          <w:ilvl w:val="0"/>
          <w:numId w:val="19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Visible without scrolling</w:t>
      </w:r>
    </w:p>
    <w:p w:rsidR="00C960FB" w:rsidRPr="00C960FB" w:rsidP="00C960FB" w14:paraId="327EDFBC" w14:textId="77777777">
      <w:pPr>
        <w:numPr>
          <w:ilvl w:val="0"/>
          <w:numId w:val="19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Clearly formatted (box, different color, etc.)</w:t>
      </w:r>
    </w:p>
    <w:p w:rsidR="00C960FB" w:rsidRPr="00C960FB" w:rsidP="00C960FB" w14:paraId="485A0A69" w14:textId="77777777">
      <w:pPr>
        <w:numPr>
          <w:ilvl w:val="0"/>
          <w:numId w:val="19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Repeated near affiliate links throughout post if it's long</w:t>
      </w:r>
    </w:p>
    <w:p w:rsidR="00C960FB" w:rsidRPr="00C960FB" w:rsidP="00C960FB" w14:paraId="414E3330" w14:textId="77777777">
      <w:pPr>
        <w:numPr>
          <w:ilvl w:val="0"/>
          <w:numId w:val="19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Footer disclosure is NOT sufficient (must be at top too)</w:t>
      </w:r>
    </w:p>
    <w:p w:rsidR="00C960FB" w:rsidRPr="00C960FB" w:rsidP="00C960FB" w14:paraId="700E987E"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4.8. EMAIL MARKETING</w:t>
      </w:r>
    </w:p>
    <w:p w:rsidR="00C960FB" w:rsidRPr="00C960FB" w:rsidP="00C960FB" w14:paraId="7AFD14BA"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Email Structure:</w:t>
      </w:r>
    </w:p>
    <w:p w:rsidR="00C960FB" w:rsidRPr="00C960FB" w:rsidP="00C960FB" w14:paraId="5A11269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Subject Line Options:</w:t>
      </w:r>
    </w:p>
    <w:p w:rsidR="00C960FB" w:rsidRPr="00C960FB" w:rsidP="00C960FB" w14:paraId="5F036FC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Digital Product Creation Course Review"</w:t>
      </w:r>
    </w:p>
    <w:p w:rsidR="00C960FB" w:rsidRPr="00C960FB" w:rsidP="00C960FB" w14:paraId="21E3690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"NextFlight Academy Review (Affiliate Link)"</w:t>
      </w:r>
    </w:p>
    <w:p w:rsidR="00C960FB" w:rsidRPr="00C960FB" w:rsidP="00C960FB" w14:paraId="2C41F01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"Check out this amazing course!" (no disclosure)</w:t>
      </w:r>
    </w:p>
    <w:p w:rsidR="00C960FB" w:rsidRPr="00C960FB" w:rsidP="00C960FB" w14:paraId="78A3759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31E2412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Email Body:</w:t>
      </w:r>
    </w:p>
    <w:p w:rsidR="00C960FB" w:rsidRPr="00C960FB" w:rsidP="00C960FB" w14:paraId="4FE92F6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MS Mincho" w:eastAsia="MS Mincho" w:hAnsi="MS Mincho" w:cs="MS Mincho" w:hint="eastAsia"/>
          <w:color w:val="000000"/>
          <w:sz w:val="20"/>
          <w:szCs w:val="20"/>
          <w:lang w:val="en-US" w:eastAsia="en-US" w:bidi="ar-SA"/>
        </w:rPr>
        <w:t>━━━━━━━━━━━━━━━━━━━━━━━━━</w:t>
      </w:r>
    </w:p>
    <w:p w:rsidR="00C960FB" w:rsidRPr="00C960FB" w:rsidP="00C960FB" w14:paraId="3FCD81C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w:t>
      </w:r>
    </w:p>
    <w:p w:rsidR="00C960FB" w:rsidRPr="00C960FB" w:rsidP="00C960FB" w14:paraId="49F7871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This email contains an affiliate link. I earn a commission </w:t>
      </w:r>
    </w:p>
    <w:p w:rsidR="00C960FB" w:rsidRPr="00C960FB" w:rsidP="00C960FB" w14:paraId="3805EC6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if you purchase NextFlight Academy through my link at no </w:t>
      </w:r>
    </w:p>
    <w:p w:rsidR="00C960FB" w:rsidRPr="00C960FB" w:rsidP="00C960FB" w14:paraId="564BC32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extra cost to you.</w:t>
      </w:r>
    </w:p>
    <w:p w:rsidR="00C960FB" w:rsidRPr="00C960FB" w:rsidP="00C960FB" w14:paraId="33897EF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MS Mincho" w:eastAsia="MS Mincho" w:hAnsi="MS Mincho" w:cs="MS Mincho" w:hint="eastAsia"/>
          <w:color w:val="000000"/>
          <w:sz w:val="20"/>
          <w:szCs w:val="20"/>
          <w:lang w:val="en-US" w:eastAsia="en-US" w:bidi="ar-SA"/>
        </w:rPr>
        <w:t>━━━━━━━━━━━━━━━━━━━━━━━━━</w:t>
      </w:r>
    </w:p>
    <w:p w:rsidR="00C960FB" w:rsidRPr="00C960FB" w:rsidP="00C960FB" w14:paraId="3CD78EA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3487C7B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Hi [Name],</w:t>
      </w:r>
    </w:p>
    <w:p w:rsidR="00C960FB" w:rsidRPr="00C960FB" w:rsidP="00C960FB" w14:paraId="5804F89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51C2900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[Your email content]</w:t>
      </w:r>
    </w:p>
    <w:p w:rsidR="00C960FB" w:rsidRPr="00C960FB" w:rsidP="00C960FB" w14:paraId="301C331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44E0A4F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Quick reminder: Any results I share are my personal </w:t>
      </w:r>
    </w:p>
    <w:p w:rsidR="00C960FB" w:rsidRPr="00C960FB" w:rsidP="00C960FB" w14:paraId="792566A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experience and not typical. Most people earn less or nothing.</w:t>
      </w:r>
    </w:p>
    <w:p w:rsidR="00C960FB" w:rsidRPr="00C960FB" w:rsidP="00C960FB" w14:paraId="2ADF129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4AD91E7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[Your affiliate link]</w:t>
      </w:r>
    </w:p>
    <w:p w:rsidR="00C960FB" w:rsidRPr="00C960FB" w:rsidP="00C960FB" w14:paraId="0672C5D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7C1CF10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Best,</w:t>
      </w:r>
    </w:p>
    <w:p w:rsidR="00C960FB" w:rsidRPr="00C960FB" w:rsidP="00C960FB" w14:paraId="7D5728D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[Your name]</w:t>
      </w:r>
    </w:p>
    <w:p w:rsidR="00C960FB" w:rsidRPr="00C960FB" w:rsidP="00C960FB" w14:paraId="13C628F5"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Key Points:</w:t>
      </w:r>
    </w:p>
    <w:p w:rsidR="00C960FB" w:rsidRPr="00C960FB" w:rsidP="00C960FB" w14:paraId="341DEDAF" w14:textId="77777777">
      <w:pPr>
        <w:numPr>
          <w:ilvl w:val="0"/>
          <w:numId w:val="19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Disclosure at TOP of email</w:t>
      </w:r>
    </w:p>
    <w:p w:rsidR="00C960FB" w:rsidRPr="00C960FB" w:rsidP="00C960FB" w14:paraId="7B3432A1" w14:textId="77777777">
      <w:pPr>
        <w:numPr>
          <w:ilvl w:val="0"/>
          <w:numId w:val="19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Before any promotional content</w:t>
      </w:r>
    </w:p>
    <w:p w:rsidR="00C960FB" w:rsidRPr="00C960FB" w:rsidP="00C960FB" w14:paraId="1C874573" w14:textId="77777777">
      <w:pPr>
        <w:numPr>
          <w:ilvl w:val="0"/>
          <w:numId w:val="19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Near the link as well</w:t>
      </w:r>
    </w:p>
    <w:p w:rsidR="00C960FB" w:rsidRPr="00C960FB" w:rsidP="00C960FB" w14:paraId="0C80031B" w14:textId="77777777">
      <w:pPr>
        <w:numPr>
          <w:ilvl w:val="0"/>
          <w:numId w:val="19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Include income disclaimer if mentioning earnings</w:t>
      </w:r>
    </w:p>
    <w:p w:rsidR="00C960FB" w:rsidRPr="00C960FB" w:rsidP="00C960FB" w14:paraId="2603CA5F"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4.9. WHATSAPP / TELEGRAM / SMS</w:t>
      </w:r>
    </w:p>
    <w:p w:rsidR="00C960FB" w:rsidRPr="00C960FB" w:rsidP="00C960FB" w14:paraId="7A7774C0"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Message Requirements:</w:t>
      </w:r>
    </w:p>
    <w:p w:rsidR="00C960FB" w:rsidRPr="00C960FB" w:rsidP="00C960FB" w14:paraId="53C6EC9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CORRECT:</w:t>
      </w:r>
    </w:p>
    <w:p w:rsidR="00C960FB" w:rsidRPr="00C960FB" w:rsidP="00C960FB" w14:paraId="116EA2C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"Hey! I'm an affiliate for NextFlight Academy &amp; earn </w:t>
      </w:r>
    </w:p>
    <w:p w:rsidR="00C960FB" w:rsidRPr="00C960FB" w:rsidP="00C960FB" w14:paraId="5C67DBA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commissions. Just wanted to share - their digital product </w:t>
      </w:r>
    </w:p>
    <w:p w:rsidR="00C960FB" w:rsidRPr="00C960FB" w:rsidP="00C960FB" w14:paraId="1761647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course is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Results vary but it helped me a lot. </w:t>
      </w:r>
    </w:p>
    <w:p w:rsidR="00C960FB" w:rsidRPr="00C960FB" w:rsidP="00C960FB" w14:paraId="0E57ECD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Interested? [link]"</w:t>
      </w:r>
    </w:p>
    <w:p w:rsidR="00C960FB" w:rsidRPr="00C960FB" w:rsidP="00C960FB" w14:paraId="5E24E19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47F0667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WRONG:</w:t>
      </w:r>
    </w:p>
    <w:p w:rsidR="00C960FB" w:rsidRPr="00C960FB" w:rsidP="00C960FB" w14:paraId="6C984EB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"You NEED to check out this course! [link]"</w:t>
      </w:r>
    </w:p>
    <w:p w:rsidR="00C960FB" w:rsidRPr="00C960FB" w:rsidP="00C960FB" w14:paraId="2A1131C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[Separate message 5 minutes later]</w:t>
      </w:r>
    </w:p>
    <w:p w:rsidR="00C960FB" w:rsidRPr="00C960FB" w:rsidP="00C960FB" w14:paraId="70B0657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"Oh btw I'm an affiliate"</w:t>
      </w:r>
    </w:p>
    <w:p w:rsidR="00C960FB" w:rsidRPr="00C960FB" w:rsidP="00C960FB" w14:paraId="3A31072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5EB5DB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^This violates FTC rules - disclosure must be in SAME message as link</w:t>
      </w:r>
    </w:p>
    <w:p w:rsidR="00C960FB" w:rsidRPr="00C960FB" w:rsidP="00C960FB" w14:paraId="317748CA"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For Broadcast Lists:</w:t>
      </w:r>
    </w:p>
    <w:p w:rsidR="00C960FB" w:rsidRPr="00C960FB" w:rsidP="00C960FB" w14:paraId="48304B45" w14:textId="77777777">
      <w:pPr>
        <w:numPr>
          <w:ilvl w:val="0"/>
          <w:numId w:val="20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Disclosure in EVERY message</w:t>
      </w:r>
    </w:p>
    <w:p w:rsidR="00C960FB" w:rsidRPr="00C960FB" w:rsidP="00C960FB" w14:paraId="7FC46064" w14:textId="77777777">
      <w:pPr>
        <w:numPr>
          <w:ilvl w:val="0"/>
          <w:numId w:val="20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Don't assume they saw a previous message</w:t>
      </w:r>
    </w:p>
    <w:p w:rsidR="00C960FB" w:rsidRPr="00C960FB" w:rsidP="00C960FB" w14:paraId="2BB2E3BA"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For Status/Stories:</w:t>
      </w:r>
    </w:p>
    <w:p w:rsidR="00C960FB" w:rsidRPr="00C960FB" w:rsidP="00C960FB" w14:paraId="08D712BE" w14:textId="77777777">
      <w:pPr>
        <w:numPr>
          <w:ilvl w:val="0"/>
          <w:numId w:val="20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Text overlay with disclosure</w:t>
      </w:r>
    </w:p>
    <w:p w:rsidR="00C960FB" w:rsidRPr="00C960FB" w:rsidP="00C960FB" w14:paraId="3DF6B108" w14:textId="77777777">
      <w:pPr>
        <w:numPr>
          <w:ilvl w:val="0"/>
          <w:numId w:val="20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Visible entire duration</w:t>
      </w:r>
    </w:p>
    <w:p w:rsidR="00C960FB" w:rsidRPr="00C960FB" w:rsidP="00C960FB" w14:paraId="3BF2479D"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4.10. PODCAST / AUDIO</w:t>
      </w:r>
    </w:p>
    <w:p w:rsidR="00C960FB" w:rsidRPr="00C960FB" w:rsidP="00C960FB" w14:paraId="58B2255B"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Requirements:</w:t>
      </w:r>
    </w:p>
    <w:p w:rsidR="00C960FB" w:rsidRPr="00C960FB" w:rsidP="00C960FB" w14:paraId="454FED4C"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Pre-Roll Disclosure:</w:t>
      </w:r>
    </w:p>
    <w:p w:rsidR="00C960FB" w:rsidRPr="00C960FB" w:rsidP="00C960FB" w14:paraId="264F634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"Before we get started, a quick disclosure - this episode </w:t>
      </w:r>
    </w:p>
    <w:p w:rsidR="00C960FB" w:rsidRPr="00C960FB" w:rsidP="00C960FB" w14:paraId="4E9FD55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is sponsored by NextFlight Academy. I'm an affiliate and </w:t>
      </w:r>
    </w:p>
    <w:p w:rsidR="00C960FB" w:rsidRPr="00C960FB" w:rsidP="00C960FB" w14:paraId="64C80F7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earn commissions if you purchase through my link. I only </w:t>
      </w:r>
    </w:p>
    <w:p w:rsidR="00C960FB" w:rsidRPr="00C960FB" w:rsidP="00C960FB" w14:paraId="6A06568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partner with brands I genuinely use and recommend.</w:t>
      </w:r>
    </w:p>
    <w:p w:rsidR="00C960FB" w:rsidRPr="00C960FB" w:rsidP="00C960FB" w14:paraId="103203B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69C4227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Also, if I mention any income or results today, please </w:t>
      </w:r>
    </w:p>
    <w:p w:rsidR="00C960FB" w:rsidRPr="00C960FB" w:rsidP="00C960FB" w14:paraId="246B43E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remember those aren't typical. Most people earn less or </w:t>
      </w:r>
    </w:p>
    <w:p w:rsidR="00C960FB" w:rsidRPr="00C960FB" w:rsidP="00C960FB" w14:paraId="421843B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nothing. Success requires significant effort."</w:t>
      </w:r>
    </w:p>
    <w:p w:rsidR="00C960FB" w:rsidRPr="00C960FB" w:rsidP="00C960FB" w14:paraId="37E9AA2E"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Mid-Roll (when discussing product):</w:t>
      </w:r>
    </w:p>
    <w:p w:rsidR="00C960FB" w:rsidRPr="00C960FB" w:rsidP="00C960FB" w14:paraId="1A32682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"As a reminder, I'm an affiliate for NextFlight Academy </w:t>
      </w:r>
    </w:p>
    <w:p w:rsidR="00C960FB" w:rsidRPr="00C960FB" w:rsidP="00C960FB" w14:paraId="1AD15D0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and earn a commission if you purchase. My link is in the </w:t>
      </w:r>
    </w:p>
    <w:p w:rsidR="00C960FB" w:rsidRPr="00C960FB" w:rsidP="00C960FB" w14:paraId="6CEBBC3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show notes."</w:t>
      </w:r>
    </w:p>
    <w:p w:rsidR="00C960FB" w:rsidRPr="00C960FB" w:rsidP="00C960FB" w14:paraId="2AA0C441"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Show Notes (written):</w:t>
      </w:r>
    </w:p>
    <w:p w:rsidR="00C960FB" w:rsidRPr="00C960FB" w:rsidP="00C960FB" w14:paraId="7495BA8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AFFILIATE DISCLOSURE:</w:t>
      </w:r>
    </w:p>
    <w:p w:rsidR="00C960FB" w:rsidRPr="00C960FB" w:rsidP="00C960FB" w14:paraId="2F21500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This episode contains an affiliate link to NextFlight Academy. </w:t>
      </w:r>
    </w:p>
    <w:p w:rsidR="00C960FB" w:rsidRPr="00C960FB" w:rsidP="00C960FB" w14:paraId="2C0873A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I earn a commission from purchases at no extra cost to you.</w:t>
      </w:r>
    </w:p>
    <w:p w:rsidR="00C960FB" w:rsidRPr="00C960FB" w:rsidP="00C960FB" w14:paraId="5B4A070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41FCF30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INCOME DISCLAIMER:</w:t>
      </w:r>
    </w:p>
    <w:p w:rsidR="00C960FB" w:rsidRPr="00C960FB" w:rsidP="00C960FB" w14:paraId="20036E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Any income or results discussed are not typical. Most students </w:t>
      </w:r>
    </w:p>
    <w:p w:rsidR="00C960FB" w:rsidRPr="00C960FB" w:rsidP="00C960FB" w14:paraId="3EB483A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earn significantly less or nothing.</w:t>
      </w:r>
    </w:p>
    <w:p w:rsidR="00C960FB" w:rsidRPr="00C960FB" w:rsidP="00C960FB" w14:paraId="2E2C014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693ABA1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Links mentioned:</w:t>
      </w:r>
    </w:p>
    <w:p w:rsidR="00C960FB" w:rsidRPr="00C960FB" w:rsidP="00C960FB" w14:paraId="0D0108E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NextFlight Academy: [your affiliate link]</w:t>
      </w:r>
    </w:p>
    <w:p w:rsidR="00C960FB" w:rsidRPr="00C960FB" w:rsidP="00C960FB" w14:paraId="7BBE4606" w14:textId="77777777">
      <w:pPr>
        <w:spacing w:before="100" w:beforeAutospacing="1" w:after="100" w:afterAutospacing="1" w:line="240" w:lineRule="auto"/>
        <w:outlineLvl w:val="1"/>
        <w:rPr>
          <w:b/>
          <w:bCs/>
          <w:color w:val="000000"/>
          <w:sz w:val="36"/>
          <w:szCs w:val="36"/>
          <w:lang w:val="en-US" w:eastAsia="en-US" w:bidi="ar-SA"/>
        </w:rPr>
      </w:pPr>
      <w:r w:rsidRPr="00C960FB">
        <w:rPr>
          <w:b/>
          <w:bCs/>
          <w:color w:val="000000"/>
          <w:sz w:val="36"/>
          <w:szCs w:val="36"/>
          <w:lang w:val="en-US" w:eastAsia="en-US" w:bidi="ar-SA"/>
        </w:rPr>
        <w:t>SECTION 5: VISUAL EXAMPLES - CORRECT VS. INCORRECT</w:t>
      </w:r>
    </w:p>
    <w:p w:rsidR="00C960FB" w:rsidRPr="00C960FB" w:rsidP="00C960FB" w14:paraId="4D914D6A"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5.1. Instagram Post Examples</w:t>
      </w:r>
    </w:p>
    <w:p w:rsidR="00C960FB" w:rsidRPr="00C960FB" w:rsidP="00C960FB" w14:paraId="5A53B14D"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 xml:space="preserve">EXAMPLE A: CORRECT </w:t>
      </w:r>
      <w:r w:rsidRPr="00C960FB">
        <w:rPr>
          <w:rFonts w:ascii="Segoe UI Symbol" w:hAnsi="Segoe UI Symbol" w:cs="Segoe UI Symbol"/>
          <w:b/>
          <w:bCs/>
          <w:color w:val="000000"/>
          <w:lang w:val="en-US" w:eastAsia="en-US" w:bidi="ar-SA"/>
        </w:rPr>
        <w:t>✓</w:t>
      </w:r>
    </w:p>
    <w:p w:rsidR="00C960FB" w:rsidRPr="00C960FB" w:rsidP="00C960FB" w14:paraId="57C5AFF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w:t>
      </w:r>
    </w:p>
    <w:p w:rsidR="00C960FB" w:rsidRPr="00C960FB" w:rsidP="00C960FB" w14:paraId="55FD4EA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[Photo of you working on laptop]   │</w:t>
      </w:r>
    </w:p>
    <w:p w:rsidR="00C960FB" w:rsidRPr="00C960FB" w:rsidP="00C960FB" w14:paraId="71BF636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t>
      </w:r>
    </w:p>
    <w:p w:rsidR="00C960FB" w:rsidRPr="00C960FB" w:rsidP="00C960FB" w14:paraId="5654BD6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Caption:                            │</w:t>
      </w:r>
    </w:p>
    <w:p w:rsidR="00C960FB" w:rsidRPr="00C960FB" w:rsidP="00C960FB" w14:paraId="0BF4178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 I earn a  │</w:t>
      </w:r>
    </w:p>
    <w:p w:rsidR="00C960FB" w:rsidRPr="00C960FB" w:rsidP="00C960FB" w14:paraId="2E37657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commission from NextFlight Academy  │</w:t>
      </w:r>
    </w:p>
    <w:p w:rsidR="00C960FB" w:rsidRPr="00C960FB" w:rsidP="00C960FB" w14:paraId="1E3C74C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if you purchase through my link.    │</w:t>
      </w:r>
    </w:p>
    <w:p w:rsidR="00C960FB" w:rsidRPr="00C960FB" w:rsidP="00C960FB" w14:paraId="1057C08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t>
      </w:r>
    </w:p>
    <w:p w:rsidR="00C960FB" w:rsidRPr="00C960FB" w:rsidP="00C960FB" w14:paraId="11816ED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6 months ago I started learning     │</w:t>
      </w:r>
    </w:p>
    <w:p w:rsidR="00C960FB" w:rsidRPr="00C960FB" w:rsidP="00C960FB" w14:paraId="2D85A3E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digital product creation with NFA.  │</w:t>
      </w:r>
    </w:p>
    <w:p w:rsidR="00C960FB" w:rsidRPr="00C960FB" w:rsidP="00C960FB" w14:paraId="7AEE2D3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Today I launched my first product!  │</w:t>
      </w:r>
    </w:p>
    <w:p w:rsidR="00C960FB" w:rsidRPr="00C960FB" w:rsidP="00C960FB" w14:paraId="1E4A3FD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t>
      </w:r>
    </w:p>
    <w:p w:rsidR="00C960FB" w:rsidRPr="00C960FB" w:rsidP="00C960FB" w14:paraId="218034A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My results aren't typical -     │</w:t>
      </w:r>
    </w:p>
    <w:p w:rsidR="00C960FB" w:rsidRPr="00C960FB" w:rsidP="00C960FB" w14:paraId="4E700BA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most students earn less or nothing. │</w:t>
      </w:r>
    </w:p>
    <w:p w:rsidR="00C960FB" w:rsidRPr="00C960FB" w:rsidP="00C960FB" w14:paraId="3B7C1FF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This took months of consistent work.│</w:t>
      </w:r>
    </w:p>
    <w:p w:rsidR="00C960FB" w:rsidRPr="00C960FB" w:rsidP="00C960FB" w14:paraId="23E260A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t>
      </w:r>
    </w:p>
    <w:p w:rsidR="00C960FB" w:rsidRPr="00C960FB" w:rsidP="00C960FB" w14:paraId="3EA3BDE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Want to learn? Link in bio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w:t>
      </w:r>
    </w:p>
    <w:p w:rsidR="00C960FB" w:rsidRPr="00C960FB" w:rsidP="00C960FB" w14:paraId="2AB9978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t>
      </w:r>
    </w:p>
    <w:p w:rsidR="00C960FB" w:rsidRPr="00C960FB" w:rsidP="00C960FB" w14:paraId="2CF6972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#digitalproducts #onlinebusiness    │</w:t>
      </w:r>
    </w:p>
    <w:p w:rsidR="00C960FB" w:rsidRPr="00C960FB" w:rsidP="00C960FB" w14:paraId="0B121BE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w:t>
      </w:r>
    </w:p>
    <w:p w:rsidR="00C960FB" w:rsidRPr="00C960FB" w:rsidP="00C960FB" w14:paraId="50C500C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30BB8AF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Why this works:</w:t>
      </w:r>
    </w:p>
    <w:p w:rsidR="00C960FB" w:rsidRPr="00C960FB" w:rsidP="00C960FB" w14:paraId="25CDFF5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Disclosure at TOP (before "more" button)</w:t>
      </w:r>
    </w:p>
    <w:p w:rsidR="00C960FB" w:rsidRPr="00C960FB" w:rsidP="00C960FB" w14:paraId="6AC8900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relationship clearly stated</w:t>
      </w:r>
    </w:p>
    <w:p w:rsidR="00C960FB" w:rsidRPr="00C960FB" w:rsidP="00C960FB" w14:paraId="2B495E7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Income disclaimer included</w:t>
      </w:r>
    </w:p>
    <w:p w:rsidR="00C960FB" w:rsidRPr="00C960FB" w:rsidP="00C960FB" w14:paraId="38B8D41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Honest about effort required</w:t>
      </w:r>
    </w:p>
    <w:p w:rsidR="00C960FB" w:rsidRPr="00C960FB" w:rsidP="00C960FB" w14:paraId="25AC60C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Call to action at end</w:t>
      </w:r>
    </w:p>
    <w:p w:rsidR="00C960FB" w:rsidRPr="00C960FB" w:rsidP="00C960FB" w14:paraId="610A5D08"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 xml:space="preserve">EXAMPLE B: INCORRECT </w:t>
      </w:r>
      <w:r w:rsidRPr="00C960FB">
        <w:rPr>
          <w:rFonts w:ascii="Apple Color Emoji" w:hAnsi="Apple Color Emoji" w:cs="Apple Color Emoji"/>
          <w:b/>
          <w:bCs/>
          <w:color w:val="000000"/>
          <w:lang w:val="en-US" w:eastAsia="en-US" w:bidi="ar-SA"/>
        </w:rPr>
        <w:t>❌</w:t>
      </w:r>
    </w:p>
    <w:p w:rsidR="00C960FB" w:rsidRPr="00C960FB" w:rsidP="00C960FB" w14:paraId="659FDD7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w:t>
      </w:r>
    </w:p>
    <w:p w:rsidR="00C960FB" w:rsidRPr="00C960FB" w:rsidP="00C960FB" w14:paraId="40FFE4B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[Photo of expensive car]            │</w:t>
      </w:r>
    </w:p>
    <w:p w:rsidR="00C960FB" w:rsidRPr="00C960FB" w:rsidP="00C960FB" w14:paraId="33F6FD9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t>
      </w:r>
    </w:p>
    <w:p w:rsidR="00C960FB" w:rsidRPr="00C960FB" w:rsidP="00C960FB" w14:paraId="256AE53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Caption:                            │</w:t>
      </w:r>
    </w:p>
    <w:p w:rsidR="00C960FB" w:rsidRPr="00C960FB" w:rsidP="00C960FB" w14:paraId="10E84FA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From broke to THIS in 6 months!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w:t>
      </w:r>
    </w:p>
    <w:p w:rsidR="00C960FB" w:rsidRPr="00C960FB" w:rsidP="00C960FB" w14:paraId="3B44063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t>
      </w:r>
    </w:p>
    <w:p w:rsidR="00C960FB" w:rsidRPr="00C960FB" w:rsidP="00C960FB" w14:paraId="3BAE67C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NextFlight Academy taught me how to│</w:t>
      </w:r>
    </w:p>
    <w:p w:rsidR="00C960FB" w:rsidRPr="00C960FB" w:rsidP="00C960FB" w14:paraId="2CD13A2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make 6 figures online. You can do  │</w:t>
      </w:r>
    </w:p>
    <w:p w:rsidR="00C960FB" w:rsidRPr="00C960FB" w:rsidP="00C960FB" w14:paraId="71B0CEB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this too! Link in bio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w:t>
      </w:r>
    </w:p>
    <w:p w:rsidR="00C960FB" w:rsidRPr="00C960FB" w:rsidP="00C960FB" w14:paraId="26F75FE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t>
      </w:r>
    </w:p>
    <w:p w:rsidR="00C960FB" w:rsidRPr="00C960FB" w:rsidP="00C960FB" w14:paraId="7B2712E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[100 words of content]              │</w:t>
      </w:r>
    </w:p>
    <w:p w:rsidR="00C960FB" w:rsidRPr="00C960FB" w:rsidP="00C960FB" w14:paraId="250C4C8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[15 hashtags]                       │</w:t>
      </w:r>
    </w:p>
    <w:p w:rsidR="00C960FB" w:rsidRPr="00C960FB" w:rsidP="00C960FB" w14:paraId="63DFD9F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t>
      </w:r>
    </w:p>
    <w:p w:rsidR="00C960FB" w:rsidRPr="00C960FB" w:rsidP="00C960FB" w14:paraId="1DBA92A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#ad #partner                        │</w:t>
      </w:r>
    </w:p>
    <w:p w:rsidR="00C960FB" w:rsidRPr="00C960FB" w:rsidP="00C960FB" w14:paraId="1999F9E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w:t>
      </w:r>
    </w:p>
    <w:p w:rsidR="00C960FB" w:rsidRPr="00C960FB" w:rsidP="00C960FB" w14:paraId="4314BA7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D42D6E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Why this violates FTC rules:</w:t>
      </w:r>
    </w:p>
    <w:p w:rsidR="00C960FB" w:rsidRPr="00C960FB" w:rsidP="00C960FB" w14:paraId="583C1E8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No clear affiliate disclosure at top</w:t>
      </w:r>
    </w:p>
    <w:p w:rsidR="00C960FB" w:rsidRPr="00C960FB" w:rsidP="00C960FB" w14:paraId="156D335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Income guarantee ("You can do this too")</w:t>
      </w:r>
    </w:p>
    <w:p w:rsidR="00C960FB" w:rsidRPr="00C960FB" w:rsidP="00C960FB" w14:paraId="1957267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No disclaimer that results aren't typical</w:t>
      </w:r>
    </w:p>
    <w:p w:rsidR="00C960FB" w:rsidRPr="00C960FB" w:rsidP="00C960FB" w14:paraId="3F6C3E6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Implies car was bought with course earnings</w:t>
      </w:r>
    </w:p>
    <w:p w:rsidR="00C960FB" w:rsidRPr="00C960FB" w:rsidP="00C960FB" w14:paraId="36A21F8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#ad buried at bottom (insufficient)</w:t>
      </w:r>
    </w:p>
    <w:p w:rsidR="00C960FB" w:rsidRPr="00C960FB" w:rsidP="00C960FB" w14:paraId="04A137E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Creates unrealistic expectations</w:t>
      </w:r>
    </w:p>
    <w:p w:rsidR="00C960FB" w:rsidRPr="00C960FB" w:rsidP="00C960FB" w14:paraId="37EB0817"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5.2. YouTube Video Examples</w:t>
      </w:r>
    </w:p>
    <w:p w:rsidR="00C960FB" w:rsidRPr="00C960FB" w:rsidP="00C960FB" w14:paraId="4EA22C67"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 xml:space="preserve">EXAMPLE A: CORRECT </w:t>
      </w:r>
      <w:r w:rsidRPr="00C960FB">
        <w:rPr>
          <w:rFonts w:ascii="Segoe UI Symbol" w:hAnsi="Segoe UI Symbol" w:cs="Segoe UI Symbol"/>
          <w:b/>
          <w:bCs/>
          <w:color w:val="000000"/>
          <w:lang w:val="en-US" w:eastAsia="en-US" w:bidi="ar-SA"/>
        </w:rPr>
        <w:t>✓</w:t>
      </w:r>
    </w:p>
    <w:p w:rsidR="00C960FB" w:rsidRPr="00C960FB" w:rsidP="00C960FB" w14:paraId="3E8E414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Video Title:</w:t>
      </w:r>
    </w:p>
    <w:p w:rsidR="00C960FB" w:rsidRPr="00C960FB" w:rsidP="00C960FB" w14:paraId="726B6D8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"How I Created My First Digital Product | NextFlight Academy </w:t>
      </w:r>
    </w:p>
    <w:p w:rsidR="00C960FB" w:rsidRPr="00C960FB" w:rsidP="00C960FB" w14:paraId="1E54BB7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Review (Affiliate)"</w:t>
      </w:r>
    </w:p>
    <w:p w:rsidR="00C960FB" w:rsidRPr="00C960FB" w:rsidP="00C960FB" w14:paraId="33A98B2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A4BD10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First 30 Seconds (Verbal):</w:t>
      </w:r>
    </w:p>
    <w:p w:rsidR="00C960FB" w:rsidRPr="00C960FB" w:rsidP="00C960FB" w14:paraId="199EB11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"Hey everyone! Before we dive in, quick disclosure - this </w:t>
      </w:r>
    </w:p>
    <w:p w:rsidR="00C960FB" w:rsidRPr="00C960FB" w:rsidP="00C960FB" w14:paraId="77FBA38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video contains affiliate links to NextFlight Academy. If you </w:t>
      </w:r>
    </w:p>
    <w:p w:rsidR="00C960FB" w:rsidRPr="00C960FB" w:rsidP="00C960FB" w14:paraId="0BBC6CE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purchase through my links, I earn a small commission at no </w:t>
      </w:r>
    </w:p>
    <w:p w:rsidR="00C960FB" w:rsidRPr="00C960FB" w:rsidP="00C960FB" w14:paraId="56AA6FB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extra cost to you. I took their course and want to share my </w:t>
      </w:r>
    </w:p>
    <w:p w:rsidR="00C960FB" w:rsidRPr="00C960FB" w:rsidP="00C960FB" w14:paraId="638CE09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honest experience. Also, my results aren't typical - most </w:t>
      </w:r>
    </w:p>
    <w:p w:rsidR="00C960FB" w:rsidRPr="00C960FB" w:rsidP="00C960FB" w14:paraId="2E90557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people earn less or nothing. Alright, let's get into it!"</w:t>
      </w:r>
    </w:p>
    <w:p w:rsidR="00C960FB" w:rsidRPr="00C960FB" w:rsidP="00C960FB" w14:paraId="722BD64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16C83B0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[On-screen text during above: "AFFILIATE - I earn commissions"]</w:t>
      </w:r>
    </w:p>
    <w:p w:rsidR="00C960FB" w:rsidRPr="00C960FB" w:rsidP="00C960FB" w14:paraId="1A8D88A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42BF89D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Description (First 3 Lines):</w:t>
      </w:r>
    </w:p>
    <w:p w:rsidR="00C960FB" w:rsidRPr="00C960FB" w:rsidP="00C960FB" w14:paraId="4916DE0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MS Mincho" w:eastAsia="MS Mincho" w:hAnsi="MS Mincho" w:cs="MS Mincho" w:hint="eastAsia"/>
          <w:color w:val="000000"/>
          <w:sz w:val="20"/>
          <w:szCs w:val="20"/>
          <w:lang w:val="en-US" w:eastAsia="en-US" w:bidi="ar-SA"/>
        </w:rPr>
        <w:t>━━━━━━━━━━━━━━━━━━━━━━━━━━━━━━━</w:t>
      </w:r>
    </w:p>
    <w:p w:rsidR="00C960FB" w:rsidRPr="00C960FB" w:rsidP="00C960FB" w14:paraId="0D50C13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 </w:t>
      </w:r>
      <w:r w:rsidRPr="00C960FB">
        <w:rPr>
          <w:rFonts w:ascii="Apple Color Emoji" w:hAnsi="Apple Color Emoji" w:cs="Apple Color Emoji"/>
          <w:color w:val="000000"/>
          <w:sz w:val="20"/>
          <w:szCs w:val="20"/>
          <w:lang w:val="en-US" w:eastAsia="en-US" w:bidi="ar-SA"/>
        </w:rPr>
        <w:t>🔗</w:t>
      </w:r>
    </w:p>
    <w:p w:rsidR="00C960FB" w:rsidRPr="00C960FB" w:rsidP="00C960FB" w14:paraId="6E10E21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This video contains affiliate links to NextFlight Academy. </w:t>
      </w:r>
    </w:p>
    <w:p w:rsidR="00C960FB" w:rsidRPr="00C960FB" w:rsidP="00C960FB" w14:paraId="18BEBCB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 earn a commission from purchases through my links at no </w:t>
      </w:r>
    </w:p>
    <w:p w:rsidR="00C960FB" w:rsidRPr="00C960FB" w:rsidP="00C960FB" w14:paraId="685B687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extra cost to you.</w:t>
      </w:r>
    </w:p>
    <w:p w:rsidR="00C960FB" w:rsidRPr="00C960FB" w:rsidP="00C960FB" w14:paraId="15C373D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MS Mincho" w:eastAsia="MS Mincho" w:hAnsi="MS Mincho" w:cs="MS Mincho" w:hint="eastAsia"/>
          <w:color w:val="000000"/>
          <w:sz w:val="20"/>
          <w:szCs w:val="20"/>
          <w:lang w:val="en-US" w:eastAsia="en-US" w:bidi="ar-SA"/>
        </w:rPr>
        <w:t>━━━━━━━━━━━━━━━━━━━━━━━━━━━━━━━</w:t>
      </w:r>
    </w:p>
    <w:p w:rsidR="00C960FB" w:rsidRPr="00C960FB" w:rsidP="00C960FB" w14:paraId="064024C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65CF8AB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Why this works:</w:t>
      </w:r>
    </w:p>
    <w:p w:rsidR="00C960FB" w:rsidRPr="00C960FB" w:rsidP="00C960FB" w14:paraId="6609263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Title indicates affiliate content</w:t>
      </w:r>
    </w:p>
    <w:p w:rsidR="00C960FB" w:rsidRPr="00C960FB" w:rsidP="00C960FB" w14:paraId="080C958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Verbal disclosure in first 30 seconds</w:t>
      </w:r>
    </w:p>
    <w:p w:rsidR="00C960FB" w:rsidRPr="00C960FB" w:rsidP="00C960FB" w14:paraId="65D12BB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On-screen text reinforces</w:t>
      </w:r>
    </w:p>
    <w:p w:rsidR="00C960FB" w:rsidRPr="00C960FB" w:rsidP="00C960FB" w14:paraId="2486025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Written disclosure at top of description</w:t>
      </w:r>
    </w:p>
    <w:p w:rsidR="00C960FB" w:rsidRPr="00C960FB" w:rsidP="00C960FB" w14:paraId="4415743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Results disclaimer included</w:t>
      </w:r>
    </w:p>
    <w:p w:rsidR="00C960FB" w:rsidRPr="00C960FB" w:rsidP="00C960FB" w14:paraId="06173D7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Multiple touchpoints for transparency</w:t>
      </w:r>
    </w:p>
    <w:p w:rsidR="00C960FB" w:rsidRPr="00C960FB" w:rsidP="00C960FB" w14:paraId="449CD006"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 xml:space="preserve">EXAMPLE B: INCORRECT </w:t>
      </w:r>
      <w:r w:rsidRPr="00C960FB">
        <w:rPr>
          <w:rFonts w:ascii="Apple Color Emoji" w:hAnsi="Apple Color Emoji" w:cs="Apple Color Emoji"/>
          <w:b/>
          <w:bCs/>
          <w:color w:val="000000"/>
          <w:lang w:val="en-US" w:eastAsia="en-US" w:bidi="ar-SA"/>
        </w:rPr>
        <w:t>❌</w:t>
      </w:r>
    </w:p>
    <w:p w:rsidR="00C960FB" w:rsidRPr="00C960FB" w:rsidP="00C960FB" w14:paraId="4EE543F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Video Title:</w:t>
      </w:r>
    </w:p>
    <w:p w:rsidR="00C960FB" w:rsidRPr="00C960FB" w:rsidP="00C960FB" w14:paraId="4C6CD64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"Make $10K/Month From Home - My Secret Method REVEALED"</w:t>
      </w:r>
    </w:p>
    <w:p w:rsidR="00C960FB" w:rsidRPr="00C960FB" w:rsidP="00C960FB" w14:paraId="0666796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244C430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[18 minutes of content about the course]</w:t>
      </w:r>
    </w:p>
    <w:p w:rsidR="00C960FB" w:rsidRPr="00C960FB" w:rsidP="00C960FB" w14:paraId="1CB5336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6E80A1B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At 17:30 (verbal):</w:t>
      </w:r>
    </w:p>
    <w:p w:rsidR="00C960FB" w:rsidRPr="00C960FB" w:rsidP="00C960FB" w14:paraId="57C80FD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"Oh yeah, by the way, I should mention I'm an affiliate"</w:t>
      </w:r>
    </w:p>
    <w:p w:rsidR="00C960FB" w:rsidRPr="00C960FB" w:rsidP="00C960FB" w14:paraId="3115883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2216CA1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Description (After 200 words):</w:t>
      </w:r>
    </w:p>
    <w:p w:rsidR="00C960FB" w:rsidRPr="00C960FB" w:rsidP="00C960FB" w14:paraId="5F54C69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BTW this contains affiliate links #affiliate</w:t>
      </w:r>
    </w:p>
    <w:p w:rsidR="00C960FB" w:rsidRPr="00C960FB" w:rsidP="00C960FB" w14:paraId="5252E1E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50B10EF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Why this violates FTC rules:</w:t>
      </w:r>
    </w:p>
    <w:p w:rsidR="00C960FB" w:rsidRPr="00C960FB" w:rsidP="00C960FB" w14:paraId="3399095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Title makes income guarantee</w:t>
      </w:r>
    </w:p>
    <w:p w:rsidR="00C960FB" w:rsidRPr="00C960FB" w:rsidP="00C960FB" w14:paraId="1107BA4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No disclaimer that results aren't typical</w:t>
      </w:r>
    </w:p>
    <w:p w:rsidR="00C960FB" w:rsidRPr="00C960FB" w:rsidP="00C960FB" w14:paraId="7082ED3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 buried at END of video</w:t>
      </w:r>
    </w:p>
    <w:p w:rsidR="00C960FB" w:rsidRPr="00C960FB" w:rsidP="00C960FB" w14:paraId="69D26D1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Description disclosure buried after content</w:t>
      </w:r>
    </w:p>
    <w:p w:rsidR="00C960FB" w:rsidRPr="00C960FB" w:rsidP="00C960FB" w14:paraId="48B08BD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Creates false expectations</w:t>
      </w:r>
    </w:p>
    <w:p w:rsidR="00C960FB" w:rsidRPr="00C960FB" w:rsidP="00C960FB" w14:paraId="37F1613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Deceptive clickbait title</w:t>
      </w:r>
    </w:p>
    <w:p w:rsidR="00C960FB" w:rsidRPr="00C960FB" w:rsidP="00C960FB" w14:paraId="422B57F7"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5.3. Blog Post Examples</w:t>
      </w:r>
    </w:p>
    <w:p w:rsidR="00C960FB" w:rsidRPr="00C960FB" w:rsidP="00C960FB" w14:paraId="13DA8888"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 xml:space="preserve">EXAMPLE A: CORRECT </w:t>
      </w:r>
      <w:r w:rsidRPr="00C960FB">
        <w:rPr>
          <w:rFonts w:ascii="Segoe UI Symbol" w:hAnsi="Segoe UI Symbol" w:cs="Segoe UI Symbol"/>
          <w:b/>
          <w:bCs/>
          <w:color w:val="000000"/>
          <w:lang w:val="en-US" w:eastAsia="en-US" w:bidi="ar-SA"/>
        </w:rPr>
        <w:t>✓</w:t>
      </w:r>
    </w:p>
    <w:p w:rsidR="00C960FB" w:rsidRPr="00C960FB" w:rsidP="00C960FB" w14:paraId="41B48F2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&lt;article&gt;</w:t>
      </w:r>
    </w:p>
    <w:p w:rsidR="00C960FB" w:rsidRPr="00C960FB" w:rsidP="00C960FB" w14:paraId="46E51C3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 Disclosure Box at Very Top --&gt;</w:t>
      </w:r>
    </w:p>
    <w:p w:rsidR="00C960FB" w:rsidRPr="00C960FB" w:rsidP="00C960FB" w14:paraId="5E7861A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&lt;div class="disclosure-box" style="border: 3px solid #e74c3c; </w:t>
      </w:r>
    </w:p>
    <w:p w:rsidR="00C960FB" w:rsidRPr="00C960FB" w:rsidP="00C960FB" w14:paraId="4B46AD7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background: #ffeaa7; padding: 25px; margin-bottom: 40px;"&gt;</w:t>
      </w:r>
    </w:p>
    <w:p w:rsidR="00C960FB" w:rsidRPr="00C960FB" w:rsidP="00C960FB" w14:paraId="717A773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p>
    <w:p w:rsidR="00C960FB" w:rsidRPr="00C960FB" w:rsidP="00C960FB" w14:paraId="023D4F6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&lt;h3 style="color: #e74c3c; margin-top: 0;"&gt;</w:t>
      </w:r>
    </w:p>
    <w:p w:rsidR="00C960FB" w:rsidRPr="00C960FB" w:rsidP="00C960FB" w14:paraId="051C000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IMPORTANT DISCLOSURES</w:t>
      </w:r>
    </w:p>
    <w:p w:rsidR="00C960FB" w:rsidRPr="00C960FB" w:rsidP="00C960FB" w14:paraId="1E38FB3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&lt;/h3&gt;</w:t>
      </w:r>
    </w:p>
    <w:p w:rsidR="00C960FB" w:rsidRPr="00C960FB" w:rsidP="00C960FB" w14:paraId="0B091C3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p>
    <w:p w:rsidR="00C960FB" w:rsidRPr="00C960FB" w:rsidP="00C960FB" w14:paraId="778CAD5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&lt;h4&gt;Affiliate Relationship&lt;/h4&gt;</w:t>
      </w:r>
    </w:p>
    <w:p w:rsidR="00C960FB" w:rsidRPr="00C960FB" w:rsidP="00C960FB" w14:paraId="6AE1EAD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&lt;p&gt;This post contains affiliate links to NextFlight Academy. </w:t>
      </w:r>
    </w:p>
    <w:p w:rsidR="00C960FB" w:rsidRPr="00C960FB" w:rsidP="00C960FB" w14:paraId="77FC3CC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If you click through and make a purchase, I earn a commission </w:t>
      </w:r>
    </w:p>
    <w:p w:rsidR="00C960FB" w:rsidRPr="00C960FB" w:rsidP="00C960FB" w14:paraId="22B5BC4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at no additional cost to you. I only recommend products I </w:t>
      </w:r>
    </w:p>
    <w:p w:rsidR="00C960FB" w:rsidRPr="00C960FB" w:rsidP="00C960FB" w14:paraId="310492A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personally use and believe provide value.&lt;/p&gt;</w:t>
      </w:r>
    </w:p>
    <w:p w:rsidR="00C960FB" w:rsidRPr="00C960FB" w:rsidP="00C960FB" w14:paraId="177A3C7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p>
    <w:p w:rsidR="00C960FB" w:rsidRPr="00C960FB" w:rsidP="00C960FB" w14:paraId="476DDB5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&lt;h4&gt;Income Disclaimer&lt;/h4&gt;</w:t>
      </w:r>
    </w:p>
    <w:p w:rsidR="00C960FB" w:rsidRPr="00C960FB" w:rsidP="00C960FB" w14:paraId="5C83C6E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&lt;p&gt;&lt;strong&gt;Any income or results mentioned in this post are </w:t>
      </w:r>
    </w:p>
    <w:p w:rsidR="00C960FB" w:rsidRPr="00C960FB" w:rsidP="00C960FB" w14:paraId="4673991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not typical.&lt;/strong&gt; Most students who purchase courses earn </w:t>
      </w:r>
    </w:p>
    <w:p w:rsidR="00C960FB" w:rsidRPr="00C960FB" w:rsidP="00C960FB" w14:paraId="5BC5C2A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significantly less or nothing at all. Individual results vary </w:t>
      </w:r>
    </w:p>
    <w:p w:rsidR="00C960FB" w:rsidRPr="00C960FB" w:rsidP="00C960FB" w14:paraId="4CC967B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dramatically based on effort, background, skills, and market </w:t>
      </w:r>
    </w:p>
    <w:p w:rsidR="00C960FB" w:rsidRPr="00C960FB" w:rsidP="00C960FB" w14:paraId="659BE82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conditions. No guarantee of income is made.&lt;/p&gt;</w:t>
      </w:r>
    </w:p>
    <w:p w:rsidR="00C960FB" w:rsidRPr="00C960FB" w:rsidP="00C960FB" w14:paraId="292563B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&lt;/div&gt;</w:t>
      </w:r>
    </w:p>
    <w:p w:rsidR="00C960FB" w:rsidRPr="00C960FB" w:rsidP="00C960FB" w14:paraId="1A6EB3D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23F591C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 Now the actual content --&gt;</w:t>
      </w:r>
    </w:p>
    <w:p w:rsidR="00C960FB" w:rsidRPr="00C960FB" w:rsidP="00C960FB" w14:paraId="1EE636E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&lt;h1&gt;My Honest NextFlight Academy Review: 6 Months Later&lt;/h1&gt;</w:t>
      </w:r>
    </w:p>
    <w:p w:rsidR="00C960FB" w:rsidRPr="00C960FB" w:rsidP="00C960FB" w14:paraId="00D49A2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p>
    <w:p w:rsidR="00C960FB" w:rsidRPr="00C960FB" w:rsidP="00C960FB" w14:paraId="77299A8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&lt;p&gt;Six months ago, I enrolled in NextFlight Academy's digital </w:t>
      </w:r>
    </w:p>
    <w:p w:rsidR="00C960FB" w:rsidRPr="00C960FB" w:rsidP="00C960FB" w14:paraId="121A5C9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product creation course...&lt;/p&gt;</w:t>
      </w:r>
    </w:p>
    <w:p w:rsidR="00C960FB" w:rsidRPr="00C960FB" w:rsidP="00C960FB" w14:paraId="185F554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p>
    <w:p w:rsidR="00C960FB" w:rsidRPr="00C960FB" w:rsidP="00C960FB" w14:paraId="1C57CD7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 Throughout long post, repeat near links: --&gt;</w:t>
      </w:r>
    </w:p>
    <w:p w:rsidR="00C960FB" w:rsidRPr="00C960FB" w:rsidP="00C960FB" w14:paraId="6F719F3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&lt;p&gt;You can check out the course here </w:t>
      </w:r>
    </w:p>
    <w:p w:rsidR="00C960FB" w:rsidRPr="00C960FB" w:rsidP="00C960FB" w14:paraId="74F7385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&lt;a href="[link]"&gt;(affiliate link)&lt;/a&gt;&lt;/p&gt;</w:t>
      </w:r>
    </w:p>
    <w:p w:rsidR="00C960FB" w:rsidRPr="00C960FB" w:rsidP="00C960FB" w14:paraId="4B3A00A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&lt;/article&gt;</w:t>
      </w:r>
    </w:p>
    <w:p w:rsidR="00C960FB" w:rsidRPr="00C960FB" w:rsidP="00C960FB" w14:paraId="0B3801C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7EA8F37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Why this works:</w:t>
      </w:r>
    </w:p>
    <w:p w:rsidR="00C960FB" w:rsidRPr="00C960FB" w:rsidP="00C960FB" w14:paraId="3291746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Prominent disclosure box at top</w:t>
      </w:r>
    </w:p>
    <w:p w:rsidR="00C960FB" w:rsidRPr="00C960FB" w:rsidP="00C960FB" w14:paraId="112B483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Visually distinct (color, border)</w:t>
      </w:r>
    </w:p>
    <w:p w:rsidR="00C960FB" w:rsidRPr="00C960FB" w:rsidP="00C960FB" w14:paraId="447F4E8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Both affiliate AND income disclaimers</w:t>
      </w:r>
    </w:p>
    <w:p w:rsidR="00C960FB" w:rsidRPr="00C960FB" w:rsidP="00C960FB" w14:paraId="62F4B9B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Visible before any content</w:t>
      </w:r>
    </w:p>
    <w:p w:rsidR="00C960FB" w:rsidRPr="00C960FB" w:rsidP="00C960FB" w14:paraId="618529B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Clear, detailed language</w:t>
      </w:r>
    </w:p>
    <w:p w:rsidR="00C960FB" w:rsidRPr="00C960FB" w:rsidP="00C960FB" w14:paraId="4C9E774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Repeated near links in long posts</w:t>
      </w:r>
    </w:p>
    <w:p w:rsidR="00C960FB" w:rsidRPr="00C960FB" w:rsidP="00C960FB" w14:paraId="76537752"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 xml:space="preserve">EXAMPLE B: INCORRECT </w:t>
      </w:r>
      <w:r w:rsidRPr="00C960FB">
        <w:rPr>
          <w:rFonts w:ascii="Apple Color Emoji" w:hAnsi="Apple Color Emoji" w:cs="Apple Color Emoji"/>
          <w:b/>
          <w:bCs/>
          <w:color w:val="000000"/>
          <w:lang w:val="en-US" w:eastAsia="en-US" w:bidi="ar-SA"/>
        </w:rPr>
        <w:t>❌</w:t>
      </w:r>
    </w:p>
    <w:p w:rsidR="00C960FB" w:rsidRPr="00C960FB" w:rsidP="00C960FB" w14:paraId="7B15876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&lt;article&gt;</w:t>
      </w:r>
    </w:p>
    <w:p w:rsidR="00C960FB" w:rsidRPr="00C960FB" w:rsidP="00C960FB" w14:paraId="03F7D1E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&lt;h1&gt;Make Money Online Fast - My Results&lt;/h1&gt;</w:t>
      </w:r>
    </w:p>
    <w:p w:rsidR="00C960FB" w:rsidRPr="00C960FB" w:rsidP="00C960FB" w14:paraId="553B9AC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p>
    <w:p w:rsidR="00C960FB" w:rsidRPr="00C960FB" w:rsidP="00C960FB" w14:paraId="6AAC94C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&lt;p&gt;I made $15,000 last month using this one simple method!&lt;/p&gt;</w:t>
      </w:r>
    </w:p>
    <w:p w:rsidR="00C960FB" w:rsidRPr="00C960FB" w:rsidP="00C960FB" w14:paraId="79D5B9F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p>
    <w:p w:rsidR="00C960FB" w:rsidRPr="00C960FB" w:rsidP="00C960FB" w14:paraId="174C20B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&lt;p&gt;Anyone can do this. Just follow the course and watch the </w:t>
      </w:r>
    </w:p>
    <w:p w:rsidR="00C960FB" w:rsidRPr="00C960FB" w:rsidP="00C960FB" w14:paraId="5E90844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money roll in.&lt;/p&gt;</w:t>
      </w:r>
    </w:p>
    <w:p w:rsidR="00C960FB" w:rsidRPr="00C960FB" w:rsidP="00C960FB" w14:paraId="692F18D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p>
    <w:p w:rsidR="00C960FB" w:rsidRPr="00C960FB" w:rsidP="00C960FB" w14:paraId="4ED8DEC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&lt;p&gt;Click here to get started: [link]&lt;/p&gt;</w:t>
      </w:r>
    </w:p>
    <w:p w:rsidR="00C960FB" w:rsidRPr="00C960FB" w:rsidP="00C960FB" w14:paraId="70E736A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p>
    <w:p w:rsidR="00C960FB" w:rsidRPr="00C960FB" w:rsidP="00C960FB" w14:paraId="7127C37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[2000 words of content with multiple links]</w:t>
      </w:r>
    </w:p>
    <w:p w:rsidR="00C960FB" w:rsidRPr="00C960FB" w:rsidP="00C960FB" w14:paraId="1D8355C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p>
    <w:p w:rsidR="00C960FB" w:rsidRPr="00C960FB" w:rsidP="00C960FB" w14:paraId="527E4BC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 At very bottom of page --&gt;</w:t>
      </w:r>
    </w:p>
    <w:p w:rsidR="00C960FB" w:rsidRPr="00C960FB" w:rsidP="00C960FB" w14:paraId="522E93C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&lt;footer&gt;</w:t>
      </w:r>
    </w:p>
    <w:p w:rsidR="00C960FB" w:rsidRPr="00C960FB" w:rsidP="00C960FB" w14:paraId="5FE8C5E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&lt;small&gt;*This site contains affiliate links&lt;/small&gt;</w:t>
      </w:r>
    </w:p>
    <w:p w:rsidR="00C960FB" w:rsidRPr="00C960FB" w:rsidP="00C960FB" w14:paraId="7FFD5C7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&lt;/footer&gt;</w:t>
      </w:r>
    </w:p>
    <w:p w:rsidR="00C960FB" w:rsidRPr="00C960FB" w:rsidP="00C960FB" w14:paraId="35D09BB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&lt;/article&gt;</w:t>
      </w:r>
    </w:p>
    <w:p w:rsidR="00C960FB" w:rsidRPr="00C960FB" w:rsidP="00C960FB" w14:paraId="1EF1AF2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38D8C9C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Why this violates FTC rules:</w:t>
      </w:r>
    </w:p>
    <w:p w:rsidR="00C960FB" w:rsidRPr="00C960FB" w:rsidP="00C960FB" w14:paraId="6FC0A42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Income claim in headline with no disclaimer</w:t>
      </w:r>
    </w:p>
    <w:p w:rsidR="00C960FB" w:rsidRPr="00C960FB" w:rsidP="00C960FB" w14:paraId="4C65C74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Guarantee ("Anyone can do this")</w:t>
      </w:r>
    </w:p>
    <w:p w:rsidR="00C960FB" w:rsidRPr="00C960FB" w:rsidP="00C960FB" w14:paraId="779BC71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No disclaimer that results aren't typical</w:t>
      </w:r>
    </w:p>
    <w:p w:rsidR="00C960FB" w:rsidRPr="00C960FB" w:rsidP="00C960FB" w14:paraId="2E31895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 only in footer</w:t>
      </w:r>
    </w:p>
    <w:p w:rsidR="00C960FB" w:rsidRPr="00C960FB" w:rsidP="00C960FB" w14:paraId="3D6E62C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Deceptive headline</w:t>
      </w:r>
    </w:p>
    <w:p w:rsidR="00C960FB" w:rsidRPr="00C960FB" w:rsidP="00C960FB" w14:paraId="4ECFA75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Multiple links with no disclosures near them</w:t>
      </w:r>
    </w:p>
    <w:p w:rsidR="00C960FB" w:rsidRPr="00C960FB" w:rsidP="00C960FB" w14:paraId="0F544A11"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5.4. Email Examples</w:t>
      </w:r>
    </w:p>
    <w:p w:rsidR="00C960FB" w:rsidRPr="00C960FB" w:rsidP="00C960FB" w14:paraId="2FAA3941"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 xml:space="preserve">EXAMPLE A: CORRECT </w:t>
      </w:r>
      <w:r w:rsidRPr="00C960FB">
        <w:rPr>
          <w:rFonts w:ascii="Segoe UI Symbol" w:hAnsi="Segoe UI Symbol" w:cs="Segoe UI Symbol"/>
          <w:b/>
          <w:bCs/>
          <w:color w:val="000000"/>
          <w:lang w:val="en-US" w:eastAsia="en-US" w:bidi="ar-SA"/>
        </w:rPr>
        <w:t>✓</w:t>
      </w:r>
    </w:p>
    <w:p w:rsidR="00C960FB" w:rsidRPr="00C960FB" w:rsidP="00C960FB" w14:paraId="30634C9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Subject: [Affiliate] How I Created My First Digital Product</w:t>
      </w:r>
    </w:p>
    <w:p w:rsidR="00C960FB" w:rsidRPr="00C960FB" w:rsidP="00C960FB" w14:paraId="6C7E8F8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4E560BB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MS Mincho" w:eastAsia="MS Mincho" w:hAnsi="MS Mincho" w:cs="MS Mincho" w:hint="eastAsia"/>
          <w:color w:val="000000"/>
          <w:sz w:val="20"/>
          <w:szCs w:val="20"/>
          <w:lang w:val="en-US" w:eastAsia="en-US" w:bidi="ar-SA"/>
        </w:rPr>
        <w:t>━━━━━━━━━━━━━━━━━━━━━━━━━━━━━━━━━━━━━</w:t>
      </w:r>
    </w:p>
    <w:p w:rsidR="00C960FB" w:rsidRPr="00C960FB" w:rsidP="00C960FB" w14:paraId="560CFA5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w:t>
      </w:r>
    </w:p>
    <w:p w:rsidR="00C960FB" w:rsidRPr="00C960FB" w:rsidP="00C960FB" w14:paraId="4AECF40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This email contains an affiliate link to NextFlight Academy.</w:t>
      </w:r>
    </w:p>
    <w:p w:rsidR="00C960FB" w:rsidRPr="00C960FB" w:rsidP="00C960FB" w14:paraId="7F59DC1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I earn a commission if you purchase at no extra cost to you.</w:t>
      </w:r>
    </w:p>
    <w:p w:rsidR="00C960FB" w:rsidRPr="00C960FB" w:rsidP="00C960FB" w14:paraId="355D901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MS Mincho" w:eastAsia="MS Mincho" w:hAnsi="MS Mincho" w:cs="MS Mincho" w:hint="eastAsia"/>
          <w:color w:val="000000"/>
          <w:sz w:val="20"/>
          <w:szCs w:val="20"/>
          <w:lang w:val="en-US" w:eastAsia="en-US" w:bidi="ar-SA"/>
        </w:rPr>
        <w:t>━━━━━━━━━━━━━━━━━━━━━━━━━━━━━━━━━━━━━</w:t>
      </w:r>
    </w:p>
    <w:p w:rsidR="00C960FB" w:rsidRPr="00C960FB" w:rsidP="00C960FB" w14:paraId="616D702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3E73C7E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Hi Sarah,</w:t>
      </w:r>
    </w:p>
    <w:p w:rsidR="00C960FB" w:rsidRPr="00C960FB" w:rsidP="00C960FB" w14:paraId="7AC7E26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6146215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 wanted to share something that's been game-changing for </w:t>
      </w:r>
    </w:p>
    <w:p w:rsidR="00C960FB" w:rsidRPr="00C960FB" w:rsidP="00C960FB" w14:paraId="5A7A448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my business...</w:t>
      </w:r>
    </w:p>
    <w:p w:rsidR="00C960FB" w:rsidRPr="00C960FB" w:rsidP="00C960FB" w14:paraId="1FA49A4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8C08E5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[Your content]</w:t>
      </w:r>
    </w:p>
    <w:p w:rsidR="00C960FB" w:rsidRPr="00C960FB" w:rsidP="00C960FB" w14:paraId="5E203CB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15C65EC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 learned this from NextFlight Academy's course (affiliate </w:t>
      </w:r>
    </w:p>
    <w:p w:rsidR="00C960FB" w:rsidRPr="00C960FB" w:rsidP="00C960FB" w14:paraId="762DA18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link below). It took me months of work and results aren't </w:t>
      </w:r>
    </w:p>
    <w:p w:rsidR="00C960FB" w:rsidRPr="00C960FB" w:rsidP="00C960FB" w14:paraId="4F9B61B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guaranteed, but if you're interested:</w:t>
      </w:r>
    </w:p>
    <w:p w:rsidR="00C960FB" w:rsidRPr="00C960FB" w:rsidP="00C960FB" w14:paraId="1701361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24853DE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Check out NextFlight Academy here: [link]</w:t>
      </w:r>
    </w:p>
    <w:p w:rsidR="00C960FB" w:rsidRPr="00C960FB" w:rsidP="00C960FB" w14:paraId="26A4216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1A1600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Remember: My results aren't typical. Most people earn </w:t>
      </w:r>
    </w:p>
    <w:p w:rsidR="00C960FB" w:rsidRPr="00C960FB" w:rsidP="00C960FB" w14:paraId="26ECD11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less or nothing. Success requires consistent effort.</w:t>
      </w:r>
    </w:p>
    <w:p w:rsidR="00C960FB" w:rsidRPr="00C960FB" w:rsidP="00C960FB" w14:paraId="661D56A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E93774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Let me know if you have questions!</w:t>
      </w:r>
    </w:p>
    <w:p w:rsidR="00C960FB" w:rsidRPr="00C960FB" w:rsidP="00C960FB" w14:paraId="4A542FD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1ABC42C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Best,</w:t>
      </w:r>
    </w:p>
    <w:p w:rsidR="00C960FB" w:rsidRPr="00C960FB" w:rsidP="00C960FB" w14:paraId="435A361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Alex</w:t>
      </w:r>
    </w:p>
    <w:p w:rsidR="00C960FB" w:rsidRPr="00C960FB" w:rsidP="00C960FB" w14:paraId="76DAD95D"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 xml:space="preserve">EXAMPLE B: INCORRECT </w:t>
      </w:r>
      <w:r w:rsidRPr="00C960FB">
        <w:rPr>
          <w:rFonts w:ascii="Apple Color Emoji" w:hAnsi="Apple Color Emoji" w:cs="Apple Color Emoji"/>
          <w:b/>
          <w:bCs/>
          <w:color w:val="000000"/>
          <w:lang w:val="en-US" w:eastAsia="en-US" w:bidi="ar-SA"/>
        </w:rPr>
        <w:t>❌</w:t>
      </w:r>
    </w:p>
    <w:p w:rsidR="00C960FB" w:rsidRPr="00C960FB" w:rsidP="00C960FB" w14:paraId="44D1B50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Subject: You NEED This Course!</w:t>
      </w:r>
    </w:p>
    <w:p w:rsidR="00C960FB" w:rsidRPr="00C960FB" w:rsidP="00C960FB" w14:paraId="3C1AAB2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6623E5C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Hey!</w:t>
      </w:r>
    </w:p>
    <w:p w:rsidR="00C960FB" w:rsidRPr="00C960FB" w:rsidP="00C960FB" w14:paraId="0A34015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824BAA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OMG I just made $20K last month! This course is INSANE!</w:t>
      </w:r>
    </w:p>
    <w:p w:rsidR="00C960FB" w:rsidRPr="00C960FB" w:rsidP="00C960FB" w14:paraId="0419742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5F89F40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You'll be making money in NO TIME! Trust me, this works </w:t>
      </w:r>
    </w:p>
    <w:p w:rsidR="00C960FB" w:rsidRPr="00C960FB" w:rsidP="00C960FB" w14:paraId="4A64888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for EVERYONE!</w:t>
      </w:r>
    </w:p>
    <w:p w:rsidR="00C960FB" w:rsidRPr="00C960FB" w:rsidP="00C960FB" w14:paraId="0DD6EC9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93F9AF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Click here NOW: [link]</w:t>
      </w:r>
    </w:p>
    <w:p w:rsidR="00C960FB" w:rsidRPr="00C960FB" w:rsidP="00C960FB" w14:paraId="68282F4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68AB5A5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Don't miss out!!!</w:t>
      </w:r>
    </w:p>
    <w:p w:rsidR="00C960FB" w:rsidRPr="00C960FB" w:rsidP="00C960FB" w14:paraId="10B58C6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1FD737B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Alex</w:t>
      </w:r>
    </w:p>
    <w:p w:rsidR="00C960FB" w:rsidRPr="00C960FB" w:rsidP="00C960FB" w14:paraId="1E82009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7C5E4E4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P.S. I'm an affiliate btw</w:t>
      </w:r>
    </w:p>
    <w:p w:rsidR="00C960FB" w:rsidRPr="00C960FB" w:rsidP="00C960FB" w14:paraId="48EE631F" w14:textId="77777777">
      <w:pPr>
        <w:spacing w:before="100" w:beforeAutospacing="1" w:after="100" w:afterAutospacing="1" w:line="240" w:lineRule="auto"/>
        <w:outlineLvl w:val="1"/>
        <w:rPr>
          <w:b/>
          <w:bCs/>
          <w:color w:val="000000"/>
          <w:sz w:val="36"/>
          <w:szCs w:val="36"/>
          <w:lang w:val="en-US" w:eastAsia="en-US" w:bidi="ar-SA"/>
        </w:rPr>
      </w:pPr>
      <w:r w:rsidRPr="00C960FB">
        <w:rPr>
          <w:b/>
          <w:bCs/>
          <w:color w:val="000000"/>
          <w:sz w:val="36"/>
          <w:szCs w:val="36"/>
          <w:lang w:val="en-US" w:eastAsia="en-US" w:bidi="ar-SA"/>
        </w:rPr>
        <w:t>SECTION 6: ENFORCEMENT &amp; CONSEQUENCES</w:t>
      </w:r>
    </w:p>
    <w:p w:rsidR="00C960FB" w:rsidRPr="00C960FB" w:rsidP="00C960FB" w14:paraId="7C5D67DC"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6.1. FTC Enforcement Process</w:t>
      </w:r>
    </w:p>
    <w:p w:rsidR="00C960FB" w:rsidRPr="00C960FB" w:rsidP="00C960FB" w14:paraId="26666DB1"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How the FTC Discovers Violations:</w:t>
      </w:r>
    </w:p>
    <w:p w:rsidR="00C960FB" w:rsidRPr="00C960FB" w:rsidP="00C960FB" w14:paraId="428AE210" w14:textId="77777777">
      <w:pPr>
        <w:numPr>
          <w:ilvl w:val="0"/>
          <w:numId w:val="202"/>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Consumer Complaints</w:t>
      </w:r>
      <w:r w:rsidRPr="00C960FB">
        <w:rPr>
          <w:color w:val="000000"/>
          <w:lang w:val="en-US" w:eastAsia="en-US" w:bidi="ar-SA"/>
        </w:rPr>
        <w:t> - People report deceptive advertising</w:t>
      </w:r>
    </w:p>
    <w:p w:rsidR="00C960FB" w:rsidRPr="00C960FB" w:rsidP="00C960FB" w14:paraId="650F5395" w14:textId="77777777">
      <w:pPr>
        <w:numPr>
          <w:ilvl w:val="0"/>
          <w:numId w:val="202"/>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Monitoring</w:t>
      </w:r>
      <w:r w:rsidRPr="00C960FB">
        <w:rPr>
          <w:color w:val="000000"/>
          <w:lang w:val="en-US" w:eastAsia="en-US" w:bidi="ar-SA"/>
        </w:rPr>
        <w:t> - FTC actively monitors social media and advertising</w:t>
      </w:r>
    </w:p>
    <w:p w:rsidR="00C960FB" w:rsidRPr="00C960FB" w:rsidP="00C960FB" w14:paraId="180657D1" w14:textId="77777777">
      <w:pPr>
        <w:numPr>
          <w:ilvl w:val="0"/>
          <w:numId w:val="202"/>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Competitor Reports</w:t>
      </w:r>
      <w:r w:rsidRPr="00C960FB">
        <w:rPr>
          <w:color w:val="000000"/>
          <w:lang w:val="en-US" w:eastAsia="en-US" w:bidi="ar-SA"/>
        </w:rPr>
        <w:t> - Other companies report violations</w:t>
      </w:r>
    </w:p>
    <w:p w:rsidR="00C960FB" w:rsidRPr="00C960FB" w:rsidP="00C960FB" w14:paraId="4663BADA" w14:textId="77777777">
      <w:pPr>
        <w:numPr>
          <w:ilvl w:val="0"/>
          <w:numId w:val="202"/>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Media Coverage</w:t>
      </w:r>
      <w:r w:rsidRPr="00C960FB">
        <w:rPr>
          <w:color w:val="000000"/>
          <w:lang w:val="en-US" w:eastAsia="en-US" w:bidi="ar-SA"/>
        </w:rPr>
        <w:t> - News stories trigger investigations</w:t>
      </w:r>
    </w:p>
    <w:p w:rsidR="00C960FB" w:rsidRPr="00C960FB" w:rsidP="00C960FB" w14:paraId="7B04136F" w14:textId="77777777">
      <w:pPr>
        <w:numPr>
          <w:ilvl w:val="0"/>
          <w:numId w:val="202"/>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Algorithm Detection</w:t>
      </w:r>
      <w:r w:rsidRPr="00C960FB">
        <w:rPr>
          <w:color w:val="000000"/>
          <w:lang w:val="en-US" w:eastAsia="en-US" w:bidi="ar-SA"/>
        </w:rPr>
        <w:t> - Automated systems flag suspicious patterns</w:t>
      </w:r>
    </w:p>
    <w:p w:rsidR="00C960FB" w:rsidRPr="00C960FB" w:rsidP="00C960FB" w14:paraId="666A8C26"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What Happens When FTC Investigates:</w:t>
      </w:r>
    </w:p>
    <w:p w:rsidR="00C960FB" w:rsidRPr="00C960FB" w:rsidP="00C960FB" w14:paraId="208F6D31"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Step 1: Investigation</w:t>
      </w:r>
    </w:p>
    <w:p w:rsidR="00C960FB" w:rsidRPr="00C960FB" w:rsidP="00C960FB" w14:paraId="395CAD0B" w14:textId="77777777">
      <w:pPr>
        <w:numPr>
          <w:ilvl w:val="0"/>
          <w:numId w:val="20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FTC requests documents and communications</w:t>
      </w:r>
    </w:p>
    <w:p w:rsidR="00C960FB" w:rsidRPr="00C960FB" w:rsidP="00C960FB" w14:paraId="33675A56" w14:textId="77777777">
      <w:pPr>
        <w:numPr>
          <w:ilvl w:val="0"/>
          <w:numId w:val="20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Reviews all marketing materials</w:t>
      </w:r>
    </w:p>
    <w:p w:rsidR="00C960FB" w:rsidRPr="00C960FB" w:rsidP="00C960FB" w14:paraId="1F0158D4" w14:textId="77777777">
      <w:pPr>
        <w:numPr>
          <w:ilvl w:val="0"/>
          <w:numId w:val="20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Interviews affiliates and company</w:t>
      </w:r>
    </w:p>
    <w:p w:rsidR="00C960FB" w:rsidRPr="00C960FB" w:rsidP="00C960FB" w14:paraId="11B990B7" w14:textId="77777777">
      <w:pPr>
        <w:numPr>
          <w:ilvl w:val="0"/>
          <w:numId w:val="20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Analyzes claims and disclosures</w:t>
      </w:r>
    </w:p>
    <w:p w:rsidR="00C960FB" w:rsidRPr="00C960FB" w:rsidP="00C960FB" w14:paraId="16F16BD7"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Step 2: Finding</w:t>
      </w:r>
    </w:p>
    <w:p w:rsidR="00C960FB" w:rsidRPr="00C960FB" w:rsidP="00C960FB" w14:paraId="46C2C2CA" w14:textId="77777777">
      <w:pPr>
        <w:numPr>
          <w:ilvl w:val="0"/>
          <w:numId w:val="20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If violations found, FTC issues Warning Letter</w:t>
      </w:r>
    </w:p>
    <w:p w:rsidR="00C960FB" w:rsidRPr="00C960FB" w:rsidP="00C960FB" w14:paraId="38B79540" w14:textId="77777777">
      <w:pPr>
        <w:numPr>
          <w:ilvl w:val="0"/>
          <w:numId w:val="20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Company/affiliate has 10-15 days to respond</w:t>
      </w:r>
    </w:p>
    <w:p w:rsidR="00C960FB" w:rsidRPr="00C960FB" w:rsidP="00C960FB" w14:paraId="75E5983B" w14:textId="77777777">
      <w:pPr>
        <w:numPr>
          <w:ilvl w:val="0"/>
          <w:numId w:val="20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Must commit to corrective action</w:t>
      </w:r>
    </w:p>
    <w:p w:rsidR="00C960FB" w:rsidRPr="00C960FB" w:rsidP="00C960FB" w14:paraId="040E036D"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Step 3: Enforcement Action</w:t>
      </w:r>
    </w:p>
    <w:p w:rsidR="00C960FB" w:rsidRPr="00C960FB" w:rsidP="00C960FB" w14:paraId="28A626F8" w14:textId="77777777">
      <w:pPr>
        <w:numPr>
          <w:ilvl w:val="0"/>
          <w:numId w:val="20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If non-compliant, FTC files Complaint</w:t>
      </w:r>
    </w:p>
    <w:p w:rsidR="00C960FB" w:rsidRPr="00C960FB" w:rsidP="00C960FB" w14:paraId="0931BEAE" w14:textId="77777777">
      <w:pPr>
        <w:numPr>
          <w:ilvl w:val="0"/>
          <w:numId w:val="20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Negotiations for settlement (Consent Order)</w:t>
      </w:r>
    </w:p>
    <w:p w:rsidR="00C960FB" w:rsidRPr="00C960FB" w:rsidP="00C960FB" w14:paraId="546CD0BB" w14:textId="77777777">
      <w:pPr>
        <w:numPr>
          <w:ilvl w:val="0"/>
          <w:numId w:val="20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Or formal legal proceedings</w:t>
      </w:r>
    </w:p>
    <w:p w:rsidR="00C960FB" w:rsidRPr="00C960FB" w:rsidP="00C960FB" w14:paraId="6D9086A0"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Step 4: Penalties</w:t>
      </w:r>
    </w:p>
    <w:p w:rsidR="00C960FB" w:rsidRPr="00C960FB" w:rsidP="00C960FB" w14:paraId="5C898928" w14:textId="77777777">
      <w:pPr>
        <w:numPr>
          <w:ilvl w:val="0"/>
          <w:numId w:val="20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Civil penalties (fines)</w:t>
      </w:r>
    </w:p>
    <w:p w:rsidR="00C960FB" w:rsidRPr="00C960FB" w:rsidP="00C960FB" w14:paraId="235FA610" w14:textId="77777777">
      <w:pPr>
        <w:numPr>
          <w:ilvl w:val="0"/>
          <w:numId w:val="20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Injunctive relief (court orders to stop)</w:t>
      </w:r>
    </w:p>
    <w:p w:rsidR="00C960FB" w:rsidRPr="00C960FB" w:rsidP="00C960FB" w14:paraId="2772882F" w14:textId="77777777">
      <w:pPr>
        <w:numPr>
          <w:ilvl w:val="0"/>
          <w:numId w:val="20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Disgorgement (return ill-gotten gains)</w:t>
      </w:r>
    </w:p>
    <w:p w:rsidR="00C960FB" w:rsidRPr="00C960FB" w:rsidP="00C960FB" w14:paraId="6FDF3AC7" w14:textId="77777777">
      <w:pPr>
        <w:numPr>
          <w:ilvl w:val="0"/>
          <w:numId w:val="20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Monitoring and reporting requirements</w:t>
      </w:r>
    </w:p>
    <w:p w:rsidR="00C960FB" w:rsidRPr="00C960FB" w:rsidP="00C960FB" w14:paraId="61DEDDFA"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6.2. Penalty Structure</w:t>
      </w:r>
    </w:p>
    <w:p w:rsidR="00C960FB" w:rsidRPr="00C960FB" w:rsidP="00C960FB" w14:paraId="3DF6990F"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Civil Penalties (Per Violation):</w:t>
      </w:r>
    </w:p>
    <w:p w:rsidR="00C960FB" w:rsidRPr="00C960FB" w:rsidP="00C960FB" w14:paraId="385ABB1A" w14:textId="77777777">
      <w:pPr>
        <w:numPr>
          <w:ilvl w:val="0"/>
          <w:numId w:val="20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Base penalty: </w:t>
      </w:r>
      <w:r w:rsidRPr="00C960FB">
        <w:rPr>
          <w:b/>
          <w:bCs/>
          <w:color w:val="000000"/>
          <w:lang w:val="en-US" w:eastAsia="en-US" w:bidi="ar-SA"/>
        </w:rPr>
        <w:t>$50,120</w:t>
      </w:r>
      <w:r w:rsidRPr="00C960FB">
        <w:rPr>
          <w:color w:val="000000"/>
          <w:lang w:val="en-US" w:eastAsia="en-US" w:bidi="ar-SA"/>
        </w:rPr>
        <w:t> (2024 rate, adjusted annually)</w:t>
      </w:r>
    </w:p>
    <w:p w:rsidR="00C960FB" w:rsidRPr="00C960FB" w:rsidP="00C960FB" w14:paraId="0BC8A872" w14:textId="77777777">
      <w:pPr>
        <w:numPr>
          <w:ilvl w:val="0"/>
          <w:numId w:val="20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Each deceptive post/ad = separate violation</w:t>
      </w:r>
    </w:p>
    <w:p w:rsidR="00C960FB" w:rsidRPr="00C960FB" w:rsidP="00C960FB" w14:paraId="2BF2C248" w14:textId="77777777">
      <w:pPr>
        <w:numPr>
          <w:ilvl w:val="0"/>
          <w:numId w:val="20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Example: 10 posts with violations = $501,200</w:t>
      </w:r>
    </w:p>
    <w:p w:rsidR="00C960FB" w:rsidRPr="00C960FB" w:rsidP="00C960FB" w14:paraId="1B1405B9"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Additional Penalties:</w:t>
      </w:r>
    </w:p>
    <w:p w:rsidR="00C960FB" w:rsidRPr="00C960FB" w:rsidP="00C960FB" w14:paraId="6A2C3B35" w14:textId="77777777">
      <w:pPr>
        <w:numPr>
          <w:ilvl w:val="0"/>
          <w:numId w:val="208"/>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Disgorgement:</w:t>
      </w:r>
      <w:r w:rsidRPr="00C960FB">
        <w:rPr>
          <w:color w:val="000000"/>
          <w:lang w:val="en-US" w:eastAsia="en-US" w:bidi="ar-SA"/>
        </w:rPr>
        <w:t> Return all profits from deceptive marketing</w:t>
      </w:r>
    </w:p>
    <w:p w:rsidR="00C960FB" w:rsidRPr="00C960FB" w:rsidP="00C960FB" w14:paraId="3DE85884" w14:textId="77777777">
      <w:pPr>
        <w:numPr>
          <w:ilvl w:val="0"/>
          <w:numId w:val="208"/>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Injunctive Relief:</w:t>
      </w:r>
      <w:r w:rsidRPr="00C960FB">
        <w:rPr>
          <w:color w:val="000000"/>
          <w:lang w:val="en-US" w:eastAsia="en-US" w:bidi="ar-SA"/>
        </w:rPr>
        <w:t> Court orders to cease all violating activity</w:t>
      </w:r>
    </w:p>
    <w:p w:rsidR="00C960FB" w:rsidRPr="00C960FB" w:rsidP="00C960FB" w14:paraId="159887E3" w14:textId="77777777">
      <w:pPr>
        <w:numPr>
          <w:ilvl w:val="0"/>
          <w:numId w:val="208"/>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Monitoring Costs:</w:t>
      </w:r>
      <w:r w:rsidRPr="00C960FB">
        <w:rPr>
          <w:color w:val="000000"/>
          <w:lang w:val="en-US" w:eastAsia="en-US" w:bidi="ar-SA"/>
        </w:rPr>
        <w:t> Pay for FTC monitoring (years of oversight)</w:t>
      </w:r>
    </w:p>
    <w:p w:rsidR="00C960FB" w:rsidRPr="00C960FB" w:rsidP="00C960FB" w14:paraId="17A1D154" w14:textId="77777777">
      <w:pPr>
        <w:numPr>
          <w:ilvl w:val="0"/>
          <w:numId w:val="208"/>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Attorney Fees:</w:t>
      </w:r>
      <w:r w:rsidRPr="00C960FB">
        <w:rPr>
          <w:color w:val="000000"/>
          <w:lang w:val="en-US" w:eastAsia="en-US" w:bidi="ar-SA"/>
        </w:rPr>
        <w:t> Pay FTC's legal costs</w:t>
      </w:r>
    </w:p>
    <w:p w:rsidR="00C960FB" w:rsidRPr="00C960FB" w:rsidP="00C960FB" w14:paraId="35E85065"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Criminal Penalties (Willful Violations):</w:t>
      </w:r>
    </w:p>
    <w:p w:rsidR="00C960FB" w:rsidRPr="00C960FB" w:rsidP="00C960FB" w14:paraId="2C60F41B" w14:textId="77777777">
      <w:pPr>
        <w:numPr>
          <w:ilvl w:val="0"/>
          <w:numId w:val="20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Federal fraud charges possible</w:t>
      </w:r>
    </w:p>
    <w:p w:rsidR="00C960FB" w:rsidRPr="00C960FB" w:rsidP="00C960FB" w14:paraId="1E81793E" w14:textId="77777777">
      <w:pPr>
        <w:numPr>
          <w:ilvl w:val="0"/>
          <w:numId w:val="20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Up to 5 years imprisonment</w:t>
      </w:r>
    </w:p>
    <w:p w:rsidR="00C960FB" w:rsidRPr="00C960FB" w:rsidP="00C960FB" w14:paraId="6814F34C" w14:textId="77777777">
      <w:pPr>
        <w:numPr>
          <w:ilvl w:val="0"/>
          <w:numId w:val="20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Additional criminal fines</w:t>
      </w:r>
    </w:p>
    <w:p w:rsidR="00C960FB" w:rsidRPr="00C960FB" w:rsidP="00C960FB" w14:paraId="06C69829"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Example Case - Real Numbers:</w:t>
      </w:r>
    </w:p>
    <w:p w:rsidR="00C960FB" w:rsidRPr="00C960FB" w:rsidP="00C960FB" w14:paraId="0BC7FF71"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MOBE (2018):</w:t>
      </w:r>
    </w:p>
    <w:p w:rsidR="00C960FB" w:rsidRPr="00C960FB" w:rsidP="00C960FB" w14:paraId="129F3B6A" w14:textId="77777777">
      <w:pPr>
        <w:numPr>
          <w:ilvl w:val="0"/>
          <w:numId w:val="21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FTC Fine: </w:t>
      </w:r>
      <w:r w:rsidRPr="00C960FB">
        <w:rPr>
          <w:b/>
          <w:bCs/>
          <w:color w:val="000000"/>
          <w:lang w:val="en-US" w:eastAsia="en-US" w:bidi="ar-SA"/>
        </w:rPr>
        <w:t>$135,000,000</w:t>
      </w:r>
    </w:p>
    <w:p w:rsidR="00C960FB" w:rsidRPr="00C960FB" w:rsidP="00C960FB" w14:paraId="01B70F2E" w14:textId="77777777">
      <w:pPr>
        <w:numPr>
          <w:ilvl w:val="0"/>
          <w:numId w:val="21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Violations: Income claims without disclaimers</w:t>
      </w:r>
    </w:p>
    <w:p w:rsidR="00C960FB" w:rsidRPr="00C960FB" w:rsidP="00C960FB" w14:paraId="66CDF7A1" w14:textId="77777777">
      <w:pPr>
        <w:numPr>
          <w:ilvl w:val="0"/>
          <w:numId w:val="21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Result: Company shut down</w:t>
      </w:r>
    </w:p>
    <w:p w:rsidR="00C960FB" w:rsidRPr="00C960FB" w:rsidP="00C960FB" w14:paraId="06A1C3DF" w14:textId="77777777">
      <w:pPr>
        <w:numPr>
          <w:ilvl w:val="0"/>
          <w:numId w:val="21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Affiliates: Many faced personal liability</w:t>
      </w:r>
    </w:p>
    <w:p w:rsidR="00C960FB" w:rsidRPr="00C960FB" w:rsidP="00C960FB" w14:paraId="06E3E71B" w14:textId="77777777">
      <w:pPr>
        <w:numPr>
          <w:ilvl w:val="0"/>
          <w:numId w:val="21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Lesson: Both company AND affiliates can be liable</w:t>
      </w:r>
    </w:p>
    <w:p w:rsidR="00C960FB" w:rsidRPr="00C960FB" w:rsidP="00C960FB" w14:paraId="7025A6E9"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6.3. NextFlight Academy's Enforcement</w:t>
      </w:r>
    </w:p>
    <w:p w:rsidR="00C960FB" w:rsidRPr="00C960FB" w:rsidP="00C960FB" w14:paraId="6F812A02"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If we discover FTC violations by affiliates:</w:t>
      </w:r>
    </w:p>
    <w:p w:rsidR="00C960FB" w:rsidRPr="00C960FB" w:rsidP="00C960FB" w14:paraId="4935882F"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First Violation (Minor):</w:t>
      </w:r>
    </w:p>
    <w:p w:rsidR="00C960FB" w:rsidRPr="00C960FB" w:rsidP="00C960FB" w14:paraId="25B65DD9" w14:textId="77777777">
      <w:pPr>
        <w:numPr>
          <w:ilvl w:val="0"/>
          <w:numId w:val="21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Written warning</w:t>
      </w:r>
    </w:p>
    <w:p w:rsidR="00C960FB" w:rsidRPr="00C960FB" w:rsidP="00C960FB" w14:paraId="603B2173" w14:textId="77777777">
      <w:pPr>
        <w:numPr>
          <w:ilvl w:val="0"/>
          <w:numId w:val="21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Mandatory compliance training</w:t>
      </w:r>
    </w:p>
    <w:p w:rsidR="00C960FB" w:rsidRPr="00C960FB" w:rsidP="00C960FB" w14:paraId="577F2DE4" w14:textId="77777777">
      <w:pPr>
        <w:numPr>
          <w:ilvl w:val="0"/>
          <w:numId w:val="21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7 days to correct all violations</w:t>
      </w:r>
    </w:p>
    <w:p w:rsidR="00C960FB" w:rsidRPr="00C960FB" w:rsidP="00C960FB" w14:paraId="451059FF" w14:textId="77777777">
      <w:pPr>
        <w:numPr>
          <w:ilvl w:val="0"/>
          <w:numId w:val="21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Commissions may be held pending correction</w:t>
      </w:r>
    </w:p>
    <w:p w:rsidR="00C960FB" w:rsidRPr="00C960FB" w:rsidP="00C960FB" w14:paraId="1F596122"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Second Violation (or Serious First Violation):</w:t>
      </w:r>
    </w:p>
    <w:p w:rsidR="00C960FB" w:rsidRPr="00C960FB" w:rsidP="00C960FB" w14:paraId="42F0127E" w14:textId="77777777">
      <w:pPr>
        <w:numPr>
          <w:ilvl w:val="0"/>
          <w:numId w:val="21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Immediate suspension of affiliate account</w:t>
      </w:r>
    </w:p>
    <w:p w:rsidR="00C960FB" w:rsidRPr="00C960FB" w:rsidP="00C960FB" w14:paraId="0F024E02" w14:textId="77777777">
      <w:pPr>
        <w:numPr>
          <w:ilvl w:val="0"/>
          <w:numId w:val="21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Forfeiture of pending commissions</w:t>
      </w:r>
    </w:p>
    <w:p w:rsidR="00C960FB" w:rsidRPr="00C960FB" w:rsidP="00C960FB" w14:paraId="66775B38" w14:textId="77777777">
      <w:pPr>
        <w:numPr>
          <w:ilvl w:val="0"/>
          <w:numId w:val="21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30-day review period</w:t>
      </w:r>
    </w:p>
    <w:p w:rsidR="00C960FB" w:rsidRPr="00C960FB" w:rsidP="00C960FB" w14:paraId="0BF371E7" w14:textId="77777777">
      <w:pPr>
        <w:numPr>
          <w:ilvl w:val="0"/>
          <w:numId w:val="21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Possible permanent ban</w:t>
      </w:r>
    </w:p>
    <w:p w:rsidR="00C960FB" w:rsidRPr="00C960FB" w:rsidP="00C960FB" w14:paraId="15655661"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Third Violation (or Egregious Violation):</w:t>
      </w:r>
    </w:p>
    <w:p w:rsidR="00C960FB" w:rsidRPr="00C960FB" w:rsidP="00C960FB" w14:paraId="6BAF8833" w14:textId="77777777">
      <w:pPr>
        <w:numPr>
          <w:ilvl w:val="0"/>
          <w:numId w:val="213"/>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Permanent ban</w:t>
      </w:r>
      <w:r w:rsidRPr="00C960FB">
        <w:rPr>
          <w:color w:val="000000"/>
          <w:lang w:val="en-US" w:eastAsia="en-US" w:bidi="ar-SA"/>
        </w:rPr>
        <w:t> from affiliate program</w:t>
      </w:r>
    </w:p>
    <w:p w:rsidR="00C960FB" w:rsidRPr="00C960FB" w:rsidP="00C960FB" w14:paraId="4808F8E0" w14:textId="77777777">
      <w:pPr>
        <w:numPr>
          <w:ilvl w:val="0"/>
          <w:numId w:val="213"/>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Forfeiture</w:t>
      </w:r>
      <w:r w:rsidRPr="00C960FB">
        <w:rPr>
          <w:color w:val="000000"/>
          <w:lang w:val="en-US" w:eastAsia="en-US" w:bidi="ar-SA"/>
        </w:rPr>
        <w:t> of all pending and future commissions</w:t>
      </w:r>
    </w:p>
    <w:p w:rsidR="00C960FB" w:rsidRPr="00C960FB" w:rsidP="00C960FB" w14:paraId="1B4075E1" w14:textId="77777777">
      <w:pPr>
        <w:numPr>
          <w:ilvl w:val="0"/>
          <w:numId w:val="213"/>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No appeal</w:t>
      </w:r>
    </w:p>
    <w:p w:rsidR="00C960FB" w:rsidRPr="00C960FB" w:rsidP="00C960FB" w14:paraId="12F6FDAD" w14:textId="77777777">
      <w:pPr>
        <w:numPr>
          <w:ilvl w:val="0"/>
          <w:numId w:val="213"/>
        </w:numPr>
        <w:tabs>
          <w:tab w:val="num" w:pos="720"/>
        </w:tabs>
        <w:spacing w:before="100" w:beforeAutospacing="1" w:after="100" w:afterAutospacing="1" w:line="240" w:lineRule="auto"/>
        <w:ind w:left="720" w:hanging="360"/>
        <w:rPr>
          <w:color w:val="000000"/>
          <w:lang w:val="en-US" w:eastAsia="en-US" w:bidi="ar-SA"/>
        </w:rPr>
      </w:pPr>
      <w:r w:rsidRPr="00C960FB">
        <w:rPr>
          <w:b/>
          <w:bCs/>
          <w:color w:val="000000"/>
          <w:lang w:val="en-US" w:eastAsia="en-US" w:bidi="ar-SA"/>
        </w:rPr>
        <w:t>Potential legal action</w:t>
      </w:r>
      <w:r w:rsidRPr="00C960FB">
        <w:rPr>
          <w:color w:val="000000"/>
          <w:lang w:val="en-US" w:eastAsia="en-US" w:bidi="ar-SA"/>
        </w:rPr>
        <w:t> if damages occurred</w:t>
      </w:r>
    </w:p>
    <w:p w:rsidR="00C960FB" w:rsidRPr="00C960FB" w:rsidP="00C960FB" w14:paraId="286E8D85"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What Constitutes "Egregious":</w:t>
      </w:r>
    </w:p>
    <w:p w:rsidR="00C960FB" w:rsidRPr="00C960FB" w:rsidP="00C960FB" w14:paraId="3437FF95" w14:textId="77777777">
      <w:pPr>
        <w:numPr>
          <w:ilvl w:val="0"/>
          <w:numId w:val="21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Income guarantees</w:t>
      </w:r>
    </w:p>
    <w:p w:rsidR="00C960FB" w:rsidRPr="00C960FB" w:rsidP="00C960FB" w14:paraId="6354CFEB" w14:textId="77777777">
      <w:pPr>
        <w:numPr>
          <w:ilvl w:val="0"/>
          <w:numId w:val="21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Fake testimonials</w:t>
      </w:r>
    </w:p>
    <w:p w:rsidR="00C960FB" w:rsidRPr="00C960FB" w:rsidP="00C960FB" w14:paraId="47B94D93" w14:textId="77777777">
      <w:pPr>
        <w:numPr>
          <w:ilvl w:val="0"/>
          <w:numId w:val="21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Impersonating the Academy</w:t>
      </w:r>
    </w:p>
    <w:p w:rsidR="00C960FB" w:rsidRPr="00C960FB" w:rsidP="00C960FB" w14:paraId="2AE1ED20" w14:textId="77777777">
      <w:pPr>
        <w:numPr>
          <w:ilvl w:val="0"/>
          <w:numId w:val="21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Large-scale spam campaigns</w:t>
      </w:r>
    </w:p>
    <w:p w:rsidR="00C960FB" w:rsidRPr="00C960FB" w:rsidP="00C960FB" w14:paraId="3852AD9B" w14:textId="77777777">
      <w:pPr>
        <w:numPr>
          <w:ilvl w:val="0"/>
          <w:numId w:val="21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Trademark violations</w:t>
      </w:r>
    </w:p>
    <w:p w:rsidR="00C960FB" w:rsidRPr="00C960FB" w:rsidP="00C960FB" w14:paraId="56DAEA00" w14:textId="77777777">
      <w:pPr>
        <w:numPr>
          <w:ilvl w:val="0"/>
          <w:numId w:val="21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Anything that triggers FTC investigation</w:t>
      </w:r>
    </w:p>
    <w:p w:rsidR="00C960FB" w:rsidRPr="00C960FB" w:rsidP="00C960FB" w14:paraId="274FE1E9"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Our Monitoring:</w:t>
      </w:r>
    </w:p>
    <w:p w:rsidR="00C960FB" w:rsidRPr="00C960FB" w:rsidP="00C960FB" w14:paraId="3E9A6E4D" w14:textId="77777777">
      <w:pPr>
        <w:numPr>
          <w:ilvl w:val="0"/>
          <w:numId w:val="21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Regular audits of top-performing affiliates</w:t>
      </w:r>
    </w:p>
    <w:p w:rsidR="00C960FB" w:rsidRPr="00C960FB" w:rsidP="00C960FB" w14:paraId="458664D3" w14:textId="77777777">
      <w:pPr>
        <w:numPr>
          <w:ilvl w:val="0"/>
          <w:numId w:val="21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Automated scanning for violations</w:t>
      </w:r>
    </w:p>
    <w:p w:rsidR="00C960FB" w:rsidRPr="00C960FB" w:rsidP="00C960FB" w14:paraId="4FD6DF39" w14:textId="77777777">
      <w:pPr>
        <w:numPr>
          <w:ilvl w:val="0"/>
          <w:numId w:val="21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Consumer complaint tracking</w:t>
      </w:r>
    </w:p>
    <w:p w:rsidR="00C960FB" w:rsidRPr="00C960FB" w:rsidP="00C960FB" w14:paraId="013E6F1E" w14:textId="77777777">
      <w:pPr>
        <w:numPr>
          <w:ilvl w:val="0"/>
          <w:numId w:val="21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Social media monitoring</w:t>
      </w:r>
    </w:p>
    <w:p w:rsidR="00C960FB" w:rsidRPr="00C960FB" w:rsidP="00C960FB" w14:paraId="53398A78" w14:textId="77777777">
      <w:pPr>
        <w:numPr>
          <w:ilvl w:val="0"/>
          <w:numId w:val="21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Mystery shopper testing</w:t>
      </w:r>
    </w:p>
    <w:p w:rsidR="00C960FB" w:rsidRPr="00C960FB" w:rsidP="00C960FB" w14:paraId="6181FCC1"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6.4. Personal Liability</w:t>
      </w:r>
    </w:p>
    <w:p w:rsidR="00C960FB" w:rsidRPr="00C960FB" w:rsidP="00C960FB" w14:paraId="52CA5147"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You CAN be held personally liable:</w:t>
      </w:r>
    </w:p>
    <w:p w:rsidR="00C960FB" w:rsidRPr="00C960FB" w:rsidP="00C960FB" w14:paraId="369CF07A"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Even if:</w:t>
      </w:r>
    </w:p>
    <w:p w:rsidR="00C960FB" w:rsidRPr="00C960FB" w:rsidP="00C960FB" w14:paraId="3DC25070" w14:textId="77777777">
      <w:pPr>
        <w:numPr>
          <w:ilvl w:val="0"/>
          <w:numId w:val="21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You didn't know the rules</w:t>
      </w:r>
    </w:p>
    <w:p w:rsidR="00C960FB" w:rsidRPr="00C960FB" w:rsidP="00C960FB" w14:paraId="6294A38A" w14:textId="77777777">
      <w:pPr>
        <w:numPr>
          <w:ilvl w:val="0"/>
          <w:numId w:val="21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You were just following what others did</w:t>
      </w:r>
    </w:p>
    <w:p w:rsidR="00C960FB" w:rsidRPr="00C960FB" w:rsidP="00C960FB" w14:paraId="7B52D094" w14:textId="77777777">
      <w:pPr>
        <w:numPr>
          <w:ilvl w:val="0"/>
          <w:numId w:val="21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You thought it was okay</w:t>
      </w:r>
    </w:p>
    <w:p w:rsidR="00C960FB" w:rsidRPr="00C960FB" w:rsidP="00C960FB" w14:paraId="3318A9BD" w14:textId="77777777">
      <w:pPr>
        <w:numPr>
          <w:ilvl w:val="0"/>
          <w:numId w:val="21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The company didn't stop you</w:t>
      </w:r>
    </w:p>
    <w:p w:rsidR="00C960FB" w:rsidRPr="00C960FB" w:rsidP="00C960FB" w14:paraId="543487C2" w14:textId="77777777">
      <w:pPr>
        <w:numPr>
          <w:ilvl w:val="0"/>
          <w:numId w:val="21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Other affiliates were doing the same</w:t>
      </w:r>
    </w:p>
    <w:p w:rsidR="00C960FB" w:rsidRPr="00C960FB" w:rsidP="00C960FB" w14:paraId="7E48FDFB"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Personal liability includes:</w:t>
      </w:r>
    </w:p>
    <w:p w:rsidR="00C960FB" w:rsidRPr="00C960FB" w:rsidP="00C960FB" w14:paraId="51448496" w14:textId="77777777">
      <w:pPr>
        <w:numPr>
          <w:ilvl w:val="0"/>
          <w:numId w:val="21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FTC fines charged directly to you</w:t>
      </w:r>
    </w:p>
    <w:p w:rsidR="00C960FB" w:rsidRPr="00C960FB" w:rsidP="00C960FB" w14:paraId="4C9F58D1" w14:textId="77777777">
      <w:pPr>
        <w:numPr>
          <w:ilvl w:val="0"/>
          <w:numId w:val="21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Lawsuits from consumers</w:t>
      </w:r>
    </w:p>
    <w:p w:rsidR="00C960FB" w:rsidRPr="00C960FB" w:rsidP="00C960FB" w14:paraId="181F1A1A" w14:textId="77777777">
      <w:pPr>
        <w:numPr>
          <w:ilvl w:val="0"/>
          <w:numId w:val="21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State attorney general actions</w:t>
      </w:r>
    </w:p>
    <w:p w:rsidR="00C960FB" w:rsidRPr="00C960FB" w:rsidP="00C960FB" w14:paraId="7C39188E" w14:textId="77777777">
      <w:pPr>
        <w:numPr>
          <w:ilvl w:val="0"/>
          <w:numId w:val="21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Loss of business licenses</w:t>
      </w:r>
    </w:p>
    <w:p w:rsidR="00C960FB" w:rsidRPr="00C960FB" w:rsidP="00C960FB" w14:paraId="356FF9DF" w14:textId="77777777">
      <w:pPr>
        <w:numPr>
          <w:ilvl w:val="0"/>
          <w:numId w:val="21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Damage to personal reputation</w:t>
      </w:r>
    </w:p>
    <w:p w:rsidR="00C960FB" w:rsidRPr="00C960FB" w:rsidP="00C960FB" w14:paraId="23D1A446"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Protection Strategy:</w:t>
      </w:r>
    </w:p>
    <w:p w:rsidR="00C960FB" w:rsidRPr="00C960FB" w:rsidP="00C960FB" w14:paraId="3C97D71D" w14:textId="77777777">
      <w:pPr>
        <w:numPr>
          <w:ilvl w:val="0"/>
          <w:numId w:val="21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Follow this guide meticulously</w:t>
      </w:r>
    </w:p>
    <w:p w:rsidR="00C960FB" w:rsidRPr="00C960FB" w:rsidP="00C960FB" w14:paraId="28244A87" w14:textId="77777777">
      <w:pPr>
        <w:numPr>
          <w:ilvl w:val="0"/>
          <w:numId w:val="21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When in doubt, over-disclose</w:t>
      </w:r>
    </w:p>
    <w:p w:rsidR="00C960FB" w:rsidRPr="00C960FB" w:rsidP="00C960FB" w14:paraId="134BF277" w14:textId="77777777">
      <w:pPr>
        <w:numPr>
          <w:ilvl w:val="0"/>
          <w:numId w:val="21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Document your compliance efforts</w:t>
      </w:r>
    </w:p>
    <w:p w:rsidR="00C960FB" w:rsidRPr="00C960FB" w:rsidP="00C960FB" w14:paraId="63A17567" w14:textId="77777777">
      <w:pPr>
        <w:numPr>
          <w:ilvl w:val="0"/>
          <w:numId w:val="21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Keep copies of all marketing materials</w:t>
      </w:r>
    </w:p>
    <w:p w:rsidR="00C960FB" w:rsidRPr="00C960FB" w:rsidP="00C960FB" w14:paraId="4421D6C5" w14:textId="77777777">
      <w:pPr>
        <w:numPr>
          <w:ilvl w:val="0"/>
          <w:numId w:val="21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Consult attorney for major campaigns</w:t>
      </w:r>
    </w:p>
    <w:p w:rsidR="00C960FB" w:rsidRPr="00C960FB" w:rsidP="00C960FB" w14:paraId="6139220D"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6.5. "I Didn't Know" Is NOT a Defense</w:t>
      </w:r>
    </w:p>
    <w:p w:rsidR="00C960FB" w:rsidRPr="00C960FB" w:rsidP="00C960FB" w14:paraId="67DC286F"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The FTC requires:</w:t>
      </w:r>
    </w:p>
    <w:p w:rsidR="00C960FB" w:rsidRPr="00C960FB" w:rsidP="00C960FB" w14:paraId="040810C1" w14:textId="77777777">
      <w:pPr>
        <w:numPr>
          <w:ilvl w:val="0"/>
          <w:numId w:val="21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Affiliates to be familiar with advertising laws</w:t>
      </w:r>
    </w:p>
    <w:p w:rsidR="00C960FB" w:rsidRPr="00C960FB" w:rsidP="00C960FB" w14:paraId="44777B34" w14:textId="77777777">
      <w:pPr>
        <w:numPr>
          <w:ilvl w:val="0"/>
          <w:numId w:val="21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Reasonable steps to ensure compliance</w:t>
      </w:r>
    </w:p>
    <w:p w:rsidR="00C960FB" w:rsidRPr="00C960FB" w:rsidP="00C960FB" w14:paraId="36BE517C" w14:textId="77777777">
      <w:pPr>
        <w:numPr>
          <w:ilvl w:val="0"/>
          <w:numId w:val="21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Exercise of "due diligence"</w:t>
      </w:r>
    </w:p>
    <w:p w:rsidR="00C960FB" w:rsidRPr="00C960FB" w:rsidP="00C960FB" w14:paraId="3E48C27C"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What this means:</w:t>
      </w:r>
    </w:p>
    <w:p w:rsidR="00C960FB" w:rsidRPr="00C960FB" w:rsidP="00C960FB" w14:paraId="0859F0FB" w14:textId="77777777">
      <w:pPr>
        <w:numPr>
          <w:ilvl w:val="0"/>
          <w:numId w:val="22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Ignorance doesn't protect you</w:t>
      </w:r>
    </w:p>
    <w:p w:rsidR="00C960FB" w:rsidRPr="00C960FB" w:rsidP="00C960FB" w14:paraId="7D7E902B" w14:textId="77777777">
      <w:pPr>
        <w:numPr>
          <w:ilvl w:val="0"/>
          <w:numId w:val="22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"Everyone else was doing it" isn't an excuse</w:t>
      </w:r>
    </w:p>
    <w:p w:rsidR="00C960FB" w:rsidRPr="00C960FB" w:rsidP="00C960FB" w14:paraId="7B6DAA4B" w14:textId="77777777">
      <w:pPr>
        <w:numPr>
          <w:ilvl w:val="0"/>
          <w:numId w:val="22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You have a legal duty to know the rules</w:t>
      </w:r>
    </w:p>
    <w:p w:rsidR="00C960FB" w:rsidRPr="00C960FB" w:rsidP="00C960FB" w14:paraId="392AF602" w14:textId="77777777">
      <w:pPr>
        <w:numPr>
          <w:ilvl w:val="0"/>
          <w:numId w:val="22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This guide serves as your notice</w:t>
      </w:r>
    </w:p>
    <w:p w:rsidR="00C960FB" w:rsidRPr="00C960FB" w:rsidP="00C960FB" w14:paraId="402C80D2"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Real Quote from FTC:</w:t>
      </w:r>
    </w:p>
    <w:p w:rsidR="00C960FB" w:rsidRPr="00C960FB" w:rsidP="00C960FB" w14:paraId="0656C6D1" w14:textId="77777777">
      <w:pPr>
        <w:spacing w:before="100" w:beforeAutospacing="1" w:after="100" w:afterAutospacing="1" w:line="240" w:lineRule="auto"/>
        <w:rPr>
          <w:color w:val="000000"/>
          <w:lang w:val="en-US" w:eastAsia="en-US" w:bidi="ar-SA"/>
        </w:rPr>
      </w:pPr>
      <w:r w:rsidRPr="00C960FB">
        <w:rPr>
          <w:color w:val="000000"/>
          <w:lang w:val="en-US" w:eastAsia="en-US" w:bidi="ar-SA"/>
        </w:rPr>
        <w:t>"Advertisers are responsible for the claims they make, including claims made by others on their behalf. Advertisers cannot delegate compliance to others."</w:t>
      </w:r>
    </w:p>
    <w:p w:rsidR="00C960FB" w:rsidRPr="00C960FB" w:rsidP="00C960FB" w14:paraId="4A160130"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Translation:</w:t>
      </w:r>
      <w:r w:rsidRPr="00C960FB">
        <w:rPr>
          <w:color w:val="000000"/>
          <w:lang w:val="en-US" w:eastAsia="en-US" w:bidi="ar-SA"/>
        </w:rPr>
        <w:t> You can't blame NextFlight Academy. You can't blame your upline. You can't blame other affiliates. YOU are responsible for YOUR marketing.</w:t>
      </w:r>
    </w:p>
    <w:p w:rsidR="00C960FB" w:rsidRPr="00C960FB" w:rsidP="00C960FB" w14:paraId="4938704B" w14:textId="77777777">
      <w:pPr>
        <w:spacing w:before="100" w:beforeAutospacing="1" w:after="100" w:afterAutospacing="1" w:line="240" w:lineRule="auto"/>
        <w:outlineLvl w:val="1"/>
        <w:rPr>
          <w:b/>
          <w:bCs/>
          <w:color w:val="000000"/>
          <w:sz w:val="36"/>
          <w:szCs w:val="36"/>
          <w:lang w:val="en-US" w:eastAsia="en-US" w:bidi="ar-SA"/>
        </w:rPr>
      </w:pPr>
      <w:r w:rsidRPr="00C960FB">
        <w:rPr>
          <w:b/>
          <w:bCs/>
          <w:color w:val="000000"/>
          <w:sz w:val="36"/>
          <w:szCs w:val="36"/>
          <w:lang w:val="en-US" w:eastAsia="en-US" w:bidi="ar-SA"/>
        </w:rPr>
        <w:t>SECTION 7: BEST PRACTICES &amp; PRO TIPS</w:t>
      </w:r>
    </w:p>
    <w:p w:rsidR="00C960FB" w:rsidRPr="00C960FB" w:rsidP="00C960FB" w14:paraId="1538CFA1"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7.1. The "Over-Disclosure" Strategy</w:t>
      </w:r>
    </w:p>
    <w:p w:rsidR="00C960FB" w:rsidRPr="00C960FB" w:rsidP="00C960FB" w14:paraId="3F8219EC"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When in doubt, disclose MORE, not less.</w:t>
      </w:r>
    </w:p>
    <w:p w:rsidR="00C960FB" w:rsidRPr="00C960FB" w:rsidP="00C960FB" w14:paraId="7D2942AE"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Example - Maximum Disclosure:</w:t>
      </w:r>
    </w:p>
    <w:p w:rsidR="00C960FB" w:rsidRPr="00C960FB" w:rsidP="00C960FB" w14:paraId="32F0062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 </w:t>
      </w:r>
      <w:r w:rsidRPr="00C960FB">
        <w:rPr>
          <w:rFonts w:ascii="Apple Color Emoji" w:hAnsi="Apple Color Emoji" w:cs="Apple Color Emoji"/>
          <w:color w:val="000000"/>
          <w:sz w:val="20"/>
          <w:szCs w:val="20"/>
          <w:lang w:val="en-US" w:eastAsia="en-US" w:bidi="ar-SA"/>
        </w:rPr>
        <w:t>🔗</w:t>
      </w:r>
    </w:p>
    <w:p w:rsidR="00C960FB" w:rsidRPr="00C960FB" w:rsidP="00C960FB" w14:paraId="3D2899B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I'm a paid affiliate for NextFlight Academy. If you purchase </w:t>
      </w:r>
    </w:p>
    <w:p w:rsidR="00C960FB" w:rsidRPr="00C960FB" w:rsidP="00C960FB" w14:paraId="599E37B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through my link, I earn a commission (typically 10-15% of the </w:t>
      </w:r>
    </w:p>
    <w:p w:rsidR="00C960FB" w:rsidRPr="00C960FB" w:rsidP="00C960FB" w14:paraId="25CBEB0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sale) at no extra cost to you.</w:t>
      </w:r>
    </w:p>
    <w:p w:rsidR="00C960FB" w:rsidRPr="00C960FB" w:rsidP="00C960FB" w14:paraId="1B034D7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68BEDE3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INCOME DISCLAIMER </w:t>
      </w:r>
      <w:r w:rsidRPr="00C960FB">
        <w:rPr>
          <w:rFonts w:ascii="Apple Color Emoji" w:hAnsi="Apple Color Emoji" w:cs="Apple Color Emoji"/>
          <w:color w:val="000000"/>
          <w:sz w:val="20"/>
          <w:szCs w:val="20"/>
          <w:lang w:val="en-US" w:eastAsia="en-US" w:bidi="ar-SA"/>
        </w:rPr>
        <w:t>⚠️</w:t>
      </w:r>
    </w:p>
    <w:p w:rsidR="00C960FB" w:rsidRPr="00C960FB" w:rsidP="00C960FB" w14:paraId="7D5FA89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Any income or results I share are MY personal experience and </w:t>
      </w:r>
    </w:p>
    <w:p w:rsidR="00C960FB" w:rsidRPr="00C960FB" w:rsidP="00C960FB" w14:paraId="59D4778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NOT typical. According to NextFlight Academy, most students </w:t>
      </w:r>
    </w:p>
    <w:p w:rsidR="00C960FB" w:rsidRPr="00C960FB" w:rsidP="00C960FB" w14:paraId="46FB91C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earn significantly less or nothing at all. Your results will </w:t>
      </w:r>
    </w:p>
    <w:p w:rsidR="00C960FB" w:rsidRPr="00C960FB" w:rsidP="00C960FB" w14:paraId="3C14373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vary based on:</w:t>
      </w:r>
    </w:p>
    <w:p w:rsidR="00C960FB" w:rsidRPr="00C960FB" w:rsidP="00C960FB" w14:paraId="6E96199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Your effort and dedication</w:t>
      </w:r>
    </w:p>
    <w:p w:rsidR="00C960FB" w:rsidRPr="00C960FB" w:rsidP="00C960FB" w14:paraId="0F61421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Your prior experience and skills</w:t>
      </w:r>
    </w:p>
    <w:p w:rsidR="00C960FB" w:rsidRPr="00C960FB" w:rsidP="00C960FB" w14:paraId="21319D6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Your target market and niche</w:t>
      </w:r>
    </w:p>
    <w:p w:rsidR="00C960FB" w:rsidRPr="00C960FB" w:rsidP="00C960FB" w14:paraId="0770A74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Economic conditions</w:t>
      </w:r>
    </w:p>
    <w:p w:rsidR="00C960FB" w:rsidRPr="00C960FB" w:rsidP="00C960FB" w14:paraId="07CF0CD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Factors beyond your control</w:t>
      </w:r>
    </w:p>
    <w:p w:rsidR="00C960FB" w:rsidRPr="00C960FB" w:rsidP="00C960FB" w14:paraId="2D2D569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3F5FFD0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I personally spent 3+ months implementing before seeing results.</w:t>
      </w:r>
    </w:p>
    <w:p w:rsidR="00C960FB" w:rsidRPr="00C960FB" w:rsidP="00C960FB" w14:paraId="607AE06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64FF36E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WHY I'M SHARING </w:t>
      </w:r>
      <w:r w:rsidRPr="00C960FB">
        <w:rPr>
          <w:rFonts w:ascii="Apple Color Emoji" w:hAnsi="Apple Color Emoji" w:cs="Apple Color Emoji"/>
          <w:color w:val="000000"/>
          <w:sz w:val="20"/>
          <w:szCs w:val="20"/>
          <w:lang w:val="en-US" w:eastAsia="en-US" w:bidi="ar-SA"/>
        </w:rPr>
        <w:t>🤝</w:t>
      </w:r>
    </w:p>
    <w:p w:rsidR="00C960FB" w:rsidRPr="00C960FB" w:rsidP="00C960FB" w14:paraId="2DEAA00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 took this course, found value, and genuinely want to recommend </w:t>
      </w:r>
    </w:p>
    <w:p w:rsidR="00C960FB" w:rsidRPr="00C960FB" w:rsidP="00C960FB" w14:paraId="1D08F6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it. I wouldn't promote it if I didn't believe in it. But please </w:t>
      </w:r>
    </w:p>
    <w:p w:rsidR="00C960FB" w:rsidRPr="00C960FB" w:rsidP="00C960FB" w14:paraId="7BE7047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do your own research and make the best decision for YOUR situation.</w:t>
      </w:r>
    </w:p>
    <w:p w:rsidR="00C960FB" w:rsidRPr="00C960FB" w:rsidP="00C960FB" w14:paraId="68A33E7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59A14BF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Questions? DM me anytime!</w:t>
      </w:r>
    </w:p>
    <w:p w:rsidR="00C960FB" w:rsidRPr="00C960FB" w:rsidP="00C960FB" w14:paraId="1BEBA3DD"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This level of disclosure is NEVER too much.</w:t>
      </w:r>
    </w:p>
    <w:p w:rsidR="00C960FB" w:rsidRPr="00C960FB" w:rsidP="00C960FB" w14:paraId="39FA0F0E"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7.2. The "Trust-Building" Approach</w:t>
      </w:r>
    </w:p>
    <w:p w:rsidR="00C960FB" w:rsidRPr="00C960FB" w:rsidP="00C960FB" w14:paraId="492067A6"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Transparency builds long-term trust:</w:t>
      </w:r>
    </w:p>
    <w:p w:rsidR="00C960FB" w:rsidRPr="00C960FB" w:rsidP="00C960FB" w14:paraId="7B3523CB"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Instead of hiding affiliate status, EMBRACE it:</w:t>
      </w:r>
    </w:p>
    <w:p w:rsidR="00C960FB" w:rsidRPr="00C960FB" w:rsidP="00C960FB" w14:paraId="40AB107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"Full transparency: I'm an affiliate for NextFlight Academy, </w:t>
      </w:r>
    </w:p>
    <w:p w:rsidR="00C960FB" w:rsidRPr="00C960FB" w:rsidP="00C960FB" w14:paraId="7DA295E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which means I have a financial incentive to recommend it. </w:t>
      </w:r>
    </w:p>
    <w:p w:rsidR="00C960FB" w:rsidRPr="00C960FB" w:rsidP="00C960FB" w14:paraId="615D39A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507A604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But here's the thing - I ONLY became an affiliate AFTER </w:t>
      </w:r>
    </w:p>
    <w:p w:rsidR="00C960FB" w:rsidRPr="00C960FB" w:rsidP="00C960FB" w14:paraId="01CBCFF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taking the course myself and seeing results. I could have </w:t>
      </w:r>
    </w:p>
    <w:p w:rsidR="00C960FB" w:rsidRPr="00C960FB" w:rsidP="00C960FB" w14:paraId="02F5361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recommended it without the affiliate link, but since I'm </w:t>
      </w:r>
    </w:p>
    <w:p w:rsidR="00C960FB" w:rsidRPr="00C960FB" w:rsidP="00C960FB" w14:paraId="14287BD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already recommending it, why not earn a small commission?</w:t>
      </w:r>
    </w:p>
    <w:p w:rsidR="00C960FB" w:rsidRPr="00C960FB" w:rsidP="00C960FB" w14:paraId="7023475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1474597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You pay the same price either way. I just wanted you to </w:t>
      </w:r>
    </w:p>
    <w:p w:rsidR="00C960FB" w:rsidRPr="00C960FB" w:rsidP="00C960FB" w14:paraId="4E9A27B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know the full picture so you can make an informed decision."</w:t>
      </w:r>
    </w:p>
    <w:p w:rsidR="00C960FB" w:rsidRPr="00C960FB" w:rsidP="00C960FB" w14:paraId="0AF180E1"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Why this works:</w:t>
      </w:r>
    </w:p>
    <w:p w:rsidR="00C960FB" w:rsidRPr="00C960FB" w:rsidP="00C960FB" w14:paraId="6DE9E777" w14:textId="77777777">
      <w:pPr>
        <w:numPr>
          <w:ilvl w:val="0"/>
          <w:numId w:val="22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Shows honesty and integrity</w:t>
      </w:r>
    </w:p>
    <w:p w:rsidR="00C960FB" w:rsidRPr="00C960FB" w:rsidP="00C960FB" w14:paraId="4161B51E" w14:textId="77777777">
      <w:pPr>
        <w:numPr>
          <w:ilvl w:val="0"/>
          <w:numId w:val="22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Builds trust with audience</w:t>
      </w:r>
    </w:p>
    <w:p w:rsidR="00C960FB" w:rsidRPr="00C960FB" w:rsidP="00C960FB" w14:paraId="5C6E2786" w14:textId="77777777">
      <w:pPr>
        <w:numPr>
          <w:ilvl w:val="0"/>
          <w:numId w:val="22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Protects you legally</w:t>
      </w:r>
    </w:p>
    <w:p w:rsidR="00C960FB" w:rsidRPr="00C960FB" w:rsidP="00C960FB" w14:paraId="08EF218A" w14:textId="77777777">
      <w:pPr>
        <w:numPr>
          <w:ilvl w:val="0"/>
          <w:numId w:val="22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Differentiates you from shady marketers</w:t>
      </w:r>
    </w:p>
    <w:p w:rsidR="00C960FB" w:rsidRPr="00C960FB" w:rsidP="00C960FB" w14:paraId="58E66726" w14:textId="77777777">
      <w:pPr>
        <w:numPr>
          <w:ilvl w:val="0"/>
          <w:numId w:val="22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Makes people MORE likely to use your link</w:t>
      </w:r>
    </w:p>
    <w:p w:rsidR="00C960FB" w:rsidRPr="00C960FB" w:rsidP="00C960FB" w14:paraId="1A10099A"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7.3. Document Everything</w:t>
      </w:r>
    </w:p>
    <w:p w:rsidR="00C960FB" w:rsidRPr="00C960FB" w:rsidP="00C960FB" w14:paraId="744D28E4"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Create a compliance folder:</w:t>
      </w:r>
    </w:p>
    <w:p w:rsidR="00C960FB" w:rsidRPr="00C960FB" w:rsidP="00C960FB" w14:paraId="4F26ABC3"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Save:</w:t>
      </w:r>
    </w:p>
    <w:p w:rsidR="00C960FB" w:rsidRPr="00C960FB" w:rsidP="00C960FB" w14:paraId="19983820" w14:textId="77777777">
      <w:pPr>
        <w:numPr>
          <w:ilvl w:val="0"/>
          <w:numId w:val="22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Screenshots of all promotional posts</w:t>
      </w:r>
    </w:p>
    <w:p w:rsidR="00C960FB" w:rsidRPr="00C960FB" w:rsidP="00C960FB" w14:paraId="7FADE6C2" w14:textId="77777777">
      <w:pPr>
        <w:numPr>
          <w:ilvl w:val="0"/>
          <w:numId w:val="22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Copies of emails sent</w:t>
      </w:r>
    </w:p>
    <w:p w:rsidR="00C960FB" w:rsidRPr="00C960FB" w:rsidP="00C960FB" w14:paraId="4D7A9716" w14:textId="77777777">
      <w:pPr>
        <w:numPr>
          <w:ilvl w:val="0"/>
          <w:numId w:val="22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Video recordings</w:t>
      </w:r>
    </w:p>
    <w:p w:rsidR="00C960FB" w:rsidRPr="00C960FB" w:rsidP="00C960FB" w14:paraId="73031582" w14:textId="77777777">
      <w:pPr>
        <w:numPr>
          <w:ilvl w:val="0"/>
          <w:numId w:val="22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Blog post versions</w:t>
      </w:r>
    </w:p>
    <w:p w:rsidR="00C960FB" w:rsidRPr="00C960FB" w:rsidP="00C960FB" w14:paraId="585D195B" w14:textId="77777777">
      <w:pPr>
        <w:numPr>
          <w:ilvl w:val="0"/>
          <w:numId w:val="22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Dates of publication</w:t>
      </w:r>
    </w:p>
    <w:p w:rsidR="00C960FB" w:rsidRPr="00C960FB" w:rsidP="00C960FB" w14:paraId="06A29EF0" w14:textId="77777777">
      <w:pPr>
        <w:numPr>
          <w:ilvl w:val="0"/>
          <w:numId w:val="22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Analytics/performance data</w:t>
      </w:r>
    </w:p>
    <w:p w:rsidR="00C960FB" w:rsidRPr="00C960FB" w:rsidP="00C960FB" w14:paraId="27B81FBA"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Why:</w:t>
      </w:r>
    </w:p>
    <w:p w:rsidR="00C960FB" w:rsidRPr="00C960FB" w:rsidP="00C960FB" w14:paraId="5DA5E16F" w14:textId="77777777">
      <w:pPr>
        <w:numPr>
          <w:ilvl w:val="0"/>
          <w:numId w:val="22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Proves you disclosed properly if questioned</w:t>
      </w:r>
    </w:p>
    <w:p w:rsidR="00C960FB" w:rsidRPr="00C960FB" w:rsidP="00C960FB" w14:paraId="3FC64860" w14:textId="77777777">
      <w:pPr>
        <w:numPr>
          <w:ilvl w:val="0"/>
          <w:numId w:val="22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Shows good faith effort</w:t>
      </w:r>
    </w:p>
    <w:p w:rsidR="00C960FB" w:rsidRPr="00C960FB" w:rsidP="00C960FB" w14:paraId="34D357AD" w14:textId="77777777">
      <w:pPr>
        <w:numPr>
          <w:ilvl w:val="0"/>
          <w:numId w:val="22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Helps if there's ever an audit</w:t>
      </w:r>
    </w:p>
    <w:p w:rsidR="00C960FB" w:rsidRPr="00C960FB" w:rsidP="00C960FB" w14:paraId="2AD768A8" w14:textId="77777777">
      <w:pPr>
        <w:numPr>
          <w:ilvl w:val="0"/>
          <w:numId w:val="22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Useful for optimizing future campaigns</w:t>
      </w:r>
    </w:p>
    <w:p w:rsidR="00C960FB" w:rsidRPr="00C960FB" w:rsidP="00C960FB" w14:paraId="24D6C296"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How to organize:</w:t>
      </w:r>
    </w:p>
    <w:p w:rsidR="00C960FB" w:rsidRPr="00C960FB" w:rsidP="00C960FB" w14:paraId="5DF3A7E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Compliance</w:t>
      </w:r>
    </w:p>
    <w:p w:rsidR="00C960FB" w:rsidRPr="00C960FB" w:rsidP="00C960FB" w14:paraId="677CC6E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2026-01-Instagram</w:t>
      </w:r>
    </w:p>
    <w:p w:rsidR="00C960FB" w:rsidRPr="00C960FB" w:rsidP="00C960FB" w14:paraId="38E71CB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Post-001-screenshot.png</w:t>
      </w:r>
    </w:p>
    <w:p w:rsidR="00C960FB" w:rsidRPr="00C960FB" w:rsidP="00C960FB" w14:paraId="1544F33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Post-001-caption.txt</w:t>
      </w:r>
    </w:p>
    <w:p w:rsidR="00C960FB" w:rsidRPr="00C960FB" w:rsidP="00C960FB" w14:paraId="113460C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Post-001-analytics.pdf</w:t>
      </w:r>
    </w:p>
    <w:p w:rsidR="00C960FB" w:rsidRPr="00C960FB" w:rsidP="00C960FB" w14:paraId="217252B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2026-01-YouTube</w:t>
      </w:r>
    </w:p>
    <w:p w:rsidR="00C960FB" w:rsidRPr="00C960FB" w:rsidP="00C960FB" w14:paraId="39DB2F5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Video-001-description.txt</w:t>
      </w:r>
    </w:p>
    <w:p w:rsidR="00C960FB" w:rsidRPr="00C960FB" w:rsidP="00C960FB" w14:paraId="28B2CFD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Video-001-script.txt</w:t>
      </w:r>
    </w:p>
    <w:p w:rsidR="00C960FB" w:rsidRPr="00C960FB" w:rsidP="00C960FB" w14:paraId="6EDBC19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Video-001-thumbnail.png</w:t>
      </w:r>
    </w:p>
    <w:p w:rsidR="00C960FB" w:rsidRPr="00C960FB" w:rsidP="00C960FB" w14:paraId="7F9ECC4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2026-01-Email</w:t>
      </w:r>
    </w:p>
    <w:p w:rsidR="00C960FB" w:rsidRPr="00C960FB" w:rsidP="00C960FB" w14:paraId="0A103EA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Email-001-subject.txt</w:t>
      </w:r>
    </w:p>
    <w:p w:rsidR="00C960FB" w:rsidRPr="00C960FB" w:rsidP="00C960FB" w14:paraId="2C3F50D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Email-001-body.html</w:t>
      </w:r>
    </w:p>
    <w:p w:rsidR="00C960FB" w:rsidRPr="00C960FB" w:rsidP="00C960FB" w14:paraId="140C7A2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Email-001-senddate.txt</w:t>
      </w:r>
    </w:p>
    <w:p w:rsidR="00C960FB" w:rsidRPr="00C960FB" w:rsidP="00C960FB" w14:paraId="3DB81426"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7.4. Quarterly Compliance Audit</w:t>
      </w:r>
    </w:p>
    <w:p w:rsidR="00C960FB" w:rsidRPr="00C960FB" w:rsidP="00C960FB" w14:paraId="59E9BCB0"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Every 3 months, review:</w:t>
      </w:r>
    </w:p>
    <w:p w:rsidR="00C960FB" w:rsidRPr="00C960FB" w:rsidP="00C960FB" w14:paraId="76F87F54"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Checklist:</w:t>
      </w:r>
      <w:r w:rsidRPr="00C960FB">
        <w:rPr>
          <w:color w:val="000000"/>
          <w:lang w:val="en-US" w:eastAsia="en-US" w:bidi="ar-SA"/>
        </w:rPr>
        <w:t> </w:t>
      </w:r>
      <w:r w:rsidRPr="00C960FB">
        <w:rPr>
          <w:rFonts w:ascii="Segoe UI Symbol" w:hAnsi="Segoe UI Symbol" w:cs="Segoe UI Symbol"/>
          <w:color w:val="000000"/>
          <w:lang w:val="en-US" w:eastAsia="en-US" w:bidi="ar-SA"/>
        </w:rPr>
        <w:t>☐</w:t>
      </w:r>
      <w:r w:rsidRPr="00C960FB">
        <w:rPr>
          <w:color w:val="000000"/>
          <w:lang w:val="en-US" w:eastAsia="en-US" w:bidi="ar-SA"/>
        </w:rPr>
        <w:t xml:space="preserve"> Are all active posts/videos still compliant? </w:t>
      </w:r>
      <w:r w:rsidRPr="00C960FB">
        <w:rPr>
          <w:rFonts w:ascii="Segoe UI Symbol" w:hAnsi="Segoe UI Symbol" w:cs="Segoe UI Symbol"/>
          <w:color w:val="000000"/>
          <w:lang w:val="en-US" w:eastAsia="en-US" w:bidi="ar-SA"/>
        </w:rPr>
        <w:t>☐</w:t>
      </w:r>
      <w:r w:rsidRPr="00C960FB">
        <w:rPr>
          <w:color w:val="000000"/>
          <w:lang w:val="en-US" w:eastAsia="en-US" w:bidi="ar-SA"/>
        </w:rPr>
        <w:t xml:space="preserve"> Have I updated old content with new disclosure requirements? </w:t>
      </w:r>
      <w:r w:rsidRPr="00C960FB">
        <w:rPr>
          <w:rFonts w:ascii="Segoe UI Symbol" w:hAnsi="Segoe UI Symbol" w:cs="Segoe UI Symbol"/>
          <w:color w:val="000000"/>
          <w:lang w:val="en-US" w:eastAsia="en-US" w:bidi="ar-SA"/>
        </w:rPr>
        <w:t>☐</w:t>
      </w:r>
      <w:r w:rsidRPr="00C960FB">
        <w:rPr>
          <w:color w:val="000000"/>
          <w:lang w:val="en-US" w:eastAsia="en-US" w:bidi="ar-SA"/>
        </w:rPr>
        <w:t xml:space="preserve"> Are my affiliate links still working correctly? </w:t>
      </w:r>
      <w:r w:rsidRPr="00C960FB">
        <w:rPr>
          <w:rFonts w:ascii="Segoe UI Symbol" w:hAnsi="Segoe UI Symbol" w:cs="Segoe UI Symbol"/>
          <w:color w:val="000000"/>
          <w:lang w:val="en-US" w:eastAsia="en-US" w:bidi="ar-SA"/>
        </w:rPr>
        <w:t>☐</w:t>
      </w:r>
      <w:r w:rsidRPr="00C960FB">
        <w:rPr>
          <w:color w:val="000000"/>
          <w:lang w:val="en-US" w:eastAsia="en-US" w:bidi="ar-SA"/>
        </w:rPr>
        <w:t xml:space="preserve"> Have I responded to any FTC guidance updates? </w:t>
      </w:r>
      <w:r w:rsidRPr="00C960FB">
        <w:rPr>
          <w:rFonts w:ascii="Segoe UI Symbol" w:hAnsi="Segoe UI Symbol" w:cs="Segoe UI Symbol"/>
          <w:color w:val="000000"/>
          <w:lang w:val="en-US" w:eastAsia="en-US" w:bidi="ar-SA"/>
        </w:rPr>
        <w:t>☐</w:t>
      </w:r>
      <w:r w:rsidRPr="00C960FB">
        <w:rPr>
          <w:color w:val="000000"/>
          <w:lang w:val="en-US" w:eastAsia="en-US" w:bidi="ar-SA"/>
        </w:rPr>
        <w:t xml:space="preserve"> Are my income claims (if any) properly disclaimed? </w:t>
      </w:r>
      <w:r w:rsidRPr="00C960FB">
        <w:rPr>
          <w:rFonts w:ascii="Segoe UI Symbol" w:hAnsi="Segoe UI Symbol" w:cs="Segoe UI Symbol"/>
          <w:color w:val="000000"/>
          <w:lang w:val="en-US" w:eastAsia="en-US" w:bidi="ar-SA"/>
        </w:rPr>
        <w:t>☐</w:t>
      </w:r>
      <w:r w:rsidRPr="00C960FB">
        <w:rPr>
          <w:color w:val="000000"/>
          <w:lang w:val="en-US" w:eastAsia="en-US" w:bidi="ar-SA"/>
        </w:rPr>
        <w:t xml:space="preserve"> Have I reviewed new platform policies? </w:t>
      </w:r>
      <w:r w:rsidRPr="00C960FB">
        <w:rPr>
          <w:rFonts w:ascii="Segoe UI Symbol" w:hAnsi="Segoe UI Symbol" w:cs="Segoe UI Symbol"/>
          <w:color w:val="000000"/>
          <w:lang w:val="en-US" w:eastAsia="en-US" w:bidi="ar-SA"/>
        </w:rPr>
        <w:t>☐</w:t>
      </w:r>
      <w:r w:rsidRPr="00C960FB">
        <w:rPr>
          <w:color w:val="000000"/>
          <w:lang w:val="en-US" w:eastAsia="en-US" w:bidi="ar-SA"/>
        </w:rPr>
        <w:t xml:space="preserve"> Are there any consumer complaints about my marketing? </w:t>
      </w:r>
      <w:r w:rsidRPr="00C960FB">
        <w:rPr>
          <w:rFonts w:ascii="Segoe UI Symbol" w:hAnsi="Segoe UI Symbol" w:cs="Segoe UI Symbol"/>
          <w:color w:val="000000"/>
          <w:lang w:val="en-US" w:eastAsia="en-US" w:bidi="ar-SA"/>
        </w:rPr>
        <w:t>☐</w:t>
      </w:r>
      <w:r w:rsidRPr="00C960FB">
        <w:rPr>
          <w:color w:val="000000"/>
          <w:lang w:val="en-US" w:eastAsia="en-US" w:bidi="ar-SA"/>
        </w:rPr>
        <w:t xml:space="preserve"> Do I need to update my disclosure templates?</w:t>
      </w:r>
    </w:p>
    <w:p w:rsidR="00C960FB" w:rsidRPr="00C960FB" w:rsidP="00C960FB" w14:paraId="3639C016"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Action Items:</w:t>
      </w:r>
    </w:p>
    <w:p w:rsidR="00C960FB" w:rsidRPr="00C960FB" w:rsidP="00C960FB" w14:paraId="608AEE85" w14:textId="77777777">
      <w:pPr>
        <w:numPr>
          <w:ilvl w:val="0"/>
          <w:numId w:val="22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Update any non-compliant content</w:t>
      </w:r>
    </w:p>
    <w:p w:rsidR="00C960FB" w:rsidRPr="00C960FB" w:rsidP="00C960FB" w14:paraId="4CED5F0C" w14:textId="77777777">
      <w:pPr>
        <w:numPr>
          <w:ilvl w:val="0"/>
          <w:numId w:val="22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Delete truly problematic content</w:t>
      </w:r>
    </w:p>
    <w:p w:rsidR="00C960FB" w:rsidRPr="00C960FB" w:rsidP="00C960FB" w14:paraId="49643D6E" w14:textId="77777777">
      <w:pPr>
        <w:numPr>
          <w:ilvl w:val="0"/>
          <w:numId w:val="22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Add disclaimers where missing</w:t>
      </w:r>
    </w:p>
    <w:p w:rsidR="00C960FB" w:rsidRPr="00C960FB" w:rsidP="00C960FB" w14:paraId="25957848" w14:textId="77777777">
      <w:pPr>
        <w:numPr>
          <w:ilvl w:val="0"/>
          <w:numId w:val="22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Refresh disclosure language</w:t>
      </w:r>
    </w:p>
    <w:p w:rsidR="00C960FB" w:rsidRPr="00C960FB" w:rsidP="00C960FB" w14:paraId="72343B65" w14:textId="77777777">
      <w:pPr>
        <w:numPr>
          <w:ilvl w:val="0"/>
          <w:numId w:val="22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Document all changes made</w:t>
      </w:r>
    </w:p>
    <w:p w:rsidR="00C960FB" w:rsidRPr="00C960FB" w:rsidP="00C960FB" w14:paraId="58D77858"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7.5. The "Would I Be Embarrassed?" Test</w:t>
      </w:r>
    </w:p>
    <w:p w:rsidR="00C960FB" w:rsidRPr="00C960FB" w:rsidP="00C960FB" w14:paraId="5D309BF6"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Before posting anything, ask yourself:</w:t>
      </w:r>
    </w:p>
    <w:p w:rsidR="00C960FB" w:rsidRPr="00C960FB" w:rsidP="00C960FB" w14:paraId="2CDC1DF6" w14:textId="77777777">
      <w:pPr>
        <w:spacing w:before="100" w:beforeAutospacing="1" w:after="100" w:afterAutospacing="1" w:line="240" w:lineRule="auto"/>
        <w:rPr>
          <w:color w:val="000000"/>
          <w:lang w:val="en-US" w:eastAsia="en-US" w:bidi="ar-SA"/>
        </w:rPr>
      </w:pPr>
      <w:r w:rsidRPr="00C960FB">
        <w:rPr>
          <w:color w:val="000000"/>
          <w:lang w:val="en-US" w:eastAsia="en-US" w:bidi="ar-SA"/>
        </w:rPr>
        <w:t>"If this showed up in a news article about FTC violations, would I be embarrassed?"</w:t>
      </w:r>
    </w:p>
    <w:p w:rsidR="00C960FB" w:rsidRPr="00C960FB" w:rsidP="00C960FB" w14:paraId="137627EF"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If the answer is yes or maybe → Don't post it.</w:t>
      </w:r>
    </w:p>
    <w:p w:rsidR="00C960FB" w:rsidRPr="00C960FB" w:rsidP="00C960FB" w14:paraId="36E6ACD4"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Examples:</w:t>
      </w:r>
    </w:p>
    <w:p w:rsidR="00C960FB" w:rsidRPr="00C960FB" w:rsidP="00C960FB" w14:paraId="4A8112E9"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"Make $10K in 30 days!" - YES, embarrassed </w:t>
      </w:r>
      <w:r w:rsidRPr="00C960FB">
        <w:rPr>
          <w:rFonts w:ascii="Segoe UI Symbol" w:hAnsi="Segoe UI Symbol" w:cs="Segoe UI Symbol"/>
          <w:color w:val="000000"/>
          <w:lang w:val="en-US" w:eastAsia="en-US" w:bidi="ar-SA"/>
        </w:rPr>
        <w:t>✓</w:t>
      </w:r>
      <w:r w:rsidRPr="00C960FB">
        <w:rPr>
          <w:color w:val="000000"/>
          <w:lang w:val="en-US" w:eastAsia="en-US" w:bidi="ar-SA"/>
        </w:rPr>
        <w:t xml:space="preserve"> "I made $10K last month (not typical, took me 2 years to get here)" - NO, not embarrassed</w:t>
      </w:r>
    </w:p>
    <w:p w:rsidR="00C960FB" w:rsidRPr="00C960FB" w:rsidP="00C960FB" w14:paraId="54BF62F0"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"Anyone can do this!" - YES, embarrassed </w:t>
      </w:r>
      <w:r w:rsidRPr="00C960FB">
        <w:rPr>
          <w:rFonts w:ascii="Segoe UI Symbol" w:hAnsi="Segoe UI Symbol" w:cs="Segoe UI Symbol"/>
          <w:color w:val="000000"/>
          <w:lang w:val="en-US" w:eastAsia="en-US" w:bidi="ar-SA"/>
        </w:rPr>
        <w:t>✓</w:t>
      </w:r>
      <w:r w:rsidRPr="00C960FB">
        <w:rPr>
          <w:color w:val="000000"/>
          <w:lang w:val="en-US" w:eastAsia="en-US" w:bidi="ar-SA"/>
        </w:rPr>
        <w:t xml:space="preserve"> "This worked for me, but results vary" - NO, not embarrassed</w:t>
      </w:r>
    </w:p>
    <w:p w:rsidR="00C960FB" w:rsidRPr="00C960FB" w:rsidP="00C960FB" w14:paraId="4D43796A"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"Guaranteed success!" - YES, embarrassed </w:t>
      </w:r>
      <w:r w:rsidRPr="00C960FB">
        <w:rPr>
          <w:rFonts w:ascii="Segoe UI Symbol" w:hAnsi="Segoe UI Symbol" w:cs="Segoe UI Symbol"/>
          <w:color w:val="000000"/>
          <w:lang w:val="en-US" w:eastAsia="en-US" w:bidi="ar-SA"/>
        </w:rPr>
        <w:t>✓</w:t>
      </w:r>
      <w:r w:rsidRPr="00C960FB">
        <w:rPr>
          <w:color w:val="000000"/>
          <w:lang w:val="en-US" w:eastAsia="en-US" w:bidi="ar-SA"/>
        </w:rPr>
        <w:t xml:space="preserve"> "No guarantees, but here's my honest experience" - NO, not embarrassed</w:t>
      </w:r>
    </w:p>
    <w:p w:rsidR="00C960FB" w:rsidRPr="00C960FB" w:rsidP="00C960FB" w14:paraId="3095A463"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7.6. Handling Questions About Disclosures</w:t>
      </w:r>
    </w:p>
    <w:p w:rsidR="00C960FB" w:rsidRPr="00C960FB" w:rsidP="00C960FB" w14:paraId="77D02B60"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If someone asks "Why all the disclaimers?"</w:t>
      </w:r>
    </w:p>
    <w:p w:rsidR="00C960FB" w:rsidRPr="00C960FB" w:rsidP="00C960FB" w14:paraId="081CF1AC"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Good Response:</w:t>
      </w:r>
    </w:p>
    <w:p w:rsidR="00C960FB" w:rsidRPr="00C960FB" w:rsidP="00C960FB" w14:paraId="5970074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"Great question! I'm legally required to disclose my </w:t>
      </w:r>
    </w:p>
    <w:p w:rsidR="00C960FB" w:rsidRPr="00C960FB" w:rsidP="00C960FB" w14:paraId="39D35C8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affiliate relationship (I earn a commission) and that </w:t>
      </w:r>
    </w:p>
    <w:p w:rsidR="00C960FB" w:rsidRPr="00C960FB" w:rsidP="00C960FB" w14:paraId="7C91499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results aren't typical. The FTC requires this to protect </w:t>
      </w:r>
    </w:p>
    <w:p w:rsidR="00C960FB" w:rsidRPr="00C960FB" w:rsidP="00C960FB" w14:paraId="6CC0CF3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consumers from misleading advertising.</w:t>
      </w:r>
    </w:p>
    <w:p w:rsidR="00C960FB" w:rsidRPr="00C960FB" w:rsidP="00C960FB" w14:paraId="3BDA550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41FC1A7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 know it seems like overkill, but I'd rather be </w:t>
      </w:r>
    </w:p>
    <w:p w:rsidR="00C960FB" w:rsidRPr="00C960FB" w:rsidP="00C960FB" w14:paraId="7F8F76C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completely transparent than risk misleading anyone. Plus, </w:t>
      </w:r>
    </w:p>
    <w:p w:rsidR="00C960FB" w:rsidRPr="00C960FB" w:rsidP="00C960FB" w14:paraId="3DCBC72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 think honesty builds better long-term relationships. </w:t>
      </w:r>
    </w:p>
    <w:p w:rsidR="00C960FB" w:rsidRPr="00C960FB" w:rsidP="00C960FB" w14:paraId="4DA49C9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Does that make sense?"</w:t>
      </w:r>
    </w:p>
    <w:p w:rsidR="00C960FB" w:rsidRPr="00C960FB" w:rsidP="00C960FB" w14:paraId="3F18B3EF"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If someone says "You're just in it for the money"</w:t>
      </w:r>
    </w:p>
    <w:p w:rsidR="00C960FB" w:rsidRPr="00C960FB" w:rsidP="00C960FB" w14:paraId="31BBB88F"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Good Response:</w:t>
      </w:r>
    </w:p>
    <w:p w:rsidR="00C960FB" w:rsidRPr="00C960FB" w:rsidP="00C960FB" w14:paraId="09A40C8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 understand why you might think that. Yes, I do earn a </w:t>
      </w:r>
    </w:p>
    <w:p w:rsidR="00C960FB" w:rsidRPr="00C960FB" w:rsidP="00C960FB" w14:paraId="75819B4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commission, which I've disclosed. But I also genuinely </w:t>
      </w:r>
    </w:p>
    <w:p w:rsidR="00C960FB" w:rsidRPr="00C960FB" w:rsidP="00C960FB" w14:paraId="082F569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believe in this product - I took the course myself before </w:t>
      </w:r>
    </w:p>
    <w:p w:rsidR="00C960FB" w:rsidRPr="00C960FB" w:rsidP="00C960FB" w14:paraId="1B19267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becoming an affiliate.</w:t>
      </w:r>
    </w:p>
    <w:p w:rsidR="00C960FB" w:rsidRPr="00C960FB" w:rsidP="00C960FB" w14:paraId="2EE452C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848901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Here's my perspective: If I'm already recommending </w:t>
      </w:r>
    </w:p>
    <w:p w:rsidR="00C960FB" w:rsidRPr="00C960FB" w:rsidP="00C960FB" w14:paraId="62CB5B4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something I love, earning a small commission is a bonus. </w:t>
      </w:r>
    </w:p>
    <w:p w:rsidR="00C960FB" w:rsidRPr="00C960FB" w:rsidP="00C960FB" w14:paraId="2E7985B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You're paying the same price either way.</w:t>
      </w:r>
    </w:p>
    <w:p w:rsidR="00C960FB" w:rsidRPr="00C960FB" w:rsidP="00C960FB" w14:paraId="070C806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05A7842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If you'd prefer to find a non-affiliate link, I totally </w:t>
      </w:r>
    </w:p>
    <w:p w:rsidR="00C960FB" w:rsidRPr="00C960FB" w:rsidP="00C960FB" w14:paraId="0684B81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understand. My goal is to help, whether I earn a </w:t>
      </w:r>
    </w:p>
    <w:p w:rsidR="00C960FB" w:rsidRPr="00C960FB" w:rsidP="00C960FB" w14:paraId="2C97E70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commission or not."</w:t>
      </w:r>
    </w:p>
    <w:p w:rsidR="00C960FB" w:rsidRPr="00C960FB" w:rsidP="00C960FB" w14:paraId="5A861396"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7.7. When to Seek Legal Advice</w:t>
      </w:r>
    </w:p>
    <w:p w:rsidR="00C960FB" w:rsidRPr="00C960FB" w:rsidP="00C960FB" w14:paraId="64AA55DB"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Consult an attorney if:</w:t>
      </w:r>
    </w:p>
    <w:p w:rsidR="00C960FB" w:rsidRPr="00C960FB" w:rsidP="00C960FB" w14:paraId="75AC8FC4" w14:textId="77777777">
      <w:pPr>
        <w:numPr>
          <w:ilvl w:val="0"/>
          <w:numId w:val="22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You're planning a major campaign (ads, webinars, large-scale promotion)</w:t>
      </w:r>
    </w:p>
    <w:p w:rsidR="00C960FB" w:rsidRPr="00C960FB" w:rsidP="00C960FB" w14:paraId="781450E7" w14:textId="77777777">
      <w:pPr>
        <w:numPr>
          <w:ilvl w:val="0"/>
          <w:numId w:val="22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You've received any legal letters or threats</w:t>
      </w:r>
    </w:p>
    <w:p w:rsidR="00C960FB" w:rsidRPr="00C960FB" w:rsidP="00C960FB" w14:paraId="3E70B41D" w14:textId="77777777">
      <w:pPr>
        <w:numPr>
          <w:ilvl w:val="0"/>
          <w:numId w:val="22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You're unsure if something is compliant</w:t>
      </w:r>
    </w:p>
    <w:p w:rsidR="00C960FB" w:rsidRPr="00C960FB" w:rsidP="00C960FB" w14:paraId="04BAA2AB" w14:textId="77777777">
      <w:pPr>
        <w:numPr>
          <w:ilvl w:val="0"/>
          <w:numId w:val="22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You want to use a unique marketing approach</w:t>
      </w:r>
    </w:p>
    <w:p w:rsidR="00C960FB" w:rsidRPr="00C960FB" w:rsidP="00C960FB" w14:paraId="06FF1D57" w14:textId="77777777">
      <w:pPr>
        <w:numPr>
          <w:ilvl w:val="0"/>
          <w:numId w:val="22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You've been contacted by FTC or regulatory body</w:t>
      </w:r>
    </w:p>
    <w:p w:rsidR="00C960FB" w:rsidRPr="00C960FB" w:rsidP="00C960FB" w14:paraId="04155452" w14:textId="77777777">
      <w:pPr>
        <w:numPr>
          <w:ilvl w:val="0"/>
          <w:numId w:val="22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You're generating substantial income (6 figures+)</w:t>
      </w:r>
    </w:p>
    <w:p w:rsidR="00C960FB" w:rsidRPr="00C960FB" w:rsidP="00C960FB" w14:paraId="41508CBB" w14:textId="77777777">
      <w:pPr>
        <w:numPr>
          <w:ilvl w:val="0"/>
          <w:numId w:val="22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You're creating comparison content about competitors</w:t>
      </w:r>
    </w:p>
    <w:p w:rsidR="00C960FB" w:rsidRPr="00C960FB" w:rsidP="00C960FB" w14:paraId="4A33AB96"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Cost:</w:t>
      </w:r>
      <w:r w:rsidRPr="00C960FB">
        <w:rPr>
          <w:color w:val="000000"/>
          <w:lang w:val="en-US" w:eastAsia="en-US" w:bidi="ar-SA"/>
        </w:rPr>
        <w:t> $300-$500 for consultation usually worth it vs. $50K fine</w:t>
      </w:r>
    </w:p>
    <w:p w:rsidR="00C960FB" w:rsidRPr="00C960FB" w:rsidP="00C960FB" w14:paraId="3B4A8889" w14:textId="77777777">
      <w:pPr>
        <w:spacing w:before="100" w:beforeAutospacing="1" w:after="100" w:afterAutospacing="1" w:line="240" w:lineRule="auto"/>
        <w:outlineLvl w:val="1"/>
        <w:rPr>
          <w:b/>
          <w:bCs/>
          <w:color w:val="000000"/>
          <w:sz w:val="36"/>
          <w:szCs w:val="36"/>
          <w:lang w:val="en-US" w:eastAsia="en-US" w:bidi="ar-SA"/>
        </w:rPr>
      </w:pPr>
      <w:r w:rsidRPr="00C960FB">
        <w:rPr>
          <w:b/>
          <w:bCs/>
          <w:color w:val="000000"/>
          <w:sz w:val="36"/>
          <w:szCs w:val="36"/>
          <w:lang w:val="en-US" w:eastAsia="en-US" w:bidi="ar-SA"/>
        </w:rPr>
        <w:t>SECTION 8: QUICK REFERENCE CHEAT SHEET</w:t>
      </w:r>
    </w:p>
    <w:p w:rsidR="00C960FB" w:rsidRPr="00C960FB" w:rsidP="00C960FB" w14:paraId="3564D0F4"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8.1. One-Page Compliance Reminder</w:t>
      </w:r>
    </w:p>
    <w:p w:rsidR="00C960FB" w:rsidRPr="00C960FB" w:rsidP="00C960FB" w14:paraId="77B0EAAB"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PRINT THIS AND KEEP IT VISIBLE</w:t>
      </w:r>
    </w:p>
    <w:p w:rsidR="00C960FB" w:rsidRPr="00C960FB" w:rsidP="00C960FB" w14:paraId="59278DA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w:t>
      </w:r>
    </w:p>
    <w:p w:rsidR="00C960FB" w:rsidRPr="00C960FB" w:rsidP="00C960FB" w14:paraId="5D71BF9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NEXTFLIGHT ACADEMY AFFILIATE FTC CHECKLIST       │</w:t>
      </w:r>
    </w:p>
    <w:p w:rsidR="00C960FB" w:rsidRPr="00C960FB" w:rsidP="00C960FB" w14:paraId="6FCFFD1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t>
      </w:r>
    </w:p>
    <w:p w:rsidR="00C960FB" w:rsidRPr="00C960FB" w:rsidP="00C960FB" w14:paraId="192D312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Before EVERY post/video/email, verify:                 │</w:t>
      </w:r>
    </w:p>
    <w:p w:rsidR="00C960FB" w:rsidRPr="00C960FB" w:rsidP="00C960FB" w14:paraId="75C357E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t>
      </w:r>
    </w:p>
    <w:p w:rsidR="00C960FB" w:rsidRPr="00C960FB" w:rsidP="00C960FB" w14:paraId="620FC4E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 at TOP (visible before "more")  │</w:t>
      </w:r>
    </w:p>
    <w:p w:rsidR="00C960FB" w:rsidRPr="00C960FB" w:rsidP="00C960FB" w14:paraId="1201D48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Clear language (not just #ad)                        │</w:t>
      </w:r>
    </w:p>
    <w:p w:rsidR="00C960FB" w:rsidRPr="00C960FB" w:rsidP="00C960FB" w14:paraId="6B42BCC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Close to link/recommendation                         │</w:t>
      </w:r>
    </w:p>
    <w:p w:rsidR="00C960FB" w:rsidRPr="00C960FB" w:rsidP="00C960FB" w14:paraId="7A51A6B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No income guarantees                                 │</w:t>
      </w:r>
    </w:p>
    <w:p w:rsidR="00C960FB" w:rsidRPr="00C960FB" w:rsidP="00C960FB" w14:paraId="297594C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If mentioning income → disclaimer included           │</w:t>
      </w:r>
    </w:p>
    <w:p w:rsidR="00C960FB" w:rsidRPr="00C960FB" w:rsidP="00C960FB" w14:paraId="1ED91EC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If showing testimonials → "not typical" disclaimer   │</w:t>
      </w:r>
    </w:p>
    <w:p w:rsidR="00C960FB" w:rsidRPr="00C960FB" w:rsidP="00C960FB" w14:paraId="0A7DE67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Honest about effort/time required                    │</w:t>
      </w:r>
    </w:p>
    <w:p w:rsidR="00C960FB" w:rsidRPr="00C960FB" w:rsidP="00C960FB" w14:paraId="1AFF7C5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Not misrepresenting my relationship with NFA         │</w:t>
      </w:r>
    </w:p>
    <w:p w:rsidR="00C960FB" w:rsidRPr="00C960FB" w:rsidP="00C960FB" w14:paraId="5650C00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No spamming or fake urgency                          │</w:t>
      </w:r>
    </w:p>
    <w:p w:rsidR="00C960FB" w:rsidRPr="00C960FB" w:rsidP="00C960FB" w14:paraId="72E4E5B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w:t>
      </w:r>
      <w:r w:rsidRPr="00C960FB">
        <w:rPr>
          <w:rFonts w:ascii="Segoe UI Symbol" w:hAnsi="Segoe UI Symbol" w:cs="Segoe UI Symbol"/>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Platform-specific requirements met                   │</w:t>
      </w:r>
    </w:p>
    <w:p w:rsidR="00C960FB" w:rsidRPr="00C960FB" w:rsidP="00C960FB" w14:paraId="524DE81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t>
      </w:r>
    </w:p>
    <w:p w:rsidR="00C960FB" w:rsidRPr="00C960FB" w:rsidP="00C960FB" w14:paraId="11CD73D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MY STANDARD DISCLOSURES:                                │</w:t>
      </w:r>
    </w:p>
    <w:p w:rsidR="00C960FB" w:rsidRPr="00C960FB" w:rsidP="00C960FB" w14:paraId="11E14BB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t>
      </w:r>
    </w:p>
    <w:p w:rsidR="00C960FB" w:rsidRPr="00C960FB" w:rsidP="00C960FB" w14:paraId="0B22215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Affiliate:                                              │</w:t>
      </w:r>
    </w:p>
    <w:p w:rsidR="00C960FB" w:rsidRPr="00C960FB" w:rsidP="00C960FB" w14:paraId="3766D8F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"I'm an affiliate for NextFlight Academy and earn a    │</w:t>
      </w:r>
    </w:p>
    <w:p w:rsidR="00C960FB" w:rsidRPr="00C960FB" w:rsidP="00C960FB" w14:paraId="7F9EFA1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commission if you purchase through my link."           │</w:t>
      </w:r>
    </w:p>
    <w:p w:rsidR="00C960FB" w:rsidRPr="00C960FB" w:rsidP="00C960FB" w14:paraId="10EDF7B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t>
      </w:r>
    </w:p>
    <w:p w:rsidR="00C960FB" w:rsidRPr="00C960FB" w:rsidP="00C960FB" w14:paraId="1444DE6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Income:                                                 │</w:t>
      </w:r>
    </w:p>
    <w:p w:rsidR="00C960FB" w:rsidRPr="00C960FB" w:rsidP="00C960FB" w14:paraId="3114F4B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"These results are NOT typical. Most students earn     │</w:t>
      </w:r>
    </w:p>
    <w:p w:rsidR="00C960FB" w:rsidRPr="00C960FB" w:rsidP="00C960FB" w14:paraId="0BFD5F3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significantly less or nothing. Individual results vary │</w:t>
      </w:r>
    </w:p>
    <w:p w:rsidR="00C960FB" w:rsidRPr="00C960FB" w:rsidP="00C960FB" w14:paraId="123A53B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based on effort and circumstances."                    │</w:t>
      </w:r>
    </w:p>
    <w:p w:rsidR="00C960FB" w:rsidRPr="00C960FB" w:rsidP="00C960FB" w14:paraId="62AA56B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t>
      </w:r>
    </w:p>
    <w:p w:rsidR="00C960FB" w:rsidRPr="00C960FB" w:rsidP="00C960FB" w14:paraId="3BCC9B8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When in doubt: OVER-disclose!                           │</w:t>
      </w:r>
    </w:p>
    <w:p w:rsidR="00C960FB" w:rsidRPr="00C960FB" w:rsidP="00C960FB" w14:paraId="3377014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w:t>
      </w:r>
    </w:p>
    <w:p w:rsidR="00C960FB" w:rsidRPr="00C960FB" w:rsidP="00C960FB" w14:paraId="7778D0F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Questions? Email: soporte@nextflightacademy.com         │</w:t>
      </w:r>
    </w:p>
    <w:p w:rsidR="00C960FB" w:rsidRPr="00C960FB" w:rsidP="00C960FB" w14:paraId="70F57B3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w:t>
      </w:r>
    </w:p>
    <w:p w:rsidR="00C960FB" w:rsidRPr="00C960FB" w:rsidP="00C960FB" w14:paraId="14847440"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8.2. Copy-Paste Disclosure Templates</w:t>
      </w:r>
    </w:p>
    <w:p w:rsidR="00C960FB" w:rsidRPr="00C960FB" w:rsidP="00C960FB" w14:paraId="386C868E"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Save these for quick use:</w:t>
      </w:r>
    </w:p>
    <w:p w:rsidR="00C960FB" w:rsidRPr="00C960FB" w:rsidP="00C960FB" w14:paraId="3672BE1E"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Instagram/Facebook Post:</w:t>
      </w:r>
    </w:p>
    <w:p w:rsidR="00C960FB" w:rsidRPr="00C960FB" w:rsidP="00C960FB" w14:paraId="6AF4582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 I earn a commission from NextFlight </w:t>
      </w:r>
    </w:p>
    <w:p w:rsidR="00C960FB" w:rsidRPr="00C960FB" w:rsidP="00C960FB" w14:paraId="3AE655B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Academy if you purchase through my link.</w:t>
      </w:r>
    </w:p>
    <w:p w:rsidR="00C960FB" w:rsidRPr="00C960FB" w:rsidP="00C960FB" w14:paraId="317311E4"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YouTube Video (Verbal):</w:t>
      </w:r>
    </w:p>
    <w:p w:rsidR="00C960FB" w:rsidRPr="00C960FB" w:rsidP="00C960FB" w14:paraId="26822B7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"Quick disclosure - this video contains affiliate links to </w:t>
      </w:r>
    </w:p>
    <w:p w:rsidR="00C960FB" w:rsidRPr="00C960FB" w:rsidP="00C960FB" w14:paraId="6AC9A98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NextFlight Academy. I earn a commission if you purchase through </w:t>
      </w:r>
    </w:p>
    <w:p w:rsidR="00C960FB" w:rsidRPr="00C960FB" w:rsidP="00C960FB" w14:paraId="5579763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my links at no extra cost to you."</w:t>
      </w:r>
    </w:p>
    <w:p w:rsidR="00C960FB" w:rsidRPr="00C960FB" w:rsidP="00C960FB" w14:paraId="2FB8CB1D"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YouTube Description:</w:t>
      </w:r>
    </w:p>
    <w:p w:rsidR="00C960FB" w:rsidRPr="00C960FB" w:rsidP="00C960FB" w14:paraId="5F54D4A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 </w:t>
      </w:r>
      <w:r w:rsidRPr="00C960FB">
        <w:rPr>
          <w:rFonts w:ascii="Apple Color Emoji" w:hAnsi="Apple Color Emoji" w:cs="Apple Color Emoji"/>
          <w:color w:val="000000"/>
          <w:sz w:val="20"/>
          <w:szCs w:val="20"/>
          <w:lang w:val="en-US" w:eastAsia="en-US" w:bidi="ar-SA"/>
        </w:rPr>
        <w:t>🔗</w:t>
      </w:r>
    </w:p>
    <w:p w:rsidR="00C960FB" w:rsidRPr="00C960FB" w:rsidP="00C960FB" w14:paraId="546FD31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This video contains affiliate links. I earn a commission from </w:t>
      </w:r>
    </w:p>
    <w:p w:rsidR="00C960FB" w:rsidRPr="00C960FB" w:rsidP="00C960FB" w14:paraId="6101852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NextFlight Academy if you purchase through my links at no extra </w:t>
      </w:r>
    </w:p>
    <w:p w:rsidR="00C960FB" w:rsidRPr="00C960FB" w:rsidP="00C960FB" w14:paraId="125CF4D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cost to you.</w:t>
      </w:r>
    </w:p>
    <w:p w:rsidR="00C960FB" w:rsidRPr="00C960FB" w:rsidP="00C960FB" w14:paraId="1328C7C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p>
    <w:p w:rsidR="00C960FB" w:rsidRPr="00C960FB" w:rsidP="00C960FB" w14:paraId="1E83D1B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INCOME DISCLAIMER</w:t>
      </w:r>
    </w:p>
    <w:p w:rsidR="00C960FB" w:rsidRPr="00C960FB" w:rsidP="00C960FB" w14:paraId="42111F7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Any income or results mentioned are not typical. Most students </w:t>
      </w:r>
    </w:p>
    <w:p w:rsidR="00C960FB" w:rsidRPr="00C960FB" w:rsidP="00C960FB" w14:paraId="25F0E4B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earn significantly less or nothing. Success requires effort.</w:t>
      </w:r>
    </w:p>
    <w:p w:rsidR="00C960FB" w:rsidRPr="00C960FB" w:rsidP="00C960FB" w14:paraId="2583C53C"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Blog Post Disclosure Box:</w:t>
      </w:r>
    </w:p>
    <w:p w:rsidR="00C960FB" w:rsidRPr="00C960FB" w:rsidP="00C960FB" w14:paraId="4B32467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&lt;div style="border: 2px solid #e74c3c; padding: 20px; </w:t>
      </w:r>
    </w:p>
    <w:p w:rsidR="00C960FB" w:rsidRPr="00C960FB" w:rsidP="00C960FB" w14:paraId="62C641D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background: #fff5f5; margin-bottom: 30px;"&gt;</w:t>
      </w:r>
    </w:p>
    <w:p w:rsidR="00C960FB" w:rsidRPr="00C960FB" w:rsidP="00C960FB" w14:paraId="6AD96DB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&lt;h3&gt;</w:t>
      </w: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DISCLOSURE&lt;/h3&gt;</w:t>
      </w:r>
    </w:p>
    <w:p w:rsidR="00C960FB" w:rsidRPr="00C960FB" w:rsidP="00C960FB" w14:paraId="3252C25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&lt;p&gt;This post contains affiliate links to NextFlight Academy. </w:t>
      </w:r>
    </w:p>
    <w:p w:rsidR="00C960FB" w:rsidRPr="00C960FB" w:rsidP="00C960FB" w14:paraId="2BF5B08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I earn a commission if you purchase through these links at </w:t>
      </w:r>
    </w:p>
    <w:p w:rsidR="00C960FB" w:rsidRPr="00C960FB" w:rsidP="00C960FB" w14:paraId="0B815A9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no extra cost to you.&lt;/p&gt;</w:t>
      </w:r>
    </w:p>
    <w:p w:rsidR="00C960FB" w:rsidRPr="00C960FB" w:rsidP="00C960FB" w14:paraId="7C7C69B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&lt;p&gt;&lt;strong&gt;Income Disclaimer:&lt;/strong&gt; Results mentioned are </w:t>
      </w:r>
    </w:p>
    <w:p w:rsidR="00C960FB" w:rsidRPr="00C960FB" w:rsidP="00C960FB" w14:paraId="4BF10AD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  not typical. Most students earn less or nothing.&lt;/p&gt;</w:t>
      </w:r>
    </w:p>
    <w:p w:rsidR="00C960FB" w:rsidRPr="00C960FB" w:rsidP="00C960FB" w14:paraId="7939C71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&lt;/div&gt;</w:t>
      </w:r>
    </w:p>
    <w:p w:rsidR="00C960FB" w:rsidRPr="00C960FB" w:rsidP="00C960FB" w14:paraId="3898FB7B"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Email Subject Line:</w:t>
      </w:r>
    </w:p>
    <w:p w:rsidR="00C960FB" w:rsidRPr="00C960FB" w:rsidP="00C960FB" w14:paraId="5FF463E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[Affiliate] NextFlight Academy Review - My Experience</w:t>
      </w:r>
    </w:p>
    <w:p w:rsidR="00C960FB" w:rsidRPr="00C960FB" w:rsidP="00C960FB" w14:paraId="3DA9033C"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Email Body Header:</w:t>
      </w:r>
    </w:p>
    <w:p w:rsidR="00C960FB" w:rsidRPr="00C960FB" w:rsidP="00C960FB" w14:paraId="17EDF3B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MS Mincho" w:eastAsia="MS Mincho" w:hAnsi="MS Mincho" w:cs="MS Mincho" w:hint="eastAsia"/>
          <w:color w:val="000000"/>
          <w:sz w:val="20"/>
          <w:szCs w:val="20"/>
          <w:lang w:val="en-US" w:eastAsia="en-US" w:bidi="ar-SA"/>
        </w:rPr>
        <w:t>━━━━━━━━━━━━━━━━━━━━━━━━━━━━━━</w:t>
      </w:r>
    </w:p>
    <w:p w:rsidR="00C960FB" w:rsidRPr="00C960FB" w:rsidP="00C960FB" w14:paraId="1EAC2C1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AFFILIATE DISCLOSURE</w:t>
      </w:r>
    </w:p>
    <w:p w:rsidR="00C960FB" w:rsidRPr="00C960FB" w:rsidP="00C960FB" w14:paraId="4E24626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This email contains an affiliate link. I earn a commission </w:t>
      </w:r>
    </w:p>
    <w:p w:rsidR="00C960FB" w:rsidRPr="00C960FB" w:rsidP="00C960FB" w14:paraId="64E08A9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if you purchase at no extra cost to you.</w:t>
      </w:r>
    </w:p>
    <w:p w:rsidR="00C960FB" w:rsidRPr="00C960FB" w:rsidP="00C960FB" w14:paraId="1530EBD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MS Mincho" w:eastAsia="MS Mincho" w:hAnsi="MS Mincho" w:cs="MS Mincho" w:hint="eastAsia"/>
          <w:color w:val="000000"/>
          <w:sz w:val="20"/>
          <w:szCs w:val="20"/>
          <w:lang w:val="en-US" w:eastAsia="en-US" w:bidi="ar-SA"/>
        </w:rPr>
        <w:t>━━━━━━━━━━━━━━━━━━━━━━━━━━━━━━</w:t>
      </w:r>
    </w:p>
    <w:p w:rsidR="00C960FB" w:rsidRPr="00C960FB" w:rsidP="00C960FB" w14:paraId="10D55B8C"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Income Disclaimer (Universal):</w:t>
      </w:r>
    </w:p>
    <w:p w:rsidR="00C960FB" w:rsidRPr="00C960FB" w:rsidP="00C960FB" w14:paraId="6425D0A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Apple Color Emoji" w:hAnsi="Apple Color Emoji" w:cs="Apple Color Emoji"/>
          <w:color w:val="000000"/>
          <w:sz w:val="20"/>
          <w:szCs w:val="20"/>
          <w:lang w:val="en-US" w:eastAsia="en-US" w:bidi="ar-SA"/>
        </w:rPr>
        <w:t>⚠️</w:t>
      </w:r>
      <w:r w:rsidRPr="00C960FB">
        <w:rPr>
          <w:rFonts w:ascii="Courier New" w:hAnsi="Courier New" w:cs="Courier New"/>
          <w:color w:val="000000"/>
          <w:sz w:val="20"/>
          <w:szCs w:val="20"/>
          <w:lang w:val="en-US" w:eastAsia="en-US" w:bidi="ar-SA"/>
        </w:rPr>
        <w:t xml:space="preserve"> RESULTS NOT TYPICAL</w:t>
      </w:r>
    </w:p>
    <w:p w:rsidR="00C960FB" w:rsidRPr="00C960FB" w:rsidP="00C960FB" w14:paraId="19C2FC8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These results are NOT typical. Most students earn significantly </w:t>
      </w:r>
    </w:p>
    <w:p w:rsidR="00C960FB" w:rsidRPr="00C960FB" w:rsidP="00C960FB" w14:paraId="685F6B3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less or nothing. Individual results vary based on effort, </w:t>
      </w:r>
    </w:p>
    <w:p w:rsidR="00C960FB" w:rsidRPr="00C960FB" w:rsidP="00C960FB" w14:paraId="2F9FF29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background, and market conditions. No guarantees are made.</w:t>
      </w:r>
    </w:p>
    <w:p w:rsidR="00C960FB" w:rsidRPr="00C960FB" w:rsidP="00C960FB" w14:paraId="262A891D"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TikTok/Reels Text Overlay:</w:t>
      </w:r>
    </w:p>
    <w:p w:rsidR="00C960FB" w:rsidRPr="00C960FB" w:rsidP="00C960FB" w14:paraId="48DAD37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PAID AD - I earn commissions </w:t>
      </w:r>
      <w:r w:rsidRPr="00C960FB">
        <w:rPr>
          <w:rFonts w:ascii="Apple Color Emoji" w:hAnsi="Apple Color Emoji" w:cs="Apple Color Emoji"/>
          <w:color w:val="000000"/>
          <w:sz w:val="20"/>
          <w:szCs w:val="20"/>
          <w:lang w:val="en-US" w:eastAsia="en-US" w:bidi="ar-SA"/>
        </w:rPr>
        <w:t>💰</w:t>
      </w:r>
    </w:p>
    <w:p w:rsidR="00C960FB" w:rsidRPr="00C960FB" w:rsidP="00C960FB" w14:paraId="0DF00D7F"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Podcast/Audio:</w:t>
      </w:r>
    </w:p>
    <w:p w:rsidR="00C960FB" w:rsidRPr="00C960FB" w:rsidP="00C960FB" w14:paraId="4D42859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"Before we dive in, I want to disclose that I'm an affiliate </w:t>
      </w:r>
    </w:p>
    <w:p w:rsidR="00C960FB" w:rsidRPr="00C960FB" w:rsidP="00C960FB" w14:paraId="0C0CFF5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for NextFlight Academy, meaning I earn a commission if you </w:t>
      </w:r>
    </w:p>
    <w:p w:rsidR="00C960FB" w:rsidRPr="00C960FB" w:rsidP="00C960FB" w14:paraId="69ACEA5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 xml:space="preserve">purchase through my link. I only partner with brands I </w:t>
      </w:r>
    </w:p>
    <w:p w:rsidR="00C960FB" w:rsidRPr="00C960FB" w:rsidP="00C960FB" w14:paraId="29A648B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000000"/>
          <w:sz w:val="20"/>
          <w:szCs w:val="20"/>
          <w:lang w:val="en-US" w:eastAsia="en-US" w:bidi="ar-SA"/>
        </w:rPr>
      </w:pPr>
      <w:r w:rsidRPr="00C960FB">
        <w:rPr>
          <w:rFonts w:ascii="Courier New" w:hAnsi="Courier New" w:cs="Courier New"/>
          <w:color w:val="000000"/>
          <w:sz w:val="20"/>
          <w:szCs w:val="20"/>
          <w:lang w:val="en-US" w:eastAsia="en-US" w:bidi="ar-SA"/>
        </w:rPr>
        <w:t>genuinely use and recommend."</w:t>
      </w:r>
    </w:p>
    <w:p w:rsidR="00C960FB" w:rsidRPr="00C960FB" w:rsidP="00C960FB" w14:paraId="6B3FA6A2" w14:textId="77777777">
      <w:pPr>
        <w:spacing w:before="100" w:beforeAutospacing="1" w:after="100" w:afterAutospacing="1" w:line="240" w:lineRule="auto"/>
        <w:outlineLvl w:val="1"/>
        <w:rPr>
          <w:b/>
          <w:bCs/>
          <w:color w:val="000000"/>
          <w:sz w:val="36"/>
          <w:szCs w:val="36"/>
          <w:lang w:val="en-US" w:eastAsia="en-US" w:bidi="ar-SA"/>
        </w:rPr>
      </w:pPr>
      <w:r w:rsidRPr="00C960FB">
        <w:rPr>
          <w:b/>
          <w:bCs/>
          <w:color w:val="000000"/>
          <w:sz w:val="36"/>
          <w:szCs w:val="36"/>
          <w:lang w:val="en-US" w:eastAsia="en-US" w:bidi="ar-SA"/>
        </w:rPr>
        <w:t>SECTION 9: STAYING UPDATED</w:t>
      </w:r>
    </w:p>
    <w:p w:rsidR="00C960FB" w:rsidRPr="00C960FB" w:rsidP="00C960FB" w14:paraId="03E88A1E"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9.1. FTC Guidance Changes</w:t>
      </w:r>
    </w:p>
    <w:p w:rsidR="00C960FB" w:rsidRPr="00C960FB" w:rsidP="00C960FB" w14:paraId="0B075EB8"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The law evolves. Stay informed:</w:t>
      </w:r>
    </w:p>
    <w:p w:rsidR="00C960FB" w:rsidRPr="00C960FB" w:rsidP="00C960FB" w14:paraId="34C966B3"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Official FTC Resources:</w:t>
      </w:r>
    </w:p>
    <w:p w:rsidR="00C960FB" w:rsidRPr="00C960FB" w:rsidP="00C960FB" w14:paraId="2D75C129" w14:textId="77777777">
      <w:pPr>
        <w:numPr>
          <w:ilvl w:val="0"/>
          <w:numId w:val="22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FTC Endorsement Guides: https://www.ftc.gov/legal-library/browse/rules/guides-concerning-use-endorsements-testimonials-advertising</w:t>
      </w:r>
    </w:p>
    <w:p w:rsidR="00C960FB" w:rsidRPr="00C960FB" w:rsidP="00C960FB" w14:paraId="19801D76" w14:textId="77777777">
      <w:pPr>
        <w:numPr>
          <w:ilvl w:val="0"/>
          <w:numId w:val="22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FTC Business Guidance: https://www.ftc.gov/business-guidance</w:t>
      </w:r>
    </w:p>
    <w:p w:rsidR="00C960FB" w:rsidRPr="00C960FB" w:rsidP="00C960FB" w14:paraId="62F6E9FE" w14:textId="77777777">
      <w:pPr>
        <w:numPr>
          <w:ilvl w:val="0"/>
          <w:numId w:val="22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FTC News &amp; Updates: https://www.ftc.gov/news-events</w:t>
      </w:r>
    </w:p>
    <w:p w:rsidR="00C960FB" w:rsidRPr="00C960FB" w:rsidP="00C960FB" w14:paraId="357BA2F8"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What to watch for:</w:t>
      </w:r>
    </w:p>
    <w:p w:rsidR="00C960FB" w:rsidRPr="00C960FB" w:rsidP="00C960FB" w14:paraId="6327DAEF" w14:textId="77777777">
      <w:pPr>
        <w:numPr>
          <w:ilvl w:val="0"/>
          <w:numId w:val="22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New guidance documents</w:t>
      </w:r>
    </w:p>
    <w:p w:rsidR="00C960FB" w:rsidRPr="00C960FB" w:rsidP="00C960FB" w14:paraId="0B06F0AC" w14:textId="77777777">
      <w:pPr>
        <w:numPr>
          <w:ilvl w:val="0"/>
          <w:numId w:val="22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Updated penalty amounts (adjusted yearly for inflation)</w:t>
      </w:r>
    </w:p>
    <w:p w:rsidR="00C960FB" w:rsidRPr="00C960FB" w:rsidP="00C960FB" w14:paraId="244BB4E7" w14:textId="77777777">
      <w:pPr>
        <w:numPr>
          <w:ilvl w:val="0"/>
          <w:numId w:val="22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New enforcement priorities</w:t>
      </w:r>
    </w:p>
    <w:p w:rsidR="00C960FB" w:rsidRPr="00C960FB" w:rsidP="00C960FB" w14:paraId="0767C129" w14:textId="77777777">
      <w:pPr>
        <w:numPr>
          <w:ilvl w:val="0"/>
          <w:numId w:val="22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Case settlements (learn from others' mistakes)</w:t>
      </w:r>
    </w:p>
    <w:p w:rsidR="00C960FB" w:rsidRPr="00C960FB" w:rsidP="00C960FB" w14:paraId="326A010F"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How to stay updated:</w:t>
      </w:r>
    </w:p>
    <w:p w:rsidR="00C960FB" w:rsidRPr="00C960FB" w:rsidP="00C960FB" w14:paraId="27B77B03" w14:textId="77777777">
      <w:pPr>
        <w:numPr>
          <w:ilvl w:val="0"/>
          <w:numId w:val="22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Subscribe to FTC email updates</w:t>
      </w:r>
    </w:p>
    <w:p w:rsidR="00C960FB" w:rsidRPr="00C960FB" w:rsidP="00C960FB" w14:paraId="44F6DE68" w14:textId="77777777">
      <w:pPr>
        <w:numPr>
          <w:ilvl w:val="0"/>
          <w:numId w:val="22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Follow @FTC on Twitter/X</w:t>
      </w:r>
    </w:p>
    <w:p w:rsidR="00C960FB" w:rsidRPr="00C960FB" w:rsidP="00C960FB" w14:paraId="4DBF1E16" w14:textId="77777777">
      <w:pPr>
        <w:numPr>
          <w:ilvl w:val="0"/>
          <w:numId w:val="22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Check NextFlight Academy affiliate portal for updates</w:t>
      </w:r>
    </w:p>
    <w:p w:rsidR="00C960FB" w:rsidRPr="00C960FB" w:rsidP="00C960FB" w14:paraId="37F217D2" w14:textId="77777777">
      <w:pPr>
        <w:numPr>
          <w:ilvl w:val="0"/>
          <w:numId w:val="22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Attend quarterly affiliate compliance webinars (we'll announce)</w:t>
      </w:r>
    </w:p>
    <w:p w:rsidR="00C960FB" w:rsidRPr="00C960FB" w:rsidP="00C960FB" w14:paraId="5D88A75B"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9.2. Platform Policy Changes</w:t>
      </w:r>
    </w:p>
    <w:p w:rsidR="00C960FB" w:rsidRPr="00C960FB" w:rsidP="00C960FB" w14:paraId="5E89469E"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Social media platforms update policies regularly:</w:t>
      </w:r>
    </w:p>
    <w:p w:rsidR="00C960FB" w:rsidRPr="00C960FB" w:rsidP="00C960FB" w14:paraId="5366FF34"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Instagram/Facebook:</w:t>
      </w:r>
    </w:p>
    <w:p w:rsidR="00C960FB" w:rsidRPr="00C960FB" w:rsidP="00C960FB" w14:paraId="315945A2" w14:textId="77777777">
      <w:pPr>
        <w:numPr>
          <w:ilvl w:val="0"/>
          <w:numId w:val="22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Meta Business Help Center: https://www.facebook.com/business/help</w:t>
      </w:r>
    </w:p>
    <w:p w:rsidR="00C960FB" w:rsidRPr="00C960FB" w:rsidP="00C960FB" w14:paraId="48D1263A" w14:textId="77777777">
      <w:pPr>
        <w:numPr>
          <w:ilvl w:val="0"/>
          <w:numId w:val="22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Branded Content Policies</w:t>
      </w:r>
    </w:p>
    <w:p w:rsidR="00C960FB" w:rsidRPr="00C960FB" w:rsidP="00C960FB" w14:paraId="1AB458C3" w14:textId="77777777">
      <w:pPr>
        <w:numPr>
          <w:ilvl w:val="0"/>
          <w:numId w:val="22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Advertising Standards</w:t>
      </w:r>
    </w:p>
    <w:p w:rsidR="00C960FB" w:rsidRPr="00C960FB" w:rsidP="00C960FB" w14:paraId="13BDF494"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YouTube:</w:t>
      </w:r>
    </w:p>
    <w:p w:rsidR="00C960FB" w:rsidRPr="00C960FB" w:rsidP="00C960FB" w14:paraId="795C8D08" w14:textId="77777777">
      <w:pPr>
        <w:numPr>
          <w:ilvl w:val="0"/>
          <w:numId w:val="23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YouTube Creator Academy</w:t>
      </w:r>
    </w:p>
    <w:p w:rsidR="00C960FB" w:rsidRPr="00C960FB" w:rsidP="00C960FB" w14:paraId="6E9B5FBE" w14:textId="77777777">
      <w:pPr>
        <w:numPr>
          <w:ilvl w:val="0"/>
          <w:numId w:val="23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Community Guidelines</w:t>
      </w:r>
    </w:p>
    <w:p w:rsidR="00C960FB" w:rsidRPr="00C960FB" w:rsidP="00C960FB" w14:paraId="59B4F52E" w14:textId="77777777">
      <w:pPr>
        <w:numPr>
          <w:ilvl w:val="0"/>
          <w:numId w:val="23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Advertiser-Friendly Content Guidelines</w:t>
      </w:r>
    </w:p>
    <w:p w:rsidR="00C960FB" w:rsidRPr="00C960FB" w:rsidP="00C960FB" w14:paraId="0E2EDAFA"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TikTok:</w:t>
      </w:r>
    </w:p>
    <w:p w:rsidR="00C960FB" w:rsidRPr="00C960FB" w:rsidP="00C960FB" w14:paraId="36936690" w14:textId="77777777">
      <w:pPr>
        <w:numPr>
          <w:ilvl w:val="0"/>
          <w:numId w:val="23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TikTok Creator Portal</w:t>
      </w:r>
    </w:p>
    <w:p w:rsidR="00C960FB" w:rsidRPr="00C960FB" w:rsidP="00C960FB" w14:paraId="4FD26F90" w14:textId="77777777">
      <w:pPr>
        <w:numPr>
          <w:ilvl w:val="0"/>
          <w:numId w:val="23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Community Guidelines</w:t>
      </w:r>
    </w:p>
    <w:p w:rsidR="00C960FB" w:rsidRPr="00C960FB" w:rsidP="00C960FB" w14:paraId="570ECB91" w14:textId="77777777">
      <w:pPr>
        <w:numPr>
          <w:ilvl w:val="0"/>
          <w:numId w:val="23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Branded Content Policy</w:t>
      </w:r>
    </w:p>
    <w:p w:rsidR="00C960FB" w:rsidRPr="00C960FB" w:rsidP="00C960FB" w14:paraId="6DA454DC"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Action:</w:t>
      </w:r>
      <w:r w:rsidRPr="00C960FB">
        <w:rPr>
          <w:color w:val="000000"/>
          <w:lang w:val="en-US" w:eastAsia="en-US" w:bidi="ar-SA"/>
        </w:rPr>
        <w:t> Check for updates monthly</w:t>
      </w:r>
    </w:p>
    <w:p w:rsidR="00C960FB" w:rsidRPr="00C960FB" w:rsidP="00C960FB" w14:paraId="54587E4C"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9.3. NextFlight Academy Updates</w:t>
      </w:r>
    </w:p>
    <w:p w:rsidR="00C960FB" w:rsidRPr="00C960FB" w:rsidP="00C960FB" w14:paraId="61F2058B"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We will notify you of:</w:t>
      </w:r>
    </w:p>
    <w:p w:rsidR="00C960FB" w:rsidRPr="00C960FB" w:rsidP="00C960FB" w14:paraId="1CCBA0D5" w14:textId="77777777">
      <w:pPr>
        <w:numPr>
          <w:ilvl w:val="0"/>
          <w:numId w:val="23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New FTC guidance affecting affiliates</w:t>
      </w:r>
    </w:p>
    <w:p w:rsidR="00C960FB" w:rsidRPr="00C960FB" w:rsidP="00C960FB" w14:paraId="4AE5BE1B" w14:textId="77777777">
      <w:pPr>
        <w:numPr>
          <w:ilvl w:val="0"/>
          <w:numId w:val="23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Changes to disclosure requirements</w:t>
      </w:r>
    </w:p>
    <w:p w:rsidR="00C960FB" w:rsidRPr="00C960FB" w:rsidP="00C960FB" w14:paraId="6ABAEA85" w14:textId="77777777">
      <w:pPr>
        <w:numPr>
          <w:ilvl w:val="0"/>
          <w:numId w:val="23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Updates to this compliance guide</w:t>
      </w:r>
    </w:p>
    <w:p w:rsidR="00C960FB" w:rsidRPr="00C960FB" w:rsidP="00C960FB" w14:paraId="1FC3F2EB" w14:textId="77777777">
      <w:pPr>
        <w:numPr>
          <w:ilvl w:val="0"/>
          <w:numId w:val="23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New marketing resources</w:t>
      </w:r>
    </w:p>
    <w:p w:rsidR="00C960FB" w:rsidRPr="00C960FB" w:rsidP="00C960FB" w14:paraId="3B4AEBDA" w14:textId="77777777">
      <w:pPr>
        <w:numPr>
          <w:ilvl w:val="0"/>
          <w:numId w:val="23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Prohibited marketing tactics</w:t>
      </w:r>
    </w:p>
    <w:p w:rsidR="00C960FB" w:rsidRPr="00C960FB" w:rsidP="00C960FB" w14:paraId="4446D2CD" w14:textId="77777777">
      <w:pPr>
        <w:numPr>
          <w:ilvl w:val="0"/>
          <w:numId w:val="23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Best practice recommendations</w:t>
      </w:r>
    </w:p>
    <w:p w:rsidR="00C960FB" w:rsidRPr="00C960FB" w:rsidP="00C960FB" w14:paraId="6C11DCAF"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How we'll notify:</w:t>
      </w:r>
    </w:p>
    <w:p w:rsidR="00C960FB" w:rsidRPr="00C960FB" w:rsidP="00C960FB" w14:paraId="044C1A17" w14:textId="77777777">
      <w:pPr>
        <w:numPr>
          <w:ilvl w:val="0"/>
          <w:numId w:val="23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Email to all active affiliates</w:t>
      </w:r>
    </w:p>
    <w:p w:rsidR="00C960FB" w:rsidRPr="00C960FB" w:rsidP="00C960FB" w14:paraId="7691A936" w14:textId="77777777">
      <w:pPr>
        <w:numPr>
          <w:ilvl w:val="0"/>
          <w:numId w:val="23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Announcement in affiliate portal</w:t>
      </w:r>
    </w:p>
    <w:p w:rsidR="00C960FB" w:rsidRPr="00C960FB" w:rsidP="00C960FB" w14:paraId="4D157A0C" w14:textId="77777777">
      <w:pPr>
        <w:numPr>
          <w:ilvl w:val="0"/>
          <w:numId w:val="23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Updates posted in affiliate Facebook group</w:t>
      </w:r>
    </w:p>
    <w:p w:rsidR="00C960FB" w:rsidRPr="00C960FB" w:rsidP="00C960FB" w14:paraId="4BF7FABF" w14:textId="77777777">
      <w:pPr>
        <w:numPr>
          <w:ilvl w:val="0"/>
          <w:numId w:val="23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Quarterly compliance webinars</w:t>
      </w:r>
    </w:p>
    <w:p w:rsidR="00C960FB" w:rsidRPr="00C960FB" w:rsidP="00C960FB" w14:paraId="035B49CE"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Your responsibility:</w:t>
      </w:r>
    </w:p>
    <w:p w:rsidR="00C960FB" w:rsidRPr="00C960FB" w:rsidP="00C960FB" w14:paraId="602B2433" w14:textId="77777777">
      <w:pPr>
        <w:numPr>
          <w:ilvl w:val="0"/>
          <w:numId w:val="23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Check affiliate portal monthly</w:t>
      </w:r>
    </w:p>
    <w:p w:rsidR="00C960FB" w:rsidRPr="00C960FB" w:rsidP="00C960FB" w14:paraId="7218937D" w14:textId="77777777">
      <w:pPr>
        <w:numPr>
          <w:ilvl w:val="0"/>
          <w:numId w:val="23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Read all compliance emails (marked [COMPLIANCE] in subject)</w:t>
      </w:r>
    </w:p>
    <w:p w:rsidR="00C960FB" w:rsidRPr="00C960FB" w:rsidP="00C960FB" w14:paraId="33DF0FE2" w14:textId="77777777">
      <w:pPr>
        <w:numPr>
          <w:ilvl w:val="0"/>
          <w:numId w:val="23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Attend at least 2 compliance webinars per year</w:t>
      </w:r>
    </w:p>
    <w:p w:rsidR="00C960FB" w:rsidRPr="00C960FB" w:rsidP="00C960FB" w14:paraId="0F71131E" w14:textId="77777777">
      <w:pPr>
        <w:numPr>
          <w:ilvl w:val="0"/>
          <w:numId w:val="23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Update your marketing materials when notified</w:t>
      </w:r>
    </w:p>
    <w:p w:rsidR="00C960FB" w:rsidRPr="00C960FB" w:rsidP="00C960FB" w14:paraId="7FF71A58" w14:textId="77777777">
      <w:pPr>
        <w:spacing w:before="100" w:beforeAutospacing="1" w:after="100" w:afterAutospacing="1" w:line="240" w:lineRule="auto"/>
        <w:outlineLvl w:val="1"/>
        <w:rPr>
          <w:b/>
          <w:bCs/>
          <w:color w:val="000000"/>
          <w:sz w:val="36"/>
          <w:szCs w:val="36"/>
          <w:lang w:val="en-US" w:eastAsia="en-US" w:bidi="ar-SA"/>
        </w:rPr>
      </w:pPr>
      <w:r w:rsidRPr="00C960FB">
        <w:rPr>
          <w:b/>
          <w:bCs/>
          <w:color w:val="000000"/>
          <w:sz w:val="36"/>
          <w:szCs w:val="36"/>
          <w:lang w:val="en-US" w:eastAsia="en-US" w:bidi="ar-SA"/>
        </w:rPr>
        <w:t>SECTION 10: RESOURCES &amp; SUPPORT</w:t>
      </w:r>
    </w:p>
    <w:p w:rsidR="00C960FB" w:rsidRPr="00C960FB" w:rsidP="00C960FB" w14:paraId="45BAA7DE"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10.1. Questions &amp; Support</w:t>
      </w:r>
    </w:p>
    <w:p w:rsidR="00C960FB" w:rsidRPr="00C960FB" w:rsidP="00C960FB" w14:paraId="24C6B9E8"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If you have questions about:</w:t>
      </w:r>
    </w:p>
    <w:p w:rsidR="00C960FB" w:rsidRPr="00C960FB" w:rsidP="00C960FB" w14:paraId="76D6ACFB"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FTC Compliance:</w:t>
      </w:r>
    </w:p>
    <w:p w:rsidR="00C960FB" w:rsidRPr="00C960FB" w:rsidP="00C960FB" w14:paraId="24B6FFC3" w14:textId="77777777">
      <w:pPr>
        <w:numPr>
          <w:ilvl w:val="0"/>
          <w:numId w:val="23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Email: compliance@nextflightacademy.com</w:t>
      </w:r>
    </w:p>
    <w:p w:rsidR="00C960FB" w:rsidRPr="00C960FB" w:rsidP="00C960FB" w14:paraId="1B7EA8F2" w14:textId="77777777">
      <w:pPr>
        <w:numPr>
          <w:ilvl w:val="0"/>
          <w:numId w:val="23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Subject: "FTC Compliance Question - [Your Topic]"</w:t>
      </w:r>
    </w:p>
    <w:p w:rsidR="00C960FB" w:rsidRPr="00C960FB" w:rsidP="00C960FB" w14:paraId="6523FBDE" w14:textId="77777777">
      <w:pPr>
        <w:numPr>
          <w:ilvl w:val="0"/>
          <w:numId w:val="23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Response time: 3-5 business days</w:t>
      </w:r>
    </w:p>
    <w:p w:rsidR="00C960FB" w:rsidRPr="00C960FB" w:rsidP="00C960FB" w14:paraId="30825714"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Marketing Approval:</w:t>
      </w:r>
    </w:p>
    <w:p w:rsidR="00C960FB" w:rsidRPr="00C960FB" w:rsidP="00C960FB" w14:paraId="13537588" w14:textId="77777777">
      <w:pPr>
        <w:numPr>
          <w:ilvl w:val="0"/>
          <w:numId w:val="23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If unsure if something is compliant, submit for review BEFORE posting</w:t>
      </w:r>
    </w:p>
    <w:p w:rsidR="00C960FB" w:rsidRPr="00C960FB" w:rsidP="00C960FB" w14:paraId="03D09F07" w14:textId="77777777">
      <w:pPr>
        <w:numPr>
          <w:ilvl w:val="0"/>
          <w:numId w:val="23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Email: marketing-review@nextflightacademy.com</w:t>
      </w:r>
    </w:p>
    <w:p w:rsidR="00C960FB" w:rsidRPr="00C960FB" w:rsidP="00C960FB" w14:paraId="757180FE" w14:textId="77777777">
      <w:pPr>
        <w:numPr>
          <w:ilvl w:val="0"/>
          <w:numId w:val="23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Include: Draft copy, platform, target audience</w:t>
      </w:r>
    </w:p>
    <w:p w:rsidR="00C960FB" w:rsidRPr="00C960FB" w:rsidP="00C960FB" w14:paraId="1E6E8BFC" w14:textId="77777777">
      <w:pPr>
        <w:numPr>
          <w:ilvl w:val="0"/>
          <w:numId w:val="23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We'll review and provide guidance within 5 business days</w:t>
      </w:r>
    </w:p>
    <w:p w:rsidR="00C960FB" w:rsidRPr="00C960FB" w:rsidP="00C960FB" w14:paraId="11FCF1D4"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Affiliate Program Questions:</w:t>
      </w:r>
    </w:p>
    <w:p w:rsidR="00C960FB" w:rsidRPr="00C960FB" w:rsidP="00C960FB" w14:paraId="2FD61D18" w14:textId="77777777">
      <w:pPr>
        <w:numPr>
          <w:ilvl w:val="0"/>
          <w:numId w:val="23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Email: soporte@nextflightacademy.com</w:t>
      </w:r>
    </w:p>
    <w:p w:rsidR="00C960FB" w:rsidRPr="00C960FB" w:rsidP="00C960FB" w14:paraId="4426FBB5" w14:textId="77777777">
      <w:pPr>
        <w:numPr>
          <w:ilvl w:val="0"/>
          <w:numId w:val="23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Subject: "Affiliate Program - [Your Question]"</w:t>
      </w:r>
    </w:p>
    <w:p w:rsidR="00C960FB" w:rsidRPr="00C960FB" w:rsidP="00C960FB" w14:paraId="26932E5D"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Urgent Compliance Issues:</w:t>
      </w:r>
    </w:p>
    <w:p w:rsidR="00C960FB" w:rsidRPr="00C960FB" w:rsidP="00C960FB" w14:paraId="776676EE" w14:textId="77777777">
      <w:pPr>
        <w:numPr>
          <w:ilvl w:val="0"/>
          <w:numId w:val="23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If you've received legal letter or FTC contact</w:t>
      </w:r>
    </w:p>
    <w:p w:rsidR="00C960FB" w:rsidRPr="00C960FB" w:rsidP="00C960FB" w14:paraId="30ED7DCD" w14:textId="77777777">
      <w:pPr>
        <w:numPr>
          <w:ilvl w:val="0"/>
          <w:numId w:val="23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Email: legal@nextflightacademy.com with subject "URGENT - FTC Matter"</w:t>
      </w:r>
    </w:p>
    <w:p w:rsidR="00C960FB" w:rsidRPr="00C960FB" w:rsidP="00C960FB" w14:paraId="21FFE62F" w14:textId="77777777">
      <w:pPr>
        <w:numPr>
          <w:ilvl w:val="0"/>
          <w:numId w:val="23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We'll prioritize and respond within 24 hours</w:t>
      </w:r>
    </w:p>
    <w:p w:rsidR="00C960FB" w:rsidRPr="00C960FB" w:rsidP="00C960FB" w14:paraId="712E6234"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10.2. Additional Training</w:t>
      </w:r>
    </w:p>
    <w:p w:rsidR="00C960FB" w:rsidRPr="00C960FB" w:rsidP="00C960FB" w14:paraId="1B7A4986"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Available Resources:</w:t>
      </w:r>
    </w:p>
    <w:p w:rsidR="00C960FB" w:rsidRPr="00C960FB" w:rsidP="00C960FB" w14:paraId="3D634B0F"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Monthly Compliance Webinars:</w:t>
      </w:r>
    </w:p>
    <w:p w:rsidR="00C960FB" w:rsidRPr="00C960FB" w:rsidP="00C960FB" w14:paraId="25434CD3" w14:textId="77777777">
      <w:pPr>
        <w:numPr>
          <w:ilvl w:val="0"/>
          <w:numId w:val="23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Third Thursday of each month</w:t>
      </w:r>
    </w:p>
    <w:p w:rsidR="00C960FB" w:rsidRPr="00C960FB" w:rsidP="00C960FB" w14:paraId="21E71458" w14:textId="77777777">
      <w:pPr>
        <w:numPr>
          <w:ilvl w:val="0"/>
          <w:numId w:val="23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1 hour, Q&amp;A included</w:t>
      </w:r>
    </w:p>
    <w:p w:rsidR="00C960FB" w:rsidRPr="00C960FB" w:rsidP="00C960FB" w14:paraId="390437B4" w14:textId="77777777">
      <w:pPr>
        <w:numPr>
          <w:ilvl w:val="0"/>
          <w:numId w:val="23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Recording available for 90 days</w:t>
      </w:r>
    </w:p>
    <w:p w:rsidR="00C960FB" w:rsidRPr="00C960FB" w:rsidP="00C960FB" w14:paraId="71D9D605" w14:textId="77777777">
      <w:pPr>
        <w:numPr>
          <w:ilvl w:val="0"/>
          <w:numId w:val="239"/>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Register in affiliate portal</w:t>
      </w:r>
    </w:p>
    <w:p w:rsidR="00C960FB" w:rsidRPr="00C960FB" w:rsidP="00C960FB" w14:paraId="4CF471A8"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Video Training Library:</w:t>
      </w:r>
    </w:p>
    <w:p w:rsidR="00C960FB" w:rsidRPr="00C960FB" w:rsidP="00C960FB" w14:paraId="58B90CD3" w14:textId="77777777">
      <w:pPr>
        <w:numPr>
          <w:ilvl w:val="0"/>
          <w:numId w:val="24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"FTC Basics for Affiliates" (15 min)</w:t>
      </w:r>
    </w:p>
    <w:p w:rsidR="00C960FB" w:rsidRPr="00C960FB" w:rsidP="00C960FB" w14:paraId="4E2DEFD7" w14:textId="77777777">
      <w:pPr>
        <w:numPr>
          <w:ilvl w:val="0"/>
          <w:numId w:val="24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"Platform-Specific Compliance" (30 min)</w:t>
      </w:r>
    </w:p>
    <w:p w:rsidR="00C960FB" w:rsidRPr="00C960FB" w:rsidP="00C960FB" w14:paraId="5356E83E" w14:textId="77777777">
      <w:pPr>
        <w:numPr>
          <w:ilvl w:val="0"/>
          <w:numId w:val="24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"Income Claims Done Right" (20 min)</w:t>
      </w:r>
    </w:p>
    <w:p w:rsidR="00C960FB" w:rsidRPr="00C960FB" w:rsidP="00C960FB" w14:paraId="481863E5" w14:textId="77777777">
      <w:pPr>
        <w:numPr>
          <w:ilvl w:val="0"/>
          <w:numId w:val="240"/>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"Disclosure Templates Walkthrough" (10 min)</w:t>
      </w:r>
    </w:p>
    <w:p w:rsidR="00C960FB" w:rsidRPr="00C960FB" w:rsidP="00C960FB" w14:paraId="6ABD2C12"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Templates &amp; Swipe Files:</w:t>
      </w:r>
    </w:p>
    <w:p w:rsidR="00C960FB" w:rsidRPr="00C960FB" w:rsidP="00C960FB" w14:paraId="76508D3F" w14:textId="77777777">
      <w:pPr>
        <w:numPr>
          <w:ilvl w:val="0"/>
          <w:numId w:val="24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Compliant social media post templates</w:t>
      </w:r>
    </w:p>
    <w:p w:rsidR="00C960FB" w:rsidRPr="00C960FB" w:rsidP="00C960FB" w14:paraId="0B479A82" w14:textId="77777777">
      <w:pPr>
        <w:numPr>
          <w:ilvl w:val="0"/>
          <w:numId w:val="24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Email templates</w:t>
      </w:r>
    </w:p>
    <w:p w:rsidR="00C960FB" w:rsidRPr="00C960FB" w:rsidP="00C960FB" w14:paraId="54FF2100" w14:textId="77777777">
      <w:pPr>
        <w:numPr>
          <w:ilvl w:val="0"/>
          <w:numId w:val="24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Blog post disclosure boxes</w:t>
      </w:r>
    </w:p>
    <w:p w:rsidR="00C960FB" w:rsidRPr="00C960FB" w:rsidP="00C960FB" w14:paraId="5AA1EA8B" w14:textId="77777777">
      <w:pPr>
        <w:numPr>
          <w:ilvl w:val="0"/>
          <w:numId w:val="241"/>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Video script templates</w:t>
      </w:r>
    </w:p>
    <w:p w:rsidR="00C960FB" w:rsidRPr="00C960FB" w:rsidP="00C960FB" w14:paraId="10AFC5C5"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Case Studies:</w:t>
      </w:r>
    </w:p>
    <w:p w:rsidR="00C960FB" w:rsidRPr="00C960FB" w:rsidP="00C960FB" w14:paraId="4242BFED" w14:textId="77777777">
      <w:pPr>
        <w:numPr>
          <w:ilvl w:val="0"/>
          <w:numId w:val="24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"What NOT to Do: Real FTC Violations"</w:t>
      </w:r>
    </w:p>
    <w:p w:rsidR="00C960FB" w:rsidRPr="00C960FB" w:rsidP="00C960FB" w14:paraId="15C9CB21" w14:textId="77777777">
      <w:pPr>
        <w:numPr>
          <w:ilvl w:val="0"/>
          <w:numId w:val="24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"Success Stories: Compliant Campaigns That Convert"</w:t>
      </w:r>
    </w:p>
    <w:p w:rsidR="00C960FB" w:rsidRPr="00C960FB" w:rsidP="00C960FB" w14:paraId="79827745" w14:textId="77777777">
      <w:pPr>
        <w:numPr>
          <w:ilvl w:val="0"/>
          <w:numId w:val="242"/>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"Before &amp; After: Fixing Non-Compliant Content"</w:t>
      </w:r>
    </w:p>
    <w:p w:rsidR="00C960FB" w:rsidRPr="00C960FB" w:rsidP="00C960FB" w14:paraId="1D267A72"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Access:</w:t>
      </w:r>
      <w:r w:rsidRPr="00C960FB">
        <w:rPr>
          <w:color w:val="000000"/>
          <w:lang w:val="en-US" w:eastAsia="en-US" w:bidi="ar-SA"/>
        </w:rPr>
        <w:t> Affiliate portal → Training → FTC Compliance</w:t>
      </w:r>
    </w:p>
    <w:p w:rsidR="00C960FB" w:rsidRPr="00C960FB" w:rsidP="00C960FB" w14:paraId="68341BF0"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10.3. Recommended Reading</w:t>
      </w:r>
    </w:p>
    <w:p w:rsidR="00C960FB" w:rsidRPr="00C960FB" w:rsidP="00C960FB" w14:paraId="3220ACB1"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Books:</w:t>
      </w:r>
    </w:p>
    <w:p w:rsidR="00C960FB" w:rsidRPr="00C960FB" w:rsidP="00C960FB" w14:paraId="2A8DC85C" w14:textId="77777777">
      <w:pPr>
        <w:numPr>
          <w:ilvl w:val="0"/>
          <w:numId w:val="24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"Truth in Advertising" by FTC (free online)</w:t>
      </w:r>
    </w:p>
    <w:p w:rsidR="00C960FB" w:rsidRPr="00C960FB" w:rsidP="00C960FB" w14:paraId="1C4C44E5" w14:textId="77777777">
      <w:pPr>
        <w:numPr>
          <w:ilvl w:val="0"/>
          <w:numId w:val="243"/>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"The Affiliate Marketer's Guide to Compliance"</w:t>
      </w:r>
    </w:p>
    <w:p w:rsidR="00C960FB" w:rsidRPr="00C960FB" w:rsidP="00C960FB" w14:paraId="34FBC601"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Articles:</w:t>
      </w:r>
    </w:p>
    <w:p w:rsidR="00C960FB" w:rsidRPr="00C960FB" w:rsidP="00C960FB" w14:paraId="39E7F2C6" w14:textId="77777777">
      <w:pPr>
        <w:numPr>
          <w:ilvl w:val="0"/>
          <w:numId w:val="24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FTC's "Disclosures 101 for Social Media Influencers"</w:t>
      </w:r>
    </w:p>
    <w:p w:rsidR="00C960FB" w:rsidRPr="00C960FB" w:rsidP="00C960FB" w14:paraId="12596AAD" w14:textId="77777777">
      <w:pPr>
        <w:numPr>
          <w:ilvl w:val="0"/>
          <w:numId w:val="244"/>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"The FTC's Endorsement Guides: What People Are Asking"</w:t>
      </w:r>
    </w:p>
    <w:p w:rsidR="00C960FB" w:rsidRPr="00C960FB" w:rsidP="00C960FB" w14:paraId="0B5E3309"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Podcasts:</w:t>
      </w:r>
    </w:p>
    <w:p w:rsidR="00C960FB" w:rsidRPr="00C960FB" w:rsidP="00C960FB" w14:paraId="37D89EFC" w14:textId="77777777">
      <w:pPr>
        <w:numPr>
          <w:ilvl w:val="0"/>
          <w:numId w:val="24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FTC Business Blog Podcast</w:t>
      </w:r>
    </w:p>
    <w:p w:rsidR="00C960FB" w:rsidRPr="00C960FB" w:rsidP="00C960FB" w14:paraId="0C5804AA" w14:textId="77777777">
      <w:pPr>
        <w:numPr>
          <w:ilvl w:val="0"/>
          <w:numId w:val="245"/>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"Legally Compliant Marketing" podcast</w:t>
      </w:r>
    </w:p>
    <w:p w:rsidR="00C960FB" w:rsidRPr="00C960FB" w:rsidP="00C960FB" w14:paraId="27B79C71"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10.4. Legal Resources</w:t>
      </w:r>
    </w:p>
    <w:p w:rsidR="00C960FB" w:rsidRPr="00C960FB" w:rsidP="00C960FB" w14:paraId="49F954BF"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When you need an attorney:</w:t>
      </w:r>
    </w:p>
    <w:p w:rsidR="00C960FB" w:rsidRPr="00C960FB" w:rsidP="00C960FB" w14:paraId="7D34F7FA"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For FTC/advertising law:</w:t>
      </w:r>
    </w:p>
    <w:p w:rsidR="00C960FB" w:rsidRPr="00C960FB" w:rsidP="00C960FB" w14:paraId="741A34CB" w14:textId="77777777">
      <w:pPr>
        <w:numPr>
          <w:ilvl w:val="0"/>
          <w:numId w:val="24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National Advertising Division (NAD) lawyer referrals</w:t>
      </w:r>
    </w:p>
    <w:p w:rsidR="00C960FB" w:rsidRPr="00C960FB" w:rsidP="00C960FB" w14:paraId="2C683D11" w14:textId="77777777">
      <w:pPr>
        <w:numPr>
          <w:ilvl w:val="0"/>
          <w:numId w:val="24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American Bar Association - Advertising Law Committee</w:t>
      </w:r>
    </w:p>
    <w:p w:rsidR="00C960FB" w:rsidRPr="00C960FB" w:rsidP="00C960FB" w14:paraId="35FB8F9D" w14:textId="77777777">
      <w:pPr>
        <w:numPr>
          <w:ilvl w:val="0"/>
          <w:numId w:val="246"/>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Find specialist at: www.findlaw.com</w:t>
      </w:r>
    </w:p>
    <w:p w:rsidR="00C960FB" w:rsidRPr="00C960FB" w:rsidP="00C960FB" w14:paraId="0EC15D18"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Cost expectations:</w:t>
      </w:r>
    </w:p>
    <w:p w:rsidR="00C960FB" w:rsidRPr="00C960FB" w:rsidP="00C960FB" w14:paraId="2B1D1A24" w14:textId="77777777">
      <w:pPr>
        <w:numPr>
          <w:ilvl w:val="0"/>
          <w:numId w:val="24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Initial consultation: $300-$500</w:t>
      </w:r>
    </w:p>
    <w:p w:rsidR="00C960FB" w:rsidRPr="00C960FB" w:rsidP="00C960FB" w14:paraId="1680A84E" w14:textId="77777777">
      <w:pPr>
        <w:numPr>
          <w:ilvl w:val="0"/>
          <w:numId w:val="24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Review of marketing campaign: $500-$1,500</w:t>
      </w:r>
    </w:p>
    <w:p w:rsidR="00C960FB" w:rsidRPr="00C960FB" w:rsidP="00C960FB" w14:paraId="60C567EA" w14:textId="77777777">
      <w:pPr>
        <w:numPr>
          <w:ilvl w:val="0"/>
          <w:numId w:val="247"/>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FTC defense (if needed): $10,000-$100,000+</w:t>
      </w:r>
    </w:p>
    <w:p w:rsidR="00C960FB" w:rsidRPr="00C960FB" w:rsidP="00C960FB" w14:paraId="103062F6"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Note:</w:t>
      </w:r>
      <w:r w:rsidRPr="00C960FB">
        <w:rPr>
          <w:color w:val="000000"/>
          <w:lang w:val="en-US" w:eastAsia="en-US" w:bidi="ar-SA"/>
        </w:rPr>
        <w:t> Investing in legal review upfront is FAR cheaper than FTC fines</w:t>
      </w:r>
    </w:p>
    <w:p w:rsidR="00C960FB" w:rsidRPr="00C960FB" w:rsidP="00C960FB" w14:paraId="2B5140E0" w14:textId="77777777">
      <w:pPr>
        <w:spacing w:before="100" w:beforeAutospacing="1" w:after="100" w:afterAutospacing="1" w:line="240" w:lineRule="auto"/>
        <w:outlineLvl w:val="1"/>
        <w:rPr>
          <w:b/>
          <w:bCs/>
          <w:color w:val="000000"/>
          <w:sz w:val="36"/>
          <w:szCs w:val="36"/>
          <w:lang w:val="en-US" w:eastAsia="en-US" w:bidi="ar-SA"/>
        </w:rPr>
      </w:pPr>
      <w:r w:rsidRPr="00C960FB">
        <w:rPr>
          <w:b/>
          <w:bCs/>
          <w:color w:val="000000"/>
          <w:sz w:val="36"/>
          <w:szCs w:val="36"/>
          <w:lang w:val="en-US" w:eastAsia="en-US" w:bidi="ar-SA"/>
        </w:rPr>
        <w:t>CONCLUSION</w:t>
      </w:r>
    </w:p>
    <w:p w:rsidR="00C960FB" w:rsidRPr="00C960FB" w:rsidP="00C960FB" w14:paraId="67328C1E"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Your Commitment</w:t>
      </w:r>
    </w:p>
    <w:p w:rsidR="00C960FB" w:rsidRPr="00C960FB" w:rsidP="00C960FB" w14:paraId="19364453" w14:textId="77777777">
      <w:pPr>
        <w:spacing w:before="100" w:beforeAutospacing="1" w:after="100" w:afterAutospacing="1" w:line="240" w:lineRule="auto"/>
        <w:rPr>
          <w:color w:val="000000"/>
          <w:lang w:val="en-US" w:eastAsia="en-US" w:bidi="ar-SA"/>
        </w:rPr>
      </w:pPr>
      <w:r w:rsidRPr="00C960FB">
        <w:rPr>
          <w:color w:val="000000"/>
          <w:lang w:val="en-US" w:eastAsia="en-US" w:bidi="ar-SA"/>
        </w:rPr>
        <w:t>By participating in the NextFlight Academy Affiliate Program, you commit to:</w:t>
      </w:r>
    </w:p>
    <w:p w:rsidR="00C960FB" w:rsidRPr="00C960FB" w:rsidP="00C960FB" w14:paraId="51E7ED6E"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Following all FTC guidelines outlined in this document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Making clear, conspicuous disclosures in ALL promotional content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Never making income guarantees or unsubstantiated claims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Staying updated on FTC guidance and platform policies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Seeking approval when unsure about compliance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Immediately correcting any violations when notified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Maintaining professionalism and ethical standards</w:t>
      </w:r>
    </w:p>
    <w:p w:rsidR="00C960FB" w:rsidRPr="00C960FB" w:rsidP="00C960FB" w14:paraId="498C8787"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Our Commitment to You</w:t>
      </w:r>
    </w:p>
    <w:p w:rsidR="00C960FB" w:rsidRPr="00C960FB" w:rsidP="00C960FB" w14:paraId="2F381578" w14:textId="77777777">
      <w:pPr>
        <w:spacing w:before="100" w:beforeAutospacing="1" w:after="100" w:afterAutospacing="1" w:line="240" w:lineRule="auto"/>
        <w:rPr>
          <w:color w:val="000000"/>
          <w:lang w:val="en-US" w:eastAsia="en-US" w:bidi="ar-SA"/>
        </w:rPr>
      </w:pPr>
      <w:r w:rsidRPr="00C960FB">
        <w:rPr>
          <w:color w:val="000000"/>
          <w:lang w:val="en-US" w:eastAsia="en-US" w:bidi="ar-SA"/>
        </w:rPr>
        <w:t>NextFlight Academy commits to:</w:t>
      </w:r>
    </w:p>
    <w:p w:rsidR="00C960FB" w:rsidRPr="00C960FB" w:rsidP="00C960FB" w14:paraId="159C64C1" w14:textId="77777777">
      <w:pPr>
        <w:spacing w:before="100" w:beforeAutospacing="1" w:after="100" w:afterAutospacing="1" w:line="240" w:lineRule="auto"/>
        <w:rPr>
          <w:color w:val="000000"/>
          <w:lang w:val="en-US" w:eastAsia="en-US" w:bidi="ar-SA"/>
        </w:rPr>
      </w:pP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Providing clear, up-to-date compliance guidance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Offering training and resources to help you succeed compliantly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Responding promptly to your compliance questions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Notifying you of any regulatory changes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Supporting you if FTC issues arise due to our product claims </w:t>
      </w:r>
      <w:r w:rsidRPr="00C960FB">
        <w:rPr>
          <w:rFonts w:ascii="Apple Color Emoji" w:hAnsi="Apple Color Emoji" w:cs="Apple Color Emoji"/>
          <w:color w:val="000000"/>
          <w:lang w:val="en-US" w:eastAsia="en-US" w:bidi="ar-SA"/>
        </w:rPr>
        <w:t>☑</w:t>
      </w:r>
      <w:r w:rsidRPr="00C960FB">
        <w:rPr>
          <w:color w:val="000000"/>
          <w:lang w:val="en-US" w:eastAsia="en-US" w:bidi="ar-SA"/>
        </w:rPr>
        <w:t xml:space="preserve"> Treating you as a valued partner in our mission</w:t>
      </w:r>
    </w:p>
    <w:p w:rsidR="00C960FB" w:rsidRPr="00C960FB" w:rsidP="00C960FB" w14:paraId="2BD1F085" w14:textId="77777777">
      <w:pPr>
        <w:spacing w:before="100" w:beforeAutospacing="1" w:after="100" w:afterAutospacing="1" w:line="240" w:lineRule="auto"/>
        <w:outlineLvl w:val="2"/>
        <w:rPr>
          <w:b/>
          <w:bCs/>
          <w:color w:val="000000"/>
          <w:sz w:val="27"/>
          <w:szCs w:val="27"/>
          <w:lang w:val="en-US" w:eastAsia="en-US" w:bidi="ar-SA"/>
        </w:rPr>
      </w:pPr>
      <w:r w:rsidRPr="00C960FB">
        <w:rPr>
          <w:b/>
          <w:bCs/>
          <w:color w:val="000000"/>
          <w:sz w:val="27"/>
          <w:szCs w:val="27"/>
          <w:lang w:val="en-US" w:eastAsia="en-US" w:bidi="ar-SA"/>
        </w:rPr>
        <w:t>Final Thoughts</w:t>
      </w:r>
    </w:p>
    <w:p w:rsidR="00C960FB" w:rsidRPr="00C960FB" w:rsidP="00C960FB" w14:paraId="3004DED5"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Compliance isn't just about avoiding penalties.</w:t>
      </w:r>
      <w:r w:rsidRPr="00C960FB">
        <w:rPr>
          <w:color w:val="000000"/>
          <w:lang w:val="en-US" w:eastAsia="en-US" w:bidi="ar-SA"/>
        </w:rPr>
        <w:t> It's about:</w:t>
      </w:r>
    </w:p>
    <w:p w:rsidR="00C960FB" w:rsidRPr="00C960FB" w:rsidP="00C960FB" w14:paraId="45E553EA" w14:textId="77777777">
      <w:pPr>
        <w:numPr>
          <w:ilvl w:val="0"/>
          <w:numId w:val="24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Building trust with your audience</w:t>
      </w:r>
    </w:p>
    <w:p w:rsidR="00C960FB" w:rsidRPr="00C960FB" w:rsidP="00C960FB" w14:paraId="09D11D3D" w14:textId="77777777">
      <w:pPr>
        <w:numPr>
          <w:ilvl w:val="0"/>
          <w:numId w:val="24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Protecting your reputation</w:t>
      </w:r>
    </w:p>
    <w:p w:rsidR="00C960FB" w:rsidRPr="00C960FB" w:rsidP="00C960FB" w14:paraId="365B6FD9" w14:textId="77777777">
      <w:pPr>
        <w:numPr>
          <w:ilvl w:val="0"/>
          <w:numId w:val="24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Creating sustainable long-term income</w:t>
      </w:r>
    </w:p>
    <w:p w:rsidR="00C960FB" w:rsidRPr="00C960FB" w:rsidP="00C960FB" w14:paraId="6CDEA4A2" w14:textId="77777777">
      <w:pPr>
        <w:numPr>
          <w:ilvl w:val="0"/>
          <w:numId w:val="24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Operating with integrity</w:t>
      </w:r>
    </w:p>
    <w:p w:rsidR="00C960FB" w:rsidRPr="00C960FB" w:rsidP="00C960FB" w14:paraId="345EBBA9" w14:textId="77777777">
      <w:pPr>
        <w:numPr>
          <w:ilvl w:val="0"/>
          <w:numId w:val="248"/>
        </w:numPr>
        <w:tabs>
          <w:tab w:val="num" w:pos="720"/>
        </w:tabs>
        <w:spacing w:before="100" w:beforeAutospacing="1" w:after="100" w:afterAutospacing="1" w:line="240" w:lineRule="auto"/>
        <w:ind w:left="720" w:hanging="360"/>
        <w:rPr>
          <w:color w:val="000000"/>
          <w:lang w:val="en-US" w:eastAsia="en-US" w:bidi="ar-SA"/>
        </w:rPr>
      </w:pPr>
      <w:r w:rsidRPr="00C960FB">
        <w:rPr>
          <w:color w:val="000000"/>
          <w:lang w:val="en-US" w:eastAsia="en-US" w:bidi="ar-SA"/>
        </w:rPr>
        <w:t>Contributing to an ethical marketplace</w:t>
      </w:r>
    </w:p>
    <w:p w:rsidR="00C960FB" w:rsidRPr="00C960FB" w:rsidP="00C960FB" w14:paraId="31520FF2"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The affiliates who succeed long-term are those who prioritize compliance from day one.</w:t>
      </w:r>
    </w:p>
    <w:p w:rsidR="00C960FB" w:rsidRPr="00C960FB" w:rsidP="00C960FB" w14:paraId="343A90AE" w14:textId="77777777">
      <w:pPr>
        <w:spacing w:before="100" w:beforeAutospacing="1" w:after="100" w:afterAutospacing="1" w:line="240" w:lineRule="auto"/>
        <w:rPr>
          <w:color w:val="000000"/>
          <w:lang w:val="en-US" w:eastAsia="en-US" w:bidi="ar-SA"/>
        </w:rPr>
      </w:pPr>
      <w:r w:rsidRPr="00C960FB">
        <w:rPr>
          <w:color w:val="000000"/>
          <w:lang w:val="en-US" w:eastAsia="en-US" w:bidi="ar-SA"/>
        </w:rPr>
        <w:t>We're excited to partner with you in promoting NextFlight Academy - let's do it the right way!</w:t>
      </w:r>
    </w:p>
    <w:p w:rsidR="00C960FB" w:rsidRPr="00C960FB" w:rsidP="00C960FB" w14:paraId="45CD2DEA"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Questions?</w:t>
      </w:r>
      <w:r w:rsidRPr="00C960FB">
        <w:rPr>
          <w:color w:val="000000"/>
          <w:lang w:val="en-US" w:eastAsia="en-US" w:bidi="ar-SA"/>
        </w:rPr>
        <w:t> We're here to help.</w:t>
      </w:r>
      <w:r w:rsidRPr="00C960FB">
        <w:rPr>
          <w:color w:val="000000"/>
          <w:lang w:val="en-US" w:eastAsia="en-US" w:bidi="ar-SA"/>
        </w:rPr>
        <w:br/>
      </w:r>
      <w:r w:rsidRPr="00C960FB">
        <w:rPr>
          <w:b/>
          <w:bCs/>
          <w:color w:val="000000"/>
          <w:lang w:val="en-US" w:eastAsia="en-US" w:bidi="ar-SA"/>
        </w:rPr>
        <w:t>Email:</w:t>
      </w:r>
      <w:r w:rsidRPr="00C960FB">
        <w:rPr>
          <w:color w:val="000000"/>
          <w:lang w:val="en-US" w:eastAsia="en-US" w:bidi="ar-SA"/>
        </w:rPr>
        <w:t> compliance@nextflightacademy.com</w:t>
      </w:r>
    </w:p>
    <w:p w:rsidR="00C960FB" w:rsidRPr="00C960FB" w:rsidP="00C960FB" w14:paraId="6B674784"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Thank you for your commitment to ethical, compliant marketing!</w:t>
      </w:r>
    </w:p>
    <w:p w:rsidR="00C960FB" w:rsidRPr="00C960FB" w:rsidP="00C960FB" w14:paraId="742F872A"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The NextFlight Academy Team</w:t>
      </w:r>
    </w:p>
    <w:p w:rsidR="00C960FB" w:rsidRPr="00C960FB" w:rsidP="00C960FB" w14:paraId="5E614BF8"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END OF FTC COMPLIANCE GUIDE</w:t>
      </w:r>
    </w:p>
    <w:p w:rsidR="00C960FB" w:rsidRPr="00C960FB" w:rsidP="00C960FB" w14:paraId="55AC50B8" w14:textId="77777777">
      <w:pPr>
        <w:spacing w:before="100" w:beforeAutospacing="1" w:after="100" w:afterAutospacing="1" w:line="240" w:lineRule="auto"/>
        <w:rPr>
          <w:color w:val="000000"/>
          <w:lang w:val="en-US" w:eastAsia="en-US" w:bidi="ar-SA"/>
        </w:rPr>
      </w:pPr>
      <w:r w:rsidRPr="00C960FB">
        <w:rPr>
          <w:b/>
          <w:bCs/>
          <w:color w:val="000000"/>
          <w:lang w:val="en-US" w:eastAsia="en-US" w:bidi="ar-SA"/>
        </w:rPr>
        <w:t>© 2026 Daniela Patino LLC (DBA NextFlight Academy). All Rights Reserved.</w:t>
      </w:r>
    </w:p>
    <w:p w:rsidR="00C960FB" w:rsidRPr="00C960FB" w:rsidP="00C960FB" w14:paraId="4EA184B3" w14:textId="77777777">
      <w:pPr>
        <w:spacing w:before="100" w:beforeAutospacing="1" w:after="100" w:afterAutospacing="1" w:line="240" w:lineRule="auto"/>
        <w:rPr>
          <w:color w:val="000000"/>
          <w:lang w:val="en-US" w:eastAsia="en-US" w:bidi="ar-SA"/>
        </w:rPr>
      </w:pPr>
      <w:r w:rsidRPr="00C960FB">
        <w:rPr>
          <w:color w:val="000000"/>
          <w:lang w:val="en-US" w:eastAsia="en-US" w:bidi="ar-SA"/>
        </w:rPr>
        <w:t>This guide is provided for informational purposes and does not constitute legal advice. Consult a qualified attorney for specific legal questions.</w:t>
      </w:r>
    </w:p>
    <w:p w:rsidR="00C960FB" w:rsidRPr="00992543" w14:paraId="5365DD32" w14:textId="77777777">
      <w:pPr>
        <w:spacing w:after="160" w:line="278" w:lineRule="auto"/>
        <w:rPr>
          <w:rFonts w:ascii="Arial" w:eastAsia="Aptos" w:hAnsi="Arial" w:cs="Arial"/>
          <w:kern w:val="2"/>
          <w:lang w:val="en-US" w:eastAsia="en-US" w:bidi="ar-SA"/>
          <w14:ligatures w14:val="standardContextual"/>
        </w:rPr>
        <w:sectPr>
          <w:pgSz w:w="12240" w:h="15840"/>
          <w:pgMar w:top="1440" w:right="1440" w:bottom="1440" w:left="1440" w:header="720" w:footer="720" w:gutter="0"/>
          <w:cols w:space="720"/>
          <w:docGrid w:linePitch="360"/>
        </w:sectPr>
      </w:pPr>
    </w:p>
    <w:p w:rsidR="00737C8E" w:rsidRPr="00737C8E" w:rsidP="00737C8E" w14:paraId="6FA4042C" w14:textId="77777777">
      <w:pPr>
        <w:spacing w:before="100" w:beforeAutospacing="1" w:after="100" w:afterAutospacing="1" w:line="240" w:lineRule="auto"/>
        <w:jc w:val="center"/>
        <w:outlineLvl w:val="0"/>
        <w:rPr>
          <w:rFonts w:ascii="Arial" w:hAnsi="Arial" w:cs="Arial"/>
          <w:b/>
          <w:bCs/>
          <w:color w:val="000000"/>
          <w:kern w:val="36"/>
          <w:lang w:val="en-US" w:eastAsia="en-US" w:bidi="ar-SA"/>
        </w:rPr>
      </w:pPr>
      <w:r w:rsidRPr="00737C8E">
        <w:rPr>
          <w:rFonts w:ascii="Arial" w:hAnsi="Arial" w:cs="Arial"/>
          <w:b/>
          <w:bCs/>
          <w:color w:val="000000"/>
          <w:kern w:val="36"/>
          <w:lang w:val="en-US" w:eastAsia="en-US" w:bidi="ar-SA"/>
        </w:rPr>
        <w:t>STUDENT CODE OF CONDUCT</w:t>
      </w:r>
    </w:p>
    <w:p w:rsidR="00737C8E" w:rsidRPr="00737C8E" w:rsidP="00737C8E" w14:paraId="024110E9" w14:textId="77777777">
      <w:pPr>
        <w:spacing w:before="100" w:beforeAutospacing="1" w:after="100" w:afterAutospacing="1" w:line="240" w:lineRule="auto"/>
        <w:jc w:val="center"/>
        <w:outlineLvl w:val="0"/>
        <w:rPr>
          <w:rFonts w:ascii="Arial" w:hAnsi="Arial" w:cs="Arial"/>
          <w:b/>
          <w:bCs/>
          <w:color w:val="000000"/>
          <w:kern w:val="36"/>
          <w:lang w:val="en-US" w:eastAsia="en-US" w:bidi="ar-SA"/>
        </w:rPr>
      </w:pPr>
      <w:r w:rsidRPr="00737C8E">
        <w:rPr>
          <w:rFonts w:ascii="Arial" w:hAnsi="Arial" w:cs="Arial"/>
          <w:b/>
          <w:bCs/>
          <w:color w:val="000000"/>
          <w:kern w:val="36"/>
          <w:lang w:val="en-US" w:eastAsia="en-US" w:bidi="ar-SA"/>
        </w:rPr>
        <w:t>NEXTFLIGHT ACADEMY</w:t>
      </w:r>
    </w:p>
    <w:p w:rsidR="00737C8E" w:rsidP="00737C8E" w14:paraId="6E0FEC15" w14:textId="77777777">
      <w:pPr>
        <w:spacing w:before="100" w:beforeAutospacing="1" w:after="100" w:afterAutospacing="1" w:line="240" w:lineRule="auto"/>
        <w:rPr>
          <w:rFonts w:ascii="Arial" w:hAnsi="Arial" w:cs="Arial"/>
          <w:b/>
          <w:bCs/>
          <w:color w:val="000000"/>
          <w:lang w:val="en-US" w:eastAsia="en-US" w:bidi="ar-SA"/>
        </w:rPr>
      </w:pPr>
    </w:p>
    <w:p w:rsidR="00737C8E" w:rsidRPr="00737C8E" w:rsidP="00737C8E" w14:paraId="153276F7" w14:textId="06A7CA7E">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Version:</w:t>
      </w:r>
      <w:r w:rsidRPr="00737C8E">
        <w:rPr>
          <w:rFonts w:ascii="Arial" w:hAnsi="Arial" w:cs="Arial"/>
          <w:color w:val="000000"/>
          <w:lang w:val="en-US" w:eastAsia="en-US" w:bidi="ar-SA"/>
        </w:rPr>
        <w:t> 1.0</w:t>
      </w:r>
      <w:r w:rsidRPr="00737C8E">
        <w:rPr>
          <w:rFonts w:ascii="Arial" w:hAnsi="Arial" w:cs="Arial"/>
          <w:color w:val="000000"/>
          <w:lang w:val="en-US" w:eastAsia="en-US" w:bidi="ar-SA"/>
        </w:rPr>
        <w:br/>
      </w:r>
      <w:r w:rsidRPr="00737C8E">
        <w:rPr>
          <w:rFonts w:ascii="Arial" w:hAnsi="Arial" w:cs="Arial"/>
          <w:b/>
          <w:bCs/>
          <w:color w:val="000000"/>
          <w:lang w:val="en-US" w:eastAsia="en-US" w:bidi="ar-SA"/>
        </w:rPr>
        <w:t>Last Updated:</w:t>
      </w:r>
      <w:r w:rsidRPr="00737C8E">
        <w:rPr>
          <w:rFonts w:ascii="Arial" w:hAnsi="Arial" w:cs="Arial"/>
          <w:color w:val="000000"/>
          <w:lang w:val="en-US" w:eastAsia="en-US" w:bidi="ar-SA"/>
        </w:rPr>
        <w:t> February 25, 2026</w:t>
      </w:r>
      <w:r w:rsidRPr="00737C8E">
        <w:rPr>
          <w:rFonts w:ascii="Arial" w:hAnsi="Arial" w:cs="Arial"/>
          <w:color w:val="000000"/>
          <w:lang w:val="en-US" w:eastAsia="en-US" w:bidi="ar-SA"/>
        </w:rPr>
        <w:br/>
      </w:r>
      <w:r w:rsidRPr="00737C8E">
        <w:rPr>
          <w:rFonts w:ascii="Arial" w:hAnsi="Arial" w:cs="Arial"/>
          <w:b/>
          <w:bCs/>
          <w:color w:val="000000"/>
          <w:lang w:val="en-US" w:eastAsia="en-US" w:bidi="ar-SA"/>
        </w:rPr>
        <w:t>Effective Date:</w:t>
      </w:r>
      <w:r w:rsidRPr="00737C8E">
        <w:rPr>
          <w:rFonts w:ascii="Arial" w:hAnsi="Arial" w:cs="Arial"/>
          <w:color w:val="000000"/>
          <w:lang w:val="en-US" w:eastAsia="en-US" w:bidi="ar-SA"/>
        </w:rPr>
        <w:t> February 25, 2026</w:t>
      </w:r>
    </w:p>
    <w:p w:rsidR="00737C8E" w:rsidRPr="00737C8E" w:rsidP="00737C8E" w14:paraId="4C0A9DAD" w14:textId="323A866E">
      <w:pPr>
        <w:spacing w:after="0" w:line="240" w:lineRule="auto"/>
        <w:rPr>
          <w:rFonts w:ascii="Arial" w:hAnsi="Arial" w:cs="Arial"/>
          <w:lang w:val="en-US" w:eastAsia="en-US" w:bidi="ar-SA"/>
        </w:rPr>
      </w:pPr>
    </w:p>
    <w:p w:rsidR="00737C8E" w:rsidRPr="00737C8E" w:rsidP="00737C8E" w14:paraId="4E4FCC50" w14:textId="77777777">
      <w:pPr>
        <w:spacing w:before="100" w:beforeAutospacing="1" w:after="100" w:afterAutospacing="1" w:line="240" w:lineRule="auto"/>
        <w:outlineLvl w:val="1"/>
        <w:rPr>
          <w:rFonts w:ascii="Arial" w:hAnsi="Arial" w:cs="Arial"/>
          <w:b/>
          <w:bCs/>
          <w:color w:val="000000"/>
          <w:lang w:val="en-US" w:eastAsia="en-US" w:bidi="ar-SA"/>
        </w:rPr>
      </w:pPr>
      <w:r w:rsidRPr="00737C8E">
        <w:rPr>
          <w:rFonts w:ascii="Arial" w:hAnsi="Arial" w:cs="Arial"/>
          <w:b/>
          <w:bCs/>
          <w:color w:val="000000"/>
          <w:lang w:val="en-US" w:eastAsia="en-US" w:bidi="ar-SA"/>
        </w:rPr>
        <w:t>INTRODUCTION</w:t>
      </w:r>
    </w:p>
    <w:p w:rsidR="00737C8E" w:rsidRPr="00737C8E" w:rsidP="00737C8E" w14:paraId="665E0A6D"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Welcome to NextFlight Academy! This Student Code of Conduct establishes the behavioral expectations and community standards for all students. By enrolling in and accessing NextFlight Academy, you agree to abide by this Code of Conduct.</w:t>
      </w:r>
    </w:p>
    <w:p w:rsidR="00737C8E" w:rsidRPr="00737C8E" w:rsidP="00737C8E" w14:paraId="40C2F0FB"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Our Mission:</w:t>
      </w:r>
      <w:r w:rsidRPr="00737C8E">
        <w:rPr>
          <w:rFonts w:ascii="Arial" w:hAnsi="Arial" w:cs="Arial"/>
          <w:color w:val="000000"/>
          <w:lang w:val="en-US" w:eastAsia="en-US" w:bidi="ar-SA"/>
        </w:rPr>
        <w:t> To create a respectful, inclusive, and supportive learning environment where all students can thrive.</w:t>
      </w:r>
    </w:p>
    <w:p w:rsidR="00737C8E" w:rsidRPr="00737C8E" w:rsidP="00737C8E" w14:paraId="11A3B0EB"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Your Responsibility:</w:t>
      </w:r>
      <w:r w:rsidRPr="00737C8E">
        <w:rPr>
          <w:rFonts w:ascii="Arial" w:hAnsi="Arial" w:cs="Arial"/>
          <w:color w:val="000000"/>
          <w:lang w:val="en-US" w:eastAsia="en-US" w:bidi="ar-SA"/>
        </w:rPr>
        <w:t> Read, understand, and follow this Code of Conduct. Violations may result in warnings, suspension, or permanent termination of access without refund.</w:t>
      </w:r>
    </w:p>
    <w:p w:rsidR="00737C8E" w:rsidRPr="00737C8E" w:rsidP="00737C8E" w14:paraId="4FC6D1C8" w14:textId="0A43F292">
      <w:pPr>
        <w:spacing w:after="0" w:line="240" w:lineRule="auto"/>
        <w:rPr>
          <w:rFonts w:ascii="Arial" w:hAnsi="Arial" w:cs="Arial"/>
          <w:lang w:val="en-US" w:eastAsia="en-US" w:bidi="ar-SA"/>
        </w:rPr>
      </w:pPr>
    </w:p>
    <w:p w:rsidR="00737C8E" w:rsidRPr="00737C8E" w:rsidP="00737C8E" w14:paraId="196AB828" w14:textId="77777777">
      <w:pPr>
        <w:spacing w:before="100" w:beforeAutospacing="1" w:after="100" w:afterAutospacing="1" w:line="240" w:lineRule="auto"/>
        <w:outlineLvl w:val="1"/>
        <w:rPr>
          <w:rFonts w:ascii="Arial" w:hAnsi="Arial" w:cs="Arial"/>
          <w:b/>
          <w:bCs/>
          <w:color w:val="000000"/>
          <w:lang w:val="en-US" w:eastAsia="en-US" w:bidi="ar-SA"/>
        </w:rPr>
      </w:pPr>
      <w:r w:rsidRPr="00737C8E">
        <w:rPr>
          <w:rFonts w:ascii="Arial" w:hAnsi="Arial" w:cs="Arial"/>
          <w:b/>
          <w:bCs/>
          <w:color w:val="000000"/>
          <w:lang w:val="en-US" w:eastAsia="en-US" w:bidi="ar-SA"/>
        </w:rPr>
        <w:t>1. RESPECT AND COMMUNITY STANDARDS</w:t>
      </w:r>
    </w:p>
    <w:p w:rsidR="00737C8E" w:rsidRPr="00737C8E" w:rsidP="00737C8E" w14:paraId="2E27897C"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1.1. Treat Everyone with Respect</w:t>
      </w:r>
    </w:p>
    <w:p w:rsidR="00737C8E" w:rsidRPr="00737C8E" w:rsidP="00737C8E" w14:paraId="3DD2214E"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You agree to:</w:t>
      </w:r>
    </w:p>
    <w:p w:rsidR="00737C8E" w:rsidRPr="00737C8E" w:rsidP="00737C8E" w14:paraId="41547D36"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Treat all students, instructors, and Academy staff with courtesy, kindness, and professionalism</w:t>
      </w:r>
    </w:p>
    <w:p w:rsidR="00737C8E" w:rsidRPr="00737C8E" w:rsidP="00737C8E" w14:paraId="61544C38"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Engage in constructive dialogue and provide feedback respectfully</w:t>
      </w:r>
    </w:p>
    <w:p w:rsidR="00737C8E" w:rsidRPr="00737C8E" w:rsidP="00737C8E" w14:paraId="79FCE4BF"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Respect diverse perspectives, backgrounds, and experiences</w:t>
      </w:r>
    </w:p>
    <w:p w:rsidR="00737C8E" w:rsidRPr="00737C8E" w:rsidP="00737C8E" w14:paraId="75E05C82"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Create a welcoming and inclusive environment for all community members</w:t>
      </w:r>
    </w:p>
    <w:p w:rsidR="00737C8E" w:rsidRPr="00737C8E" w:rsidP="00737C8E" w14:paraId="3B49E16F"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1.2. Zero Tolerance for Harassment</w:t>
      </w:r>
    </w:p>
    <w:p w:rsidR="00737C8E" w:rsidRPr="00737C8E" w:rsidP="00737C8E" w14:paraId="1C5A430E"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You will NOT:</w:t>
      </w:r>
    </w:p>
    <w:p w:rsidR="00737C8E" w:rsidRPr="00737C8E" w:rsidP="00737C8E" w14:paraId="4DCB40DC"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Engage in harassment, bullying, intimidation, or threatening behavior of any kind</w:t>
      </w:r>
    </w:p>
    <w:p w:rsidR="00737C8E" w:rsidRPr="00737C8E" w:rsidP="00737C8E" w14:paraId="09840A6C"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Post or communicate hate speech, discriminatory remarks, or offensive content based on race, ethnicity, national origin, religion, gender, sexual orientation, age, disability, or any other protected characteristic</w:t>
      </w:r>
    </w:p>
    <w:p w:rsidR="00737C8E" w:rsidRPr="00737C8E" w:rsidP="00737C8E" w14:paraId="29908430"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Make personal attacks, insults, or derogatory comments directed at other students or staff</w:t>
      </w:r>
    </w:p>
    <w:p w:rsidR="00737C8E" w:rsidRPr="00737C8E" w:rsidP="00737C8E" w14:paraId="282BECB2"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Engage in any form of sexual harassment or unwelcome sexual advances</w:t>
      </w:r>
    </w:p>
    <w:p w:rsidR="00737C8E" w:rsidRPr="00737C8E" w:rsidP="00737C8E" w14:paraId="3824388A"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Consequence:</w:t>
      </w:r>
      <w:r w:rsidRPr="00737C8E">
        <w:rPr>
          <w:rFonts w:ascii="Arial" w:hAnsi="Arial" w:cs="Arial"/>
          <w:color w:val="000000"/>
          <w:lang w:val="en-US" w:eastAsia="en-US" w:bidi="ar-SA"/>
        </w:rPr>
        <w:t> Immediate permanent ban without refund and potential legal action.</w:t>
      </w:r>
    </w:p>
    <w:p w:rsidR="00737C8E" w:rsidRPr="00737C8E" w:rsidP="00737C8E" w14:paraId="6099D1BC" w14:textId="6BBD7EE3">
      <w:pPr>
        <w:spacing w:after="0" w:line="240" w:lineRule="auto"/>
        <w:rPr>
          <w:rFonts w:ascii="Arial" w:hAnsi="Arial" w:cs="Arial"/>
          <w:lang w:val="en-US" w:eastAsia="en-US" w:bidi="ar-SA"/>
        </w:rPr>
      </w:pPr>
    </w:p>
    <w:p w:rsidR="00737C8E" w:rsidRPr="00737C8E" w:rsidP="00737C8E" w14:paraId="080FFDB4" w14:textId="77777777">
      <w:pPr>
        <w:spacing w:before="100" w:beforeAutospacing="1" w:after="100" w:afterAutospacing="1" w:line="240" w:lineRule="auto"/>
        <w:outlineLvl w:val="1"/>
        <w:rPr>
          <w:rFonts w:ascii="Arial" w:hAnsi="Arial" w:cs="Arial"/>
          <w:b/>
          <w:bCs/>
          <w:color w:val="000000"/>
          <w:lang w:val="en-US" w:eastAsia="en-US" w:bidi="ar-SA"/>
        </w:rPr>
      </w:pPr>
      <w:r w:rsidRPr="00737C8E">
        <w:rPr>
          <w:rFonts w:ascii="Arial" w:hAnsi="Arial" w:cs="Arial"/>
          <w:b/>
          <w:bCs/>
          <w:color w:val="000000"/>
          <w:lang w:val="en-US" w:eastAsia="en-US" w:bidi="ar-SA"/>
        </w:rPr>
        <w:t>2. CONTENT PROTECTION AND INTELLECTUAL PROPERTY</w:t>
      </w:r>
    </w:p>
    <w:p w:rsidR="00737C8E" w:rsidRPr="00737C8E" w:rsidP="00737C8E" w14:paraId="6884A526"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2.1. Prohibited Sharing and Distribution</w:t>
      </w:r>
    </w:p>
    <w:p w:rsidR="00737C8E" w:rsidRPr="00737C8E" w:rsidP="00737C8E" w14:paraId="43C09CF0"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You will NOT:</w:t>
      </w:r>
    </w:p>
    <w:p w:rsidR="00737C8E" w:rsidRPr="00737C8E" w:rsidP="00737C8E" w14:paraId="4F517FE0"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Share login credentials</w:t>
      </w:r>
      <w:r w:rsidRPr="00737C8E">
        <w:rPr>
          <w:rFonts w:ascii="Arial" w:hAnsi="Arial" w:cs="Arial"/>
          <w:color w:val="000000"/>
          <w:lang w:val="en-US" w:eastAsia="en-US" w:bidi="ar-SA"/>
        </w:rPr>
        <w:t> (username, password) with anyone, including family members, friends, or colleagues</w:t>
      </w:r>
    </w:p>
    <w:p w:rsidR="00737C8E" w:rsidRPr="00737C8E" w:rsidP="00737C8E" w14:paraId="04A3824E"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Record, screenshot, or capture</w:t>
      </w:r>
      <w:r w:rsidRPr="00737C8E">
        <w:rPr>
          <w:rFonts w:ascii="Arial" w:hAnsi="Arial" w:cs="Arial"/>
          <w:color w:val="000000"/>
          <w:lang w:val="en-US" w:eastAsia="en-US" w:bidi="ar-SA"/>
        </w:rPr>
        <w:t> any course videos, live sessions, or platform content using screen recording software, cameras, or any other method</w:t>
      </w:r>
    </w:p>
    <w:p w:rsidR="00737C8E" w:rsidRPr="00737C8E" w:rsidP="00737C8E" w14:paraId="0FCA9A38"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Copy, reproduce, or redistribute</w:t>
      </w:r>
      <w:r w:rsidRPr="00737C8E">
        <w:rPr>
          <w:rFonts w:ascii="Arial" w:hAnsi="Arial" w:cs="Arial"/>
          <w:color w:val="000000"/>
          <w:lang w:val="en-US" w:eastAsia="en-US" w:bidi="ar-SA"/>
        </w:rPr>
        <w:t> course materials, including PDFs, templates, worksheets, or any downloadable content</w:t>
      </w:r>
    </w:p>
    <w:p w:rsidR="00737C8E" w:rsidRPr="00737C8E" w:rsidP="00737C8E" w14:paraId="6A8B0C71"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Upload or post</w:t>
      </w:r>
      <w:r w:rsidRPr="00737C8E">
        <w:rPr>
          <w:rFonts w:ascii="Arial" w:hAnsi="Arial" w:cs="Arial"/>
          <w:color w:val="000000"/>
          <w:lang w:val="en-US" w:eastAsia="en-US" w:bidi="ar-SA"/>
        </w:rPr>
        <w:t> Academy content to third-party platforms, including:</w:t>
      </w:r>
    </w:p>
    <w:p w:rsidR="00737C8E" w:rsidRPr="00737C8E" w:rsidP="00737C8E" w14:paraId="73692A6F" w14:textId="77777777">
      <w:pPr>
        <w:numPr>
          <w:ilvl w:val="0"/>
          <w:numId w:val="249"/>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YouTube, Vimeo, TikTok, Instagram, Facebook, or other social media</w:t>
      </w:r>
    </w:p>
    <w:p w:rsidR="00737C8E" w:rsidRPr="00737C8E" w:rsidP="00737C8E" w14:paraId="248DC6EF" w14:textId="77777777">
      <w:pPr>
        <w:numPr>
          <w:ilvl w:val="0"/>
          <w:numId w:val="249"/>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File-sharing services (Google Drive, Dropbox, WeTransfer, torrent sites)</w:t>
      </w:r>
    </w:p>
    <w:p w:rsidR="00737C8E" w:rsidRPr="00737C8E" w:rsidP="00737C8E" w14:paraId="6E1573CC" w14:textId="77777777">
      <w:pPr>
        <w:numPr>
          <w:ilvl w:val="0"/>
          <w:numId w:val="249"/>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Online course marketplaces (Udemy, Coursera, Skillshare)</w:t>
      </w:r>
    </w:p>
    <w:p w:rsidR="00737C8E" w:rsidRPr="00737C8E" w:rsidP="00737C8E" w14:paraId="4808430F" w14:textId="77777777">
      <w:pPr>
        <w:spacing w:before="100" w:beforeAutospacing="1" w:after="100" w:afterAutospacing="1" w:line="240" w:lineRule="auto"/>
        <w:rPr>
          <w:rFonts w:ascii="Arial" w:hAnsi="Arial" w:cs="Arial"/>
          <w:color w:val="000000"/>
          <w:lang w:val="en-US" w:eastAsia="en-US" w:bidi="ar-SA"/>
        </w:rPr>
      </w:pPr>
      <w:commentRangeStart w:id="97"/>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Share access links</w:t>
      </w:r>
      <w:r w:rsidRPr="00737C8E">
        <w:rPr>
          <w:rFonts w:ascii="Arial" w:hAnsi="Arial" w:cs="Arial"/>
          <w:color w:val="000000"/>
          <w:lang w:val="en-US" w:eastAsia="en-US" w:bidi="ar-SA"/>
        </w:rPr>
        <w:t> to course content with non-enrolled individuals</w:t>
      </w:r>
      <w:commentRangeEnd w:id="97"/>
      <w:r w:rsidRPr="00737C8E">
        <w:rPr>
          <w:rFonts w:ascii="Arial" w:hAnsi="Arial" w:cs="Arial"/>
          <w:color w:val="000000"/>
          <w:lang w:val="en-US" w:eastAsia="en-US" w:bidi="ar-SA"/>
        </w:rPr>
        <w:commentReference w:id="97"/>
      </w:r>
    </w:p>
    <w:p w:rsidR="00737C8E" w:rsidRPr="00737C8E" w:rsidP="00737C8E" w14:paraId="00016A26"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Sell, license, or sublicense</w:t>
      </w:r>
      <w:r w:rsidRPr="00737C8E">
        <w:rPr>
          <w:rFonts w:ascii="Arial" w:hAnsi="Arial" w:cs="Arial"/>
          <w:color w:val="000000"/>
          <w:lang w:val="en-US" w:eastAsia="en-US" w:bidi="ar-SA"/>
        </w:rPr>
        <w:t> course materials or access to any third party</w:t>
      </w:r>
    </w:p>
    <w:p w:rsidR="00737C8E" w:rsidRPr="00737C8E" w:rsidP="00737C8E" w14:paraId="5151E329"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Create derivative works</w:t>
      </w:r>
      <w:r w:rsidRPr="00737C8E">
        <w:rPr>
          <w:rFonts w:ascii="Arial" w:hAnsi="Arial" w:cs="Arial"/>
          <w:color w:val="000000"/>
          <w:lang w:val="en-US" w:eastAsia="en-US" w:bidi="ar-SA"/>
        </w:rPr>
        <w:t> or competing courses based on Academy materials</w:t>
      </w:r>
    </w:p>
    <w:p w:rsidR="00737C8E" w:rsidRPr="00737C8E" w:rsidP="00737C8E" w14:paraId="4D846DF1"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2.2. Permitted Uses</w:t>
      </w:r>
    </w:p>
    <w:p w:rsidR="00737C8E" w:rsidRPr="00737C8E" w:rsidP="00737C8E" w14:paraId="6C7A9A47"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You MAY:</w:t>
      </w:r>
    </w:p>
    <w:p w:rsidR="00737C8E" w:rsidRPr="00737C8E" w:rsidP="00737C8E" w14:paraId="367D8CEE"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Access course materials through your personal Academy account for your own educational use</w:t>
      </w:r>
    </w:p>
    <w:p w:rsidR="00737C8E" w:rsidRPr="00737C8E" w:rsidP="00737C8E" w14:paraId="099458F6"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Download materials explicitly marked as "downloadable" for personal reference only</w:t>
      </w:r>
    </w:p>
    <w:p w:rsidR="00737C8E" w:rsidRPr="00737C8E" w:rsidP="00737C8E" w14:paraId="1B258852"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Take personal notes based on course content</w:t>
      </w:r>
    </w:p>
    <w:p w:rsidR="00737C8E" w:rsidRPr="00737C8E" w:rsidP="00737C8E" w14:paraId="09EB790D"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Implement strategies and concepts taught in the courses in your personal or business activities</w:t>
      </w:r>
    </w:p>
    <w:p w:rsidR="00737C8E" w:rsidRPr="00737C8E" w:rsidP="00737C8E" w14:paraId="298F913C"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Consequence for Violation:</w:t>
      </w:r>
      <w:r w:rsidRPr="00737C8E">
        <w:rPr>
          <w:rFonts w:ascii="Arial" w:hAnsi="Arial" w:cs="Arial"/>
          <w:color w:val="000000"/>
          <w:lang w:val="en-US" w:eastAsia="en-US" w:bidi="ar-SA"/>
        </w:rPr>
        <w:t> Immediate termination of access, permanent ban, no refund, and legal action for copyright infringement (potential damages up to $150,000 per work).</w:t>
      </w:r>
    </w:p>
    <w:p w:rsidR="00737C8E" w:rsidRPr="00737C8E" w:rsidP="00737C8E" w14:paraId="03C37667" w14:textId="5FB9BEFA">
      <w:pPr>
        <w:spacing w:after="0" w:line="240" w:lineRule="auto"/>
        <w:rPr>
          <w:rFonts w:ascii="Arial" w:hAnsi="Arial" w:cs="Arial"/>
          <w:lang w:val="en-US" w:eastAsia="en-US" w:bidi="ar-SA"/>
        </w:rPr>
      </w:pPr>
    </w:p>
    <w:p w:rsidR="00737C8E" w:rsidRPr="00737C8E" w:rsidP="00737C8E" w14:paraId="7CA20B75" w14:textId="77777777">
      <w:pPr>
        <w:spacing w:before="100" w:beforeAutospacing="1" w:after="100" w:afterAutospacing="1" w:line="240" w:lineRule="auto"/>
        <w:outlineLvl w:val="1"/>
        <w:rPr>
          <w:rFonts w:ascii="Arial" w:hAnsi="Arial" w:cs="Arial"/>
          <w:b/>
          <w:bCs/>
          <w:color w:val="000000"/>
          <w:lang w:val="en-US" w:eastAsia="en-US" w:bidi="ar-SA"/>
        </w:rPr>
      </w:pPr>
      <w:r w:rsidRPr="00737C8E">
        <w:rPr>
          <w:rFonts w:ascii="Arial" w:hAnsi="Arial" w:cs="Arial"/>
          <w:b/>
          <w:bCs/>
          <w:color w:val="000000"/>
          <w:lang w:val="en-US" w:eastAsia="en-US" w:bidi="ar-SA"/>
        </w:rPr>
        <w:t>3. COMMUNITY INTERACTION AND FORUM CONDUCT</w:t>
      </w:r>
    </w:p>
    <w:p w:rsidR="00737C8E" w:rsidRPr="00737C8E" w:rsidP="00737C8E" w14:paraId="6F9E70A0"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3.1. Constructive Participation</w:t>
      </w:r>
    </w:p>
    <w:p w:rsidR="00737C8E" w:rsidRPr="00737C8E" w:rsidP="00737C8E" w14:paraId="2C53A456"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You agree to:</w:t>
      </w:r>
    </w:p>
    <w:p w:rsidR="00737C8E" w:rsidRPr="00737C8E" w:rsidP="00737C8E" w14:paraId="1FD4349C"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Contribute meaningfully to discussions and community forums</w:t>
      </w:r>
    </w:p>
    <w:p w:rsidR="00737C8E" w:rsidRPr="00737C8E" w:rsidP="00737C8E" w14:paraId="2AF31572"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Stay on-topic and relevant to the course content or designated discussion areas</w:t>
      </w:r>
    </w:p>
    <w:p w:rsidR="00737C8E" w:rsidRPr="00737C8E" w:rsidP="00737C8E" w14:paraId="4A8A88E9"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Provide helpful, supportive, and constructive feedback to fellow students</w:t>
      </w:r>
    </w:p>
    <w:p w:rsidR="00737C8E" w:rsidRPr="00737C8E" w:rsidP="00737C8E" w14:paraId="3FB32BF6"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Ask questions respectfully and be patient with responses</w:t>
      </w:r>
    </w:p>
    <w:p w:rsidR="00737C8E" w:rsidRPr="00737C8E" w:rsidP="00737C8E" w14:paraId="57AA439F"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3.2. Prohibited Community Behavior</w:t>
      </w:r>
    </w:p>
    <w:p w:rsidR="00737C8E" w:rsidRPr="00737C8E" w:rsidP="00737C8E" w14:paraId="39F12100"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You will NOT:</w:t>
      </w:r>
    </w:p>
    <w:p w:rsidR="00737C8E" w:rsidRPr="00737C8E" w:rsidP="00737C8E" w14:paraId="728BC89A"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Spam</w:t>
      </w:r>
      <w:r w:rsidRPr="00737C8E">
        <w:rPr>
          <w:rFonts w:ascii="Arial" w:hAnsi="Arial" w:cs="Arial"/>
          <w:color w:val="000000"/>
          <w:lang w:val="en-US" w:eastAsia="en-US" w:bidi="ar-SA"/>
        </w:rPr>
        <w:t> or post repetitive, irrelevant, or off-topic content</w:t>
      </w:r>
    </w:p>
    <w:p w:rsidR="00737C8E" w:rsidRPr="00737C8E" w:rsidP="00737C8E" w14:paraId="779BA059"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Self-promote</w:t>
      </w:r>
      <w:r w:rsidRPr="00737C8E">
        <w:rPr>
          <w:rFonts w:ascii="Arial" w:hAnsi="Arial" w:cs="Arial"/>
          <w:color w:val="000000"/>
          <w:lang w:val="en-US" w:eastAsia="en-US" w:bidi="ar-SA"/>
        </w:rPr>
        <w:t> your products, services, or business opportunities without explicit permission (exceptions may be granted in designated areas)</w:t>
      </w:r>
    </w:p>
    <w:p w:rsidR="00737C8E" w:rsidRPr="00737C8E" w:rsidP="00737C8E" w14:paraId="28635F75"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Recruit or solicit</w:t>
      </w:r>
      <w:r w:rsidRPr="00737C8E">
        <w:rPr>
          <w:rFonts w:ascii="Arial" w:hAnsi="Arial" w:cs="Arial"/>
          <w:color w:val="000000"/>
          <w:lang w:val="en-US" w:eastAsia="en-US" w:bidi="ar-SA"/>
        </w:rPr>
        <w:t> other students for multi-level marketing, affiliate programs, or competing courses</w:t>
      </w:r>
    </w:p>
    <w:p w:rsidR="00737C8E" w:rsidRPr="00737C8E" w:rsidP="00737C8E" w14:paraId="0751DF5A"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Post offensive content</w:t>
      </w:r>
      <w:r w:rsidRPr="00737C8E">
        <w:rPr>
          <w:rFonts w:ascii="Arial" w:hAnsi="Arial" w:cs="Arial"/>
          <w:color w:val="000000"/>
          <w:lang w:val="en-US" w:eastAsia="en-US" w:bidi="ar-SA"/>
        </w:rPr>
        <w:t>, including profanity, vulgarity, graphic violence, or sexually explicit material</w:t>
      </w:r>
    </w:p>
    <w:p w:rsidR="00737C8E" w:rsidRPr="00737C8E" w:rsidP="00737C8E" w14:paraId="6AF23CFC"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Spread false or misleading information</w:t>
      </w:r>
      <w:r w:rsidRPr="00737C8E">
        <w:rPr>
          <w:rFonts w:ascii="Arial" w:hAnsi="Arial" w:cs="Arial"/>
          <w:color w:val="000000"/>
          <w:lang w:val="en-US" w:eastAsia="en-US" w:bidi="ar-SA"/>
        </w:rPr>
        <w:t>, including unverified claims, conspiracy theories, or misinformation</w:t>
      </w:r>
    </w:p>
    <w:p w:rsidR="00737C8E" w:rsidRPr="00737C8E" w:rsidP="00737C8E" w14:paraId="6A1A7FB6"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Impersonate</w:t>
      </w:r>
      <w:r w:rsidRPr="00737C8E">
        <w:rPr>
          <w:rFonts w:ascii="Arial" w:hAnsi="Arial" w:cs="Arial"/>
          <w:color w:val="000000"/>
          <w:lang w:val="en-US" w:eastAsia="en-US" w:bidi="ar-SA"/>
        </w:rPr>
        <w:t> Academy staff, instructors, or other students</w:t>
      </w:r>
    </w:p>
    <w:p w:rsidR="00737C8E" w:rsidRPr="00737C8E" w:rsidP="00737C8E" w14:paraId="15A2662D"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Disrupt</w:t>
      </w:r>
      <w:r w:rsidRPr="00737C8E">
        <w:rPr>
          <w:rFonts w:ascii="Arial" w:hAnsi="Arial" w:cs="Arial"/>
          <w:color w:val="000000"/>
          <w:lang w:val="en-US" w:eastAsia="en-US" w:bidi="ar-SA"/>
        </w:rPr>
        <w:t> community discussions through trolling, inflammatory posts, or intentionally provocative behavior</w:t>
      </w:r>
    </w:p>
    <w:p w:rsidR="00737C8E" w:rsidRPr="00737C8E" w:rsidP="00737C8E" w14:paraId="123685E5"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3.3. Content Standards</w:t>
      </w:r>
    </w:p>
    <w:p w:rsidR="00737C8E" w:rsidRPr="00737C8E" w:rsidP="00737C8E" w14:paraId="50BB68D9"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When posting in forums, comments, or community areas:</w:t>
      </w:r>
    </w:p>
    <w:p w:rsidR="00737C8E" w:rsidRPr="00737C8E" w:rsidP="00737C8E" w14:paraId="40B231B0"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Ensure your content is respectful, appropriate, and relevant</w:t>
      </w:r>
    </w:p>
    <w:p w:rsidR="00737C8E" w:rsidRPr="00737C8E" w:rsidP="00737C8E" w14:paraId="0F28F326"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Respect others' intellectual property (give credit, don't plagiarize)</w:t>
      </w:r>
    </w:p>
    <w:p w:rsidR="00737C8E" w:rsidRPr="00737C8E" w:rsidP="00737C8E" w14:paraId="3104B3D9"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Do not share personal identifying information about others without consent</w:t>
      </w:r>
    </w:p>
    <w:p w:rsidR="00737C8E" w:rsidRPr="00737C8E" w:rsidP="00737C8E" w14:paraId="1C746AC5"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Do not post content that violates any law or regulation</w:t>
      </w:r>
    </w:p>
    <w:p w:rsidR="00737C8E" w:rsidRPr="00737C8E" w:rsidP="00737C8E" w14:paraId="3930C05D"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Consequence:</w:t>
      </w:r>
      <w:r w:rsidRPr="00737C8E">
        <w:rPr>
          <w:rFonts w:ascii="Arial" w:hAnsi="Arial" w:cs="Arial"/>
          <w:color w:val="000000"/>
          <w:lang w:val="en-US" w:eastAsia="en-US" w:bidi="ar-SA"/>
        </w:rPr>
        <w:t> Warning (first offense), 7-day community suspension (second offense), permanent ban (third offense or severe violation).</w:t>
      </w:r>
    </w:p>
    <w:p w:rsidR="00737C8E" w:rsidRPr="00737C8E" w:rsidP="00737C8E" w14:paraId="1E507D7D" w14:textId="73E0680A">
      <w:pPr>
        <w:spacing w:after="0" w:line="240" w:lineRule="auto"/>
        <w:rPr>
          <w:rFonts w:ascii="Arial" w:hAnsi="Arial" w:cs="Arial"/>
          <w:lang w:val="en-US" w:eastAsia="en-US" w:bidi="ar-SA"/>
        </w:rPr>
      </w:pPr>
    </w:p>
    <w:p w:rsidR="00737C8E" w:rsidRPr="00737C8E" w:rsidP="00737C8E" w14:paraId="10EAE5C0" w14:textId="77777777">
      <w:pPr>
        <w:spacing w:before="100" w:beforeAutospacing="1" w:after="100" w:afterAutospacing="1" w:line="240" w:lineRule="auto"/>
        <w:outlineLvl w:val="1"/>
        <w:rPr>
          <w:rFonts w:ascii="Arial" w:hAnsi="Arial" w:cs="Arial"/>
          <w:b/>
          <w:bCs/>
          <w:color w:val="000000"/>
          <w:lang w:val="en-US" w:eastAsia="en-US" w:bidi="ar-SA"/>
        </w:rPr>
      </w:pPr>
      <w:r w:rsidRPr="00737C8E">
        <w:rPr>
          <w:rFonts w:ascii="Arial" w:hAnsi="Arial" w:cs="Arial"/>
          <w:b/>
          <w:bCs/>
          <w:color w:val="000000"/>
          <w:lang w:val="en-US" w:eastAsia="en-US" w:bidi="ar-SA"/>
        </w:rPr>
        <w:t>4. PLATFORM USE AND SECURITY</w:t>
      </w:r>
    </w:p>
    <w:p w:rsidR="00737C8E" w:rsidRPr="00737C8E" w:rsidP="00737C8E" w14:paraId="1E7CB937"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4.1. Proper Platform Use</w:t>
      </w:r>
    </w:p>
    <w:p w:rsidR="00737C8E" w:rsidRPr="00737C8E" w:rsidP="00737C8E" w14:paraId="31DA2AE1"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You agree to:</w:t>
      </w:r>
    </w:p>
    <w:p w:rsidR="00737C8E" w:rsidRPr="00737C8E" w:rsidP="00737C8E" w14:paraId="19ABC08C"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Use the Academy platform only as intended for educational purposes</w:t>
      </w:r>
    </w:p>
    <w:p w:rsidR="00737C8E" w:rsidRPr="00737C8E" w:rsidP="00737C8E" w14:paraId="6D068749"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Maintain the security and confidentiality of your login credentials</w:t>
      </w:r>
    </w:p>
    <w:p w:rsidR="00737C8E" w:rsidRPr="00737C8E" w:rsidP="00737C8E" w14:paraId="2E80DFDA"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Access the platform only through authorized methods and interfaces</w:t>
      </w:r>
    </w:p>
    <w:p w:rsidR="00737C8E" w:rsidRPr="00737C8E" w:rsidP="00737C8E" w14:paraId="21186A11"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Promptly report any technical issues, bugs, or security vulnerabilities to soporte@nextflightacademy.com</w:t>
      </w:r>
    </w:p>
    <w:p w:rsidR="00737C8E" w:rsidRPr="00737C8E" w:rsidP="00737C8E" w14:paraId="40A9C6AC"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4.2. Prohibited Platform Activities</w:t>
      </w:r>
    </w:p>
    <w:p w:rsidR="00737C8E" w:rsidRPr="00737C8E" w:rsidP="00737C8E" w14:paraId="4C378CAD"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You will NOT:</w:t>
      </w:r>
    </w:p>
    <w:p w:rsidR="00737C8E" w:rsidRPr="00737C8E" w:rsidP="00737C8E" w14:paraId="0A1C9AAC"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Hack, breach, or attempt to circumvent</w:t>
      </w:r>
      <w:r w:rsidRPr="00737C8E">
        <w:rPr>
          <w:rFonts w:ascii="Arial" w:hAnsi="Arial" w:cs="Arial"/>
          <w:color w:val="000000"/>
          <w:lang w:val="en-US" w:eastAsia="en-US" w:bidi="ar-SA"/>
        </w:rPr>
        <w:t> any security measures, access controls, or technological protection measures</w:t>
      </w:r>
    </w:p>
    <w:p w:rsidR="00737C8E" w:rsidRPr="00737C8E" w:rsidP="00737C8E" w14:paraId="06667973"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Create multiple accounts</w:t>
      </w:r>
      <w:r w:rsidRPr="00737C8E">
        <w:rPr>
          <w:rFonts w:ascii="Arial" w:hAnsi="Arial" w:cs="Arial"/>
          <w:color w:val="000000"/>
          <w:lang w:val="en-US" w:eastAsia="en-US" w:bidi="ar-SA"/>
        </w:rPr>
        <w:t> or fake accounts for any purpose</w:t>
      </w:r>
    </w:p>
    <w:p w:rsidR="00737C8E" w:rsidRPr="00737C8E" w:rsidP="00737C8E" w14:paraId="244DF6C3"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Use automated tools</w:t>
      </w:r>
      <w:r w:rsidRPr="00737C8E">
        <w:rPr>
          <w:rFonts w:ascii="Arial" w:hAnsi="Arial" w:cs="Arial"/>
          <w:color w:val="000000"/>
          <w:lang w:val="en-US" w:eastAsia="en-US" w:bidi="ar-SA"/>
        </w:rPr>
        <w:t> (bots, scrapers, crawlers) to access, download, or harvest content or data from the platform</w:t>
      </w:r>
    </w:p>
    <w:p w:rsidR="00737C8E" w:rsidRPr="00737C8E" w:rsidP="00737C8E" w14:paraId="5E006357"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Attempt to access</w:t>
      </w:r>
      <w:r w:rsidRPr="00737C8E">
        <w:rPr>
          <w:rFonts w:ascii="Arial" w:hAnsi="Arial" w:cs="Arial"/>
          <w:color w:val="000000"/>
          <w:lang w:val="en-US" w:eastAsia="en-US" w:bidi="ar-SA"/>
        </w:rPr>
        <w:t> areas of the platform or content for which you do not have authorization</w:t>
      </w:r>
    </w:p>
    <w:p w:rsidR="00737C8E" w:rsidRPr="00737C8E" w:rsidP="00737C8E" w14:paraId="4FEFEBE7"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Interfere with or disrupt</w:t>
      </w:r>
      <w:r w:rsidRPr="00737C8E">
        <w:rPr>
          <w:rFonts w:ascii="Arial" w:hAnsi="Arial" w:cs="Arial"/>
          <w:color w:val="000000"/>
          <w:lang w:val="en-US" w:eastAsia="en-US" w:bidi="ar-SA"/>
        </w:rPr>
        <w:t> the platform's operation, servers, or networks</w:t>
      </w:r>
    </w:p>
    <w:p w:rsidR="00737C8E" w:rsidRPr="00737C8E" w:rsidP="00737C8E" w14:paraId="4239DAF4"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Introduce malware, viruses, or malicious code</w:t>
      </w:r>
      <w:r w:rsidRPr="00737C8E">
        <w:rPr>
          <w:rFonts w:ascii="Arial" w:hAnsi="Arial" w:cs="Arial"/>
          <w:color w:val="000000"/>
          <w:lang w:val="en-US" w:eastAsia="en-US" w:bidi="ar-SA"/>
        </w:rPr>
        <w:t> to the platform</w:t>
      </w:r>
    </w:p>
    <w:p w:rsidR="00737C8E" w:rsidRPr="00737C8E" w:rsidP="00737C8E" w14:paraId="40919AE8"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Reverse engineer</w:t>
      </w:r>
      <w:r w:rsidRPr="00737C8E">
        <w:rPr>
          <w:rFonts w:ascii="Arial" w:hAnsi="Arial" w:cs="Arial"/>
          <w:color w:val="000000"/>
          <w:lang w:val="en-US" w:eastAsia="en-US" w:bidi="ar-SA"/>
        </w:rPr>
        <w:t> or attempt to extract source code from any software or tools provided by the Academy</w:t>
      </w:r>
    </w:p>
    <w:p w:rsidR="00737C8E" w:rsidRPr="00737C8E" w:rsidP="00737C8E" w14:paraId="2CF08F13"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Consequence:</w:t>
      </w:r>
      <w:r w:rsidRPr="00737C8E">
        <w:rPr>
          <w:rFonts w:ascii="Arial" w:hAnsi="Arial" w:cs="Arial"/>
          <w:color w:val="000000"/>
          <w:lang w:val="en-US" w:eastAsia="en-US" w:bidi="ar-SA"/>
        </w:rPr>
        <w:t> Immediate permanent ban, no refund, and potential legal action.</w:t>
      </w:r>
    </w:p>
    <w:p w:rsidR="00737C8E" w:rsidRPr="00737C8E" w:rsidP="00737C8E" w14:paraId="23AD88BF" w14:textId="03044511">
      <w:pPr>
        <w:spacing w:after="0" w:line="240" w:lineRule="auto"/>
        <w:rPr>
          <w:rFonts w:ascii="Arial" w:hAnsi="Arial" w:cs="Arial"/>
          <w:lang w:val="en-US" w:eastAsia="en-US" w:bidi="ar-SA"/>
        </w:rPr>
      </w:pPr>
    </w:p>
    <w:p w:rsidR="00737C8E" w:rsidRPr="00737C8E" w:rsidP="00737C8E" w14:paraId="5363CDBE" w14:textId="77777777">
      <w:pPr>
        <w:spacing w:before="100" w:beforeAutospacing="1" w:after="100" w:afterAutospacing="1" w:line="240" w:lineRule="auto"/>
        <w:outlineLvl w:val="1"/>
        <w:rPr>
          <w:rFonts w:ascii="Arial" w:hAnsi="Arial" w:cs="Arial"/>
          <w:b/>
          <w:bCs/>
          <w:color w:val="000000"/>
          <w:lang w:val="en-US" w:eastAsia="en-US" w:bidi="ar-SA"/>
        </w:rPr>
      </w:pPr>
      <w:r w:rsidRPr="00737C8E">
        <w:rPr>
          <w:rFonts w:ascii="Arial" w:hAnsi="Arial" w:cs="Arial"/>
          <w:b/>
          <w:bCs/>
          <w:color w:val="000000"/>
          <w:lang w:val="en-US" w:eastAsia="en-US" w:bidi="ar-SA"/>
        </w:rPr>
        <w:t>5. REPRESENTATION AND ATTRIBUTION</w:t>
      </w:r>
    </w:p>
    <w:p w:rsidR="00737C8E" w:rsidRPr="00737C8E" w:rsidP="00737C8E" w14:paraId="36D8E15E"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5.1. Permitted Representation</w:t>
      </w:r>
    </w:p>
    <w:p w:rsidR="00737C8E" w:rsidRPr="00737C8E" w:rsidP="00737C8E" w14:paraId="394AA9D7"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You MAY:</w:t>
      </w:r>
    </w:p>
    <w:p w:rsidR="00737C8E" w:rsidRPr="00737C8E" w:rsidP="00737C8E" w14:paraId="00627D05"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Identify yourself as a current student or graduate of NextFlight Academy in your professional bio, resume, or LinkedIn profile</w:t>
      </w:r>
    </w:p>
    <w:p w:rsidR="00737C8E" w:rsidRPr="00737C8E" w:rsidP="00737C8E" w14:paraId="5D62C91C"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Share your personal experience with the Academy in reviews, testimonials, or social media posts (provided you follow FTC disclosure requirements if you are an affiliate)</w:t>
      </w:r>
    </w:p>
    <w:p w:rsidR="00737C8E" w:rsidRPr="00737C8E" w:rsidP="00737C8E" w14:paraId="31CA1C07"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Mention that you learned specific skills or concepts from NextFlight Academy</w:t>
      </w:r>
    </w:p>
    <w:p w:rsidR="00737C8E" w:rsidRPr="00737C8E" w:rsidP="00737C8E" w14:paraId="31A20D23"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5.2. Prohibited Representation</w:t>
      </w:r>
    </w:p>
    <w:p w:rsidR="00737C8E" w:rsidRPr="00737C8E" w:rsidP="00737C8E" w14:paraId="30DED454"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You will NOT:</w:t>
      </w:r>
    </w:p>
    <w:p w:rsidR="00737C8E" w:rsidRPr="00737C8E" w:rsidP="00737C8E" w14:paraId="6F846178"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Claim official affiliation, partnership, employment, or endorsement</w:t>
      </w:r>
      <w:r w:rsidRPr="00737C8E">
        <w:rPr>
          <w:rFonts w:ascii="Arial" w:hAnsi="Arial" w:cs="Arial"/>
          <w:color w:val="000000"/>
          <w:lang w:val="en-US" w:eastAsia="en-US" w:bidi="ar-SA"/>
        </w:rPr>
        <w:t> by NextFlight Academy unless explicitly granted in writing</w:t>
      </w:r>
    </w:p>
    <w:p w:rsidR="00737C8E" w:rsidRPr="00737C8E" w:rsidP="00737C8E" w14:paraId="449C3952"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Misrepresent your credentials</w:t>
      </w:r>
      <w:r w:rsidRPr="00737C8E">
        <w:rPr>
          <w:rFonts w:ascii="Arial" w:hAnsi="Arial" w:cs="Arial"/>
          <w:color w:val="000000"/>
          <w:lang w:val="en-US" w:eastAsia="en-US" w:bidi="ar-SA"/>
        </w:rPr>
        <w:t> or claim certifications, degrees, or qualifications not actually conferred by the Academy</w:t>
      </w:r>
    </w:p>
    <w:p w:rsidR="00737C8E" w:rsidRPr="00737C8E" w:rsidP="00737C8E" w14:paraId="384FDAE0"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Use the Academy's name, logo, or trademarks</w:t>
      </w:r>
      <w:r w:rsidRPr="00737C8E">
        <w:rPr>
          <w:rFonts w:ascii="Arial" w:hAnsi="Arial" w:cs="Arial"/>
          <w:color w:val="000000"/>
          <w:lang w:val="en-US" w:eastAsia="en-US" w:bidi="ar-SA"/>
        </w:rPr>
        <w:t> in a way that suggests official association or creates confusion</w:t>
      </w:r>
    </w:p>
    <w:p w:rsidR="00737C8E" w:rsidRPr="00737C8E" w:rsidP="00737C8E" w14:paraId="6A8CA647"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Imply that the Academy endorses</w:t>
      </w:r>
      <w:r w:rsidRPr="00737C8E">
        <w:rPr>
          <w:rFonts w:ascii="Arial" w:hAnsi="Arial" w:cs="Arial"/>
          <w:color w:val="000000"/>
          <w:lang w:val="en-US" w:eastAsia="en-US" w:bidi="ar-SA"/>
        </w:rPr>
        <w:t> your products, services, or business unless you have written permission</w:t>
      </w:r>
    </w:p>
    <w:p w:rsidR="00737C8E" w:rsidRPr="00737C8E" w:rsidP="00737C8E" w14:paraId="30D3E901"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Make false or exaggerated claims</w:t>
      </w:r>
      <w:r w:rsidRPr="00737C8E">
        <w:rPr>
          <w:rFonts w:ascii="Arial" w:hAnsi="Arial" w:cs="Arial"/>
          <w:color w:val="000000"/>
          <w:lang w:val="en-US" w:eastAsia="en-US" w:bidi="ar-SA"/>
        </w:rPr>
        <w:t> about the Academy's programs, instructors, or results</w:t>
      </w:r>
    </w:p>
    <w:p w:rsidR="00737C8E" w:rsidRPr="00737C8E" w:rsidP="00737C8E" w14:paraId="4C9EA4D4"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Consequence:</w:t>
      </w:r>
      <w:r w:rsidRPr="00737C8E">
        <w:rPr>
          <w:rFonts w:ascii="Arial" w:hAnsi="Arial" w:cs="Arial"/>
          <w:color w:val="000000"/>
          <w:lang w:val="en-US" w:eastAsia="en-US" w:bidi="ar-SA"/>
        </w:rPr>
        <w:t> Cease and desist notice, potential legal action for trademark infringement or false advertising.</w:t>
      </w:r>
    </w:p>
    <w:p w:rsidR="00737C8E" w:rsidRPr="00737C8E" w:rsidP="00737C8E" w14:paraId="7D262E35" w14:textId="55DA5333">
      <w:pPr>
        <w:spacing w:after="0" w:line="240" w:lineRule="auto"/>
        <w:rPr>
          <w:rFonts w:ascii="Arial" w:hAnsi="Arial" w:cs="Arial"/>
          <w:lang w:val="en-US" w:eastAsia="en-US" w:bidi="ar-SA"/>
        </w:rPr>
      </w:pPr>
    </w:p>
    <w:p w:rsidR="00737C8E" w:rsidRPr="00737C8E" w:rsidP="00737C8E" w14:paraId="3CC79540" w14:textId="77777777">
      <w:pPr>
        <w:spacing w:before="100" w:beforeAutospacing="1" w:after="100" w:afterAutospacing="1" w:line="240" w:lineRule="auto"/>
        <w:outlineLvl w:val="1"/>
        <w:rPr>
          <w:rFonts w:ascii="Arial" w:hAnsi="Arial" w:cs="Arial"/>
          <w:b/>
          <w:bCs/>
          <w:color w:val="000000"/>
          <w:lang w:val="en-US" w:eastAsia="en-US" w:bidi="ar-SA"/>
        </w:rPr>
      </w:pPr>
      <w:r w:rsidRPr="00737C8E">
        <w:rPr>
          <w:rFonts w:ascii="Arial" w:hAnsi="Arial" w:cs="Arial"/>
          <w:b/>
          <w:bCs/>
          <w:color w:val="000000"/>
          <w:lang w:val="en-US" w:eastAsia="en-US" w:bidi="ar-SA"/>
        </w:rPr>
        <w:t>6. ACADEMIC INTEGRITY</w:t>
      </w:r>
    </w:p>
    <w:p w:rsidR="00737C8E" w:rsidRPr="00737C8E" w:rsidP="00737C8E" w14:paraId="4FB5849A"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6.1. Honest Self-Representation</w:t>
      </w:r>
    </w:p>
    <w:p w:rsidR="00737C8E" w:rsidRPr="00737C8E" w:rsidP="00737C8E" w14:paraId="01ACE54F"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You agree to:</w:t>
      </w:r>
    </w:p>
    <w:p w:rsidR="00737C8E" w:rsidRPr="00737C8E" w:rsidP="00737C8E" w14:paraId="60E5C79D"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Complete coursework and assessments honestly and independently (unless collaboration is explicitly permitted)</w:t>
      </w:r>
    </w:p>
    <w:p w:rsidR="00737C8E" w:rsidRPr="00737C8E" w:rsidP="00737C8E" w14:paraId="6A27A98D"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Represent your own work and progress accurately</w:t>
      </w:r>
    </w:p>
    <w:p w:rsidR="00737C8E" w:rsidRPr="00737C8E" w:rsidP="00737C8E" w14:paraId="0EA07D10"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Give proper credit when sharing ideas, concepts, or strategies learned from the Academy or other students</w:t>
      </w:r>
    </w:p>
    <w:p w:rsidR="00737C8E" w:rsidRPr="00737C8E" w:rsidP="00737C8E" w14:paraId="3DEA8570"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6.2. Prohibited Academic Conduct</w:t>
      </w:r>
    </w:p>
    <w:p w:rsidR="00737C8E" w:rsidRPr="00737C8E" w:rsidP="00737C8E" w14:paraId="690DDD1F"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You will NOT:</w:t>
      </w:r>
    </w:p>
    <w:p w:rsidR="00737C8E" w:rsidRPr="00737C8E" w:rsidP="00737C8E" w14:paraId="53E8DA62"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Plagiarize</w:t>
      </w:r>
      <w:r w:rsidRPr="00737C8E">
        <w:rPr>
          <w:rFonts w:ascii="Arial" w:hAnsi="Arial" w:cs="Arial"/>
          <w:color w:val="000000"/>
          <w:lang w:val="en-US" w:eastAsia="en-US" w:bidi="ar-SA"/>
        </w:rPr>
        <w:t> or copy others' work and present it as your own</w:t>
      </w:r>
    </w:p>
    <w:p w:rsidR="00737C8E" w:rsidRPr="00737C8E" w:rsidP="00737C8E" w14:paraId="270EBF90"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Cheat</w:t>
      </w:r>
      <w:r w:rsidRPr="00737C8E">
        <w:rPr>
          <w:rFonts w:ascii="Arial" w:hAnsi="Arial" w:cs="Arial"/>
          <w:color w:val="000000"/>
          <w:lang w:val="en-US" w:eastAsia="en-US" w:bidi="ar-SA"/>
        </w:rPr>
        <w:t> on assessments, quizzes, or assignments (if applicable)</w:t>
      </w:r>
    </w:p>
    <w:p w:rsidR="00737C8E" w:rsidRPr="00737C8E" w:rsidP="00737C8E" w14:paraId="7BD7C89B"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Share answers</w:t>
      </w:r>
      <w:r w:rsidRPr="00737C8E">
        <w:rPr>
          <w:rFonts w:ascii="Arial" w:hAnsi="Arial" w:cs="Arial"/>
          <w:color w:val="000000"/>
          <w:lang w:val="en-US" w:eastAsia="en-US" w:bidi="ar-SA"/>
        </w:rPr>
        <w:t> or assessment content with others in a way that undermines the integrity of the evaluation process</w:t>
      </w:r>
    </w:p>
    <w:p w:rsidR="00737C8E" w:rsidRPr="00737C8E" w:rsidP="00737C8E" w14:paraId="2037E596"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w:t>
      </w:r>
      <w:r w:rsidRPr="00737C8E">
        <w:rPr>
          <w:rFonts w:ascii="Arial" w:hAnsi="Arial" w:cs="Arial"/>
          <w:b/>
          <w:bCs/>
          <w:color w:val="000000"/>
          <w:lang w:val="en-US" w:eastAsia="en-US" w:bidi="ar-SA"/>
        </w:rPr>
        <w:t>Falsely claim completion</w:t>
      </w:r>
      <w:r w:rsidRPr="00737C8E">
        <w:rPr>
          <w:rFonts w:ascii="Arial" w:hAnsi="Arial" w:cs="Arial"/>
          <w:color w:val="000000"/>
          <w:lang w:val="en-US" w:eastAsia="en-US" w:bidi="ar-SA"/>
        </w:rPr>
        <w:t> of courses, modules, or achievements you have not actually completed</w:t>
      </w:r>
    </w:p>
    <w:p w:rsidR="00737C8E" w:rsidRPr="00737C8E" w:rsidP="00737C8E" w14:paraId="1B6F67F6"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Note:</w:t>
      </w:r>
      <w:r w:rsidRPr="00737C8E">
        <w:rPr>
          <w:rFonts w:ascii="Arial" w:hAnsi="Arial" w:cs="Arial"/>
          <w:color w:val="000000"/>
          <w:lang w:val="en-US" w:eastAsia="en-US" w:bidi="ar-SA"/>
        </w:rPr>
        <w:t> This section applies if the Academy offers assessments, certifications, or completion tracking. Students are expected to learn honestly and represent their progress truthfully.</w:t>
      </w:r>
    </w:p>
    <w:p w:rsidR="00737C8E" w:rsidRPr="00737C8E" w:rsidP="00737C8E" w14:paraId="1BF41240"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Consequence:</w:t>
      </w:r>
      <w:r w:rsidRPr="00737C8E">
        <w:rPr>
          <w:rFonts w:ascii="Arial" w:hAnsi="Arial" w:cs="Arial"/>
          <w:color w:val="000000"/>
          <w:lang w:val="en-US" w:eastAsia="en-US" w:bidi="ar-SA"/>
        </w:rPr>
        <w:t> Revocation of completion status, denial of certification (if applicable), or account termination for serious violations.</w:t>
      </w:r>
    </w:p>
    <w:p w:rsidR="00737C8E" w:rsidRPr="00737C8E" w:rsidP="00737C8E" w14:paraId="7D6CD878" w14:textId="33B6A3F2">
      <w:pPr>
        <w:spacing w:after="0" w:line="240" w:lineRule="auto"/>
        <w:rPr>
          <w:rFonts w:ascii="Arial" w:hAnsi="Arial" w:cs="Arial"/>
          <w:lang w:val="en-US" w:eastAsia="en-US" w:bidi="ar-SA"/>
        </w:rPr>
      </w:pPr>
    </w:p>
    <w:p w:rsidR="00737C8E" w:rsidRPr="00737C8E" w:rsidP="00737C8E" w14:paraId="53B96EC6" w14:textId="77777777">
      <w:pPr>
        <w:spacing w:before="100" w:beforeAutospacing="1" w:after="100" w:afterAutospacing="1" w:line="240" w:lineRule="auto"/>
        <w:outlineLvl w:val="1"/>
        <w:rPr>
          <w:rFonts w:ascii="Arial" w:hAnsi="Arial" w:cs="Arial"/>
          <w:b/>
          <w:bCs/>
          <w:color w:val="000000"/>
          <w:lang w:val="en-US" w:eastAsia="en-US" w:bidi="ar-SA"/>
        </w:rPr>
      </w:pPr>
      <w:r w:rsidRPr="00737C8E">
        <w:rPr>
          <w:rFonts w:ascii="Arial" w:hAnsi="Arial" w:cs="Arial"/>
          <w:b/>
          <w:bCs/>
          <w:color w:val="000000"/>
          <w:lang w:val="en-US" w:eastAsia="en-US" w:bidi="ar-SA"/>
        </w:rPr>
        <w:t>7. CONSEQUENCES AND ENFORCEMENT</w:t>
      </w:r>
    </w:p>
    <w:p w:rsidR="00737C8E" w:rsidRPr="00737C8E" w:rsidP="00737C8E" w14:paraId="0BDB9373"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7.1. Violation Severity Levels</w:t>
      </w:r>
    </w:p>
    <w:p w:rsidR="00737C8E" w:rsidRPr="00737C8E" w:rsidP="00737C8E" w14:paraId="01B45D60"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The Academy enforces this Code of Conduct using a tiered system based on violation severity:</w:t>
      </w:r>
    </w:p>
    <w:p w:rsidR="00737C8E" w:rsidRPr="00737C8E" w:rsidP="00737C8E" w14:paraId="7F6EE0FF"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LEVEL 1 - MINOR (First Offense):</w:t>
      </w:r>
    </w:p>
    <w:p w:rsidR="00737C8E" w:rsidRPr="00737C8E" w:rsidP="00737C8E" w14:paraId="5BBA8E86" w14:textId="77777777">
      <w:pPr>
        <w:numPr>
          <w:ilvl w:val="0"/>
          <w:numId w:val="250"/>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b/>
          <w:bCs/>
          <w:color w:val="000000"/>
          <w:lang w:val="en-US" w:eastAsia="en-US" w:bidi="ar-SA"/>
        </w:rPr>
        <w:t>Examples:</w:t>
      </w:r>
      <w:r w:rsidRPr="00737C8E">
        <w:rPr>
          <w:rFonts w:ascii="Arial" w:hAnsi="Arial" w:cs="Arial"/>
          <w:color w:val="000000"/>
          <w:lang w:val="en-US" w:eastAsia="en-US" w:bidi="ar-SA"/>
        </w:rPr>
        <w:t> Mild spam, off-topic posting, minor community guideline violations</w:t>
      </w:r>
    </w:p>
    <w:p w:rsidR="00737C8E" w:rsidRPr="00737C8E" w:rsidP="00737C8E" w14:paraId="1EFA8D10" w14:textId="77777777">
      <w:pPr>
        <w:numPr>
          <w:ilvl w:val="0"/>
          <w:numId w:val="250"/>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b/>
          <w:bCs/>
          <w:color w:val="000000"/>
          <w:lang w:val="en-US" w:eastAsia="en-US" w:bidi="ar-SA"/>
        </w:rPr>
        <w:t>Consequence:</w:t>
      </w:r>
      <w:r w:rsidRPr="00737C8E">
        <w:rPr>
          <w:rFonts w:ascii="Arial" w:hAnsi="Arial" w:cs="Arial"/>
          <w:color w:val="000000"/>
          <w:lang w:val="en-US" w:eastAsia="en-US" w:bidi="ar-SA"/>
        </w:rPr>
        <w:t> Written warning via email with explanation of violation and expectation for future conduct</w:t>
      </w:r>
    </w:p>
    <w:p w:rsidR="00737C8E" w:rsidRPr="00737C8E" w:rsidP="00737C8E" w14:paraId="0D026540"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LEVEL 2 - MODERATE (Repeat or More Serious):</w:t>
      </w:r>
    </w:p>
    <w:p w:rsidR="00737C8E" w:rsidRPr="00737C8E" w:rsidP="00737C8E" w14:paraId="2FF2F1D6" w14:textId="77777777">
      <w:pPr>
        <w:numPr>
          <w:ilvl w:val="0"/>
          <w:numId w:val="251"/>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b/>
          <w:bCs/>
          <w:color w:val="000000"/>
          <w:lang w:val="en-US" w:eastAsia="en-US" w:bidi="ar-SA"/>
        </w:rPr>
        <w:t>Examples:</w:t>
      </w:r>
      <w:r w:rsidRPr="00737C8E">
        <w:rPr>
          <w:rFonts w:ascii="Arial" w:hAnsi="Arial" w:cs="Arial"/>
          <w:color w:val="000000"/>
          <w:lang w:val="en-US" w:eastAsia="en-US" w:bidi="ar-SA"/>
        </w:rPr>
        <w:t> Repeated spam, disrespectful behavior, excessive self-promotion, posting inappropriate content</w:t>
      </w:r>
    </w:p>
    <w:p w:rsidR="00737C8E" w:rsidRPr="00737C8E" w:rsidP="00737C8E" w14:paraId="16347151" w14:textId="77777777">
      <w:pPr>
        <w:numPr>
          <w:ilvl w:val="0"/>
          <w:numId w:val="251"/>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b/>
          <w:bCs/>
          <w:color w:val="000000"/>
          <w:lang w:val="en-US" w:eastAsia="en-US" w:bidi="ar-SA"/>
        </w:rPr>
        <w:t>Consequence:</w:t>
      </w:r>
      <w:r w:rsidRPr="00737C8E">
        <w:rPr>
          <w:rFonts w:ascii="Arial" w:hAnsi="Arial" w:cs="Arial"/>
          <w:color w:val="000000"/>
          <w:lang w:val="en-US" w:eastAsia="en-US" w:bidi="ar-SA"/>
        </w:rPr>
        <w:t> 7-day suspension of community forum access (course access remains active) + written warning</w:t>
      </w:r>
    </w:p>
    <w:p w:rsidR="00737C8E" w:rsidRPr="00737C8E" w:rsidP="00737C8E" w14:paraId="74EBEA58"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LEVEL 3 - SERIOUS:</w:t>
      </w:r>
    </w:p>
    <w:p w:rsidR="00737C8E" w:rsidRPr="00737C8E" w:rsidP="00737C8E" w14:paraId="198A1B78" w14:textId="77777777">
      <w:pPr>
        <w:numPr>
          <w:ilvl w:val="0"/>
          <w:numId w:val="252"/>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b/>
          <w:bCs/>
          <w:color w:val="000000"/>
          <w:lang w:val="en-US" w:eastAsia="en-US" w:bidi="ar-SA"/>
        </w:rPr>
        <w:t>Examples:</w:t>
      </w:r>
      <w:r w:rsidRPr="00737C8E">
        <w:rPr>
          <w:rFonts w:ascii="Arial" w:hAnsi="Arial" w:cs="Arial"/>
          <w:color w:val="000000"/>
          <w:lang w:val="en-US" w:eastAsia="en-US" w:bidi="ar-SA"/>
        </w:rPr>
        <w:t> Harassment, discriminatory remarks, sharing login credentials with others, unauthorized recording of content</w:t>
      </w:r>
    </w:p>
    <w:p w:rsidR="00737C8E" w:rsidRPr="00737C8E" w:rsidP="00737C8E" w14:paraId="624C9AD7" w14:textId="77777777">
      <w:pPr>
        <w:numPr>
          <w:ilvl w:val="0"/>
          <w:numId w:val="252"/>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b/>
          <w:bCs/>
          <w:color w:val="000000"/>
          <w:lang w:val="en-US" w:eastAsia="en-US" w:bidi="ar-SA"/>
        </w:rPr>
        <w:t>Consequence:</w:t>
      </w:r>
      <w:r w:rsidRPr="00737C8E">
        <w:rPr>
          <w:rFonts w:ascii="Arial" w:hAnsi="Arial" w:cs="Arial"/>
          <w:color w:val="000000"/>
          <w:lang w:val="en-US" w:eastAsia="en-US" w:bidi="ar-SA"/>
        </w:rPr>
        <w:t> 30-day suspension of all access OR immediate permanent termination at Academy's sole discretion</w:t>
      </w:r>
    </w:p>
    <w:p w:rsidR="00737C8E" w:rsidRPr="00737C8E" w:rsidP="00737C8E" w14:paraId="2FDD188D"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LEVEL 4 - SEVERE (Zero Tolerance):</w:t>
      </w:r>
    </w:p>
    <w:p w:rsidR="00737C8E" w:rsidRPr="00737C8E" w:rsidP="00737C8E" w14:paraId="5003A905" w14:textId="77777777">
      <w:pPr>
        <w:numPr>
          <w:ilvl w:val="0"/>
          <w:numId w:val="253"/>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b/>
          <w:bCs/>
          <w:color w:val="000000"/>
          <w:lang w:val="en-US" w:eastAsia="en-US" w:bidi="ar-SA"/>
        </w:rPr>
        <w:t>Examples:</w:t>
      </w:r>
    </w:p>
    <w:p w:rsidR="00737C8E" w:rsidRPr="00737C8E" w:rsidP="00737C8E" w14:paraId="37780FD1" w14:textId="77777777">
      <w:pPr>
        <w:numPr>
          <w:ilvl w:val="1"/>
          <w:numId w:val="253"/>
        </w:numPr>
        <w:tabs>
          <w:tab w:val="num" w:pos="1440"/>
        </w:tabs>
        <w:spacing w:before="100" w:beforeAutospacing="1" w:after="100" w:afterAutospacing="1" w:line="240" w:lineRule="auto"/>
        <w:ind w:left="1440" w:hanging="360"/>
        <w:rPr>
          <w:rFonts w:ascii="Arial" w:hAnsi="Arial" w:cs="Arial"/>
          <w:color w:val="000000"/>
          <w:lang w:val="en-US" w:eastAsia="en-US" w:bidi="ar-SA"/>
        </w:rPr>
      </w:pPr>
      <w:r w:rsidRPr="00737C8E">
        <w:rPr>
          <w:rFonts w:ascii="Arial" w:hAnsi="Arial" w:cs="Arial"/>
          <w:color w:val="000000"/>
          <w:lang w:val="en-US" w:eastAsia="en-US" w:bidi="ar-SA"/>
        </w:rPr>
        <w:t>Content piracy (recording and distributing course materials)</w:t>
      </w:r>
    </w:p>
    <w:p w:rsidR="00737C8E" w:rsidRPr="00737C8E" w:rsidP="00737C8E" w14:paraId="14038717" w14:textId="77777777">
      <w:pPr>
        <w:numPr>
          <w:ilvl w:val="1"/>
          <w:numId w:val="253"/>
        </w:numPr>
        <w:tabs>
          <w:tab w:val="num" w:pos="1440"/>
        </w:tabs>
        <w:spacing w:before="100" w:beforeAutospacing="1" w:after="100" w:afterAutospacing="1" w:line="240" w:lineRule="auto"/>
        <w:ind w:left="1440" w:hanging="360"/>
        <w:rPr>
          <w:rFonts w:ascii="Arial" w:hAnsi="Arial" w:cs="Arial"/>
          <w:color w:val="000000"/>
          <w:lang w:val="en-US" w:eastAsia="en-US" w:bidi="ar-SA"/>
        </w:rPr>
      </w:pPr>
      <w:r w:rsidRPr="00737C8E">
        <w:rPr>
          <w:rFonts w:ascii="Arial" w:hAnsi="Arial" w:cs="Arial"/>
          <w:color w:val="000000"/>
          <w:lang w:val="en-US" w:eastAsia="en-US" w:bidi="ar-SA"/>
        </w:rPr>
        <w:t>Hacking or security breaches</w:t>
      </w:r>
    </w:p>
    <w:p w:rsidR="00737C8E" w:rsidRPr="00737C8E" w:rsidP="00737C8E" w14:paraId="66623FBD" w14:textId="77777777">
      <w:pPr>
        <w:numPr>
          <w:ilvl w:val="1"/>
          <w:numId w:val="253"/>
        </w:numPr>
        <w:tabs>
          <w:tab w:val="num" w:pos="1440"/>
        </w:tabs>
        <w:spacing w:before="100" w:beforeAutospacing="1" w:after="100" w:afterAutospacing="1" w:line="240" w:lineRule="auto"/>
        <w:ind w:left="1440" w:hanging="360"/>
        <w:rPr>
          <w:rFonts w:ascii="Arial" w:hAnsi="Arial" w:cs="Arial"/>
          <w:color w:val="000000"/>
          <w:lang w:val="en-US" w:eastAsia="en-US" w:bidi="ar-SA"/>
        </w:rPr>
      </w:pPr>
      <w:r w:rsidRPr="00737C8E">
        <w:rPr>
          <w:rFonts w:ascii="Arial" w:hAnsi="Arial" w:cs="Arial"/>
          <w:color w:val="000000"/>
          <w:lang w:val="en-US" w:eastAsia="en-US" w:bidi="ar-SA"/>
        </w:rPr>
        <w:t>Threats, hate speech, or severe harassment</w:t>
      </w:r>
    </w:p>
    <w:p w:rsidR="00737C8E" w:rsidRPr="00737C8E" w:rsidP="00737C8E" w14:paraId="62343350" w14:textId="77777777">
      <w:pPr>
        <w:numPr>
          <w:ilvl w:val="1"/>
          <w:numId w:val="253"/>
        </w:numPr>
        <w:tabs>
          <w:tab w:val="num" w:pos="1440"/>
        </w:tabs>
        <w:spacing w:before="100" w:beforeAutospacing="1" w:after="100" w:afterAutospacing="1" w:line="240" w:lineRule="auto"/>
        <w:ind w:left="1440" w:hanging="360"/>
        <w:rPr>
          <w:rFonts w:ascii="Arial" w:hAnsi="Arial" w:cs="Arial"/>
          <w:color w:val="000000"/>
          <w:lang w:val="en-US" w:eastAsia="en-US" w:bidi="ar-SA"/>
        </w:rPr>
      </w:pPr>
      <w:r w:rsidRPr="00737C8E">
        <w:rPr>
          <w:rFonts w:ascii="Arial" w:hAnsi="Arial" w:cs="Arial"/>
          <w:color w:val="000000"/>
          <w:lang w:val="en-US" w:eastAsia="en-US" w:bidi="ar-SA"/>
        </w:rPr>
        <w:t>Illegal activity</w:t>
      </w:r>
    </w:p>
    <w:p w:rsidR="00737C8E" w:rsidRPr="00737C8E" w:rsidP="00737C8E" w14:paraId="07A1755C" w14:textId="77777777">
      <w:pPr>
        <w:numPr>
          <w:ilvl w:val="1"/>
          <w:numId w:val="253"/>
        </w:numPr>
        <w:tabs>
          <w:tab w:val="num" w:pos="1440"/>
        </w:tabs>
        <w:spacing w:before="100" w:beforeAutospacing="1" w:after="100" w:afterAutospacing="1" w:line="240" w:lineRule="auto"/>
        <w:ind w:left="1440" w:hanging="360"/>
        <w:rPr>
          <w:rFonts w:ascii="Arial" w:hAnsi="Arial" w:cs="Arial"/>
          <w:color w:val="000000"/>
          <w:lang w:val="en-US" w:eastAsia="en-US" w:bidi="ar-SA"/>
        </w:rPr>
      </w:pPr>
      <w:r w:rsidRPr="00737C8E">
        <w:rPr>
          <w:rFonts w:ascii="Arial" w:hAnsi="Arial" w:cs="Arial"/>
          <w:color w:val="000000"/>
          <w:lang w:val="en-US" w:eastAsia="en-US" w:bidi="ar-SA"/>
        </w:rPr>
        <w:t>Repeated Level 3 violations after warnings</w:t>
      </w:r>
    </w:p>
    <w:p w:rsidR="00737C8E" w:rsidRPr="00737C8E" w:rsidP="00737C8E" w14:paraId="581FF01C" w14:textId="77777777">
      <w:pPr>
        <w:numPr>
          <w:ilvl w:val="0"/>
          <w:numId w:val="253"/>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b/>
          <w:bCs/>
          <w:color w:val="000000"/>
          <w:lang w:val="en-US" w:eastAsia="en-US" w:bidi="ar-SA"/>
        </w:rPr>
        <w:t>Consequence:</w:t>
      </w:r>
      <w:r w:rsidRPr="00737C8E">
        <w:rPr>
          <w:rFonts w:ascii="Arial" w:hAnsi="Arial" w:cs="Arial"/>
          <w:color w:val="000000"/>
          <w:lang w:val="en-US" w:eastAsia="en-US" w:bidi="ar-SA"/>
        </w:rPr>
        <w:t> Immediate permanent ban, no refund, account blacklist, and potential legal action</w:t>
      </w:r>
    </w:p>
    <w:p w:rsidR="00737C8E" w:rsidRPr="00737C8E" w:rsidP="00737C8E" w14:paraId="5C4B4A05"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7.2. Academy's Discretion</w:t>
      </w:r>
    </w:p>
    <w:p w:rsidR="00737C8E" w:rsidRPr="00737C8E" w:rsidP="00737C8E" w14:paraId="4F639894"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The Academy reserves the right to:</w:t>
      </w:r>
    </w:p>
    <w:p w:rsidR="00737C8E" w:rsidRPr="00737C8E" w:rsidP="00737C8E" w14:paraId="3AE13BC9" w14:textId="77777777">
      <w:pPr>
        <w:numPr>
          <w:ilvl w:val="0"/>
          <w:numId w:val="254"/>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Determine the appropriate consequence for any violation based on severity, context, and history</w:t>
      </w:r>
    </w:p>
    <w:p w:rsidR="00737C8E" w:rsidRPr="00737C8E" w:rsidP="00737C8E" w14:paraId="6DBF5593" w14:textId="77777777">
      <w:pPr>
        <w:numPr>
          <w:ilvl w:val="0"/>
          <w:numId w:val="254"/>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Escalate directly to permanent termination for serious violations regardless of prior warnings</w:t>
      </w:r>
    </w:p>
    <w:p w:rsidR="00737C8E" w:rsidRPr="00737C8E" w:rsidP="00737C8E" w14:paraId="6042D426" w14:textId="77777777">
      <w:pPr>
        <w:numPr>
          <w:ilvl w:val="0"/>
          <w:numId w:val="254"/>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Pursue legal remedies including injunctive relief, damages, and attorneys' fees for violations involving intellectual property infringement, hacking, or other illegal conduct</w:t>
      </w:r>
    </w:p>
    <w:p w:rsidR="00737C8E" w:rsidRPr="00737C8E" w:rsidP="00737C8E" w14:paraId="7ED19748"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7.3. No Refunds for Violations</w:t>
      </w:r>
    </w:p>
    <w:p w:rsidR="00737C8E" w:rsidRPr="00737C8E" w:rsidP="00737C8E" w14:paraId="49A5B16C"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If your access is suspended or terminated due to violation of this Code of Conduct, you will NOT receive a refund of any amounts paid, whether in full or in installments.</w:t>
      </w:r>
    </w:p>
    <w:p w:rsidR="00737C8E" w:rsidRPr="00737C8E" w:rsidP="00737C8E" w14:paraId="74945745"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7.4. Appeals Process</w:t>
      </w:r>
    </w:p>
    <w:p w:rsidR="00737C8E" w:rsidRPr="00737C8E" w:rsidP="00737C8E" w14:paraId="79E4E680"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If you believe your suspension or termination was in error:</w:t>
      </w:r>
    </w:p>
    <w:p w:rsidR="00737C8E" w:rsidRPr="00737C8E" w:rsidP="00737C8E" w14:paraId="5D6BC70A" w14:textId="77777777">
      <w:pPr>
        <w:numPr>
          <w:ilvl w:val="0"/>
          <w:numId w:val="255"/>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Submit a written appeal to compliance@nextflightacademy.com within </w:t>
      </w:r>
      <w:r w:rsidRPr="00737C8E">
        <w:rPr>
          <w:rFonts w:ascii="Arial" w:hAnsi="Arial" w:cs="Arial"/>
          <w:b/>
          <w:bCs/>
          <w:color w:val="000000"/>
          <w:lang w:val="en-US" w:eastAsia="en-US" w:bidi="ar-SA"/>
        </w:rPr>
        <w:t>7 days</w:t>
      </w:r>
      <w:r w:rsidRPr="00737C8E">
        <w:rPr>
          <w:rFonts w:ascii="Arial" w:hAnsi="Arial" w:cs="Arial"/>
          <w:color w:val="000000"/>
          <w:lang w:val="en-US" w:eastAsia="en-US" w:bidi="ar-SA"/>
        </w:rPr>
        <w:t> of the action</w:t>
      </w:r>
    </w:p>
    <w:p w:rsidR="00737C8E" w:rsidRPr="00737C8E" w:rsidP="00737C8E" w14:paraId="0ABFC54B" w14:textId="77777777">
      <w:pPr>
        <w:numPr>
          <w:ilvl w:val="0"/>
          <w:numId w:val="255"/>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Include your full name, account email, description of the situation, and reason you believe the action was in error</w:t>
      </w:r>
    </w:p>
    <w:p w:rsidR="00737C8E" w:rsidRPr="00737C8E" w:rsidP="00737C8E" w14:paraId="7A008EFB" w14:textId="77777777">
      <w:pPr>
        <w:numPr>
          <w:ilvl w:val="0"/>
          <w:numId w:val="255"/>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The Academy will review and respond within </w:t>
      </w:r>
      <w:r w:rsidRPr="00737C8E">
        <w:rPr>
          <w:rFonts w:ascii="Arial" w:hAnsi="Arial" w:cs="Arial"/>
          <w:b/>
          <w:bCs/>
          <w:color w:val="000000"/>
          <w:lang w:val="en-US" w:eastAsia="en-US" w:bidi="ar-SA"/>
        </w:rPr>
        <w:t>15 business days</w:t>
      </w:r>
    </w:p>
    <w:p w:rsidR="00737C8E" w:rsidRPr="00737C8E" w:rsidP="00737C8E" w14:paraId="027A30FE" w14:textId="77777777">
      <w:pPr>
        <w:numPr>
          <w:ilvl w:val="0"/>
          <w:numId w:val="255"/>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The Academy's decision on appeal is </w:t>
      </w:r>
      <w:r w:rsidRPr="00737C8E">
        <w:rPr>
          <w:rFonts w:ascii="Arial" w:hAnsi="Arial" w:cs="Arial"/>
          <w:b/>
          <w:bCs/>
          <w:color w:val="000000"/>
          <w:lang w:val="en-US" w:eastAsia="en-US" w:bidi="ar-SA"/>
        </w:rPr>
        <w:t>final and binding</w:t>
      </w:r>
    </w:p>
    <w:p w:rsidR="00737C8E" w:rsidRPr="00737C8E" w:rsidP="00737C8E" w14:paraId="24B632DA" w14:textId="00BC5249">
      <w:pPr>
        <w:spacing w:after="0" w:line="240" w:lineRule="auto"/>
        <w:rPr>
          <w:rFonts w:ascii="Arial" w:hAnsi="Arial" w:cs="Arial"/>
          <w:lang w:val="en-US" w:eastAsia="en-US" w:bidi="ar-SA"/>
        </w:rPr>
      </w:pPr>
    </w:p>
    <w:p w:rsidR="00737C8E" w:rsidRPr="00737C8E" w:rsidP="00737C8E" w14:paraId="7CC99FF9" w14:textId="77777777">
      <w:pPr>
        <w:spacing w:before="100" w:beforeAutospacing="1" w:after="100" w:afterAutospacing="1" w:line="240" w:lineRule="auto"/>
        <w:outlineLvl w:val="1"/>
        <w:rPr>
          <w:rFonts w:ascii="Arial" w:hAnsi="Arial" w:cs="Arial"/>
          <w:b/>
          <w:bCs/>
          <w:color w:val="000000"/>
          <w:lang w:val="en-US" w:eastAsia="en-US" w:bidi="ar-SA"/>
        </w:rPr>
      </w:pPr>
      <w:r w:rsidRPr="00737C8E">
        <w:rPr>
          <w:rFonts w:ascii="Arial" w:hAnsi="Arial" w:cs="Arial"/>
          <w:b/>
          <w:bCs/>
          <w:color w:val="000000"/>
          <w:lang w:val="en-US" w:eastAsia="en-US" w:bidi="ar-SA"/>
        </w:rPr>
        <w:t>8. REPORTING VIOLATIONS</w:t>
      </w:r>
    </w:p>
    <w:p w:rsidR="00737C8E" w:rsidRPr="00737C8E" w:rsidP="00737C8E" w14:paraId="5E0B0EF0"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8.1. How to Report</w:t>
      </w:r>
    </w:p>
    <w:p w:rsidR="00737C8E" w:rsidRPr="00737C8E" w:rsidP="00737C8E" w14:paraId="6948F436"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If you witness or experience a violation of this Code of Conduct by another student:</w:t>
      </w:r>
    </w:p>
    <w:p w:rsidR="00737C8E" w:rsidRPr="00737C8E" w:rsidP="00737C8E" w14:paraId="2ECDB274"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Email:</w:t>
      </w:r>
      <w:r w:rsidRPr="00737C8E">
        <w:rPr>
          <w:rFonts w:ascii="Arial" w:hAnsi="Arial" w:cs="Arial"/>
          <w:color w:val="000000"/>
          <w:lang w:val="en-US" w:eastAsia="en-US" w:bidi="ar-SA"/>
        </w:rPr>
        <w:t> compliance@nextflightacademy.com</w:t>
      </w:r>
      <w:r w:rsidRPr="00737C8E">
        <w:rPr>
          <w:rFonts w:ascii="Arial" w:hAnsi="Arial" w:cs="Arial"/>
          <w:color w:val="000000"/>
          <w:lang w:val="en-US" w:eastAsia="en-US" w:bidi="ar-SA"/>
        </w:rPr>
        <w:br/>
      </w:r>
      <w:r w:rsidRPr="00737C8E">
        <w:rPr>
          <w:rFonts w:ascii="Arial" w:hAnsi="Arial" w:cs="Arial"/>
          <w:b/>
          <w:bCs/>
          <w:color w:val="000000"/>
          <w:lang w:val="en-US" w:eastAsia="en-US" w:bidi="ar-SA"/>
        </w:rPr>
        <w:t>Subject Line:</w:t>
      </w:r>
      <w:r w:rsidRPr="00737C8E">
        <w:rPr>
          <w:rFonts w:ascii="Arial" w:hAnsi="Arial" w:cs="Arial"/>
          <w:color w:val="000000"/>
          <w:lang w:val="en-US" w:eastAsia="en-US" w:bidi="ar-SA"/>
        </w:rPr>
        <w:t> "Code of Conduct Violation Report"</w:t>
      </w:r>
    </w:p>
    <w:p w:rsidR="00737C8E" w:rsidRPr="00737C8E" w:rsidP="00737C8E" w14:paraId="2443E921"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Include:</w:t>
      </w:r>
    </w:p>
    <w:p w:rsidR="00737C8E" w:rsidRPr="00737C8E" w:rsidP="00737C8E" w14:paraId="5C535A6C" w14:textId="77777777">
      <w:pPr>
        <w:numPr>
          <w:ilvl w:val="0"/>
          <w:numId w:val="256"/>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Your name and account email</w:t>
      </w:r>
    </w:p>
    <w:p w:rsidR="00737C8E" w:rsidRPr="00737C8E" w:rsidP="00737C8E" w14:paraId="04C0CD5C" w14:textId="77777777">
      <w:pPr>
        <w:numPr>
          <w:ilvl w:val="0"/>
          <w:numId w:val="256"/>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Description of the violation</w:t>
      </w:r>
    </w:p>
    <w:p w:rsidR="00737C8E" w:rsidRPr="00737C8E" w:rsidP="00737C8E" w14:paraId="7392FA04" w14:textId="77777777">
      <w:pPr>
        <w:numPr>
          <w:ilvl w:val="0"/>
          <w:numId w:val="256"/>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Date and time (if applicable)</w:t>
      </w:r>
    </w:p>
    <w:p w:rsidR="00737C8E" w:rsidRPr="00737C8E" w:rsidP="00737C8E" w14:paraId="688E631D" w14:textId="77777777">
      <w:pPr>
        <w:numPr>
          <w:ilvl w:val="0"/>
          <w:numId w:val="256"/>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Screenshots or evidence (if available)</w:t>
      </w:r>
    </w:p>
    <w:p w:rsidR="00737C8E" w:rsidRPr="00737C8E" w:rsidP="00737C8E" w14:paraId="397D2C86" w14:textId="77777777">
      <w:pPr>
        <w:numPr>
          <w:ilvl w:val="0"/>
          <w:numId w:val="256"/>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Name or identifier of the person violating the Code (if known)</w:t>
      </w:r>
    </w:p>
    <w:p w:rsidR="00737C8E" w:rsidRPr="00737C8E" w:rsidP="00737C8E" w14:paraId="1221D41E"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8.2. Confidentiality</w:t>
      </w:r>
    </w:p>
    <w:p w:rsidR="00737C8E" w:rsidRPr="00737C8E" w:rsidP="00737C8E" w14:paraId="36D348A8"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Reports will be treated confidentially to the extent possible. The Academy may need to disclose certain information during the investigation process.</w:t>
      </w:r>
    </w:p>
    <w:p w:rsidR="00737C8E" w:rsidRPr="00737C8E" w:rsidP="00737C8E" w14:paraId="629732FD"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8.3. No Retaliation</w:t>
      </w:r>
    </w:p>
    <w:p w:rsidR="00737C8E" w:rsidRPr="00737C8E" w:rsidP="00737C8E" w14:paraId="5D8C0B92"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The Academy prohibits retaliation against any student who reports a Code of Conduct violation in good faith. Retaliation is itself a violation and will result in disciplinary action.</w:t>
      </w:r>
    </w:p>
    <w:p w:rsidR="00737C8E" w:rsidRPr="00737C8E" w:rsidP="00737C8E" w14:paraId="60A4BCF3"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8.4. False Reports</w:t>
      </w:r>
    </w:p>
    <w:p w:rsidR="00737C8E" w:rsidRPr="00737C8E" w:rsidP="00737C8E" w14:paraId="2AF1991C"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Intentionally filing false or malicious reports is a serious violation and may result in immediate termination.</w:t>
      </w:r>
    </w:p>
    <w:p w:rsidR="00737C8E" w:rsidRPr="00737C8E" w:rsidP="00737C8E" w14:paraId="118B910E" w14:textId="53AD660D">
      <w:pPr>
        <w:spacing w:after="0" w:line="240" w:lineRule="auto"/>
        <w:rPr>
          <w:rFonts w:ascii="Arial" w:hAnsi="Arial" w:cs="Arial"/>
          <w:lang w:val="en-US" w:eastAsia="en-US" w:bidi="ar-SA"/>
        </w:rPr>
      </w:pPr>
    </w:p>
    <w:p w:rsidR="00737C8E" w:rsidRPr="00737C8E" w:rsidP="00737C8E" w14:paraId="32487D4F" w14:textId="77777777">
      <w:pPr>
        <w:spacing w:before="100" w:beforeAutospacing="1" w:after="100" w:afterAutospacing="1" w:line="240" w:lineRule="auto"/>
        <w:outlineLvl w:val="1"/>
        <w:rPr>
          <w:rFonts w:ascii="Arial" w:hAnsi="Arial" w:cs="Arial"/>
          <w:b/>
          <w:bCs/>
          <w:color w:val="000000"/>
          <w:lang w:val="en-US" w:eastAsia="en-US" w:bidi="ar-SA"/>
        </w:rPr>
      </w:pPr>
      <w:r w:rsidRPr="00737C8E">
        <w:rPr>
          <w:rFonts w:ascii="Arial" w:hAnsi="Arial" w:cs="Arial"/>
          <w:b/>
          <w:bCs/>
          <w:color w:val="000000"/>
          <w:lang w:val="en-US" w:eastAsia="en-US" w:bidi="ar-SA"/>
        </w:rPr>
        <w:t>9. PRIVACY AND DATA PROTECTION</w:t>
      </w:r>
    </w:p>
    <w:p w:rsidR="00737C8E" w:rsidRPr="00737C8E" w:rsidP="00737C8E" w14:paraId="21FC1485"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9.1. Respect for Privacy</w:t>
      </w:r>
    </w:p>
    <w:p w:rsidR="00737C8E" w:rsidRPr="00737C8E" w:rsidP="00737C8E" w14:paraId="5EABFD78"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You agree to:</w:t>
      </w:r>
    </w:p>
    <w:p w:rsidR="00737C8E" w:rsidRPr="00737C8E" w:rsidP="00737C8E" w14:paraId="0727C58E"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Respect the privacy of other students, instructors, and staff</w:t>
      </w:r>
    </w:p>
    <w:p w:rsidR="00737C8E" w:rsidRPr="00737C8E" w:rsidP="00737C8E" w14:paraId="1BD28DB6"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Not share others' personal information (names, email addresses, phone numbers, etc.) without their explicit consent</w:t>
      </w:r>
    </w:p>
    <w:p w:rsidR="00737C8E" w:rsidRPr="00737C8E" w:rsidP="00737C8E" w14:paraId="779350A3" w14:textId="77777777">
      <w:pPr>
        <w:spacing w:before="100" w:beforeAutospacing="1" w:after="100" w:afterAutospacing="1" w:line="240" w:lineRule="auto"/>
        <w:rPr>
          <w:rFonts w:ascii="Arial" w:hAnsi="Arial" w:cs="Arial"/>
          <w:color w:val="000000"/>
          <w:lang w:val="en-US" w:eastAsia="en-US" w:bidi="ar-SA"/>
        </w:rPr>
      </w:pPr>
      <w:r w:rsidRPr="00737C8E">
        <w:rPr>
          <w:rFonts w:ascii="Segoe UI Symbol" w:hAnsi="Segoe UI Symbol" w:cs="Segoe UI Symbol"/>
          <w:color w:val="000000"/>
          <w:lang w:val="en-US" w:eastAsia="en-US" w:bidi="ar-SA"/>
        </w:rPr>
        <w:t>✓</w:t>
      </w:r>
      <w:r w:rsidRPr="00737C8E">
        <w:rPr>
          <w:rFonts w:ascii="Arial" w:hAnsi="Arial" w:cs="Arial"/>
          <w:color w:val="000000"/>
          <w:lang w:val="en-US" w:eastAsia="en-US" w:bidi="ar-SA"/>
        </w:rPr>
        <w:t xml:space="preserve"> Not take or share photographs, screenshots, or recordings of other students without their permission</w:t>
      </w:r>
    </w:p>
    <w:p w:rsidR="00737C8E" w:rsidRPr="00737C8E" w:rsidP="00737C8E" w14:paraId="69896F07"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9.2. Your Own Privacy</w:t>
      </w:r>
    </w:p>
    <w:p w:rsidR="00737C8E" w:rsidRPr="00737C8E" w:rsidP="00737C8E" w14:paraId="58755C72"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Be mindful of what personal information you choose to share in community forums, as other students will be able to see it. The Academy is not responsible for information you voluntarily disclose in public community areas.</w:t>
      </w:r>
    </w:p>
    <w:p w:rsidR="00737C8E" w:rsidRPr="00737C8E" w:rsidP="00737C8E" w14:paraId="296879C0"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For details on how the Academy collects and uses your personal data, see our Privacy Policy at www.nextflightacademy.com/privacy.</w:t>
      </w:r>
    </w:p>
    <w:p w:rsidR="00737C8E" w:rsidRPr="00737C8E" w:rsidP="00737C8E" w14:paraId="281389A7" w14:textId="3E30EF05">
      <w:pPr>
        <w:spacing w:after="0" w:line="240" w:lineRule="auto"/>
        <w:rPr>
          <w:rFonts w:ascii="Arial" w:hAnsi="Arial" w:cs="Arial"/>
          <w:lang w:val="en-US" w:eastAsia="en-US" w:bidi="ar-SA"/>
        </w:rPr>
      </w:pPr>
    </w:p>
    <w:p w:rsidR="00737C8E" w:rsidRPr="00737C8E" w:rsidP="00737C8E" w14:paraId="10948969" w14:textId="77777777">
      <w:pPr>
        <w:spacing w:before="100" w:beforeAutospacing="1" w:after="100" w:afterAutospacing="1" w:line="240" w:lineRule="auto"/>
        <w:outlineLvl w:val="1"/>
        <w:rPr>
          <w:rFonts w:ascii="Arial" w:hAnsi="Arial" w:cs="Arial"/>
          <w:b/>
          <w:bCs/>
          <w:color w:val="000000"/>
          <w:lang w:val="en-US" w:eastAsia="en-US" w:bidi="ar-SA"/>
        </w:rPr>
      </w:pPr>
      <w:r w:rsidRPr="00737C8E">
        <w:rPr>
          <w:rFonts w:ascii="Arial" w:hAnsi="Arial" w:cs="Arial"/>
          <w:b/>
          <w:bCs/>
          <w:color w:val="000000"/>
          <w:lang w:val="en-US" w:eastAsia="en-US" w:bidi="ar-SA"/>
        </w:rPr>
        <w:t>10. UPDATES TO THIS CODE OF CONDUCT</w:t>
      </w:r>
    </w:p>
    <w:p w:rsidR="00737C8E" w:rsidRPr="00737C8E" w:rsidP="00737C8E" w14:paraId="2D684E66"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10.1. Right to Modify</w:t>
      </w:r>
    </w:p>
    <w:p w:rsidR="00737C8E" w:rsidRPr="00737C8E" w:rsidP="00737C8E" w14:paraId="15945CF3"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The Academy reserves the right to update this Code of Conduct at any time to reflect:</w:t>
      </w:r>
    </w:p>
    <w:p w:rsidR="00737C8E" w:rsidRPr="00737C8E" w:rsidP="00737C8E" w14:paraId="77BE8B19" w14:textId="77777777">
      <w:pPr>
        <w:numPr>
          <w:ilvl w:val="0"/>
          <w:numId w:val="257"/>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Changes in community needs</w:t>
      </w:r>
    </w:p>
    <w:p w:rsidR="00737C8E" w:rsidRPr="00737C8E" w:rsidP="00737C8E" w14:paraId="63EB4075" w14:textId="77777777">
      <w:pPr>
        <w:numPr>
          <w:ilvl w:val="0"/>
          <w:numId w:val="257"/>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New platform features</w:t>
      </w:r>
    </w:p>
    <w:p w:rsidR="00737C8E" w:rsidRPr="00737C8E" w:rsidP="00737C8E" w14:paraId="5314A471" w14:textId="77777777">
      <w:pPr>
        <w:numPr>
          <w:ilvl w:val="0"/>
          <w:numId w:val="257"/>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Clarifications based on experience</w:t>
      </w:r>
    </w:p>
    <w:p w:rsidR="00737C8E" w:rsidRPr="00737C8E" w:rsidP="00737C8E" w14:paraId="59F55805" w14:textId="77777777">
      <w:pPr>
        <w:numPr>
          <w:ilvl w:val="0"/>
          <w:numId w:val="257"/>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Legal or regulatory changes</w:t>
      </w:r>
    </w:p>
    <w:p w:rsidR="00737C8E" w:rsidRPr="00737C8E" w:rsidP="00737C8E" w14:paraId="343E90E8"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10.2. Notice of Changes</w:t>
      </w:r>
    </w:p>
    <w:p w:rsidR="00737C8E" w:rsidRPr="00737C8E" w:rsidP="00737C8E" w14:paraId="5F49ECFF"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Material changes will be communicated by:</w:t>
      </w:r>
    </w:p>
    <w:p w:rsidR="00737C8E" w:rsidRPr="00737C8E" w:rsidP="00737C8E" w14:paraId="3215CEE0" w14:textId="77777777">
      <w:pPr>
        <w:numPr>
          <w:ilvl w:val="0"/>
          <w:numId w:val="258"/>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Updating the "Last Updated" date at the top of this document</w:t>
      </w:r>
    </w:p>
    <w:p w:rsidR="00737C8E" w:rsidRPr="00737C8E" w:rsidP="00737C8E" w14:paraId="09AE31DB" w14:textId="77777777">
      <w:pPr>
        <w:numPr>
          <w:ilvl w:val="0"/>
          <w:numId w:val="258"/>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Posting a notice in the student dashboard</w:t>
      </w:r>
    </w:p>
    <w:p w:rsidR="00737C8E" w:rsidRPr="00737C8E" w:rsidP="00737C8E" w14:paraId="7ABB6729" w14:textId="77777777">
      <w:pPr>
        <w:numPr>
          <w:ilvl w:val="0"/>
          <w:numId w:val="258"/>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Sending an email notification to all active students</w:t>
      </w:r>
    </w:p>
    <w:p w:rsidR="00737C8E" w:rsidRPr="00737C8E" w:rsidP="00737C8E" w14:paraId="0271907A"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10.3. Effective Date</w:t>
      </w:r>
    </w:p>
    <w:p w:rsidR="00737C8E" w:rsidRPr="00737C8E" w:rsidP="00737C8E" w14:paraId="59C0401B"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Changes become effective immediately upon posting. Continued use of the Academy platform after changes constitutes acceptance of the updated Code of Conduct.</w:t>
      </w:r>
    </w:p>
    <w:p w:rsidR="00737C8E" w:rsidRPr="00737C8E" w:rsidP="00737C8E" w14:paraId="3F6836F5"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Your Responsibility:</w:t>
      </w:r>
      <w:r w:rsidRPr="00737C8E">
        <w:rPr>
          <w:rFonts w:ascii="Arial" w:hAnsi="Arial" w:cs="Arial"/>
          <w:color w:val="000000"/>
          <w:lang w:val="en-US" w:eastAsia="en-US" w:bidi="ar-SA"/>
        </w:rPr>
        <w:t> Review this Code periodically to stay informed of any updates.</w:t>
      </w:r>
    </w:p>
    <w:p w:rsidR="00737C8E" w:rsidRPr="00737C8E" w:rsidP="00737C8E" w14:paraId="1C113C1C" w14:textId="764E6024">
      <w:pPr>
        <w:spacing w:after="0" w:line="240" w:lineRule="auto"/>
        <w:rPr>
          <w:rFonts w:ascii="Arial" w:hAnsi="Arial" w:cs="Arial"/>
          <w:lang w:val="en-US" w:eastAsia="en-US" w:bidi="ar-SA"/>
        </w:rPr>
      </w:pPr>
    </w:p>
    <w:p w:rsidR="00737C8E" w:rsidRPr="00737C8E" w:rsidP="00737C8E" w14:paraId="5C3BAF40" w14:textId="77777777">
      <w:pPr>
        <w:spacing w:before="100" w:beforeAutospacing="1" w:after="100" w:afterAutospacing="1" w:line="240" w:lineRule="auto"/>
        <w:outlineLvl w:val="1"/>
        <w:rPr>
          <w:rFonts w:ascii="Arial" w:hAnsi="Arial" w:cs="Arial"/>
          <w:b/>
          <w:bCs/>
          <w:color w:val="000000"/>
          <w:lang w:val="en-US" w:eastAsia="en-US" w:bidi="ar-SA"/>
        </w:rPr>
      </w:pPr>
      <w:r w:rsidRPr="00737C8E">
        <w:rPr>
          <w:rFonts w:ascii="Arial" w:hAnsi="Arial" w:cs="Arial"/>
          <w:b/>
          <w:bCs/>
          <w:color w:val="000000"/>
          <w:lang w:val="en-US" w:eastAsia="en-US" w:bidi="ar-SA"/>
        </w:rPr>
        <w:t>11. AGREEMENT AND ACKNOWLEDGMENT</w:t>
      </w:r>
    </w:p>
    <w:p w:rsidR="00737C8E" w:rsidRPr="00737C8E" w:rsidP="00737C8E" w14:paraId="78BF031D"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By enrolling in and accessing NextFlight Academy, you acknowledge and agree that:</w:t>
      </w:r>
    </w:p>
    <w:p w:rsidR="00737C8E" w:rsidRPr="00737C8E" w:rsidP="00737C8E" w14:paraId="52E759B5" w14:textId="77777777">
      <w:pPr>
        <w:spacing w:before="100" w:beforeAutospacing="1" w:after="100" w:afterAutospacing="1" w:line="240" w:lineRule="auto"/>
        <w:rPr>
          <w:rFonts w:ascii="Arial" w:hAnsi="Arial" w:cs="Arial"/>
          <w:color w:val="000000"/>
          <w:lang w:val="en-US" w:eastAsia="en-US" w:bidi="ar-SA"/>
        </w:rPr>
      </w:pPr>
      <w:r w:rsidRPr="00737C8E">
        <w:rPr>
          <w:rFonts w:ascii="Apple Color Emoji" w:hAnsi="Apple Color Emoji" w:cs="Apple Color Emoji"/>
          <w:color w:val="000000"/>
          <w:lang w:val="en-US" w:eastAsia="en-US" w:bidi="ar-SA"/>
        </w:rPr>
        <w:t>☑</w:t>
      </w:r>
      <w:r w:rsidRPr="00737C8E">
        <w:rPr>
          <w:rFonts w:ascii="Arial" w:hAnsi="Arial" w:cs="Arial"/>
          <w:color w:val="000000"/>
          <w:lang w:val="en-US" w:eastAsia="en-US" w:bidi="ar-SA"/>
        </w:rPr>
        <w:t xml:space="preserve"> You have read and understood this Student Code of Conduct in its entirety</w:t>
      </w:r>
    </w:p>
    <w:p w:rsidR="00737C8E" w:rsidRPr="00737C8E" w:rsidP="00737C8E" w14:paraId="10695D6F" w14:textId="77777777">
      <w:pPr>
        <w:spacing w:before="100" w:beforeAutospacing="1" w:after="100" w:afterAutospacing="1" w:line="240" w:lineRule="auto"/>
        <w:rPr>
          <w:rFonts w:ascii="Arial" w:hAnsi="Arial" w:cs="Arial"/>
          <w:color w:val="000000"/>
          <w:lang w:val="en-US" w:eastAsia="en-US" w:bidi="ar-SA"/>
        </w:rPr>
      </w:pPr>
      <w:r w:rsidRPr="00737C8E">
        <w:rPr>
          <w:rFonts w:ascii="Apple Color Emoji" w:hAnsi="Apple Color Emoji" w:cs="Apple Color Emoji"/>
          <w:color w:val="000000"/>
          <w:lang w:val="en-US" w:eastAsia="en-US" w:bidi="ar-SA"/>
        </w:rPr>
        <w:t>☑</w:t>
      </w:r>
      <w:r w:rsidRPr="00737C8E">
        <w:rPr>
          <w:rFonts w:ascii="Arial" w:hAnsi="Arial" w:cs="Arial"/>
          <w:color w:val="000000"/>
          <w:lang w:val="en-US" w:eastAsia="en-US" w:bidi="ar-SA"/>
        </w:rPr>
        <w:t xml:space="preserve"> You agree to abide by all standards and expectations outlined in this Code</w:t>
      </w:r>
    </w:p>
    <w:p w:rsidR="00737C8E" w:rsidRPr="00737C8E" w:rsidP="00737C8E" w14:paraId="35321549" w14:textId="77777777">
      <w:pPr>
        <w:spacing w:before="100" w:beforeAutospacing="1" w:after="100" w:afterAutospacing="1" w:line="240" w:lineRule="auto"/>
        <w:rPr>
          <w:rFonts w:ascii="Arial" w:hAnsi="Arial" w:cs="Arial"/>
          <w:color w:val="000000"/>
          <w:lang w:val="en-US" w:eastAsia="en-US" w:bidi="ar-SA"/>
        </w:rPr>
      </w:pPr>
      <w:r w:rsidRPr="00737C8E">
        <w:rPr>
          <w:rFonts w:ascii="Apple Color Emoji" w:hAnsi="Apple Color Emoji" w:cs="Apple Color Emoji"/>
          <w:color w:val="000000"/>
          <w:lang w:val="en-US" w:eastAsia="en-US" w:bidi="ar-SA"/>
        </w:rPr>
        <w:t>☑</w:t>
      </w:r>
      <w:r w:rsidRPr="00737C8E">
        <w:rPr>
          <w:rFonts w:ascii="Arial" w:hAnsi="Arial" w:cs="Arial"/>
          <w:color w:val="000000"/>
          <w:lang w:val="en-US" w:eastAsia="en-US" w:bidi="ar-SA"/>
        </w:rPr>
        <w:t xml:space="preserve"> You understand that violations may result in warnings, suspension, or permanent termination without refund</w:t>
      </w:r>
    </w:p>
    <w:p w:rsidR="00737C8E" w:rsidRPr="00737C8E" w:rsidP="00737C8E" w14:paraId="5D676091" w14:textId="77777777">
      <w:pPr>
        <w:spacing w:before="100" w:beforeAutospacing="1" w:after="100" w:afterAutospacing="1" w:line="240" w:lineRule="auto"/>
        <w:rPr>
          <w:rFonts w:ascii="Arial" w:hAnsi="Arial" w:cs="Arial"/>
          <w:color w:val="000000"/>
          <w:lang w:val="en-US" w:eastAsia="en-US" w:bidi="ar-SA"/>
        </w:rPr>
      </w:pPr>
      <w:r w:rsidRPr="00737C8E">
        <w:rPr>
          <w:rFonts w:ascii="Apple Color Emoji" w:hAnsi="Apple Color Emoji" w:cs="Apple Color Emoji"/>
          <w:color w:val="000000"/>
          <w:lang w:val="en-US" w:eastAsia="en-US" w:bidi="ar-SA"/>
        </w:rPr>
        <w:t>☑</w:t>
      </w:r>
      <w:r w:rsidRPr="00737C8E">
        <w:rPr>
          <w:rFonts w:ascii="Arial" w:hAnsi="Arial" w:cs="Arial"/>
          <w:color w:val="000000"/>
          <w:lang w:val="en-US" w:eastAsia="en-US" w:bidi="ar-SA"/>
        </w:rPr>
        <w:t xml:space="preserve"> You understand that the Academy has the sole discretion to interpret and enforce this Code</w:t>
      </w:r>
    </w:p>
    <w:p w:rsidR="00737C8E" w:rsidRPr="00737C8E" w:rsidP="00737C8E" w14:paraId="61F08CB7" w14:textId="77777777">
      <w:pPr>
        <w:spacing w:before="100" w:beforeAutospacing="1" w:after="100" w:afterAutospacing="1" w:line="240" w:lineRule="auto"/>
        <w:rPr>
          <w:rFonts w:ascii="Arial" w:hAnsi="Arial" w:cs="Arial"/>
          <w:color w:val="000000"/>
          <w:lang w:val="en-US" w:eastAsia="en-US" w:bidi="ar-SA"/>
        </w:rPr>
      </w:pPr>
      <w:r w:rsidRPr="00737C8E">
        <w:rPr>
          <w:rFonts w:ascii="Apple Color Emoji" w:hAnsi="Apple Color Emoji" w:cs="Apple Color Emoji"/>
          <w:color w:val="000000"/>
          <w:lang w:val="en-US" w:eastAsia="en-US" w:bidi="ar-SA"/>
        </w:rPr>
        <w:t>☑</w:t>
      </w:r>
      <w:r w:rsidRPr="00737C8E">
        <w:rPr>
          <w:rFonts w:ascii="Arial" w:hAnsi="Arial" w:cs="Arial"/>
          <w:color w:val="000000"/>
          <w:lang w:val="en-US" w:eastAsia="en-US" w:bidi="ar-SA"/>
        </w:rPr>
        <w:t xml:space="preserve"> You will treat all community members with respect and contribute positively to the learning environment</w:t>
      </w:r>
    </w:p>
    <w:p w:rsidR="00737C8E" w:rsidRPr="00737C8E" w:rsidP="00737C8E" w14:paraId="645333DA" w14:textId="77777777">
      <w:pPr>
        <w:spacing w:before="100" w:beforeAutospacing="1" w:after="100" w:afterAutospacing="1" w:line="240" w:lineRule="auto"/>
        <w:rPr>
          <w:rFonts w:ascii="Arial" w:hAnsi="Arial" w:cs="Arial"/>
          <w:color w:val="000000"/>
          <w:lang w:val="en-US" w:eastAsia="en-US" w:bidi="ar-SA"/>
        </w:rPr>
      </w:pPr>
      <w:r w:rsidRPr="00737C8E">
        <w:rPr>
          <w:rFonts w:ascii="Apple Color Emoji" w:hAnsi="Apple Color Emoji" w:cs="Apple Color Emoji"/>
          <w:color w:val="000000"/>
          <w:lang w:val="en-US" w:eastAsia="en-US" w:bidi="ar-SA"/>
        </w:rPr>
        <w:t>☑</w:t>
      </w:r>
      <w:r w:rsidRPr="00737C8E">
        <w:rPr>
          <w:rFonts w:ascii="Arial" w:hAnsi="Arial" w:cs="Arial"/>
          <w:color w:val="000000"/>
          <w:lang w:val="en-US" w:eastAsia="en-US" w:bidi="ar-SA"/>
        </w:rPr>
        <w:t xml:space="preserve"> You will protect the Academy's intellectual property and use course materials only for personal educational purposes</w:t>
      </w:r>
    </w:p>
    <w:p w:rsidR="00737C8E" w:rsidRPr="00737C8E" w:rsidP="00737C8E" w14:paraId="66F91732" w14:textId="37CB304D">
      <w:pPr>
        <w:spacing w:after="0" w:line="240" w:lineRule="auto"/>
        <w:rPr>
          <w:rFonts w:ascii="Arial" w:hAnsi="Arial" w:cs="Arial"/>
          <w:lang w:val="en-US" w:eastAsia="en-US" w:bidi="ar-SA"/>
        </w:rPr>
      </w:pPr>
    </w:p>
    <w:p w:rsidR="00737C8E" w:rsidRPr="00737C8E" w:rsidP="00737C8E" w14:paraId="7CFBD3AB" w14:textId="77777777">
      <w:pPr>
        <w:spacing w:before="100" w:beforeAutospacing="1" w:after="100" w:afterAutospacing="1" w:line="240" w:lineRule="auto"/>
        <w:outlineLvl w:val="1"/>
        <w:rPr>
          <w:rFonts w:ascii="Arial" w:hAnsi="Arial" w:cs="Arial"/>
          <w:b/>
          <w:bCs/>
          <w:color w:val="000000"/>
          <w:lang w:val="en-US" w:eastAsia="en-US" w:bidi="ar-SA"/>
        </w:rPr>
      </w:pPr>
      <w:r w:rsidRPr="00737C8E">
        <w:rPr>
          <w:rFonts w:ascii="Arial" w:hAnsi="Arial" w:cs="Arial"/>
          <w:b/>
          <w:bCs/>
          <w:color w:val="000000"/>
          <w:lang w:val="en-US" w:eastAsia="en-US" w:bidi="ar-SA"/>
        </w:rPr>
        <w:t>CONTACT INFORMATION</w:t>
      </w:r>
    </w:p>
    <w:p w:rsidR="00737C8E" w:rsidRPr="00737C8E" w:rsidP="00737C8E" w14:paraId="63F446A6" w14:textId="77777777">
      <w:pPr>
        <w:spacing w:before="100" w:beforeAutospacing="1" w:after="100" w:afterAutospacing="1" w:line="240" w:lineRule="auto"/>
        <w:rPr>
          <w:rFonts w:ascii="Arial" w:hAnsi="Arial" w:cs="Arial"/>
          <w:color w:val="000000"/>
          <w:lang w:val="en-US" w:eastAsia="en-US" w:bidi="ar-SA"/>
        </w:rPr>
      </w:pPr>
      <w:commentRangeStart w:id="98"/>
      <w:r w:rsidRPr="00737C8E">
        <w:rPr>
          <w:rFonts w:ascii="Arial" w:hAnsi="Arial" w:cs="Arial"/>
          <w:b/>
          <w:bCs/>
          <w:color w:val="000000"/>
          <w:lang w:val="en-US" w:eastAsia="en-US" w:bidi="ar-SA"/>
        </w:rPr>
        <w:t>For Code of Conduct Questions:</w:t>
      </w:r>
      <w:r w:rsidRPr="00737C8E">
        <w:rPr>
          <w:rFonts w:ascii="Arial" w:hAnsi="Arial" w:cs="Arial"/>
          <w:color w:val="000000"/>
          <w:lang w:val="en-US" w:eastAsia="en-US" w:bidi="ar-SA"/>
        </w:rPr>
        <w:br/>
        <w:t>Email: compliance@nextflightacademy.com</w:t>
      </w:r>
    </w:p>
    <w:p w:rsidR="00737C8E" w:rsidRPr="00737C8E" w:rsidP="00737C8E" w14:paraId="2D472DFD"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For General Support:</w:t>
      </w:r>
      <w:r w:rsidRPr="00737C8E">
        <w:rPr>
          <w:rFonts w:ascii="Arial" w:hAnsi="Arial" w:cs="Arial"/>
          <w:color w:val="000000"/>
          <w:lang w:val="en-US" w:eastAsia="en-US" w:bidi="ar-SA"/>
        </w:rPr>
        <w:br/>
        <w:t>Email: soporte@nextflightacademy.com</w:t>
      </w:r>
    </w:p>
    <w:p w:rsidR="00737C8E" w:rsidRPr="00737C8E" w:rsidP="00737C8E" w14:paraId="1EBC1B07"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For Technical Issues:</w:t>
      </w:r>
      <w:r w:rsidRPr="00737C8E">
        <w:rPr>
          <w:rFonts w:ascii="Arial" w:hAnsi="Arial" w:cs="Arial"/>
          <w:color w:val="000000"/>
          <w:lang w:val="en-US" w:eastAsia="en-US" w:bidi="ar-SA"/>
        </w:rPr>
        <w:br/>
        <w:t>Email: soporte@nextflightacademy.com</w:t>
      </w:r>
      <w:commentRangeEnd w:id="98"/>
      <w:r w:rsidRPr="00737C8E">
        <w:rPr>
          <w:rFonts w:ascii="Arial" w:hAnsi="Arial" w:cs="Arial"/>
          <w:color w:val="000000"/>
          <w:lang w:val="en-US" w:eastAsia="en-US" w:bidi="ar-SA"/>
        </w:rPr>
        <w:commentReference w:id="98"/>
      </w:r>
    </w:p>
    <w:p w:rsidR="00737C8E" w:rsidRPr="00737C8E" w:rsidP="00737C8E" w14:paraId="3165A666" w14:textId="0908D11E">
      <w:pPr>
        <w:spacing w:after="0" w:line="240" w:lineRule="auto"/>
        <w:rPr>
          <w:rFonts w:ascii="Arial" w:hAnsi="Arial" w:cs="Arial"/>
          <w:lang w:val="en-US" w:eastAsia="en-US" w:bidi="ar-SA"/>
        </w:rPr>
      </w:pPr>
    </w:p>
    <w:p w:rsidR="00737C8E" w:rsidRPr="00737C8E" w:rsidP="00737C8E" w14:paraId="23AD5C24" w14:textId="77777777">
      <w:pPr>
        <w:spacing w:before="100" w:beforeAutospacing="1" w:after="100" w:afterAutospacing="1" w:line="240" w:lineRule="auto"/>
        <w:outlineLvl w:val="1"/>
        <w:rPr>
          <w:rFonts w:ascii="Arial" w:hAnsi="Arial" w:cs="Arial"/>
          <w:b/>
          <w:bCs/>
          <w:color w:val="000000"/>
          <w:lang w:val="en-US" w:eastAsia="en-US" w:bidi="ar-SA"/>
        </w:rPr>
      </w:pPr>
      <w:r w:rsidRPr="00737C8E">
        <w:rPr>
          <w:rFonts w:ascii="Arial" w:hAnsi="Arial" w:cs="Arial"/>
          <w:b/>
          <w:bCs/>
          <w:color w:val="000000"/>
          <w:lang w:val="en-US" w:eastAsia="en-US" w:bidi="ar-SA"/>
        </w:rPr>
        <w:t>RELATED POLICIES</w:t>
      </w:r>
    </w:p>
    <w:p w:rsidR="00737C8E" w:rsidRPr="00737C8E" w:rsidP="00737C8E" w14:paraId="4CB496B0"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This Code of Conduct should be read in conjunction with:</w:t>
      </w:r>
    </w:p>
    <w:p w:rsidR="00737C8E" w:rsidRPr="00737C8E" w:rsidP="00737C8E" w14:paraId="4705ADF6" w14:textId="77777777">
      <w:pPr>
        <w:numPr>
          <w:ilvl w:val="0"/>
          <w:numId w:val="259"/>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b/>
          <w:bCs/>
          <w:color w:val="000000"/>
          <w:lang w:val="en-US" w:eastAsia="en-US" w:bidi="ar-SA"/>
        </w:rPr>
        <w:t>Purchase &amp; Enrollment Agreement:</w:t>
      </w:r>
      <w:r w:rsidRPr="00737C8E">
        <w:rPr>
          <w:rFonts w:ascii="Arial" w:hAnsi="Arial" w:cs="Arial"/>
          <w:color w:val="000000"/>
          <w:lang w:val="en-US" w:eastAsia="en-US" w:bidi="ar-SA"/>
        </w:rPr>
        <w:t> Provided at time of purchase</w:t>
      </w:r>
    </w:p>
    <w:p w:rsidR="00737C8E" w:rsidRPr="00737C8E" w:rsidP="00737C8E" w14:paraId="3FEF8FE8" w14:textId="77777777">
      <w:pPr>
        <w:numPr>
          <w:ilvl w:val="0"/>
          <w:numId w:val="259"/>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b/>
          <w:bCs/>
          <w:color w:val="000000"/>
          <w:lang w:val="en-US" w:eastAsia="en-US" w:bidi="ar-SA"/>
        </w:rPr>
        <w:t>Terms of Service:</w:t>
      </w:r>
      <w:r w:rsidRPr="00737C8E">
        <w:rPr>
          <w:rFonts w:ascii="Arial" w:hAnsi="Arial" w:cs="Arial"/>
          <w:color w:val="000000"/>
          <w:lang w:val="en-US" w:eastAsia="en-US" w:bidi="ar-SA"/>
        </w:rPr>
        <w:t> www.nextflightacademy.com/terms</w:t>
      </w:r>
    </w:p>
    <w:p w:rsidR="00737C8E" w:rsidRPr="00737C8E" w:rsidP="00737C8E" w14:paraId="64709371" w14:textId="77777777">
      <w:pPr>
        <w:numPr>
          <w:ilvl w:val="0"/>
          <w:numId w:val="259"/>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b/>
          <w:bCs/>
          <w:color w:val="000000"/>
          <w:lang w:val="en-US" w:eastAsia="en-US" w:bidi="ar-SA"/>
        </w:rPr>
        <w:t>Privacy Policy:</w:t>
      </w:r>
      <w:r w:rsidRPr="00737C8E">
        <w:rPr>
          <w:rFonts w:ascii="Arial" w:hAnsi="Arial" w:cs="Arial"/>
          <w:color w:val="000000"/>
          <w:lang w:val="en-US" w:eastAsia="en-US" w:bidi="ar-SA"/>
        </w:rPr>
        <w:t> www.nextflightacademy.com/privacy</w:t>
      </w:r>
    </w:p>
    <w:p w:rsidR="00737C8E" w:rsidRPr="00737C8E" w:rsidP="00737C8E" w14:paraId="4DD53FED" w14:textId="77777777">
      <w:pPr>
        <w:numPr>
          <w:ilvl w:val="0"/>
          <w:numId w:val="259"/>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b/>
          <w:bCs/>
          <w:color w:val="000000"/>
          <w:lang w:val="en-US" w:eastAsia="en-US" w:bidi="ar-SA"/>
        </w:rPr>
        <w:t>DMCA Notice &amp; Copyright Policy:</w:t>
      </w:r>
      <w:r w:rsidRPr="00737C8E">
        <w:rPr>
          <w:rFonts w:ascii="Arial" w:hAnsi="Arial" w:cs="Arial"/>
          <w:color w:val="000000"/>
          <w:lang w:val="en-US" w:eastAsia="en-US" w:bidi="ar-SA"/>
        </w:rPr>
        <w:t> www.nextflightacademy.com/copyright</w:t>
      </w:r>
    </w:p>
    <w:p w:rsidR="00737C8E" w:rsidRPr="00737C8E" w:rsidP="00737C8E" w14:paraId="090233D4" w14:textId="77777777">
      <w:pPr>
        <w:numPr>
          <w:ilvl w:val="0"/>
          <w:numId w:val="259"/>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b/>
          <w:bCs/>
          <w:color w:val="000000"/>
          <w:lang w:val="en-US" w:eastAsia="en-US" w:bidi="ar-SA"/>
        </w:rPr>
        <w:t>Refund &amp; Cancellation Policy:</w:t>
      </w:r>
      <w:r w:rsidRPr="00737C8E">
        <w:rPr>
          <w:rFonts w:ascii="Arial" w:hAnsi="Arial" w:cs="Arial"/>
          <w:color w:val="000000"/>
          <w:lang w:val="en-US" w:eastAsia="en-US" w:bidi="ar-SA"/>
        </w:rPr>
        <w:t> www.nextflightacademy.com/refund-policy</w:t>
      </w:r>
    </w:p>
    <w:p w:rsidR="00737C8E" w:rsidRPr="00737C8E" w:rsidP="00737C8E" w14:paraId="348AFF7E"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color w:val="000000"/>
          <w:lang w:val="en-US" w:eastAsia="en-US" w:bidi="ar-SA"/>
        </w:rPr>
        <w:t>In the event of any conflict, the specific terms of your Purchase &amp; Enrollment Agreement prevail regarding payment, access, and termination matters.</w:t>
      </w:r>
    </w:p>
    <w:p w:rsidR="00737C8E" w:rsidRPr="00737C8E" w:rsidP="00737C8E" w14:paraId="53785672" w14:textId="77777777">
      <w:pPr>
        <w:spacing w:after="0" w:line="240" w:lineRule="auto"/>
        <w:rPr>
          <w:rFonts w:ascii="Arial" w:hAnsi="Arial" w:cs="Arial"/>
          <w:lang w:val="en-US" w:eastAsia="en-US" w:bidi="ar-SA"/>
        </w:rPr>
      </w:pPr>
      <w:r>
        <w:rPr>
          <w:rFonts w:ascii="Arial" w:eastAsia="Times New Roman" w:hAnsi="Arial" w:cs="Arial"/>
          <w:noProof/>
          <w:kern w:val="0"/>
        </w:rPr>
        <w:pict>
          <v:rect id="_x0000_i1025" style="width:468pt;height:0.05pt;mso-height-percent:0;mso-width-percent:0" o:hralign="center" o:hrstd="t" o:hr="t" fillcolor="#a0a0a0" stroked="f"/>
        </w:pict>
      </w:r>
    </w:p>
    <w:p w:rsidR="00737C8E" w:rsidRPr="00737C8E" w:rsidP="00737C8E" w14:paraId="4A992CCE"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END OF STUDENT CODE OF CONDUCT</w:t>
      </w:r>
    </w:p>
    <w:p w:rsidR="00737C8E" w:rsidRPr="00737C8E" w:rsidP="00737C8E" w14:paraId="7158A90F"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 2026 Daniela Patino LLC (DBA NextFlight Academy). All Rights Reserved.</w:t>
      </w:r>
    </w:p>
    <w:p w:rsidR="00737C8E" w:rsidP="00737C8E" w14:paraId="03BADD4F" w14:textId="3F67A404">
      <w:pPr>
        <w:spacing w:after="0" w:line="240" w:lineRule="auto"/>
        <w:rPr>
          <w:rFonts w:ascii="Arial" w:hAnsi="Arial" w:cs="Arial"/>
          <w:lang w:val="en-US" w:eastAsia="en-US" w:bidi="ar-SA"/>
        </w:rPr>
      </w:pPr>
    </w:p>
    <w:p w:rsidR="00737C8E" w:rsidP="00737C8E" w14:paraId="1510AA79" w14:textId="77777777">
      <w:pPr>
        <w:spacing w:after="0" w:line="240" w:lineRule="auto"/>
        <w:rPr>
          <w:rFonts w:ascii="Arial" w:hAnsi="Arial" w:cs="Arial"/>
          <w:lang w:val="en-US" w:eastAsia="en-US" w:bidi="ar-SA"/>
        </w:rPr>
      </w:pPr>
    </w:p>
    <w:p w:rsidR="00737C8E" w:rsidP="00737C8E" w14:paraId="4330D90B" w14:textId="77777777">
      <w:pPr>
        <w:spacing w:after="0" w:line="240" w:lineRule="auto"/>
        <w:rPr>
          <w:rFonts w:ascii="Arial" w:hAnsi="Arial" w:cs="Arial"/>
          <w:lang w:val="en-US" w:eastAsia="en-US" w:bidi="ar-SA"/>
        </w:rPr>
      </w:pPr>
    </w:p>
    <w:p w:rsidR="00737C8E" w:rsidP="00737C8E" w14:paraId="5013B951" w14:textId="77777777">
      <w:pPr>
        <w:spacing w:after="0" w:line="240" w:lineRule="auto"/>
        <w:rPr>
          <w:rFonts w:ascii="Arial" w:hAnsi="Arial" w:cs="Arial"/>
          <w:lang w:val="en-US" w:eastAsia="en-US" w:bidi="ar-SA"/>
        </w:rPr>
      </w:pPr>
    </w:p>
    <w:p w:rsidR="00737C8E" w:rsidP="00737C8E" w14:paraId="206539E2" w14:textId="77777777">
      <w:pPr>
        <w:spacing w:after="0" w:line="240" w:lineRule="auto"/>
        <w:rPr>
          <w:rFonts w:ascii="Arial" w:hAnsi="Arial" w:cs="Arial"/>
          <w:lang w:val="en-US" w:eastAsia="en-US" w:bidi="ar-SA"/>
        </w:rPr>
      </w:pPr>
    </w:p>
    <w:p w:rsidR="00737C8E" w:rsidP="00737C8E" w14:paraId="19BD23ED" w14:textId="77777777">
      <w:pPr>
        <w:spacing w:after="0" w:line="240" w:lineRule="auto"/>
        <w:rPr>
          <w:rFonts w:ascii="Arial" w:hAnsi="Arial" w:cs="Arial"/>
          <w:lang w:val="en-US" w:eastAsia="en-US" w:bidi="ar-SA"/>
        </w:rPr>
      </w:pPr>
    </w:p>
    <w:p w:rsidR="00737C8E" w:rsidP="00737C8E" w14:paraId="1C10CD95" w14:textId="77777777">
      <w:pPr>
        <w:spacing w:after="0" w:line="240" w:lineRule="auto"/>
        <w:rPr>
          <w:rFonts w:ascii="Arial" w:hAnsi="Arial" w:cs="Arial"/>
          <w:lang w:val="en-US" w:eastAsia="en-US" w:bidi="ar-SA"/>
        </w:rPr>
      </w:pPr>
    </w:p>
    <w:p w:rsidR="00737C8E" w:rsidP="00737C8E" w14:paraId="0E65E0FE" w14:textId="77777777">
      <w:pPr>
        <w:spacing w:after="0" w:line="240" w:lineRule="auto"/>
        <w:rPr>
          <w:rFonts w:ascii="Arial" w:hAnsi="Arial" w:cs="Arial"/>
          <w:lang w:val="en-US" w:eastAsia="en-US" w:bidi="ar-SA"/>
        </w:rPr>
      </w:pPr>
    </w:p>
    <w:p w:rsidR="00737C8E" w:rsidP="00737C8E" w14:paraId="291777DD" w14:textId="77777777">
      <w:pPr>
        <w:spacing w:after="0" w:line="240" w:lineRule="auto"/>
        <w:rPr>
          <w:rFonts w:ascii="Arial" w:hAnsi="Arial" w:cs="Arial"/>
          <w:lang w:val="en-US" w:eastAsia="en-US" w:bidi="ar-SA"/>
        </w:rPr>
      </w:pPr>
    </w:p>
    <w:p w:rsidR="00737C8E" w:rsidP="00737C8E" w14:paraId="2BE4EF6C" w14:textId="77777777">
      <w:pPr>
        <w:spacing w:after="0" w:line="240" w:lineRule="auto"/>
        <w:rPr>
          <w:rFonts w:ascii="Arial" w:hAnsi="Arial" w:cs="Arial"/>
          <w:lang w:val="en-US" w:eastAsia="en-US" w:bidi="ar-SA"/>
        </w:rPr>
      </w:pPr>
    </w:p>
    <w:p w:rsidR="00737C8E" w:rsidRPr="00737C8E" w:rsidP="00737C8E" w14:paraId="0BB249CA" w14:textId="77777777">
      <w:pPr>
        <w:spacing w:after="0" w:line="240" w:lineRule="auto"/>
        <w:rPr>
          <w:rFonts w:ascii="Arial" w:hAnsi="Arial" w:cs="Arial"/>
          <w:lang w:val="en-US" w:eastAsia="en-US" w:bidi="ar-SA"/>
        </w:rPr>
      </w:pPr>
    </w:p>
    <w:p w:rsidR="00737C8E" w:rsidRPr="00737C8E" w:rsidP="00737C8E" w14:paraId="61753B7E" w14:textId="77777777">
      <w:pPr>
        <w:spacing w:after="0" w:line="240" w:lineRule="auto"/>
        <w:rPr>
          <w:rFonts w:ascii="Arial" w:hAnsi="Arial" w:cs="Arial"/>
          <w:lang w:val="en-US" w:eastAsia="en-US" w:bidi="ar-SA"/>
        </w:rPr>
      </w:pPr>
      <w:r>
        <w:rPr>
          <w:rFonts w:ascii="Arial" w:eastAsia="Times New Roman" w:hAnsi="Arial" w:cs="Arial"/>
          <w:noProof/>
          <w:kern w:val="0"/>
        </w:rPr>
        <w:pict>
          <v:rect id="_x0000_i1026" style="width:468pt;height:0.05pt;mso-height-percent:0;mso-width-percent:0" o:hralign="center" o:hrstd="t" o:hr="t" fillcolor="#a0a0a0" stroked="f"/>
        </w:pict>
      </w:r>
    </w:p>
    <w:p w:rsidR="00737C8E" w:rsidRPr="00737C8E" w:rsidP="00737C8E" w14:paraId="69784E80" w14:textId="77777777">
      <w:pPr>
        <w:spacing w:before="100" w:beforeAutospacing="1" w:after="100" w:afterAutospacing="1" w:line="240" w:lineRule="auto"/>
        <w:jc w:val="center"/>
        <w:outlineLvl w:val="0"/>
        <w:rPr>
          <w:rFonts w:ascii="Arial" w:hAnsi="Arial" w:cs="Arial"/>
          <w:b/>
          <w:bCs/>
          <w:color w:val="000000"/>
          <w:kern w:val="36"/>
          <w:lang w:val="es-ES" w:eastAsia="en-US" w:bidi="ar-SA"/>
        </w:rPr>
      </w:pPr>
      <w:r w:rsidRPr="00737C8E">
        <w:rPr>
          <w:rFonts w:ascii="Arial" w:hAnsi="Arial" w:cs="Arial"/>
          <w:b/>
          <w:bCs/>
          <w:color w:val="000000"/>
          <w:kern w:val="36"/>
          <w:lang w:val="es-ES" w:eastAsia="en-US" w:bidi="ar-SA"/>
        </w:rPr>
        <w:t>CÓDIGO DE CONDUCTA ESTUDIANTIL</w:t>
      </w:r>
    </w:p>
    <w:p w:rsidR="00737C8E" w:rsidRPr="00737C8E" w:rsidP="00737C8E" w14:paraId="47687CC3" w14:textId="77777777">
      <w:pPr>
        <w:spacing w:before="100" w:beforeAutospacing="1" w:after="100" w:afterAutospacing="1" w:line="240" w:lineRule="auto"/>
        <w:jc w:val="center"/>
        <w:outlineLvl w:val="0"/>
        <w:rPr>
          <w:rFonts w:ascii="Arial" w:hAnsi="Arial" w:cs="Arial"/>
          <w:b/>
          <w:bCs/>
          <w:color w:val="000000"/>
          <w:kern w:val="36"/>
          <w:lang w:val="es-ES" w:eastAsia="en-US" w:bidi="ar-SA"/>
        </w:rPr>
      </w:pPr>
      <w:r w:rsidRPr="00737C8E">
        <w:rPr>
          <w:rFonts w:ascii="Arial" w:hAnsi="Arial" w:cs="Arial"/>
          <w:b/>
          <w:bCs/>
          <w:color w:val="000000"/>
          <w:kern w:val="36"/>
          <w:lang w:val="es-ES" w:eastAsia="en-US" w:bidi="ar-SA"/>
        </w:rPr>
        <w:t>NEXTFLIGHT ACADEMY</w:t>
      </w:r>
    </w:p>
    <w:p w:rsidR="00737C8E" w:rsidP="00737C8E" w14:paraId="02531873" w14:textId="77777777">
      <w:pPr>
        <w:spacing w:before="100" w:beforeAutospacing="1" w:after="100" w:afterAutospacing="1" w:line="240" w:lineRule="auto"/>
        <w:rPr>
          <w:rFonts w:ascii="Arial" w:hAnsi="Arial" w:cs="Arial"/>
          <w:b/>
          <w:bCs/>
          <w:color w:val="000000"/>
          <w:lang w:val="es-ES" w:eastAsia="en-US" w:bidi="ar-SA"/>
        </w:rPr>
      </w:pPr>
    </w:p>
    <w:p w:rsidR="00737C8E" w:rsidRPr="00737C8E" w:rsidP="00737C8E" w14:paraId="0E870CC6" w14:textId="46ECB7C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Versión:</w:t>
      </w:r>
      <w:r w:rsidRPr="00737C8E">
        <w:rPr>
          <w:rFonts w:ascii="Arial" w:hAnsi="Arial" w:cs="Arial"/>
          <w:color w:val="000000"/>
          <w:lang w:val="es-ES" w:eastAsia="en-US" w:bidi="ar-SA"/>
        </w:rPr>
        <w:t> 1.0</w:t>
      </w:r>
      <w:r w:rsidRPr="00737C8E">
        <w:rPr>
          <w:rFonts w:ascii="Arial" w:hAnsi="Arial" w:cs="Arial"/>
          <w:color w:val="000000"/>
          <w:lang w:val="es-ES" w:eastAsia="en-US" w:bidi="ar-SA"/>
        </w:rPr>
        <w:br/>
      </w:r>
      <w:r w:rsidRPr="00737C8E">
        <w:rPr>
          <w:rFonts w:ascii="Arial" w:hAnsi="Arial" w:cs="Arial"/>
          <w:b/>
          <w:bCs/>
          <w:color w:val="000000"/>
          <w:lang w:val="es-ES" w:eastAsia="en-US" w:bidi="ar-SA"/>
        </w:rPr>
        <w:t>Última actualización:</w:t>
      </w:r>
      <w:r w:rsidRPr="00737C8E">
        <w:rPr>
          <w:rFonts w:ascii="Arial" w:hAnsi="Arial" w:cs="Arial"/>
          <w:color w:val="000000"/>
          <w:lang w:val="es-ES" w:eastAsia="en-US" w:bidi="ar-SA"/>
        </w:rPr>
        <w:t> 25 de febrero de 2026</w:t>
      </w:r>
      <w:r w:rsidRPr="00737C8E">
        <w:rPr>
          <w:rFonts w:ascii="Arial" w:hAnsi="Arial" w:cs="Arial"/>
          <w:color w:val="000000"/>
          <w:lang w:val="es-ES" w:eastAsia="en-US" w:bidi="ar-SA"/>
        </w:rPr>
        <w:br/>
      </w:r>
      <w:r w:rsidRPr="00737C8E">
        <w:rPr>
          <w:rFonts w:ascii="Arial" w:hAnsi="Arial" w:cs="Arial"/>
          <w:b/>
          <w:bCs/>
          <w:color w:val="000000"/>
          <w:lang w:val="es-ES" w:eastAsia="en-US" w:bidi="ar-SA"/>
        </w:rPr>
        <w:t>Fecha de entrada en vigor:</w:t>
      </w:r>
      <w:r w:rsidRPr="00737C8E">
        <w:rPr>
          <w:rFonts w:ascii="Arial" w:hAnsi="Arial" w:cs="Arial"/>
          <w:color w:val="000000"/>
          <w:lang w:val="es-ES" w:eastAsia="en-US" w:bidi="ar-SA"/>
        </w:rPr>
        <w:t> 25 de febrero de 2026</w:t>
      </w:r>
    </w:p>
    <w:p w:rsidR="00737C8E" w:rsidRPr="00737C8E" w:rsidP="00737C8E" w14:paraId="6E01C9CA" w14:textId="48DDAE5F">
      <w:pPr>
        <w:spacing w:after="0" w:line="240" w:lineRule="auto"/>
        <w:rPr>
          <w:rFonts w:ascii="Arial" w:hAnsi="Arial" w:cs="Arial"/>
          <w:lang w:val="en-US" w:eastAsia="en-US" w:bidi="ar-SA"/>
        </w:rPr>
      </w:pPr>
    </w:p>
    <w:p w:rsidR="00737C8E" w:rsidRPr="00737C8E" w:rsidP="00737C8E" w14:paraId="55A73D9F" w14:textId="77777777">
      <w:pPr>
        <w:spacing w:before="100" w:beforeAutospacing="1" w:after="100" w:afterAutospacing="1" w:line="240" w:lineRule="auto"/>
        <w:outlineLvl w:val="1"/>
        <w:rPr>
          <w:rFonts w:ascii="Arial" w:hAnsi="Arial" w:cs="Arial"/>
          <w:b/>
          <w:bCs/>
          <w:color w:val="000000"/>
          <w:lang w:val="es-ES" w:eastAsia="en-US" w:bidi="ar-SA"/>
        </w:rPr>
      </w:pPr>
      <w:r w:rsidRPr="00737C8E">
        <w:rPr>
          <w:rFonts w:ascii="Arial" w:hAnsi="Arial" w:cs="Arial"/>
          <w:b/>
          <w:bCs/>
          <w:color w:val="000000"/>
          <w:lang w:val="es-ES" w:eastAsia="en-US" w:bidi="ar-SA"/>
        </w:rPr>
        <w:t>INTRODUCCIÓN</w:t>
      </w:r>
    </w:p>
    <w:p w:rsidR="00737C8E" w:rsidRPr="00737C8E" w:rsidP="00737C8E" w14:paraId="0BF3E48A"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¡Bienvenida a NextFlight Academy! Este Código de Conducta Estudiantil establece las expectativas de comportamiento y los estándares de la comunidad para todas las estudiantes. Al inscribirte y acceder a NextFlight Academy, aceptas cumplir con este Código de Conducta.</w:t>
      </w:r>
    </w:p>
    <w:p w:rsidR="00737C8E" w:rsidRPr="00737C8E" w:rsidP="00737C8E" w14:paraId="26934B90"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Nuestra Misión:</w:t>
      </w:r>
      <w:r w:rsidRPr="00737C8E">
        <w:rPr>
          <w:rFonts w:ascii="Arial" w:hAnsi="Arial" w:cs="Arial"/>
          <w:color w:val="000000"/>
          <w:lang w:val="es-ES" w:eastAsia="en-US" w:bidi="ar-SA"/>
        </w:rPr>
        <w:t> Crear un entorno de aprendizaje respetuoso, inclusivo y de apoyo donde todas las estudiantes puedan prosperar.</w:t>
      </w:r>
    </w:p>
    <w:p w:rsidR="00737C8E" w:rsidRPr="00737C8E" w:rsidP="00737C8E" w14:paraId="7BC6AD73"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Tu Responsabilidad:</w:t>
      </w:r>
      <w:r w:rsidRPr="00737C8E">
        <w:rPr>
          <w:rFonts w:ascii="Arial" w:hAnsi="Arial" w:cs="Arial"/>
          <w:color w:val="000000"/>
          <w:lang w:val="es-ES" w:eastAsia="en-US" w:bidi="ar-SA"/>
        </w:rPr>
        <w:t> Leer, comprender y seguir este Código de Conducta. Las violaciones pueden resultar en advertencias, suspensión o terminación permanente del acceso sin reembolso.</w:t>
      </w:r>
    </w:p>
    <w:p w:rsidR="00737C8E" w:rsidRPr="00737C8E" w:rsidP="00737C8E" w14:paraId="0FF90253" w14:textId="7B774E00">
      <w:pPr>
        <w:spacing w:after="0" w:line="240" w:lineRule="auto"/>
        <w:rPr>
          <w:rFonts w:ascii="Arial" w:hAnsi="Arial" w:cs="Arial"/>
          <w:lang w:val="en-US" w:eastAsia="en-US" w:bidi="ar-SA"/>
        </w:rPr>
      </w:pPr>
    </w:p>
    <w:p w:rsidR="00737C8E" w:rsidRPr="00737C8E" w:rsidP="00737C8E" w14:paraId="5EDAF30E" w14:textId="77777777">
      <w:pPr>
        <w:spacing w:before="100" w:beforeAutospacing="1" w:after="100" w:afterAutospacing="1" w:line="240" w:lineRule="auto"/>
        <w:outlineLvl w:val="1"/>
        <w:rPr>
          <w:rFonts w:ascii="Arial" w:hAnsi="Arial" w:cs="Arial"/>
          <w:b/>
          <w:bCs/>
          <w:color w:val="000000"/>
          <w:lang w:val="es-ES" w:eastAsia="en-US" w:bidi="ar-SA"/>
        </w:rPr>
      </w:pPr>
      <w:r w:rsidRPr="00737C8E">
        <w:rPr>
          <w:rFonts w:ascii="Arial" w:hAnsi="Arial" w:cs="Arial"/>
          <w:b/>
          <w:bCs/>
          <w:color w:val="000000"/>
          <w:lang w:val="es-ES" w:eastAsia="en-US" w:bidi="ar-SA"/>
        </w:rPr>
        <w:t>1. RESPETO Y ESTÁNDARES DE COMUNIDAD</w:t>
      </w:r>
    </w:p>
    <w:p w:rsidR="00737C8E" w:rsidRPr="00737C8E" w:rsidP="00737C8E" w14:paraId="10AB562D"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1.1. Trata a Todos con Respeto</w:t>
      </w:r>
    </w:p>
    <w:p w:rsidR="00737C8E" w:rsidRPr="00737C8E" w:rsidP="00737C8E" w14:paraId="1815BA04"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Aceptas:</w:t>
      </w:r>
    </w:p>
    <w:p w:rsidR="00737C8E" w:rsidRPr="00737C8E" w:rsidP="00737C8E" w14:paraId="148DF1BD"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Tratar a todas las estudiantes, instructoras y personal de la Academia con cortesía, amabilidad y profesionalismo</w:t>
      </w:r>
    </w:p>
    <w:p w:rsidR="00737C8E" w:rsidRPr="00737C8E" w:rsidP="00737C8E" w14:paraId="247FA1AD"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Participar en diálogos constructivos y proporcionar retroalimentación respetuosamente</w:t>
      </w:r>
    </w:p>
    <w:p w:rsidR="00737C8E" w:rsidRPr="00737C8E" w:rsidP="00737C8E" w14:paraId="4F6A1E4C"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Respetar diversas perspectivas, antecedentes y experiencias</w:t>
      </w:r>
    </w:p>
    <w:p w:rsidR="00737C8E" w:rsidRPr="00737C8E" w:rsidP="00737C8E" w14:paraId="35192925"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Crear un ambiente acogedor e inclusivo para todos los miembros de la comunidad</w:t>
      </w:r>
    </w:p>
    <w:p w:rsidR="00737C8E" w:rsidRPr="00737C8E" w:rsidP="00737C8E" w14:paraId="214C3A9F"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1.2. Tolerancia Cero para el Acoso</w:t>
      </w:r>
    </w:p>
    <w:p w:rsidR="00737C8E" w:rsidRPr="00737C8E" w:rsidP="00737C8E" w14:paraId="0471B8DC"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NO debes:</w:t>
      </w:r>
    </w:p>
    <w:p w:rsidR="00737C8E" w:rsidRPr="00737C8E" w:rsidP="00737C8E" w14:paraId="19CD9442"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Participar en acoso, intimidación, bullying o comportamiento amenazante de ningún tipo</w:t>
      </w:r>
    </w:p>
    <w:p w:rsidR="00737C8E" w:rsidRPr="00737C8E" w:rsidP="00737C8E" w14:paraId="7EBD74A0"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Publicar o comunicar discursos de odio, comentarios discriminatorios o contenido ofensivo basado en raza, etnia, origen nacional, religión, género, orientación sexual, edad, discapacidad o cualquier otra característica protegida</w:t>
      </w:r>
    </w:p>
    <w:p w:rsidR="00737C8E" w:rsidRPr="00737C8E" w:rsidP="00737C8E" w14:paraId="4530175C"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Hacer ataques personales, insultos o comentarios despectivos dirigidos a otras estudiantes o personal</w:t>
      </w:r>
    </w:p>
    <w:p w:rsidR="00737C8E" w:rsidRPr="00737C8E" w:rsidP="00737C8E" w14:paraId="60FCFA37"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Participar en cualquier forma de acoso sexual o insinuaciones sexuales no deseadas</w:t>
      </w:r>
    </w:p>
    <w:p w:rsidR="00737C8E" w:rsidRPr="00737C8E" w:rsidP="00737C8E" w14:paraId="6417E8FE"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Consecuencia:</w:t>
      </w:r>
      <w:r w:rsidRPr="00737C8E">
        <w:rPr>
          <w:rFonts w:ascii="Arial" w:hAnsi="Arial" w:cs="Arial"/>
          <w:color w:val="000000"/>
          <w:lang w:val="es-ES" w:eastAsia="en-US" w:bidi="ar-SA"/>
        </w:rPr>
        <w:t> Prohibición permanente inmediata sin reembolso y posible acción legal.</w:t>
      </w:r>
    </w:p>
    <w:p w:rsidR="00737C8E" w:rsidRPr="00737C8E" w:rsidP="00737C8E" w14:paraId="04525063" w14:textId="2AF83E87">
      <w:pPr>
        <w:spacing w:after="0" w:line="240" w:lineRule="auto"/>
        <w:rPr>
          <w:rFonts w:ascii="Arial" w:hAnsi="Arial" w:cs="Arial"/>
          <w:lang w:val="en-US" w:eastAsia="en-US" w:bidi="ar-SA"/>
        </w:rPr>
      </w:pPr>
    </w:p>
    <w:p w:rsidR="00737C8E" w:rsidRPr="00737C8E" w:rsidP="00737C8E" w14:paraId="64E29FF5" w14:textId="77777777">
      <w:pPr>
        <w:spacing w:before="100" w:beforeAutospacing="1" w:after="100" w:afterAutospacing="1" w:line="240" w:lineRule="auto"/>
        <w:outlineLvl w:val="1"/>
        <w:rPr>
          <w:rFonts w:ascii="Arial" w:hAnsi="Arial" w:cs="Arial"/>
          <w:b/>
          <w:bCs/>
          <w:color w:val="000000"/>
          <w:lang w:val="es-ES" w:eastAsia="en-US" w:bidi="ar-SA"/>
        </w:rPr>
      </w:pPr>
      <w:r w:rsidRPr="00737C8E">
        <w:rPr>
          <w:rFonts w:ascii="Arial" w:hAnsi="Arial" w:cs="Arial"/>
          <w:b/>
          <w:bCs/>
          <w:color w:val="000000"/>
          <w:lang w:val="es-ES" w:eastAsia="en-US" w:bidi="ar-SA"/>
        </w:rPr>
        <w:t>2. PROTECCIÓN DE CONTENIDO Y PROPIEDAD INTELECTUAL</w:t>
      </w:r>
    </w:p>
    <w:p w:rsidR="00737C8E" w:rsidRPr="00737C8E" w:rsidP="00737C8E" w14:paraId="651F6A78"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2.1. Prohibición de Compartir y Distribución</w:t>
      </w:r>
    </w:p>
    <w:p w:rsidR="00737C8E" w:rsidRPr="00737C8E" w:rsidP="00737C8E" w14:paraId="01447017"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NO debes:</w:t>
      </w:r>
    </w:p>
    <w:p w:rsidR="00737C8E" w:rsidRPr="00737C8E" w:rsidP="00737C8E" w14:paraId="398CC473"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Compartir credenciales de inicio de sesión</w:t>
      </w:r>
      <w:r w:rsidRPr="00737C8E">
        <w:rPr>
          <w:rFonts w:ascii="Arial" w:hAnsi="Arial" w:cs="Arial"/>
          <w:color w:val="000000"/>
          <w:lang w:val="es-ES" w:eastAsia="en-US" w:bidi="ar-SA"/>
        </w:rPr>
        <w:t> (nombre de usuario, contraseña) con nadie, incluidos familiares, amigos o colegas</w:t>
      </w:r>
    </w:p>
    <w:p w:rsidR="00737C8E" w:rsidRPr="00737C8E" w:rsidP="00737C8E" w14:paraId="68593C0E"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Grabar, capturar pantallas o capturar</w:t>
      </w:r>
      <w:r w:rsidRPr="00737C8E">
        <w:rPr>
          <w:rFonts w:ascii="Arial" w:hAnsi="Arial" w:cs="Arial"/>
          <w:color w:val="000000"/>
          <w:lang w:val="es-ES" w:eastAsia="en-US" w:bidi="ar-SA"/>
        </w:rPr>
        <w:t> cualquier video del curso, sesiones en vivo o contenido de la plataforma usando software de grabación de pantalla, cámaras o cualquier otro método</w:t>
      </w:r>
    </w:p>
    <w:p w:rsidR="00737C8E" w:rsidRPr="00737C8E" w:rsidP="00737C8E" w14:paraId="4261C6F1"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Copiar, reproducir o redistribuir</w:t>
      </w:r>
      <w:r w:rsidRPr="00737C8E">
        <w:rPr>
          <w:rFonts w:ascii="Arial" w:hAnsi="Arial" w:cs="Arial"/>
          <w:color w:val="000000"/>
          <w:lang w:val="es-ES" w:eastAsia="en-US" w:bidi="ar-SA"/>
        </w:rPr>
        <w:t> materiales del curso, incluidos PDFs, plantillas, hojas de trabajo o cualquier contenido descargable</w:t>
      </w:r>
    </w:p>
    <w:p w:rsidR="00737C8E" w:rsidRPr="00737C8E" w:rsidP="00737C8E" w14:paraId="3C19EDEF"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Cargar o publicar</w:t>
      </w:r>
      <w:r w:rsidRPr="00737C8E">
        <w:rPr>
          <w:rFonts w:ascii="Arial" w:hAnsi="Arial" w:cs="Arial"/>
          <w:color w:val="000000"/>
          <w:lang w:val="es-ES" w:eastAsia="en-US" w:bidi="ar-SA"/>
        </w:rPr>
        <w:t> contenido de la Academia en plataformas de terceros, incluyendo:</w:t>
      </w:r>
    </w:p>
    <w:p w:rsidR="00737C8E" w:rsidRPr="00737C8E" w:rsidP="00737C8E" w14:paraId="49C9B042" w14:textId="77777777">
      <w:pPr>
        <w:numPr>
          <w:ilvl w:val="0"/>
          <w:numId w:val="260"/>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YouTube, Vimeo, TikTok, Instagram, Facebook u otras redes sociales</w:t>
      </w:r>
    </w:p>
    <w:p w:rsidR="00737C8E" w:rsidRPr="00737C8E" w:rsidP="00737C8E" w14:paraId="597BA3EC" w14:textId="77777777">
      <w:pPr>
        <w:numPr>
          <w:ilvl w:val="0"/>
          <w:numId w:val="260"/>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color w:val="000000"/>
          <w:lang w:val="es-ES" w:eastAsia="en-US" w:bidi="ar-SA"/>
        </w:rPr>
        <w:t>Servicios para compartir archivos (Google Drive, Dropbox, WeTransfer, sitios torrent)</w:t>
      </w:r>
    </w:p>
    <w:p w:rsidR="00737C8E" w:rsidRPr="00737C8E" w:rsidP="00737C8E" w14:paraId="774C8DAA" w14:textId="77777777">
      <w:pPr>
        <w:numPr>
          <w:ilvl w:val="0"/>
          <w:numId w:val="260"/>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color w:val="000000"/>
          <w:lang w:val="es-ES" w:eastAsia="en-US" w:bidi="ar-SA"/>
        </w:rPr>
        <w:t>Mercados de cursos en línea (Udemy, Coursera, Skillshare)</w:t>
      </w:r>
    </w:p>
    <w:p w:rsidR="00737C8E" w:rsidRPr="00737C8E" w:rsidP="00737C8E" w14:paraId="4EE3B967" w14:textId="77777777">
      <w:pPr>
        <w:spacing w:before="100" w:beforeAutospacing="1" w:after="100" w:afterAutospacing="1" w:line="240" w:lineRule="auto"/>
        <w:rPr>
          <w:rFonts w:ascii="Arial" w:hAnsi="Arial" w:cs="Arial"/>
          <w:color w:val="000000"/>
          <w:lang w:val="es-ES" w:eastAsia="en-US" w:bidi="ar-SA"/>
        </w:rPr>
      </w:pPr>
      <w:commentRangeStart w:id="99"/>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Compartir enlaces de acceso</w:t>
      </w:r>
      <w:r w:rsidRPr="00737C8E">
        <w:rPr>
          <w:rFonts w:ascii="Arial" w:hAnsi="Arial" w:cs="Arial"/>
          <w:color w:val="000000"/>
          <w:lang w:val="es-ES" w:eastAsia="en-US" w:bidi="ar-SA"/>
        </w:rPr>
        <w:t> al contenido del curso con personas no inscritas</w:t>
      </w:r>
      <w:commentRangeEnd w:id="99"/>
      <w:r w:rsidRPr="00737C8E">
        <w:rPr>
          <w:rFonts w:ascii="Arial" w:hAnsi="Arial" w:cs="Arial"/>
          <w:color w:val="000000"/>
          <w:lang w:val="es-ES" w:eastAsia="en-US" w:bidi="ar-SA"/>
        </w:rPr>
        <w:commentReference w:id="99"/>
      </w:r>
    </w:p>
    <w:p w:rsidR="00737C8E" w:rsidRPr="00737C8E" w:rsidP="00737C8E" w14:paraId="114C8DFF"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Vender, licenciar o sublicenciar</w:t>
      </w:r>
      <w:r w:rsidRPr="00737C8E">
        <w:rPr>
          <w:rFonts w:ascii="Arial" w:hAnsi="Arial" w:cs="Arial"/>
          <w:color w:val="000000"/>
          <w:lang w:val="es-ES" w:eastAsia="en-US" w:bidi="ar-SA"/>
        </w:rPr>
        <w:t> materiales del curso o acceso a terceros</w:t>
      </w:r>
    </w:p>
    <w:p w:rsidR="00737C8E" w:rsidRPr="00737C8E" w:rsidP="00737C8E" w14:paraId="40F0207E"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Crear obras derivadas</w:t>
      </w:r>
      <w:r w:rsidRPr="00737C8E">
        <w:rPr>
          <w:rFonts w:ascii="Arial" w:hAnsi="Arial" w:cs="Arial"/>
          <w:color w:val="000000"/>
          <w:lang w:val="es-ES" w:eastAsia="en-US" w:bidi="ar-SA"/>
        </w:rPr>
        <w:t> o cursos competidores basados en materiales de la Academia</w:t>
      </w:r>
    </w:p>
    <w:p w:rsidR="00737C8E" w:rsidRPr="00737C8E" w:rsidP="00737C8E" w14:paraId="571B45BB"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2.2. Usos Permitidos</w:t>
      </w:r>
    </w:p>
    <w:p w:rsidR="00737C8E" w:rsidRPr="00737C8E" w:rsidP="00737C8E" w14:paraId="4C4F0D78"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PUEDES:</w:t>
      </w:r>
    </w:p>
    <w:p w:rsidR="00737C8E" w:rsidRPr="00737C8E" w:rsidP="00737C8E" w14:paraId="0FC49C13"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Acceder a los materiales del curso a través de tu cuenta personal de la Academia para tu propio uso educativo</w:t>
      </w:r>
    </w:p>
    <w:p w:rsidR="00737C8E" w:rsidRPr="00737C8E" w:rsidP="00737C8E" w14:paraId="04A43276"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Descargar materiales explícitamente marcados como "descargables" solo para referencia personal</w:t>
      </w:r>
    </w:p>
    <w:p w:rsidR="00737C8E" w:rsidRPr="00737C8E" w:rsidP="00737C8E" w14:paraId="2A309D21"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Tomar notas personales basadas en el contenido del curso</w:t>
      </w:r>
    </w:p>
    <w:p w:rsidR="00737C8E" w:rsidRPr="00737C8E" w:rsidP="00737C8E" w14:paraId="2608C0AC"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Implementar estrategias y conceptos enseñados en los cursos en tus actividades personales o comerciales</w:t>
      </w:r>
    </w:p>
    <w:p w:rsidR="00737C8E" w:rsidRPr="00737C8E" w:rsidP="00737C8E" w14:paraId="38D45D7A"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Consecuencia por Violación:</w:t>
      </w:r>
      <w:r w:rsidRPr="00737C8E">
        <w:rPr>
          <w:rFonts w:ascii="Arial" w:hAnsi="Arial" w:cs="Arial"/>
          <w:color w:val="000000"/>
          <w:lang w:val="es-ES" w:eastAsia="en-US" w:bidi="ar-SA"/>
        </w:rPr>
        <w:t> Terminación inmediata del acceso, prohibición permanente, sin reembolso y acción legal por infracción de derechos de autor (daños potenciales de hasta $150,000 USD por obra).</w:t>
      </w:r>
    </w:p>
    <w:p w:rsidR="00737C8E" w:rsidRPr="00737C8E" w:rsidP="00737C8E" w14:paraId="4612E6BD" w14:textId="10838382">
      <w:pPr>
        <w:spacing w:after="0" w:line="240" w:lineRule="auto"/>
        <w:rPr>
          <w:rFonts w:ascii="Arial" w:hAnsi="Arial" w:cs="Arial"/>
          <w:lang w:val="en-US" w:eastAsia="en-US" w:bidi="ar-SA"/>
        </w:rPr>
      </w:pPr>
    </w:p>
    <w:p w:rsidR="00737C8E" w:rsidRPr="00737C8E" w:rsidP="00737C8E" w14:paraId="5E2ABD32" w14:textId="77777777">
      <w:pPr>
        <w:spacing w:before="100" w:beforeAutospacing="1" w:after="100" w:afterAutospacing="1" w:line="240" w:lineRule="auto"/>
        <w:outlineLvl w:val="1"/>
        <w:rPr>
          <w:rFonts w:ascii="Arial" w:hAnsi="Arial" w:cs="Arial"/>
          <w:b/>
          <w:bCs/>
          <w:color w:val="000000"/>
          <w:lang w:val="es-ES" w:eastAsia="en-US" w:bidi="ar-SA"/>
        </w:rPr>
      </w:pPr>
      <w:r w:rsidRPr="00737C8E">
        <w:rPr>
          <w:rFonts w:ascii="Arial" w:hAnsi="Arial" w:cs="Arial"/>
          <w:b/>
          <w:bCs/>
          <w:color w:val="000000"/>
          <w:lang w:val="es-ES" w:eastAsia="en-US" w:bidi="ar-SA"/>
        </w:rPr>
        <w:t>3. INTERACCIÓN COMUNITARIA Y CONDUCTA EN FOROS</w:t>
      </w:r>
    </w:p>
    <w:p w:rsidR="00737C8E" w:rsidRPr="00737C8E" w:rsidP="00737C8E" w14:paraId="28A90D85"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3.1. Participación Constructiva</w:t>
      </w:r>
    </w:p>
    <w:p w:rsidR="00737C8E" w:rsidRPr="00737C8E" w:rsidP="00737C8E" w14:paraId="78785F6F"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Aceptas:</w:t>
      </w:r>
    </w:p>
    <w:p w:rsidR="00737C8E" w:rsidRPr="00737C8E" w:rsidP="00737C8E" w14:paraId="3CF22766"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Contribuir significativamente a las discusiones y foros de la comunidad</w:t>
      </w:r>
    </w:p>
    <w:p w:rsidR="00737C8E" w:rsidRPr="00737C8E" w:rsidP="00737C8E" w14:paraId="30DE5A7C"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Mantenerte dentro del tema y relevante al contenido del curso o áreas de discusión designadas</w:t>
      </w:r>
    </w:p>
    <w:p w:rsidR="00737C8E" w:rsidRPr="00737C8E" w:rsidP="00737C8E" w14:paraId="5D420623"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Proporcionar retroalimentación útil, de apoyo y constructiva a otras estudiantes</w:t>
      </w:r>
    </w:p>
    <w:p w:rsidR="00737C8E" w:rsidRPr="00737C8E" w:rsidP="00737C8E" w14:paraId="48F2444E"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Hacer preguntas respetuosamente y ser paciente con las respuestas</w:t>
      </w:r>
    </w:p>
    <w:p w:rsidR="00737C8E" w:rsidRPr="00737C8E" w:rsidP="00737C8E" w14:paraId="11334B24"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3.2. Comportamiento Comunitario Prohibido</w:t>
      </w:r>
    </w:p>
    <w:p w:rsidR="00737C8E" w:rsidRPr="00737C8E" w:rsidP="00737C8E" w14:paraId="77D65FA5"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NO debes:</w:t>
      </w:r>
    </w:p>
    <w:p w:rsidR="00737C8E" w:rsidRPr="00737C8E" w:rsidP="00737C8E" w14:paraId="7620264A"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Hacer spam</w:t>
      </w:r>
      <w:r w:rsidRPr="00737C8E">
        <w:rPr>
          <w:rFonts w:ascii="Arial" w:hAnsi="Arial" w:cs="Arial"/>
          <w:color w:val="000000"/>
          <w:lang w:val="es-ES" w:eastAsia="en-US" w:bidi="ar-SA"/>
        </w:rPr>
        <w:t> o publicar contenido repetitivo, irrelevante o fuera de tema</w:t>
      </w:r>
    </w:p>
    <w:p w:rsidR="00737C8E" w:rsidRPr="00737C8E" w:rsidP="00737C8E" w14:paraId="4A69CD8F"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Auto-promocionarte</w:t>
      </w:r>
      <w:r w:rsidRPr="00737C8E">
        <w:rPr>
          <w:rFonts w:ascii="Arial" w:hAnsi="Arial" w:cs="Arial"/>
          <w:color w:val="000000"/>
          <w:lang w:val="es-ES" w:eastAsia="en-US" w:bidi="ar-SA"/>
        </w:rPr>
        <w:t> tus productos, servicios u oportunidades de negocio sin permiso explícito (se pueden otorgar excepciones en áreas designadas)</w:t>
      </w:r>
    </w:p>
    <w:p w:rsidR="00737C8E" w:rsidRPr="00737C8E" w:rsidP="00737C8E" w14:paraId="57FFB759"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Reclutar o solicitar</w:t>
      </w:r>
      <w:r w:rsidRPr="00737C8E">
        <w:rPr>
          <w:rFonts w:ascii="Arial" w:hAnsi="Arial" w:cs="Arial"/>
          <w:color w:val="000000"/>
          <w:lang w:val="es-ES" w:eastAsia="en-US" w:bidi="ar-SA"/>
        </w:rPr>
        <w:t> a otras estudiantes para marketing multinivel, programas de afiliados o cursos competidores</w:t>
      </w:r>
    </w:p>
    <w:p w:rsidR="00737C8E" w:rsidRPr="00737C8E" w:rsidP="00737C8E" w14:paraId="0829A75A"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Publicar contenido ofensivo</w:t>
      </w:r>
      <w:r w:rsidRPr="00737C8E">
        <w:rPr>
          <w:rFonts w:ascii="Arial" w:hAnsi="Arial" w:cs="Arial"/>
          <w:color w:val="000000"/>
          <w:lang w:val="es-ES" w:eastAsia="en-US" w:bidi="ar-SA"/>
        </w:rPr>
        <w:t>, incluyendo blasfemias, vulgaridades, violencia gráfica o material sexualmente explícito</w:t>
      </w:r>
    </w:p>
    <w:p w:rsidR="00737C8E" w:rsidRPr="00737C8E" w:rsidP="00737C8E" w14:paraId="4105EF41"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Difundir información falsa o engañosa</w:t>
      </w:r>
      <w:r w:rsidRPr="00737C8E">
        <w:rPr>
          <w:rFonts w:ascii="Arial" w:hAnsi="Arial" w:cs="Arial"/>
          <w:color w:val="000000"/>
          <w:lang w:val="es-ES" w:eastAsia="en-US" w:bidi="ar-SA"/>
        </w:rPr>
        <w:t>, incluyendo afirmaciones no verificadas, teorías de conspiración o desinformación</w:t>
      </w:r>
    </w:p>
    <w:p w:rsidR="00737C8E" w:rsidRPr="00737C8E" w:rsidP="00737C8E" w14:paraId="1BB85600"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Hacerse pasar</w:t>
      </w:r>
      <w:r w:rsidRPr="00737C8E">
        <w:rPr>
          <w:rFonts w:ascii="Arial" w:hAnsi="Arial" w:cs="Arial"/>
          <w:color w:val="000000"/>
          <w:lang w:val="es-ES" w:eastAsia="en-US" w:bidi="ar-SA"/>
        </w:rPr>
        <w:t> por personal de la Academia, instructoras u otras estudiantes</w:t>
      </w:r>
    </w:p>
    <w:p w:rsidR="00737C8E" w:rsidRPr="00737C8E" w:rsidP="00737C8E" w14:paraId="09C7F91F"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Interrumpir</w:t>
      </w:r>
      <w:r w:rsidRPr="00737C8E">
        <w:rPr>
          <w:rFonts w:ascii="Arial" w:hAnsi="Arial" w:cs="Arial"/>
          <w:color w:val="000000"/>
          <w:lang w:val="es-ES" w:eastAsia="en-US" w:bidi="ar-SA"/>
        </w:rPr>
        <w:t> las discusiones de la comunidad mediante trolling, publicaciones incendiarias o comportamiento intencionalmente provocativo</w:t>
      </w:r>
    </w:p>
    <w:p w:rsidR="00737C8E" w:rsidRPr="00737C8E" w:rsidP="00737C8E" w14:paraId="57ACD9CD"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3.3. Estándares de Contenido</w:t>
      </w:r>
    </w:p>
    <w:p w:rsidR="00737C8E" w:rsidRPr="00737C8E" w:rsidP="00737C8E" w14:paraId="1D2C6883"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Al publicar en foros, comentarios o áreas de la comunidad:</w:t>
      </w:r>
    </w:p>
    <w:p w:rsidR="00737C8E" w:rsidRPr="00737C8E" w:rsidP="00737C8E" w14:paraId="4BB237AA"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Asegúrate de que tu contenido sea respetuoso, apropiado y relevante</w:t>
      </w:r>
    </w:p>
    <w:p w:rsidR="00737C8E" w:rsidRPr="00737C8E" w:rsidP="00737C8E" w14:paraId="0F0E58F1"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Respeta la propiedad intelectual de otros (da crédito, no plagies)</w:t>
      </w:r>
    </w:p>
    <w:p w:rsidR="00737C8E" w:rsidRPr="00737C8E" w:rsidP="00737C8E" w14:paraId="3476C368"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No compartas información de identificación personal sobre otros sin consentimiento</w:t>
      </w:r>
    </w:p>
    <w:p w:rsidR="00737C8E" w:rsidRPr="00737C8E" w:rsidP="00737C8E" w14:paraId="4B334CEA"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No publiques contenido que viole ninguna ley o regulación</w:t>
      </w:r>
    </w:p>
    <w:p w:rsidR="00737C8E" w:rsidRPr="00737C8E" w:rsidP="00737C8E" w14:paraId="0A1A8893"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Consecuencia:</w:t>
      </w:r>
      <w:r w:rsidRPr="00737C8E">
        <w:rPr>
          <w:rFonts w:ascii="Arial" w:hAnsi="Arial" w:cs="Arial"/>
          <w:color w:val="000000"/>
          <w:lang w:val="es-ES" w:eastAsia="en-US" w:bidi="ar-SA"/>
        </w:rPr>
        <w:t> Advertencia (primera ofensa), suspensión de la comunidad por 7 días (segunda ofensa), prohibición permanente (tercera ofensa o violación grave).</w:t>
      </w:r>
    </w:p>
    <w:p w:rsidR="00737C8E" w:rsidRPr="00737C8E" w:rsidP="00737C8E" w14:paraId="36F62188" w14:textId="2058CA20">
      <w:pPr>
        <w:spacing w:after="0" w:line="240" w:lineRule="auto"/>
        <w:rPr>
          <w:rFonts w:ascii="Arial" w:hAnsi="Arial" w:cs="Arial"/>
          <w:lang w:val="en-US" w:eastAsia="en-US" w:bidi="ar-SA"/>
        </w:rPr>
      </w:pPr>
    </w:p>
    <w:p w:rsidR="00737C8E" w:rsidRPr="00737C8E" w:rsidP="00737C8E" w14:paraId="1B7125BE" w14:textId="77777777">
      <w:pPr>
        <w:spacing w:before="100" w:beforeAutospacing="1" w:after="100" w:afterAutospacing="1" w:line="240" w:lineRule="auto"/>
        <w:outlineLvl w:val="1"/>
        <w:rPr>
          <w:rFonts w:ascii="Arial" w:hAnsi="Arial" w:cs="Arial"/>
          <w:b/>
          <w:bCs/>
          <w:color w:val="000000"/>
          <w:lang w:val="es-ES" w:eastAsia="en-US" w:bidi="ar-SA"/>
        </w:rPr>
      </w:pPr>
      <w:r w:rsidRPr="00737C8E">
        <w:rPr>
          <w:rFonts w:ascii="Arial" w:hAnsi="Arial" w:cs="Arial"/>
          <w:b/>
          <w:bCs/>
          <w:color w:val="000000"/>
          <w:lang w:val="es-ES" w:eastAsia="en-US" w:bidi="ar-SA"/>
        </w:rPr>
        <w:t>4. USO DE PLATAFORMA Y SEGURIDAD</w:t>
      </w:r>
    </w:p>
    <w:p w:rsidR="00737C8E" w:rsidRPr="00737C8E" w:rsidP="00737C8E" w14:paraId="5EC19A80"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4.1. Uso Apropiado de la Plataforma</w:t>
      </w:r>
    </w:p>
    <w:p w:rsidR="00737C8E" w:rsidRPr="00737C8E" w:rsidP="00737C8E" w14:paraId="44510E58"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Aceptas:</w:t>
      </w:r>
    </w:p>
    <w:p w:rsidR="00737C8E" w:rsidRPr="00737C8E" w:rsidP="00737C8E" w14:paraId="74A02ABF"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Usar la plataforma de la Academia solo según lo previsto para fines educativos</w:t>
      </w:r>
    </w:p>
    <w:p w:rsidR="00737C8E" w:rsidRPr="00737C8E" w:rsidP="00737C8E" w14:paraId="3F94C6FD"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Mantener la seguridad y confidencialidad de tus credenciales de inicio de sesión</w:t>
      </w:r>
    </w:p>
    <w:p w:rsidR="00737C8E" w:rsidRPr="00737C8E" w:rsidP="00737C8E" w14:paraId="49A2BD70"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Acceder a la plataforma solo a través de métodos e interfaces autorizados</w:t>
      </w:r>
    </w:p>
    <w:p w:rsidR="00737C8E" w:rsidRPr="00737C8E" w:rsidP="00737C8E" w14:paraId="034A5040"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Reportar prontamente cualquier problema técnico, error o vulnerabilidad de seguridad a soporte@nextflightacademy.com</w:t>
      </w:r>
    </w:p>
    <w:p w:rsidR="00737C8E" w:rsidRPr="00737C8E" w:rsidP="00737C8E" w14:paraId="54F56391"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4.2. Actividades Prohibidas en la Plataforma</w:t>
      </w:r>
    </w:p>
    <w:p w:rsidR="00737C8E" w:rsidRPr="00737C8E" w:rsidP="00737C8E" w14:paraId="64F993FB"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NO debes:</w:t>
      </w:r>
    </w:p>
    <w:p w:rsidR="00737C8E" w:rsidRPr="00737C8E" w:rsidP="00737C8E" w14:paraId="55AF0103"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Hackear, violar o intentar eludir</w:t>
      </w:r>
      <w:r w:rsidRPr="00737C8E">
        <w:rPr>
          <w:rFonts w:ascii="Arial" w:hAnsi="Arial" w:cs="Arial"/>
          <w:color w:val="000000"/>
          <w:lang w:val="es-ES" w:eastAsia="en-US" w:bidi="ar-SA"/>
        </w:rPr>
        <w:t> cualquier medida de seguridad, controles de acceso o medidas de protección tecnológica</w:t>
      </w:r>
    </w:p>
    <w:p w:rsidR="00737C8E" w:rsidRPr="00737C8E" w:rsidP="00737C8E" w14:paraId="35C6C175"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Crear múltiples cuentas</w:t>
      </w:r>
      <w:r w:rsidRPr="00737C8E">
        <w:rPr>
          <w:rFonts w:ascii="Arial" w:hAnsi="Arial" w:cs="Arial"/>
          <w:color w:val="000000"/>
          <w:lang w:val="es-ES" w:eastAsia="en-US" w:bidi="ar-SA"/>
        </w:rPr>
        <w:t> o cuentas falsas para cualquier propósito</w:t>
      </w:r>
    </w:p>
    <w:p w:rsidR="00737C8E" w:rsidRPr="00737C8E" w:rsidP="00737C8E" w14:paraId="24F87887"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Usar herramientas automatizadas</w:t>
      </w:r>
      <w:r w:rsidRPr="00737C8E">
        <w:rPr>
          <w:rFonts w:ascii="Arial" w:hAnsi="Arial" w:cs="Arial"/>
          <w:color w:val="000000"/>
          <w:lang w:val="es-ES" w:eastAsia="en-US" w:bidi="ar-SA"/>
        </w:rPr>
        <w:t> (bots, scrapers, crawlers) para acceder, descargar o extraer contenido o datos de la plataforma</w:t>
      </w:r>
    </w:p>
    <w:p w:rsidR="00737C8E" w:rsidRPr="00737C8E" w:rsidP="00737C8E" w14:paraId="6B349068"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Intentar acceder</w:t>
      </w:r>
      <w:r w:rsidRPr="00737C8E">
        <w:rPr>
          <w:rFonts w:ascii="Arial" w:hAnsi="Arial" w:cs="Arial"/>
          <w:color w:val="000000"/>
          <w:lang w:val="es-ES" w:eastAsia="en-US" w:bidi="ar-SA"/>
        </w:rPr>
        <w:t> a áreas de la plataforma o contenido para el cual no tienes autorización</w:t>
      </w:r>
    </w:p>
    <w:p w:rsidR="00737C8E" w:rsidRPr="00737C8E" w:rsidP="00737C8E" w14:paraId="5A94DCEA"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Interferir con o interrumpir</w:t>
      </w:r>
      <w:r w:rsidRPr="00737C8E">
        <w:rPr>
          <w:rFonts w:ascii="Arial" w:hAnsi="Arial" w:cs="Arial"/>
          <w:color w:val="000000"/>
          <w:lang w:val="es-ES" w:eastAsia="en-US" w:bidi="ar-SA"/>
        </w:rPr>
        <w:t> el funcionamiento, servidores o redes de la plataforma</w:t>
      </w:r>
    </w:p>
    <w:p w:rsidR="00737C8E" w:rsidRPr="00737C8E" w:rsidP="00737C8E" w14:paraId="1BEBF5DF"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Introducir malware, virus o código malicioso</w:t>
      </w:r>
      <w:r w:rsidRPr="00737C8E">
        <w:rPr>
          <w:rFonts w:ascii="Arial" w:hAnsi="Arial" w:cs="Arial"/>
          <w:color w:val="000000"/>
          <w:lang w:val="es-ES" w:eastAsia="en-US" w:bidi="ar-SA"/>
        </w:rPr>
        <w:t> a la plataforma</w:t>
      </w:r>
    </w:p>
    <w:p w:rsidR="00737C8E" w:rsidRPr="00737C8E" w:rsidP="00737C8E" w14:paraId="46441EF7"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Hacer ingeniería inversa</w:t>
      </w:r>
      <w:r w:rsidRPr="00737C8E">
        <w:rPr>
          <w:rFonts w:ascii="Arial" w:hAnsi="Arial" w:cs="Arial"/>
          <w:color w:val="000000"/>
          <w:lang w:val="es-ES" w:eastAsia="en-US" w:bidi="ar-SA"/>
        </w:rPr>
        <w:t> o intentar extraer código fuente de cualquier software o herramienta proporcionada por la Academia</w:t>
      </w:r>
    </w:p>
    <w:p w:rsidR="00737C8E" w:rsidRPr="00737C8E" w:rsidP="00737C8E" w14:paraId="3E64B0FD"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Consecuencia:</w:t>
      </w:r>
      <w:r w:rsidRPr="00737C8E">
        <w:rPr>
          <w:rFonts w:ascii="Arial" w:hAnsi="Arial" w:cs="Arial"/>
          <w:color w:val="000000"/>
          <w:lang w:val="es-ES" w:eastAsia="en-US" w:bidi="ar-SA"/>
        </w:rPr>
        <w:t> Prohibición permanente inmediata, sin reembolso y posible acción legal.</w:t>
      </w:r>
    </w:p>
    <w:p w:rsidR="00737C8E" w:rsidRPr="00737C8E" w:rsidP="00737C8E" w14:paraId="37E6A9C9" w14:textId="094EF470">
      <w:pPr>
        <w:spacing w:after="0" w:line="240" w:lineRule="auto"/>
        <w:rPr>
          <w:rFonts w:ascii="Arial" w:hAnsi="Arial" w:cs="Arial"/>
          <w:lang w:val="en-US" w:eastAsia="en-US" w:bidi="ar-SA"/>
        </w:rPr>
      </w:pPr>
    </w:p>
    <w:p w:rsidR="00737C8E" w:rsidRPr="00737C8E" w:rsidP="00737C8E" w14:paraId="270C4FA0" w14:textId="77777777">
      <w:pPr>
        <w:spacing w:before="100" w:beforeAutospacing="1" w:after="100" w:afterAutospacing="1" w:line="240" w:lineRule="auto"/>
        <w:outlineLvl w:val="1"/>
        <w:rPr>
          <w:rFonts w:ascii="Arial" w:hAnsi="Arial" w:cs="Arial"/>
          <w:b/>
          <w:bCs/>
          <w:color w:val="000000"/>
          <w:lang w:val="es-ES" w:eastAsia="en-US" w:bidi="ar-SA"/>
        </w:rPr>
      </w:pPr>
      <w:r w:rsidRPr="00737C8E">
        <w:rPr>
          <w:rFonts w:ascii="Arial" w:hAnsi="Arial" w:cs="Arial"/>
          <w:b/>
          <w:bCs/>
          <w:color w:val="000000"/>
          <w:lang w:val="es-ES" w:eastAsia="en-US" w:bidi="ar-SA"/>
        </w:rPr>
        <w:t>5. REPRESENTACIÓN Y ATRIBUCIÓN</w:t>
      </w:r>
    </w:p>
    <w:p w:rsidR="00737C8E" w:rsidRPr="00737C8E" w:rsidP="00737C8E" w14:paraId="1E576B2B"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5.1. Representación Permitida</w:t>
      </w:r>
    </w:p>
    <w:p w:rsidR="00737C8E" w:rsidRPr="00737C8E" w:rsidP="00737C8E" w14:paraId="1AB71363"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PUEDES:</w:t>
      </w:r>
    </w:p>
    <w:p w:rsidR="00737C8E" w:rsidRPr="00737C8E" w:rsidP="00737C8E" w14:paraId="7C6F6A5E"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Identificarte como estudiante actual o graduada de NextFlight Academy en tu biografía profesional, currículum o perfil de LinkedIn</w:t>
      </w:r>
    </w:p>
    <w:p w:rsidR="00737C8E" w:rsidRPr="00737C8E" w:rsidP="00737C8E" w14:paraId="59509B32"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Compartir tu experiencia personal con la Academia en reseñas, testimonios o publicaciones en redes sociales (siempre que sigas los requisitos de divulgación de la FTC si eres afiliada)</w:t>
      </w:r>
    </w:p>
    <w:p w:rsidR="00737C8E" w:rsidRPr="00737C8E" w:rsidP="00737C8E" w14:paraId="045EC188"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Mencionar que aprendiste habilidades o conceptos específicos de NextFlight Academy</w:t>
      </w:r>
    </w:p>
    <w:p w:rsidR="00737C8E" w:rsidRPr="00737C8E" w:rsidP="00737C8E" w14:paraId="42333541"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5.2. Representación Prohibida</w:t>
      </w:r>
    </w:p>
    <w:p w:rsidR="00737C8E" w:rsidRPr="00737C8E" w:rsidP="00737C8E" w14:paraId="418ED6F4"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NO debes:</w:t>
      </w:r>
    </w:p>
    <w:p w:rsidR="00737C8E" w:rsidRPr="00737C8E" w:rsidP="00737C8E" w14:paraId="1FD92E67"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Reclamar afiliación oficial, asociación, empleo o respaldo</w:t>
      </w:r>
      <w:r w:rsidRPr="00737C8E">
        <w:rPr>
          <w:rFonts w:ascii="Arial" w:hAnsi="Arial" w:cs="Arial"/>
          <w:color w:val="000000"/>
          <w:lang w:val="es-ES" w:eastAsia="en-US" w:bidi="ar-SA"/>
        </w:rPr>
        <w:t> de NextFlight Academy a menos que se otorgue explícitamente por escrito</w:t>
      </w:r>
    </w:p>
    <w:p w:rsidR="00737C8E" w:rsidRPr="00737C8E" w:rsidP="00737C8E" w14:paraId="69D5DE23"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Tergiversar tus credenciales</w:t>
      </w:r>
      <w:r w:rsidRPr="00737C8E">
        <w:rPr>
          <w:rFonts w:ascii="Arial" w:hAnsi="Arial" w:cs="Arial"/>
          <w:color w:val="000000"/>
          <w:lang w:val="es-ES" w:eastAsia="en-US" w:bidi="ar-SA"/>
        </w:rPr>
        <w:t> o reclamar certificaciones, títulos o calificaciones que la Academia no haya otorgado realmente</w:t>
      </w:r>
    </w:p>
    <w:p w:rsidR="00737C8E" w:rsidRPr="00737C8E" w:rsidP="00737C8E" w14:paraId="4CB7D1CF"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Usar el nombre, logotipo o marcas comerciales de la Academia</w:t>
      </w:r>
      <w:r w:rsidRPr="00737C8E">
        <w:rPr>
          <w:rFonts w:ascii="Arial" w:hAnsi="Arial" w:cs="Arial"/>
          <w:color w:val="000000"/>
          <w:lang w:val="es-ES" w:eastAsia="en-US" w:bidi="ar-SA"/>
        </w:rPr>
        <w:t> de una manera que sugiera asociación oficial o cree confusión</w:t>
      </w:r>
    </w:p>
    <w:p w:rsidR="00737C8E" w:rsidRPr="00737C8E" w:rsidP="00737C8E" w14:paraId="42F8DE05"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Implicar que la Academia respalda</w:t>
      </w:r>
      <w:r w:rsidRPr="00737C8E">
        <w:rPr>
          <w:rFonts w:ascii="Arial" w:hAnsi="Arial" w:cs="Arial"/>
          <w:color w:val="000000"/>
          <w:lang w:val="es-ES" w:eastAsia="en-US" w:bidi="ar-SA"/>
        </w:rPr>
        <w:t> tus productos, servicios o negocio a menos que tengas permiso por escrito</w:t>
      </w:r>
    </w:p>
    <w:p w:rsidR="00737C8E" w:rsidRPr="00737C8E" w:rsidP="00737C8E" w14:paraId="606A4E44"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Hacer afirmaciones falsas o exageradas</w:t>
      </w:r>
      <w:r w:rsidRPr="00737C8E">
        <w:rPr>
          <w:rFonts w:ascii="Arial" w:hAnsi="Arial" w:cs="Arial"/>
          <w:color w:val="000000"/>
          <w:lang w:val="es-ES" w:eastAsia="en-US" w:bidi="ar-SA"/>
        </w:rPr>
        <w:t> sobre los programas, instructoras o resultados de la Academia</w:t>
      </w:r>
    </w:p>
    <w:p w:rsidR="00737C8E" w:rsidRPr="00737C8E" w:rsidP="00737C8E" w14:paraId="6949687B"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Consecuencia:</w:t>
      </w:r>
      <w:r w:rsidRPr="00737C8E">
        <w:rPr>
          <w:rFonts w:ascii="Arial" w:hAnsi="Arial" w:cs="Arial"/>
          <w:color w:val="000000"/>
          <w:lang w:val="es-ES" w:eastAsia="en-US" w:bidi="ar-SA"/>
        </w:rPr>
        <w:t> Aviso de cese y desistimiento, posible acción legal por infracción de marca registrada o publicidad falsa.</w:t>
      </w:r>
    </w:p>
    <w:p w:rsidR="00737C8E" w:rsidRPr="00737C8E" w:rsidP="00737C8E" w14:paraId="403A3876" w14:textId="350412C1">
      <w:pPr>
        <w:spacing w:after="0" w:line="240" w:lineRule="auto"/>
        <w:rPr>
          <w:rFonts w:ascii="Arial" w:hAnsi="Arial" w:cs="Arial"/>
          <w:lang w:val="en-US" w:eastAsia="en-US" w:bidi="ar-SA"/>
        </w:rPr>
      </w:pPr>
    </w:p>
    <w:p w:rsidR="00737C8E" w:rsidRPr="00737C8E" w:rsidP="00737C8E" w14:paraId="1494D16C" w14:textId="77777777">
      <w:pPr>
        <w:spacing w:before="100" w:beforeAutospacing="1" w:after="100" w:afterAutospacing="1" w:line="240" w:lineRule="auto"/>
        <w:outlineLvl w:val="1"/>
        <w:rPr>
          <w:rFonts w:ascii="Arial" w:hAnsi="Arial" w:cs="Arial"/>
          <w:b/>
          <w:bCs/>
          <w:color w:val="000000"/>
          <w:lang w:val="es-ES" w:eastAsia="en-US" w:bidi="ar-SA"/>
        </w:rPr>
      </w:pPr>
      <w:r w:rsidRPr="00737C8E">
        <w:rPr>
          <w:rFonts w:ascii="Arial" w:hAnsi="Arial" w:cs="Arial"/>
          <w:b/>
          <w:bCs/>
          <w:color w:val="000000"/>
          <w:lang w:val="es-ES" w:eastAsia="en-US" w:bidi="ar-SA"/>
        </w:rPr>
        <w:t>6. INTEGRIDAD ACADÉMICA</w:t>
      </w:r>
    </w:p>
    <w:p w:rsidR="00737C8E" w:rsidRPr="00737C8E" w:rsidP="00737C8E" w14:paraId="2C32EBCF"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6.1. Auto-Representación Honesta</w:t>
      </w:r>
    </w:p>
    <w:p w:rsidR="00737C8E" w:rsidRPr="00737C8E" w:rsidP="00737C8E" w14:paraId="388D3A4B"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Aceptas:</w:t>
      </w:r>
    </w:p>
    <w:p w:rsidR="00737C8E" w:rsidRPr="00737C8E" w:rsidP="00737C8E" w14:paraId="1D021DC6"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Completar el trabajo del curso y las evaluaciones honesta e independientemente (a menos que la colaboración esté explícitamente permitida)</w:t>
      </w:r>
    </w:p>
    <w:p w:rsidR="00737C8E" w:rsidRPr="00737C8E" w:rsidP="00737C8E" w14:paraId="753CF630"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Representar tu propio trabajo y progreso con precisión</w:t>
      </w:r>
    </w:p>
    <w:p w:rsidR="00737C8E" w:rsidRPr="00737C8E" w:rsidP="00737C8E" w14:paraId="3EBD97A8"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Dar el crédito apropiado al compartir ideas, conceptos o estrategias aprendidas de la Academia u otras estudiantes</w:t>
      </w:r>
    </w:p>
    <w:p w:rsidR="00737C8E" w:rsidRPr="00737C8E" w:rsidP="00737C8E" w14:paraId="0A6FEA6A"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6.2. Conducta Académica Prohibida</w:t>
      </w:r>
    </w:p>
    <w:p w:rsidR="00737C8E" w:rsidRPr="00737C8E" w:rsidP="00737C8E" w14:paraId="0280AAF2"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NO debes:</w:t>
      </w:r>
    </w:p>
    <w:p w:rsidR="00737C8E" w:rsidRPr="00737C8E" w:rsidP="00737C8E" w14:paraId="1D2AAF80"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Plagiar</w:t>
      </w:r>
      <w:r w:rsidRPr="00737C8E">
        <w:rPr>
          <w:rFonts w:ascii="Arial" w:hAnsi="Arial" w:cs="Arial"/>
          <w:color w:val="000000"/>
          <w:lang w:val="es-ES" w:eastAsia="en-US" w:bidi="ar-SA"/>
        </w:rPr>
        <w:t> o copiar el trabajo de otros y presentarlo como propio</w:t>
      </w:r>
    </w:p>
    <w:p w:rsidR="00737C8E" w:rsidRPr="00737C8E" w:rsidP="00737C8E" w14:paraId="099B9414"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Hacer trampa</w:t>
      </w:r>
      <w:r w:rsidRPr="00737C8E">
        <w:rPr>
          <w:rFonts w:ascii="Arial" w:hAnsi="Arial" w:cs="Arial"/>
          <w:color w:val="000000"/>
          <w:lang w:val="es-ES" w:eastAsia="en-US" w:bidi="ar-SA"/>
        </w:rPr>
        <w:t> en evaluaciones, cuestionarios o tareas (si aplica)</w:t>
      </w:r>
    </w:p>
    <w:p w:rsidR="00737C8E" w:rsidRPr="00737C8E" w:rsidP="00737C8E" w14:paraId="308C6DD3"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Compartir respuestas</w:t>
      </w:r>
      <w:r w:rsidRPr="00737C8E">
        <w:rPr>
          <w:rFonts w:ascii="Arial" w:hAnsi="Arial" w:cs="Arial"/>
          <w:color w:val="000000"/>
          <w:lang w:val="es-ES" w:eastAsia="en-US" w:bidi="ar-SA"/>
        </w:rPr>
        <w:t> o contenido de evaluación con otros de una manera que socave la integridad del proceso de evaluación</w:t>
      </w:r>
    </w:p>
    <w:p w:rsidR="00737C8E" w:rsidRPr="00737C8E" w:rsidP="00737C8E" w14:paraId="165E1817"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w:t>
      </w:r>
      <w:r w:rsidRPr="00737C8E">
        <w:rPr>
          <w:rFonts w:ascii="Arial" w:hAnsi="Arial" w:cs="Arial"/>
          <w:b/>
          <w:bCs/>
          <w:color w:val="000000"/>
          <w:lang w:val="es-ES" w:eastAsia="en-US" w:bidi="ar-SA"/>
        </w:rPr>
        <w:t>Reclamar falsamente la finalización</w:t>
      </w:r>
      <w:r w:rsidRPr="00737C8E">
        <w:rPr>
          <w:rFonts w:ascii="Arial" w:hAnsi="Arial" w:cs="Arial"/>
          <w:color w:val="000000"/>
          <w:lang w:val="es-ES" w:eastAsia="en-US" w:bidi="ar-SA"/>
        </w:rPr>
        <w:t> de cursos, módulos o logros que no has completado realmente</w:t>
      </w:r>
    </w:p>
    <w:p w:rsidR="00737C8E" w:rsidRPr="00737C8E" w:rsidP="00737C8E" w14:paraId="32CED511"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Nota:</w:t>
      </w:r>
      <w:r w:rsidRPr="00737C8E">
        <w:rPr>
          <w:rFonts w:ascii="Arial" w:hAnsi="Arial" w:cs="Arial"/>
          <w:color w:val="000000"/>
          <w:lang w:val="es-ES" w:eastAsia="en-US" w:bidi="ar-SA"/>
        </w:rPr>
        <w:t> Esta sección aplica si la Academia ofrece evaluaciones, certificaciones o seguimiento de finalización. Se espera que las estudiantes aprendan honestamente y representen su progreso con veracidad.</w:t>
      </w:r>
    </w:p>
    <w:p w:rsidR="00737C8E" w:rsidRPr="00737C8E" w:rsidP="00737C8E" w14:paraId="43D0B52F"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Consecuencia:</w:t>
      </w:r>
      <w:r w:rsidRPr="00737C8E">
        <w:rPr>
          <w:rFonts w:ascii="Arial" w:hAnsi="Arial" w:cs="Arial"/>
          <w:color w:val="000000"/>
          <w:lang w:val="es-ES" w:eastAsia="en-US" w:bidi="ar-SA"/>
        </w:rPr>
        <w:t> Revocación del estado de finalización, negación de certificación (si aplica) o terminación de cuenta para violaciones graves.</w:t>
      </w:r>
    </w:p>
    <w:p w:rsidR="00737C8E" w:rsidRPr="00737C8E" w:rsidP="00737C8E" w14:paraId="38C394E8" w14:textId="78503413">
      <w:pPr>
        <w:spacing w:after="0" w:line="240" w:lineRule="auto"/>
        <w:rPr>
          <w:rFonts w:ascii="Arial" w:hAnsi="Arial" w:cs="Arial"/>
          <w:lang w:val="en-US" w:eastAsia="en-US" w:bidi="ar-SA"/>
        </w:rPr>
      </w:pPr>
    </w:p>
    <w:p w:rsidR="00737C8E" w:rsidRPr="00737C8E" w:rsidP="00737C8E" w14:paraId="42345109" w14:textId="77777777">
      <w:pPr>
        <w:spacing w:before="100" w:beforeAutospacing="1" w:after="100" w:afterAutospacing="1" w:line="240" w:lineRule="auto"/>
        <w:outlineLvl w:val="1"/>
        <w:rPr>
          <w:rFonts w:ascii="Arial" w:hAnsi="Arial" w:cs="Arial"/>
          <w:b/>
          <w:bCs/>
          <w:color w:val="000000"/>
          <w:lang w:val="es-ES" w:eastAsia="en-US" w:bidi="ar-SA"/>
        </w:rPr>
      </w:pPr>
      <w:r w:rsidRPr="00737C8E">
        <w:rPr>
          <w:rFonts w:ascii="Arial" w:hAnsi="Arial" w:cs="Arial"/>
          <w:b/>
          <w:bCs/>
          <w:color w:val="000000"/>
          <w:lang w:val="es-ES" w:eastAsia="en-US" w:bidi="ar-SA"/>
        </w:rPr>
        <w:t>7. CONSECUENCIAS Y CUMPLIMIENTO</w:t>
      </w:r>
    </w:p>
    <w:p w:rsidR="00737C8E" w:rsidRPr="00737C8E" w:rsidP="00737C8E" w14:paraId="6C15AE6B"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7.1. Niveles de Gravedad de Violación</w:t>
      </w:r>
    </w:p>
    <w:p w:rsidR="00737C8E" w:rsidRPr="00737C8E" w:rsidP="00737C8E" w14:paraId="16D12B25"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La Academia hace cumplir este Código de Conducta usando un sistema por niveles basado en la gravedad de la violación:</w:t>
      </w:r>
    </w:p>
    <w:p w:rsidR="00737C8E" w:rsidRPr="00737C8E" w:rsidP="00737C8E" w14:paraId="7170F00C"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NIVEL 1 - MENOR (Primera Ofensa):</w:t>
      </w:r>
    </w:p>
    <w:p w:rsidR="00737C8E" w:rsidRPr="00737C8E" w:rsidP="00737C8E" w14:paraId="14B5F2C0" w14:textId="77777777">
      <w:pPr>
        <w:numPr>
          <w:ilvl w:val="0"/>
          <w:numId w:val="261"/>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b/>
          <w:bCs/>
          <w:color w:val="000000"/>
          <w:lang w:val="es-ES" w:eastAsia="en-US" w:bidi="ar-SA"/>
        </w:rPr>
        <w:t>Ejemplos:</w:t>
      </w:r>
      <w:r w:rsidRPr="00737C8E">
        <w:rPr>
          <w:rFonts w:ascii="Arial" w:hAnsi="Arial" w:cs="Arial"/>
          <w:color w:val="000000"/>
          <w:lang w:val="es-ES" w:eastAsia="en-US" w:bidi="ar-SA"/>
        </w:rPr>
        <w:t> Spam leve, publicación fuera de tema, violaciones menores de las pautas de la comunidad</w:t>
      </w:r>
    </w:p>
    <w:p w:rsidR="00737C8E" w:rsidRPr="00737C8E" w:rsidP="00737C8E" w14:paraId="232E62EE" w14:textId="77777777">
      <w:pPr>
        <w:numPr>
          <w:ilvl w:val="0"/>
          <w:numId w:val="261"/>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b/>
          <w:bCs/>
          <w:color w:val="000000"/>
          <w:lang w:val="es-ES" w:eastAsia="en-US" w:bidi="ar-SA"/>
        </w:rPr>
        <w:t>Consecuencia:</w:t>
      </w:r>
      <w:r w:rsidRPr="00737C8E">
        <w:rPr>
          <w:rFonts w:ascii="Arial" w:hAnsi="Arial" w:cs="Arial"/>
          <w:color w:val="000000"/>
          <w:lang w:val="es-ES" w:eastAsia="en-US" w:bidi="ar-SA"/>
        </w:rPr>
        <w:t> Advertencia por escrito vía correo electrónico con explicación de la violación y expectativa para conducta futura</w:t>
      </w:r>
    </w:p>
    <w:p w:rsidR="00737C8E" w:rsidRPr="00737C8E" w:rsidP="00737C8E" w14:paraId="4595FA42"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NIVEL 2 - MODERADO (Repetición o Más Serio):</w:t>
      </w:r>
    </w:p>
    <w:p w:rsidR="00737C8E" w:rsidRPr="00737C8E" w:rsidP="00737C8E" w14:paraId="25AE9FDA" w14:textId="77777777">
      <w:pPr>
        <w:numPr>
          <w:ilvl w:val="0"/>
          <w:numId w:val="262"/>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b/>
          <w:bCs/>
          <w:color w:val="000000"/>
          <w:lang w:val="es-ES" w:eastAsia="en-US" w:bidi="ar-SA"/>
        </w:rPr>
        <w:t>Ejemplos:</w:t>
      </w:r>
      <w:r w:rsidRPr="00737C8E">
        <w:rPr>
          <w:rFonts w:ascii="Arial" w:hAnsi="Arial" w:cs="Arial"/>
          <w:color w:val="000000"/>
          <w:lang w:val="es-ES" w:eastAsia="en-US" w:bidi="ar-SA"/>
        </w:rPr>
        <w:t> Spam repetido, comportamiento irrespetuoso, auto-promoción excesiva, publicación de contenido inapropiado</w:t>
      </w:r>
    </w:p>
    <w:p w:rsidR="00737C8E" w:rsidRPr="00737C8E" w:rsidP="00737C8E" w14:paraId="37373AEC" w14:textId="77777777">
      <w:pPr>
        <w:numPr>
          <w:ilvl w:val="0"/>
          <w:numId w:val="262"/>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b/>
          <w:bCs/>
          <w:color w:val="000000"/>
          <w:lang w:val="es-ES" w:eastAsia="en-US" w:bidi="ar-SA"/>
        </w:rPr>
        <w:t>Consecuencia:</w:t>
      </w:r>
      <w:r w:rsidRPr="00737C8E">
        <w:rPr>
          <w:rFonts w:ascii="Arial" w:hAnsi="Arial" w:cs="Arial"/>
          <w:color w:val="000000"/>
          <w:lang w:val="es-ES" w:eastAsia="en-US" w:bidi="ar-SA"/>
        </w:rPr>
        <w:t> Suspensión de 7 días del acceso al foro comunitario (el acceso al curso permanece activo) + advertencia por escrito</w:t>
      </w:r>
    </w:p>
    <w:p w:rsidR="00737C8E" w:rsidRPr="00737C8E" w:rsidP="00737C8E" w14:paraId="5CDC4992"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NIVEL 3 - SERIO:</w:t>
      </w:r>
    </w:p>
    <w:p w:rsidR="00737C8E" w:rsidRPr="00737C8E" w:rsidP="00737C8E" w14:paraId="09FF5E14" w14:textId="77777777">
      <w:pPr>
        <w:numPr>
          <w:ilvl w:val="0"/>
          <w:numId w:val="263"/>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b/>
          <w:bCs/>
          <w:color w:val="000000"/>
          <w:lang w:val="es-ES" w:eastAsia="en-US" w:bidi="ar-SA"/>
        </w:rPr>
        <w:t>Ejemplos:</w:t>
      </w:r>
      <w:r w:rsidRPr="00737C8E">
        <w:rPr>
          <w:rFonts w:ascii="Arial" w:hAnsi="Arial" w:cs="Arial"/>
          <w:color w:val="000000"/>
          <w:lang w:val="es-ES" w:eastAsia="en-US" w:bidi="ar-SA"/>
        </w:rPr>
        <w:t> Acoso, comentarios discriminatorios, compartir credenciales de inicio de sesión con otros, grabación no autorizada de contenido</w:t>
      </w:r>
    </w:p>
    <w:p w:rsidR="00737C8E" w:rsidRPr="00737C8E" w:rsidP="00737C8E" w14:paraId="24C8D84B" w14:textId="77777777">
      <w:pPr>
        <w:numPr>
          <w:ilvl w:val="0"/>
          <w:numId w:val="263"/>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b/>
          <w:bCs/>
          <w:color w:val="000000"/>
          <w:lang w:val="es-ES" w:eastAsia="en-US" w:bidi="ar-SA"/>
        </w:rPr>
        <w:t>Consecuencia:</w:t>
      </w:r>
      <w:r w:rsidRPr="00737C8E">
        <w:rPr>
          <w:rFonts w:ascii="Arial" w:hAnsi="Arial" w:cs="Arial"/>
          <w:color w:val="000000"/>
          <w:lang w:val="es-ES" w:eastAsia="en-US" w:bidi="ar-SA"/>
        </w:rPr>
        <w:t> Suspensión de 30 días de todo el acceso O terminación permanente inmediata a sola discreción de la Academia</w:t>
      </w:r>
    </w:p>
    <w:p w:rsidR="00737C8E" w:rsidRPr="00737C8E" w:rsidP="00737C8E" w14:paraId="481E8379"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NIVEL 4 - GRAVE (Tolerancia Cero):</w:t>
      </w:r>
    </w:p>
    <w:p w:rsidR="00737C8E" w:rsidRPr="00737C8E" w:rsidP="00737C8E" w14:paraId="55A684B5" w14:textId="77777777">
      <w:pPr>
        <w:numPr>
          <w:ilvl w:val="0"/>
          <w:numId w:val="264"/>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b/>
          <w:bCs/>
          <w:color w:val="000000"/>
          <w:lang w:val="en-US" w:eastAsia="en-US" w:bidi="ar-SA"/>
        </w:rPr>
        <w:t>Ejemplos:</w:t>
      </w:r>
    </w:p>
    <w:p w:rsidR="00737C8E" w:rsidRPr="00737C8E" w:rsidP="00737C8E" w14:paraId="703E0618" w14:textId="77777777">
      <w:pPr>
        <w:numPr>
          <w:ilvl w:val="1"/>
          <w:numId w:val="264"/>
        </w:numPr>
        <w:tabs>
          <w:tab w:val="num" w:pos="1440"/>
        </w:tabs>
        <w:spacing w:before="100" w:beforeAutospacing="1" w:after="100" w:afterAutospacing="1" w:line="240" w:lineRule="auto"/>
        <w:ind w:left="1440" w:hanging="360"/>
        <w:rPr>
          <w:rFonts w:ascii="Arial" w:hAnsi="Arial" w:cs="Arial"/>
          <w:color w:val="000000"/>
          <w:lang w:val="es-ES" w:eastAsia="en-US" w:bidi="ar-SA"/>
        </w:rPr>
      </w:pPr>
      <w:r w:rsidRPr="00737C8E">
        <w:rPr>
          <w:rFonts w:ascii="Arial" w:hAnsi="Arial" w:cs="Arial"/>
          <w:color w:val="000000"/>
          <w:lang w:val="es-ES" w:eastAsia="en-US" w:bidi="ar-SA"/>
        </w:rPr>
        <w:t>Piratería de contenido (grabar y distribuir materiales del curso)</w:t>
      </w:r>
    </w:p>
    <w:p w:rsidR="00737C8E" w:rsidRPr="00737C8E" w:rsidP="00737C8E" w14:paraId="167CA79B" w14:textId="77777777">
      <w:pPr>
        <w:numPr>
          <w:ilvl w:val="1"/>
          <w:numId w:val="264"/>
        </w:numPr>
        <w:tabs>
          <w:tab w:val="num" w:pos="1440"/>
        </w:tabs>
        <w:spacing w:before="100" w:beforeAutospacing="1" w:after="100" w:afterAutospacing="1" w:line="240" w:lineRule="auto"/>
        <w:ind w:left="1440" w:hanging="360"/>
        <w:rPr>
          <w:rFonts w:ascii="Arial" w:hAnsi="Arial" w:cs="Arial"/>
          <w:color w:val="000000"/>
          <w:lang w:val="en-US" w:eastAsia="en-US" w:bidi="ar-SA"/>
        </w:rPr>
      </w:pPr>
      <w:r w:rsidRPr="00737C8E">
        <w:rPr>
          <w:rFonts w:ascii="Arial" w:hAnsi="Arial" w:cs="Arial"/>
          <w:color w:val="000000"/>
          <w:lang w:val="en-US" w:eastAsia="en-US" w:bidi="ar-SA"/>
        </w:rPr>
        <w:t>Hackeo o violaciones de seguridad</w:t>
      </w:r>
    </w:p>
    <w:p w:rsidR="00737C8E" w:rsidRPr="00737C8E" w:rsidP="00737C8E" w14:paraId="4736938A" w14:textId="77777777">
      <w:pPr>
        <w:numPr>
          <w:ilvl w:val="1"/>
          <w:numId w:val="264"/>
        </w:numPr>
        <w:tabs>
          <w:tab w:val="num" w:pos="1440"/>
        </w:tabs>
        <w:spacing w:before="100" w:beforeAutospacing="1" w:after="100" w:afterAutospacing="1" w:line="240" w:lineRule="auto"/>
        <w:ind w:left="1440" w:hanging="360"/>
        <w:rPr>
          <w:rFonts w:ascii="Arial" w:hAnsi="Arial" w:cs="Arial"/>
          <w:color w:val="000000"/>
          <w:lang w:val="es-ES" w:eastAsia="en-US" w:bidi="ar-SA"/>
        </w:rPr>
      </w:pPr>
      <w:r w:rsidRPr="00737C8E">
        <w:rPr>
          <w:rFonts w:ascii="Arial" w:hAnsi="Arial" w:cs="Arial"/>
          <w:color w:val="000000"/>
          <w:lang w:val="es-ES" w:eastAsia="en-US" w:bidi="ar-SA"/>
        </w:rPr>
        <w:t>Amenazas, discurso de odio o acoso grave</w:t>
      </w:r>
    </w:p>
    <w:p w:rsidR="00737C8E" w:rsidRPr="00737C8E" w:rsidP="00737C8E" w14:paraId="13C6F1BF" w14:textId="77777777">
      <w:pPr>
        <w:numPr>
          <w:ilvl w:val="1"/>
          <w:numId w:val="264"/>
        </w:numPr>
        <w:tabs>
          <w:tab w:val="num" w:pos="1440"/>
        </w:tabs>
        <w:spacing w:before="100" w:beforeAutospacing="1" w:after="100" w:afterAutospacing="1" w:line="240" w:lineRule="auto"/>
        <w:ind w:left="1440" w:hanging="360"/>
        <w:rPr>
          <w:rFonts w:ascii="Arial" w:hAnsi="Arial" w:cs="Arial"/>
          <w:color w:val="000000"/>
          <w:lang w:val="en-US" w:eastAsia="en-US" w:bidi="ar-SA"/>
        </w:rPr>
      </w:pPr>
      <w:r w:rsidRPr="00737C8E">
        <w:rPr>
          <w:rFonts w:ascii="Arial" w:hAnsi="Arial" w:cs="Arial"/>
          <w:color w:val="000000"/>
          <w:lang w:val="en-US" w:eastAsia="en-US" w:bidi="ar-SA"/>
        </w:rPr>
        <w:t>Actividad ilegal</w:t>
      </w:r>
    </w:p>
    <w:p w:rsidR="00737C8E" w:rsidRPr="00737C8E" w:rsidP="00737C8E" w14:paraId="5234F358" w14:textId="77777777">
      <w:pPr>
        <w:numPr>
          <w:ilvl w:val="1"/>
          <w:numId w:val="264"/>
        </w:numPr>
        <w:tabs>
          <w:tab w:val="num" w:pos="1440"/>
        </w:tabs>
        <w:spacing w:before="100" w:beforeAutospacing="1" w:after="100" w:afterAutospacing="1" w:line="240" w:lineRule="auto"/>
        <w:ind w:left="1440" w:hanging="360"/>
        <w:rPr>
          <w:rFonts w:ascii="Arial" w:hAnsi="Arial" w:cs="Arial"/>
          <w:color w:val="000000"/>
          <w:lang w:val="es-ES" w:eastAsia="en-US" w:bidi="ar-SA"/>
        </w:rPr>
      </w:pPr>
      <w:r w:rsidRPr="00737C8E">
        <w:rPr>
          <w:rFonts w:ascii="Arial" w:hAnsi="Arial" w:cs="Arial"/>
          <w:color w:val="000000"/>
          <w:lang w:val="es-ES" w:eastAsia="en-US" w:bidi="ar-SA"/>
        </w:rPr>
        <w:t>Violaciones repetidas de Nivel 3 después de advertencias</w:t>
      </w:r>
    </w:p>
    <w:p w:rsidR="00737C8E" w:rsidRPr="00737C8E" w:rsidP="00737C8E" w14:paraId="54685155" w14:textId="77777777">
      <w:pPr>
        <w:numPr>
          <w:ilvl w:val="0"/>
          <w:numId w:val="264"/>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b/>
          <w:bCs/>
          <w:color w:val="000000"/>
          <w:lang w:val="es-ES" w:eastAsia="en-US" w:bidi="ar-SA"/>
        </w:rPr>
        <w:t>Consecuencia:</w:t>
      </w:r>
      <w:r w:rsidRPr="00737C8E">
        <w:rPr>
          <w:rFonts w:ascii="Arial" w:hAnsi="Arial" w:cs="Arial"/>
          <w:color w:val="000000"/>
          <w:lang w:val="es-ES" w:eastAsia="en-US" w:bidi="ar-SA"/>
        </w:rPr>
        <w:t> Prohibición permanente inmediata, sin reembolso, lista negra de cuenta y posible acción legal</w:t>
      </w:r>
    </w:p>
    <w:p w:rsidR="00737C8E" w:rsidRPr="00737C8E" w:rsidP="00737C8E" w14:paraId="410505F7"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7.2. Discreción de la Academia</w:t>
      </w:r>
    </w:p>
    <w:p w:rsidR="00737C8E" w:rsidRPr="00737C8E" w:rsidP="00737C8E" w14:paraId="78C2B7A2"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La Academia se reserva el derecho de:</w:t>
      </w:r>
    </w:p>
    <w:p w:rsidR="00737C8E" w:rsidRPr="00737C8E" w:rsidP="00737C8E" w14:paraId="610BB910" w14:textId="77777777">
      <w:pPr>
        <w:numPr>
          <w:ilvl w:val="0"/>
          <w:numId w:val="265"/>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color w:val="000000"/>
          <w:lang w:val="es-ES" w:eastAsia="en-US" w:bidi="ar-SA"/>
        </w:rPr>
        <w:t>Determinar la consecuencia apropiada para cualquier violación basada en gravedad, contexto e historial</w:t>
      </w:r>
    </w:p>
    <w:p w:rsidR="00737C8E" w:rsidRPr="00737C8E" w:rsidP="00737C8E" w14:paraId="19C7745B" w14:textId="77777777">
      <w:pPr>
        <w:numPr>
          <w:ilvl w:val="0"/>
          <w:numId w:val="265"/>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color w:val="000000"/>
          <w:lang w:val="es-ES" w:eastAsia="en-US" w:bidi="ar-SA"/>
        </w:rPr>
        <w:t>Escalar directamente a terminación permanente para violaciones graves independientemente de advertencias previas</w:t>
      </w:r>
    </w:p>
    <w:p w:rsidR="00737C8E" w:rsidRPr="00737C8E" w:rsidP="00737C8E" w14:paraId="13C77CDC" w14:textId="77777777">
      <w:pPr>
        <w:numPr>
          <w:ilvl w:val="0"/>
          <w:numId w:val="265"/>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color w:val="000000"/>
          <w:lang w:val="es-ES" w:eastAsia="en-US" w:bidi="ar-SA"/>
        </w:rPr>
        <w:t>Ejercer recursos legales incluyendo medidas cautelares, daños y honorarios de abogados para violaciones que involucren infracción de propiedad intelectual, hackeo u otra conducta ilegal</w:t>
      </w:r>
    </w:p>
    <w:p w:rsidR="00737C8E" w:rsidRPr="00737C8E" w:rsidP="00737C8E" w14:paraId="670DC76E"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7.3. Sin Reembolsos por Violaciones</w:t>
      </w:r>
    </w:p>
    <w:p w:rsidR="00737C8E" w:rsidRPr="00737C8E" w:rsidP="00737C8E" w14:paraId="16A8BA0E"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Si tu acceso es suspendido o terminado debido a una violación de este Código de Conducta, NO recibirás un reembolso de ningún monto pagado, ya sea completo o en cuotas.</w:t>
      </w:r>
    </w:p>
    <w:p w:rsidR="00737C8E" w:rsidRPr="00737C8E" w:rsidP="00737C8E" w14:paraId="61F65E8F"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7.4. Proceso de Apelación</w:t>
      </w:r>
    </w:p>
    <w:p w:rsidR="00737C8E" w:rsidRPr="00737C8E" w:rsidP="00737C8E" w14:paraId="43968BFC"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Si crees que tu suspensión o terminación fue un error:</w:t>
      </w:r>
    </w:p>
    <w:p w:rsidR="00737C8E" w:rsidRPr="00737C8E" w:rsidP="00737C8E" w14:paraId="01851BF1" w14:textId="77777777">
      <w:pPr>
        <w:numPr>
          <w:ilvl w:val="0"/>
          <w:numId w:val="266"/>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color w:val="000000"/>
          <w:lang w:val="es-ES" w:eastAsia="en-US" w:bidi="ar-SA"/>
        </w:rPr>
        <w:t>Presenta una apelación por escrito a compliance@nextflightacademy.com dentro de </w:t>
      </w:r>
      <w:r w:rsidRPr="00737C8E">
        <w:rPr>
          <w:rFonts w:ascii="Arial" w:hAnsi="Arial" w:cs="Arial"/>
          <w:b/>
          <w:bCs/>
          <w:color w:val="000000"/>
          <w:lang w:val="es-ES" w:eastAsia="en-US" w:bidi="ar-SA"/>
        </w:rPr>
        <w:t>7 días</w:t>
      </w:r>
      <w:r w:rsidRPr="00737C8E">
        <w:rPr>
          <w:rFonts w:ascii="Arial" w:hAnsi="Arial" w:cs="Arial"/>
          <w:color w:val="000000"/>
          <w:lang w:val="es-ES" w:eastAsia="en-US" w:bidi="ar-SA"/>
        </w:rPr>
        <w:t> de la acción</w:t>
      </w:r>
    </w:p>
    <w:p w:rsidR="00737C8E" w:rsidRPr="00737C8E" w:rsidP="00737C8E" w14:paraId="6A8D9469" w14:textId="77777777">
      <w:pPr>
        <w:numPr>
          <w:ilvl w:val="0"/>
          <w:numId w:val="266"/>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color w:val="000000"/>
          <w:lang w:val="es-ES" w:eastAsia="en-US" w:bidi="ar-SA"/>
        </w:rPr>
        <w:t>Incluye tu nombre completo, correo electrónico de la cuenta, descripción de la situación y razón por la que crees que la acción fue un error</w:t>
      </w:r>
    </w:p>
    <w:p w:rsidR="00737C8E" w:rsidRPr="00737C8E" w:rsidP="00737C8E" w14:paraId="54837243" w14:textId="77777777">
      <w:pPr>
        <w:numPr>
          <w:ilvl w:val="0"/>
          <w:numId w:val="266"/>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color w:val="000000"/>
          <w:lang w:val="es-ES" w:eastAsia="en-US" w:bidi="ar-SA"/>
        </w:rPr>
        <w:t>La Academia revisará y responderá dentro de </w:t>
      </w:r>
      <w:r w:rsidRPr="00737C8E">
        <w:rPr>
          <w:rFonts w:ascii="Arial" w:hAnsi="Arial" w:cs="Arial"/>
          <w:b/>
          <w:bCs/>
          <w:color w:val="000000"/>
          <w:lang w:val="es-ES" w:eastAsia="en-US" w:bidi="ar-SA"/>
        </w:rPr>
        <w:t>15 días hábiles</w:t>
      </w:r>
    </w:p>
    <w:p w:rsidR="00737C8E" w:rsidRPr="00737C8E" w:rsidP="00737C8E" w14:paraId="51C34BC8" w14:textId="77777777">
      <w:pPr>
        <w:numPr>
          <w:ilvl w:val="0"/>
          <w:numId w:val="266"/>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color w:val="000000"/>
          <w:lang w:val="es-ES" w:eastAsia="en-US" w:bidi="ar-SA"/>
        </w:rPr>
        <w:t>La decisión de la Academia sobre la apelación es </w:t>
      </w:r>
      <w:r w:rsidRPr="00737C8E">
        <w:rPr>
          <w:rFonts w:ascii="Arial" w:hAnsi="Arial" w:cs="Arial"/>
          <w:b/>
          <w:bCs/>
          <w:color w:val="000000"/>
          <w:lang w:val="es-ES" w:eastAsia="en-US" w:bidi="ar-SA"/>
        </w:rPr>
        <w:t>final y vinculante</w:t>
      </w:r>
    </w:p>
    <w:p w:rsidR="00737C8E" w:rsidRPr="00737C8E" w:rsidP="00737C8E" w14:paraId="4C3F1085" w14:textId="37EAC56C">
      <w:pPr>
        <w:spacing w:after="0" w:line="240" w:lineRule="auto"/>
        <w:rPr>
          <w:rFonts w:ascii="Arial" w:hAnsi="Arial" w:cs="Arial"/>
          <w:lang w:val="en-US" w:eastAsia="en-US" w:bidi="ar-SA"/>
        </w:rPr>
      </w:pPr>
    </w:p>
    <w:p w:rsidR="00737C8E" w:rsidRPr="00737C8E" w:rsidP="00737C8E" w14:paraId="2A69A87E" w14:textId="77777777">
      <w:pPr>
        <w:spacing w:before="100" w:beforeAutospacing="1" w:after="100" w:afterAutospacing="1" w:line="240" w:lineRule="auto"/>
        <w:outlineLvl w:val="1"/>
        <w:rPr>
          <w:rFonts w:ascii="Arial" w:hAnsi="Arial" w:cs="Arial"/>
          <w:b/>
          <w:bCs/>
          <w:color w:val="000000"/>
          <w:lang w:val="es-ES" w:eastAsia="en-US" w:bidi="ar-SA"/>
        </w:rPr>
      </w:pPr>
      <w:r w:rsidRPr="00737C8E">
        <w:rPr>
          <w:rFonts w:ascii="Arial" w:hAnsi="Arial" w:cs="Arial"/>
          <w:b/>
          <w:bCs/>
          <w:color w:val="000000"/>
          <w:lang w:val="es-ES" w:eastAsia="en-US" w:bidi="ar-SA"/>
        </w:rPr>
        <w:t>8. REPORTAR VIOLACIONES</w:t>
      </w:r>
    </w:p>
    <w:p w:rsidR="00737C8E" w:rsidRPr="00737C8E" w:rsidP="00737C8E" w14:paraId="3271AC03"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8.1. Cómo Reportar</w:t>
      </w:r>
    </w:p>
    <w:p w:rsidR="00737C8E" w:rsidRPr="00737C8E" w:rsidP="00737C8E" w14:paraId="4DE0B872"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Si presencias o experimentas una violación de este Código de Conducta por otra estudiante:</w:t>
      </w:r>
    </w:p>
    <w:p w:rsidR="00737C8E" w:rsidRPr="00737C8E" w:rsidP="00737C8E" w14:paraId="4110C096"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Correo electrónico:</w:t>
      </w:r>
      <w:r w:rsidRPr="00737C8E">
        <w:rPr>
          <w:rFonts w:ascii="Arial" w:hAnsi="Arial" w:cs="Arial"/>
          <w:color w:val="000000"/>
          <w:lang w:val="es-ES" w:eastAsia="en-US" w:bidi="ar-SA"/>
        </w:rPr>
        <w:t> </w:t>
      </w:r>
      <w:commentRangeStart w:id="100"/>
      <w:r w:rsidRPr="00737C8E">
        <w:rPr>
          <w:rFonts w:ascii="Arial" w:hAnsi="Arial" w:cs="Arial"/>
          <w:color w:val="000000"/>
          <w:lang w:val="es-ES" w:eastAsia="en-US" w:bidi="ar-SA"/>
        </w:rPr>
        <w:t>compliance@nextflightacademy.com</w:t>
      </w:r>
      <w:commentRangeEnd w:id="100"/>
      <w:r w:rsidRPr="00737C8E">
        <w:rPr>
          <w:rFonts w:ascii="Arial" w:hAnsi="Arial" w:cs="Arial"/>
          <w:color w:val="000000"/>
          <w:lang w:val="es-ES" w:eastAsia="en-US" w:bidi="ar-SA"/>
        </w:rPr>
        <w:commentReference w:id="100"/>
      </w:r>
      <w:r w:rsidRPr="00737C8E">
        <w:rPr>
          <w:rFonts w:ascii="Arial" w:hAnsi="Arial" w:cs="Arial"/>
          <w:color w:val="000000"/>
          <w:lang w:val="es-ES" w:eastAsia="en-US" w:bidi="ar-SA"/>
        </w:rPr>
        <w:br/>
      </w:r>
      <w:r w:rsidRPr="00737C8E">
        <w:rPr>
          <w:rFonts w:ascii="Arial" w:hAnsi="Arial" w:cs="Arial"/>
          <w:b/>
          <w:bCs/>
          <w:color w:val="000000"/>
          <w:lang w:val="es-ES" w:eastAsia="en-US" w:bidi="ar-SA"/>
        </w:rPr>
        <w:t>Asunto:</w:t>
      </w:r>
      <w:r w:rsidRPr="00737C8E">
        <w:rPr>
          <w:rFonts w:ascii="Arial" w:hAnsi="Arial" w:cs="Arial"/>
          <w:color w:val="000000"/>
          <w:lang w:val="es-ES" w:eastAsia="en-US" w:bidi="ar-SA"/>
        </w:rPr>
        <w:t> "Reporte de Violación del Código de Conducta"</w:t>
      </w:r>
    </w:p>
    <w:p w:rsidR="00737C8E" w:rsidRPr="00737C8E" w:rsidP="00737C8E" w14:paraId="3AB905CC"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Incluye:</w:t>
      </w:r>
    </w:p>
    <w:p w:rsidR="00737C8E" w:rsidRPr="00737C8E" w:rsidP="00737C8E" w14:paraId="67202BA3" w14:textId="77777777">
      <w:pPr>
        <w:numPr>
          <w:ilvl w:val="0"/>
          <w:numId w:val="267"/>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color w:val="000000"/>
          <w:lang w:val="es-ES" w:eastAsia="en-US" w:bidi="ar-SA"/>
        </w:rPr>
        <w:t>Tu nombre y correo electrónico de la cuenta</w:t>
      </w:r>
    </w:p>
    <w:p w:rsidR="00737C8E" w:rsidRPr="00737C8E" w:rsidP="00737C8E" w14:paraId="583705D3" w14:textId="77777777">
      <w:pPr>
        <w:numPr>
          <w:ilvl w:val="0"/>
          <w:numId w:val="267"/>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Descripción de la violación</w:t>
      </w:r>
    </w:p>
    <w:p w:rsidR="00737C8E" w:rsidRPr="00737C8E" w:rsidP="00737C8E" w14:paraId="51E741EC" w14:textId="77777777">
      <w:pPr>
        <w:numPr>
          <w:ilvl w:val="0"/>
          <w:numId w:val="267"/>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color w:val="000000"/>
          <w:lang w:val="es-ES" w:eastAsia="en-US" w:bidi="ar-SA"/>
        </w:rPr>
        <w:t>Fecha y hora (si aplica)</w:t>
      </w:r>
    </w:p>
    <w:p w:rsidR="00737C8E" w:rsidRPr="00737C8E" w:rsidP="00737C8E" w14:paraId="2FD8E582" w14:textId="77777777">
      <w:pPr>
        <w:numPr>
          <w:ilvl w:val="0"/>
          <w:numId w:val="267"/>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color w:val="000000"/>
          <w:lang w:val="es-ES" w:eastAsia="en-US" w:bidi="ar-SA"/>
        </w:rPr>
        <w:t>Capturas de pantalla o evidencia (si está disponible)</w:t>
      </w:r>
    </w:p>
    <w:p w:rsidR="00737C8E" w:rsidRPr="00737C8E" w:rsidP="00737C8E" w14:paraId="2EE97FD9" w14:textId="77777777">
      <w:pPr>
        <w:numPr>
          <w:ilvl w:val="0"/>
          <w:numId w:val="267"/>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color w:val="000000"/>
          <w:lang w:val="es-ES" w:eastAsia="en-US" w:bidi="ar-SA"/>
        </w:rPr>
        <w:t>Nombre o identificador de la persona que viola el Código (si se conoce)</w:t>
      </w:r>
    </w:p>
    <w:p w:rsidR="00737C8E" w:rsidRPr="00737C8E" w:rsidP="00737C8E" w14:paraId="4EDA7695"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8.2. Confidencialidad</w:t>
      </w:r>
    </w:p>
    <w:p w:rsidR="00737C8E" w:rsidRPr="00737C8E" w:rsidP="00737C8E" w14:paraId="2E04084C"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Los reportes se tratarán de manera confidencial en la medida de lo posible. La Academia puede necesitar divulgar cierta información durante el proceso de investigación.</w:t>
      </w:r>
    </w:p>
    <w:p w:rsidR="00737C8E" w:rsidRPr="00737C8E" w:rsidP="00737C8E" w14:paraId="6BBF211A"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8.3. Sin Represalias</w:t>
      </w:r>
    </w:p>
    <w:p w:rsidR="00737C8E" w:rsidRPr="00737C8E" w:rsidP="00737C8E" w14:paraId="1E65C5F4"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La Academia prohíbe las represalias contra cualquier estudiante que reporte una violación del Código de Conducta de buena fe. La represalia es en sí misma una violación y resultará en acción disciplinaria.</w:t>
      </w:r>
    </w:p>
    <w:p w:rsidR="00737C8E" w:rsidRPr="00737C8E" w:rsidP="00737C8E" w14:paraId="4167DD82"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8.4. Reportes Falsos</w:t>
      </w:r>
    </w:p>
    <w:p w:rsidR="00737C8E" w:rsidRPr="00737C8E" w:rsidP="00737C8E" w14:paraId="48A9A316"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Presentar intencionalmente reportes falsos o maliciosos es una violación grave y puede resultar en terminación inmediata.</w:t>
      </w:r>
    </w:p>
    <w:p w:rsidR="00737C8E" w:rsidRPr="00737C8E" w:rsidP="00737C8E" w14:paraId="2EE25B2F" w14:textId="7B2A0E8D">
      <w:pPr>
        <w:spacing w:after="0" w:line="240" w:lineRule="auto"/>
        <w:rPr>
          <w:rFonts w:ascii="Arial" w:hAnsi="Arial" w:cs="Arial"/>
          <w:lang w:val="en-US" w:eastAsia="en-US" w:bidi="ar-SA"/>
        </w:rPr>
      </w:pPr>
    </w:p>
    <w:p w:rsidR="00737C8E" w:rsidRPr="00737C8E" w:rsidP="00737C8E" w14:paraId="3CD0EBE5" w14:textId="77777777">
      <w:pPr>
        <w:spacing w:before="100" w:beforeAutospacing="1" w:after="100" w:afterAutospacing="1" w:line="240" w:lineRule="auto"/>
        <w:outlineLvl w:val="1"/>
        <w:rPr>
          <w:rFonts w:ascii="Arial" w:hAnsi="Arial" w:cs="Arial"/>
          <w:b/>
          <w:bCs/>
          <w:color w:val="000000"/>
          <w:lang w:val="es-ES" w:eastAsia="en-US" w:bidi="ar-SA"/>
        </w:rPr>
      </w:pPr>
      <w:r w:rsidRPr="00737C8E">
        <w:rPr>
          <w:rFonts w:ascii="Arial" w:hAnsi="Arial" w:cs="Arial"/>
          <w:b/>
          <w:bCs/>
          <w:color w:val="000000"/>
          <w:lang w:val="es-ES" w:eastAsia="en-US" w:bidi="ar-SA"/>
        </w:rPr>
        <w:t>9. PRIVACIDAD Y PROTECCIÓN DE DATOS</w:t>
      </w:r>
    </w:p>
    <w:p w:rsidR="00737C8E" w:rsidRPr="00737C8E" w:rsidP="00737C8E" w14:paraId="35F69785"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9.1. Respeto por la Privacidad</w:t>
      </w:r>
    </w:p>
    <w:p w:rsidR="00737C8E" w:rsidRPr="00737C8E" w:rsidP="00737C8E" w14:paraId="501F8F4C"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Aceptas:</w:t>
      </w:r>
    </w:p>
    <w:p w:rsidR="00737C8E" w:rsidRPr="00737C8E" w:rsidP="00737C8E" w14:paraId="65C94979"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Respetar la privacidad de otras estudiantes, instructoras y personal</w:t>
      </w:r>
    </w:p>
    <w:p w:rsidR="00737C8E" w:rsidRPr="00737C8E" w:rsidP="00737C8E" w14:paraId="76149240"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No compartir información personal de otros (nombres, direcciones de correo electrónico, números de teléfono, etc.) sin su consentimiento explícito</w:t>
      </w:r>
    </w:p>
    <w:p w:rsidR="00737C8E" w:rsidRPr="00737C8E" w:rsidP="00737C8E" w14:paraId="0E3BA5A7" w14:textId="77777777">
      <w:pPr>
        <w:spacing w:before="100" w:beforeAutospacing="1" w:after="100" w:afterAutospacing="1" w:line="240" w:lineRule="auto"/>
        <w:rPr>
          <w:rFonts w:ascii="Arial" w:hAnsi="Arial" w:cs="Arial"/>
          <w:color w:val="000000"/>
          <w:lang w:val="es-ES" w:eastAsia="en-US" w:bidi="ar-SA"/>
        </w:rPr>
      </w:pPr>
      <w:r w:rsidRPr="00737C8E">
        <w:rPr>
          <w:rFonts w:ascii="Segoe UI Symbol" w:hAnsi="Segoe UI Symbol" w:cs="Segoe UI Symbol"/>
          <w:color w:val="000000"/>
          <w:lang w:val="es-ES" w:eastAsia="en-US" w:bidi="ar-SA"/>
        </w:rPr>
        <w:t>✓</w:t>
      </w:r>
      <w:r w:rsidRPr="00737C8E">
        <w:rPr>
          <w:rFonts w:ascii="Arial" w:hAnsi="Arial" w:cs="Arial"/>
          <w:color w:val="000000"/>
          <w:lang w:val="es-ES" w:eastAsia="en-US" w:bidi="ar-SA"/>
        </w:rPr>
        <w:t xml:space="preserve"> No tomar o compartir fotografías, capturas de pantalla o grabaciones de otras estudiantes sin su permiso</w:t>
      </w:r>
    </w:p>
    <w:p w:rsidR="00737C8E" w:rsidRPr="00737C8E" w:rsidP="00737C8E" w14:paraId="214EA9A6"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9.2. Tu Propia Privacidad</w:t>
      </w:r>
    </w:p>
    <w:p w:rsidR="00737C8E" w:rsidRPr="00737C8E" w:rsidP="00737C8E" w14:paraId="61CEFEB3"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Ten en cuenta qué información personal eliges compartir en los foros de la comunidad, ya que otras estudiantes podrán verla. La Academia no es responsable de la información que divulgues voluntariamente en áreas comunitarias públicas.</w:t>
      </w:r>
    </w:p>
    <w:p w:rsidR="00737C8E" w:rsidRPr="00737C8E" w:rsidP="00737C8E" w14:paraId="5D0DF81C"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Para detalles sobre cómo la Academia recopila y usa tus datos personales, consulta nuestra Política de Privacidad en www.nextflightacademy.com/privacy.</w:t>
      </w:r>
    </w:p>
    <w:p w:rsidR="00737C8E" w:rsidRPr="00737C8E" w:rsidP="00737C8E" w14:paraId="7BF43744" w14:textId="177D29A4">
      <w:pPr>
        <w:spacing w:after="0" w:line="240" w:lineRule="auto"/>
        <w:rPr>
          <w:rFonts w:ascii="Arial" w:hAnsi="Arial" w:cs="Arial"/>
          <w:lang w:val="en-US" w:eastAsia="en-US" w:bidi="ar-SA"/>
        </w:rPr>
      </w:pPr>
    </w:p>
    <w:p w:rsidR="00737C8E" w:rsidRPr="00737C8E" w:rsidP="00737C8E" w14:paraId="62F91786" w14:textId="77777777">
      <w:pPr>
        <w:spacing w:before="100" w:beforeAutospacing="1" w:after="100" w:afterAutospacing="1" w:line="240" w:lineRule="auto"/>
        <w:outlineLvl w:val="1"/>
        <w:rPr>
          <w:rFonts w:ascii="Arial" w:hAnsi="Arial" w:cs="Arial"/>
          <w:b/>
          <w:bCs/>
          <w:color w:val="000000"/>
          <w:lang w:val="es-ES" w:eastAsia="en-US" w:bidi="ar-SA"/>
        </w:rPr>
      </w:pPr>
      <w:r w:rsidRPr="00737C8E">
        <w:rPr>
          <w:rFonts w:ascii="Arial" w:hAnsi="Arial" w:cs="Arial"/>
          <w:b/>
          <w:bCs/>
          <w:color w:val="000000"/>
          <w:lang w:val="es-ES" w:eastAsia="en-US" w:bidi="ar-SA"/>
        </w:rPr>
        <w:t>10. ACTUALIZACIONES A ESTE CÓDIGO DE CONDUCTA</w:t>
      </w:r>
    </w:p>
    <w:p w:rsidR="00737C8E" w:rsidRPr="00737C8E" w:rsidP="00737C8E" w14:paraId="09085835"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10.1. Derecho a Modificar</w:t>
      </w:r>
    </w:p>
    <w:p w:rsidR="00737C8E" w:rsidRPr="00737C8E" w:rsidP="00737C8E" w14:paraId="202CABA5"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La Academia se reserva el derecho de actualizar este Código de Conducta en cualquier momento para reflejar:</w:t>
      </w:r>
    </w:p>
    <w:p w:rsidR="00737C8E" w:rsidRPr="00737C8E" w:rsidP="00737C8E" w14:paraId="6CC189DE" w14:textId="77777777">
      <w:pPr>
        <w:numPr>
          <w:ilvl w:val="0"/>
          <w:numId w:val="268"/>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color w:val="000000"/>
          <w:lang w:val="es-ES" w:eastAsia="en-US" w:bidi="ar-SA"/>
        </w:rPr>
        <w:t>Cambios en las necesidades de la comunidad</w:t>
      </w:r>
    </w:p>
    <w:p w:rsidR="00737C8E" w:rsidRPr="00737C8E" w:rsidP="00737C8E" w14:paraId="57D2FAF0" w14:textId="77777777">
      <w:pPr>
        <w:numPr>
          <w:ilvl w:val="0"/>
          <w:numId w:val="268"/>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Nuevas características de la plataforma</w:t>
      </w:r>
    </w:p>
    <w:p w:rsidR="00737C8E" w:rsidRPr="00737C8E" w:rsidP="00737C8E" w14:paraId="53F1BB9A" w14:textId="77777777">
      <w:pPr>
        <w:numPr>
          <w:ilvl w:val="0"/>
          <w:numId w:val="268"/>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Aclaraciones basadas en la experiencia</w:t>
      </w:r>
    </w:p>
    <w:p w:rsidR="00737C8E" w:rsidRPr="00737C8E" w:rsidP="00737C8E" w14:paraId="7BB6EACB" w14:textId="77777777">
      <w:pPr>
        <w:numPr>
          <w:ilvl w:val="0"/>
          <w:numId w:val="268"/>
        </w:numPr>
        <w:tabs>
          <w:tab w:val="num" w:pos="720"/>
        </w:tabs>
        <w:spacing w:before="100" w:beforeAutospacing="1" w:after="100" w:afterAutospacing="1" w:line="240" w:lineRule="auto"/>
        <w:ind w:left="720" w:hanging="360"/>
        <w:rPr>
          <w:rFonts w:ascii="Arial" w:hAnsi="Arial" w:cs="Arial"/>
          <w:color w:val="000000"/>
          <w:lang w:val="en-US" w:eastAsia="en-US" w:bidi="ar-SA"/>
        </w:rPr>
      </w:pPr>
      <w:r w:rsidRPr="00737C8E">
        <w:rPr>
          <w:rFonts w:ascii="Arial" w:hAnsi="Arial" w:cs="Arial"/>
          <w:color w:val="000000"/>
          <w:lang w:val="en-US" w:eastAsia="en-US" w:bidi="ar-SA"/>
        </w:rPr>
        <w:t>Cambios legales o regulatorios</w:t>
      </w:r>
    </w:p>
    <w:p w:rsidR="00737C8E" w:rsidRPr="00737C8E" w:rsidP="00737C8E" w14:paraId="335A6482"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10.2. Aviso de Cambios</w:t>
      </w:r>
    </w:p>
    <w:p w:rsidR="00737C8E" w:rsidRPr="00737C8E" w:rsidP="00737C8E" w14:paraId="2DCEA552"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Los cambios materiales se comunicarán mediante:</w:t>
      </w:r>
    </w:p>
    <w:p w:rsidR="00737C8E" w:rsidRPr="00737C8E" w:rsidP="00737C8E" w14:paraId="6BA90950" w14:textId="77777777">
      <w:pPr>
        <w:numPr>
          <w:ilvl w:val="0"/>
          <w:numId w:val="269"/>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color w:val="000000"/>
          <w:lang w:val="es-ES" w:eastAsia="en-US" w:bidi="ar-SA"/>
        </w:rPr>
        <w:t>Actualización de la fecha de "Última actualización" en la parte superior de este documento</w:t>
      </w:r>
    </w:p>
    <w:p w:rsidR="00737C8E" w:rsidRPr="00737C8E" w:rsidP="00737C8E" w14:paraId="4ED729B0" w14:textId="77777777">
      <w:pPr>
        <w:numPr>
          <w:ilvl w:val="0"/>
          <w:numId w:val="269"/>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color w:val="000000"/>
          <w:lang w:val="es-ES" w:eastAsia="en-US" w:bidi="ar-SA"/>
        </w:rPr>
        <w:t>Publicación de un aviso en el panel de control de estudiantes</w:t>
      </w:r>
    </w:p>
    <w:p w:rsidR="00737C8E" w:rsidRPr="00737C8E" w:rsidP="00737C8E" w14:paraId="2F6726DF" w14:textId="77777777">
      <w:pPr>
        <w:numPr>
          <w:ilvl w:val="0"/>
          <w:numId w:val="269"/>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color w:val="000000"/>
          <w:lang w:val="es-ES" w:eastAsia="en-US" w:bidi="ar-SA"/>
        </w:rPr>
        <w:t>Envío de una notificación por correo electrónico a todas las estudiantes activas</w:t>
      </w:r>
    </w:p>
    <w:p w:rsidR="00737C8E" w:rsidRPr="00737C8E" w:rsidP="00737C8E" w14:paraId="234AFC00"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10.3. Fecha de Entrada en Vigor</w:t>
      </w:r>
    </w:p>
    <w:p w:rsidR="00737C8E" w:rsidRPr="00737C8E" w:rsidP="00737C8E" w14:paraId="0EB24E51"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Los cambios entran en vigor inmediatamente después de su publicación. El uso continuado de la plataforma de la Academia después de los cambios constituye aceptación del Código de Conducta actualizado.</w:t>
      </w:r>
    </w:p>
    <w:p w:rsidR="00737C8E" w:rsidRPr="00737C8E" w:rsidP="00737C8E" w14:paraId="69732362"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Tu Responsabilidad:</w:t>
      </w:r>
      <w:r w:rsidRPr="00737C8E">
        <w:rPr>
          <w:rFonts w:ascii="Arial" w:hAnsi="Arial" w:cs="Arial"/>
          <w:color w:val="000000"/>
          <w:lang w:val="es-ES" w:eastAsia="en-US" w:bidi="ar-SA"/>
        </w:rPr>
        <w:t> Revisa este Código periódicamente para mantenerte informada de cualquier actualización.</w:t>
      </w:r>
    </w:p>
    <w:p w:rsidR="00737C8E" w:rsidRPr="00737C8E" w:rsidP="00737C8E" w14:paraId="01215C05" w14:textId="37B33A24">
      <w:pPr>
        <w:spacing w:after="0" w:line="240" w:lineRule="auto"/>
        <w:rPr>
          <w:rFonts w:ascii="Arial" w:hAnsi="Arial" w:cs="Arial"/>
          <w:lang w:val="en-US" w:eastAsia="en-US" w:bidi="ar-SA"/>
        </w:rPr>
      </w:pPr>
    </w:p>
    <w:p w:rsidR="00737C8E" w:rsidRPr="00737C8E" w:rsidP="00737C8E" w14:paraId="77D3D121" w14:textId="77777777">
      <w:pPr>
        <w:spacing w:before="100" w:beforeAutospacing="1" w:after="100" w:afterAutospacing="1" w:line="240" w:lineRule="auto"/>
        <w:outlineLvl w:val="1"/>
        <w:rPr>
          <w:rFonts w:ascii="Arial" w:hAnsi="Arial" w:cs="Arial"/>
          <w:b/>
          <w:bCs/>
          <w:color w:val="000000"/>
          <w:lang w:val="es-ES" w:eastAsia="en-US" w:bidi="ar-SA"/>
        </w:rPr>
      </w:pPr>
      <w:r w:rsidRPr="00737C8E">
        <w:rPr>
          <w:rFonts w:ascii="Arial" w:hAnsi="Arial" w:cs="Arial"/>
          <w:b/>
          <w:bCs/>
          <w:color w:val="000000"/>
          <w:lang w:val="es-ES" w:eastAsia="en-US" w:bidi="ar-SA"/>
        </w:rPr>
        <w:t>11. ACUERDO Y RECONOCIMIENTO</w:t>
      </w:r>
    </w:p>
    <w:p w:rsidR="00737C8E" w:rsidRPr="00737C8E" w:rsidP="00737C8E" w14:paraId="140ACA5D"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Al inscribirte y acceder a NextFlight Academy, reconoces y aceptas que:</w:t>
      </w:r>
    </w:p>
    <w:p w:rsidR="00737C8E" w:rsidRPr="00737C8E" w:rsidP="00737C8E" w14:paraId="7D021BE3" w14:textId="77777777">
      <w:pPr>
        <w:spacing w:before="100" w:beforeAutospacing="1" w:after="100" w:afterAutospacing="1" w:line="240" w:lineRule="auto"/>
        <w:rPr>
          <w:rFonts w:ascii="Arial" w:hAnsi="Arial" w:cs="Arial"/>
          <w:color w:val="000000"/>
          <w:lang w:val="es-ES" w:eastAsia="en-US" w:bidi="ar-SA"/>
        </w:rPr>
      </w:pPr>
      <w:r w:rsidRPr="00737C8E">
        <w:rPr>
          <w:rFonts w:ascii="Apple Color Emoji" w:hAnsi="Apple Color Emoji" w:cs="Apple Color Emoji"/>
          <w:color w:val="000000"/>
          <w:lang w:val="es-ES" w:eastAsia="en-US" w:bidi="ar-SA"/>
        </w:rPr>
        <w:t>☑</w:t>
      </w:r>
      <w:r w:rsidRPr="00737C8E">
        <w:rPr>
          <w:rFonts w:ascii="Arial" w:hAnsi="Arial" w:cs="Arial"/>
          <w:color w:val="000000"/>
          <w:lang w:val="es-ES" w:eastAsia="en-US" w:bidi="ar-SA"/>
        </w:rPr>
        <w:t xml:space="preserve"> Has leído y comprendido este Código de Conducta Estudiantil en su totalidad</w:t>
      </w:r>
    </w:p>
    <w:p w:rsidR="00737C8E" w:rsidRPr="00737C8E" w:rsidP="00737C8E" w14:paraId="54F4C5F4" w14:textId="77777777">
      <w:pPr>
        <w:spacing w:before="100" w:beforeAutospacing="1" w:after="100" w:afterAutospacing="1" w:line="240" w:lineRule="auto"/>
        <w:rPr>
          <w:rFonts w:ascii="Arial" w:hAnsi="Arial" w:cs="Arial"/>
          <w:color w:val="000000"/>
          <w:lang w:val="es-ES" w:eastAsia="en-US" w:bidi="ar-SA"/>
        </w:rPr>
      </w:pPr>
      <w:r w:rsidRPr="00737C8E">
        <w:rPr>
          <w:rFonts w:ascii="Apple Color Emoji" w:hAnsi="Apple Color Emoji" w:cs="Apple Color Emoji"/>
          <w:color w:val="000000"/>
          <w:lang w:val="es-ES" w:eastAsia="en-US" w:bidi="ar-SA"/>
        </w:rPr>
        <w:t>☑</w:t>
      </w:r>
      <w:r w:rsidRPr="00737C8E">
        <w:rPr>
          <w:rFonts w:ascii="Arial" w:hAnsi="Arial" w:cs="Arial"/>
          <w:color w:val="000000"/>
          <w:lang w:val="es-ES" w:eastAsia="en-US" w:bidi="ar-SA"/>
        </w:rPr>
        <w:t xml:space="preserve"> Aceptas cumplir con todos los estándares y expectativas descritos en este Código</w:t>
      </w:r>
    </w:p>
    <w:p w:rsidR="00737C8E" w:rsidRPr="00737C8E" w:rsidP="00737C8E" w14:paraId="4D5B1076" w14:textId="77777777">
      <w:pPr>
        <w:spacing w:before="100" w:beforeAutospacing="1" w:after="100" w:afterAutospacing="1" w:line="240" w:lineRule="auto"/>
        <w:rPr>
          <w:rFonts w:ascii="Arial" w:hAnsi="Arial" w:cs="Arial"/>
          <w:color w:val="000000"/>
          <w:lang w:val="es-ES" w:eastAsia="en-US" w:bidi="ar-SA"/>
        </w:rPr>
      </w:pPr>
      <w:r w:rsidRPr="00737C8E">
        <w:rPr>
          <w:rFonts w:ascii="Apple Color Emoji" w:hAnsi="Apple Color Emoji" w:cs="Apple Color Emoji"/>
          <w:color w:val="000000"/>
          <w:lang w:val="es-ES" w:eastAsia="en-US" w:bidi="ar-SA"/>
        </w:rPr>
        <w:t>☑</w:t>
      </w:r>
      <w:r w:rsidRPr="00737C8E">
        <w:rPr>
          <w:rFonts w:ascii="Arial" w:hAnsi="Arial" w:cs="Arial"/>
          <w:color w:val="000000"/>
          <w:lang w:val="es-ES" w:eastAsia="en-US" w:bidi="ar-SA"/>
        </w:rPr>
        <w:t xml:space="preserve"> Entiendes que las violaciones pueden resultar en advertencias, suspensión o terminación permanente sin reembolso</w:t>
      </w:r>
    </w:p>
    <w:p w:rsidR="00737C8E" w:rsidRPr="00737C8E" w:rsidP="00737C8E" w14:paraId="39934B25" w14:textId="77777777">
      <w:pPr>
        <w:spacing w:before="100" w:beforeAutospacing="1" w:after="100" w:afterAutospacing="1" w:line="240" w:lineRule="auto"/>
        <w:rPr>
          <w:rFonts w:ascii="Arial" w:hAnsi="Arial" w:cs="Arial"/>
          <w:color w:val="000000"/>
          <w:lang w:val="es-ES" w:eastAsia="en-US" w:bidi="ar-SA"/>
        </w:rPr>
      </w:pPr>
      <w:r w:rsidRPr="00737C8E">
        <w:rPr>
          <w:rFonts w:ascii="Apple Color Emoji" w:hAnsi="Apple Color Emoji" w:cs="Apple Color Emoji"/>
          <w:color w:val="000000"/>
          <w:lang w:val="es-ES" w:eastAsia="en-US" w:bidi="ar-SA"/>
        </w:rPr>
        <w:t>☑</w:t>
      </w:r>
      <w:r w:rsidRPr="00737C8E">
        <w:rPr>
          <w:rFonts w:ascii="Arial" w:hAnsi="Arial" w:cs="Arial"/>
          <w:color w:val="000000"/>
          <w:lang w:val="es-ES" w:eastAsia="en-US" w:bidi="ar-SA"/>
        </w:rPr>
        <w:t xml:space="preserve"> Entiendes que la Academia tiene la sola discreción para interpretar y hacer cumplir este Código</w:t>
      </w:r>
    </w:p>
    <w:p w:rsidR="00737C8E" w:rsidRPr="00737C8E" w:rsidP="00737C8E" w14:paraId="62B6A0D5" w14:textId="77777777">
      <w:pPr>
        <w:spacing w:before="100" w:beforeAutospacing="1" w:after="100" w:afterAutospacing="1" w:line="240" w:lineRule="auto"/>
        <w:rPr>
          <w:rFonts w:ascii="Arial" w:hAnsi="Arial" w:cs="Arial"/>
          <w:color w:val="000000"/>
          <w:lang w:val="es-ES" w:eastAsia="en-US" w:bidi="ar-SA"/>
        </w:rPr>
      </w:pPr>
      <w:r w:rsidRPr="00737C8E">
        <w:rPr>
          <w:rFonts w:ascii="Apple Color Emoji" w:hAnsi="Apple Color Emoji" w:cs="Apple Color Emoji"/>
          <w:color w:val="000000"/>
          <w:lang w:val="es-ES" w:eastAsia="en-US" w:bidi="ar-SA"/>
        </w:rPr>
        <w:t>☑</w:t>
      </w:r>
      <w:r w:rsidRPr="00737C8E">
        <w:rPr>
          <w:rFonts w:ascii="Arial" w:hAnsi="Arial" w:cs="Arial"/>
          <w:color w:val="000000"/>
          <w:lang w:val="es-ES" w:eastAsia="en-US" w:bidi="ar-SA"/>
        </w:rPr>
        <w:t xml:space="preserve"> Tratarás a todos los miembros de la comunidad con respeto y contribuirás positivamente al entorno de aprendizaje</w:t>
      </w:r>
    </w:p>
    <w:p w:rsidR="00737C8E" w:rsidRPr="00737C8E" w:rsidP="00737C8E" w14:paraId="1344F5C8" w14:textId="77777777">
      <w:pPr>
        <w:spacing w:before="100" w:beforeAutospacing="1" w:after="100" w:afterAutospacing="1" w:line="240" w:lineRule="auto"/>
        <w:rPr>
          <w:rFonts w:ascii="Arial" w:hAnsi="Arial" w:cs="Arial"/>
          <w:color w:val="000000"/>
          <w:lang w:val="es-ES" w:eastAsia="en-US" w:bidi="ar-SA"/>
        </w:rPr>
      </w:pPr>
      <w:r w:rsidRPr="00737C8E">
        <w:rPr>
          <w:rFonts w:ascii="Apple Color Emoji" w:hAnsi="Apple Color Emoji" w:cs="Apple Color Emoji"/>
          <w:color w:val="000000"/>
          <w:lang w:val="es-ES" w:eastAsia="en-US" w:bidi="ar-SA"/>
        </w:rPr>
        <w:t>☑</w:t>
      </w:r>
      <w:r w:rsidRPr="00737C8E">
        <w:rPr>
          <w:rFonts w:ascii="Arial" w:hAnsi="Arial" w:cs="Arial"/>
          <w:color w:val="000000"/>
          <w:lang w:val="es-ES" w:eastAsia="en-US" w:bidi="ar-SA"/>
        </w:rPr>
        <w:t xml:space="preserve"> Protegerás la propiedad intelectual de la Academia y usarás los materiales del curso solo para fines educativos personales</w:t>
      </w:r>
    </w:p>
    <w:p w:rsidR="00737C8E" w:rsidRPr="00737C8E" w:rsidP="00737C8E" w14:paraId="5795AA6F" w14:textId="71CA4E71">
      <w:pPr>
        <w:spacing w:after="0" w:line="240" w:lineRule="auto"/>
        <w:rPr>
          <w:rFonts w:ascii="Arial" w:hAnsi="Arial" w:cs="Arial"/>
          <w:lang w:val="en-US" w:eastAsia="en-US" w:bidi="ar-SA"/>
        </w:rPr>
      </w:pPr>
    </w:p>
    <w:p w:rsidR="00737C8E" w:rsidRPr="00737C8E" w:rsidP="00737C8E" w14:paraId="23B847AE" w14:textId="77777777">
      <w:pPr>
        <w:spacing w:before="100" w:beforeAutospacing="1" w:after="100" w:afterAutospacing="1" w:line="240" w:lineRule="auto"/>
        <w:outlineLvl w:val="1"/>
        <w:rPr>
          <w:rFonts w:ascii="Arial" w:hAnsi="Arial" w:cs="Arial"/>
          <w:b/>
          <w:bCs/>
          <w:color w:val="000000"/>
          <w:lang w:val="es-ES" w:eastAsia="en-US" w:bidi="ar-SA"/>
        </w:rPr>
      </w:pPr>
      <w:r w:rsidRPr="00737C8E">
        <w:rPr>
          <w:rFonts w:ascii="Arial" w:hAnsi="Arial" w:cs="Arial"/>
          <w:b/>
          <w:bCs/>
          <w:color w:val="000000"/>
          <w:lang w:val="es-ES" w:eastAsia="en-US" w:bidi="ar-SA"/>
        </w:rPr>
        <w:t>INFORMACIÓN DE CONTACTO</w:t>
      </w:r>
    </w:p>
    <w:p w:rsidR="00737C8E" w:rsidRPr="00737C8E" w:rsidP="00737C8E" w14:paraId="6FA2B281" w14:textId="77777777">
      <w:pPr>
        <w:spacing w:before="100" w:beforeAutospacing="1" w:after="100" w:afterAutospacing="1" w:line="240" w:lineRule="auto"/>
        <w:rPr>
          <w:rFonts w:ascii="Arial" w:hAnsi="Arial" w:cs="Arial"/>
          <w:color w:val="000000"/>
          <w:lang w:val="es-ES" w:eastAsia="en-US" w:bidi="ar-SA"/>
        </w:rPr>
      </w:pPr>
      <w:commentRangeStart w:id="101"/>
      <w:r w:rsidRPr="00737C8E">
        <w:rPr>
          <w:rFonts w:ascii="Arial" w:hAnsi="Arial" w:cs="Arial"/>
          <w:b/>
          <w:bCs/>
          <w:color w:val="000000"/>
          <w:lang w:val="es-ES" w:eastAsia="en-US" w:bidi="ar-SA"/>
        </w:rPr>
        <w:t>Para Preguntas sobre el Código de Conducta:</w:t>
      </w:r>
      <w:r w:rsidRPr="00737C8E">
        <w:rPr>
          <w:rFonts w:ascii="Arial" w:hAnsi="Arial" w:cs="Arial"/>
          <w:color w:val="000000"/>
          <w:lang w:val="es-ES" w:eastAsia="en-US" w:bidi="ar-SA"/>
        </w:rPr>
        <w:br/>
        <w:t>Correo electrónico: compliance@nextflightacademy.com</w:t>
      </w:r>
    </w:p>
    <w:p w:rsidR="00737C8E" w:rsidRPr="00737C8E" w:rsidP="00737C8E" w14:paraId="4FA6E5F7"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Para Soporte General:</w:t>
      </w:r>
      <w:r w:rsidRPr="00737C8E">
        <w:rPr>
          <w:rFonts w:ascii="Arial" w:hAnsi="Arial" w:cs="Arial"/>
          <w:color w:val="000000"/>
          <w:lang w:val="es-ES" w:eastAsia="en-US" w:bidi="ar-SA"/>
        </w:rPr>
        <w:br/>
        <w:t>Correo electrónico: soporte@nextflightacademy.com</w:t>
      </w:r>
    </w:p>
    <w:p w:rsidR="00737C8E" w:rsidRPr="00737C8E" w:rsidP="00737C8E" w14:paraId="50D10C2C"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Para Problemas Técnicos:</w:t>
      </w:r>
      <w:r w:rsidRPr="00737C8E">
        <w:rPr>
          <w:rFonts w:ascii="Arial" w:hAnsi="Arial" w:cs="Arial"/>
          <w:color w:val="000000"/>
          <w:lang w:val="es-ES" w:eastAsia="en-US" w:bidi="ar-SA"/>
        </w:rPr>
        <w:br/>
        <w:t>Correo electrónico: soporte@nextflightacademy.com</w:t>
      </w:r>
      <w:commentRangeEnd w:id="101"/>
      <w:r w:rsidRPr="00737C8E">
        <w:rPr>
          <w:rFonts w:ascii="Arial" w:hAnsi="Arial" w:cs="Arial"/>
          <w:color w:val="000000"/>
          <w:lang w:val="es-ES" w:eastAsia="en-US" w:bidi="ar-SA"/>
        </w:rPr>
        <w:commentReference w:id="101"/>
      </w:r>
    </w:p>
    <w:p w:rsidR="00737C8E" w:rsidRPr="00737C8E" w:rsidP="00737C8E" w14:paraId="7ECCCCD9" w14:textId="79303D4F">
      <w:pPr>
        <w:spacing w:after="0" w:line="240" w:lineRule="auto"/>
        <w:rPr>
          <w:rFonts w:ascii="Arial" w:hAnsi="Arial" w:cs="Arial"/>
          <w:lang w:val="en-US" w:eastAsia="en-US" w:bidi="ar-SA"/>
        </w:rPr>
      </w:pPr>
    </w:p>
    <w:p w:rsidR="00737C8E" w:rsidRPr="00737C8E" w:rsidP="00737C8E" w14:paraId="11DB8B02" w14:textId="77777777">
      <w:pPr>
        <w:spacing w:before="100" w:beforeAutospacing="1" w:after="100" w:afterAutospacing="1" w:line="240" w:lineRule="auto"/>
        <w:outlineLvl w:val="1"/>
        <w:rPr>
          <w:rFonts w:ascii="Arial" w:hAnsi="Arial" w:cs="Arial"/>
          <w:b/>
          <w:bCs/>
          <w:color w:val="000000"/>
          <w:lang w:val="es-ES" w:eastAsia="en-US" w:bidi="ar-SA"/>
        </w:rPr>
      </w:pPr>
      <w:r w:rsidRPr="00737C8E">
        <w:rPr>
          <w:rFonts w:ascii="Arial" w:hAnsi="Arial" w:cs="Arial"/>
          <w:b/>
          <w:bCs/>
          <w:color w:val="000000"/>
          <w:lang w:val="es-ES" w:eastAsia="en-US" w:bidi="ar-SA"/>
        </w:rPr>
        <w:t>POLÍTICAS RELACIONADAS</w:t>
      </w:r>
    </w:p>
    <w:p w:rsidR="00737C8E" w:rsidRPr="00737C8E" w:rsidP="00737C8E" w14:paraId="2E708E0A"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Este Código de Conducta debe leerse junto con:</w:t>
      </w:r>
    </w:p>
    <w:p w:rsidR="00737C8E" w:rsidRPr="00737C8E" w:rsidP="00737C8E" w14:paraId="2F05E5F5" w14:textId="77777777">
      <w:pPr>
        <w:numPr>
          <w:ilvl w:val="0"/>
          <w:numId w:val="270"/>
        </w:numPr>
        <w:tabs>
          <w:tab w:val="num" w:pos="720"/>
        </w:tabs>
        <w:spacing w:before="100" w:beforeAutospacing="1" w:after="100" w:afterAutospacing="1" w:line="240" w:lineRule="auto"/>
        <w:ind w:left="720" w:hanging="360"/>
        <w:rPr>
          <w:rFonts w:ascii="Arial" w:hAnsi="Arial" w:cs="Arial"/>
          <w:color w:val="000000"/>
          <w:lang w:val="es-ES" w:eastAsia="en-US" w:bidi="ar-SA"/>
        </w:rPr>
      </w:pPr>
      <w:commentRangeStart w:id="102"/>
      <w:r w:rsidRPr="00737C8E">
        <w:rPr>
          <w:rFonts w:ascii="Arial" w:hAnsi="Arial" w:cs="Arial"/>
          <w:b/>
          <w:bCs/>
          <w:color w:val="000000"/>
          <w:lang w:val="es-ES" w:eastAsia="en-US" w:bidi="ar-SA"/>
        </w:rPr>
        <w:t>Acuerdo de Compra e Inscripción:</w:t>
      </w:r>
      <w:r w:rsidRPr="00737C8E">
        <w:rPr>
          <w:rFonts w:ascii="Arial" w:hAnsi="Arial" w:cs="Arial"/>
          <w:color w:val="000000"/>
          <w:lang w:val="es-ES" w:eastAsia="en-US" w:bidi="ar-SA"/>
        </w:rPr>
        <w:t> Proporcionado al momento de la compra</w:t>
      </w:r>
    </w:p>
    <w:p w:rsidR="00737C8E" w:rsidRPr="00737C8E" w:rsidP="00737C8E" w14:paraId="1053B70E" w14:textId="77777777">
      <w:pPr>
        <w:numPr>
          <w:ilvl w:val="0"/>
          <w:numId w:val="270"/>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b/>
          <w:bCs/>
          <w:color w:val="000000"/>
          <w:lang w:val="es-ES" w:eastAsia="en-US" w:bidi="ar-SA"/>
        </w:rPr>
        <w:t>Términos de Servicio:</w:t>
      </w:r>
      <w:r w:rsidRPr="00737C8E">
        <w:rPr>
          <w:rFonts w:ascii="Arial" w:hAnsi="Arial" w:cs="Arial"/>
          <w:color w:val="000000"/>
          <w:lang w:val="es-ES" w:eastAsia="en-US" w:bidi="ar-SA"/>
        </w:rPr>
        <w:t> www.nextflightacademy.com/terms</w:t>
      </w:r>
    </w:p>
    <w:p w:rsidR="00737C8E" w:rsidRPr="00737C8E" w:rsidP="00737C8E" w14:paraId="76A25FC3" w14:textId="77777777">
      <w:pPr>
        <w:numPr>
          <w:ilvl w:val="0"/>
          <w:numId w:val="270"/>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b/>
          <w:bCs/>
          <w:color w:val="000000"/>
          <w:lang w:val="es-ES" w:eastAsia="en-US" w:bidi="ar-SA"/>
        </w:rPr>
        <w:t>Política de Privacidad:</w:t>
      </w:r>
      <w:r w:rsidRPr="00737C8E">
        <w:rPr>
          <w:rFonts w:ascii="Arial" w:hAnsi="Arial" w:cs="Arial"/>
          <w:color w:val="000000"/>
          <w:lang w:val="es-ES" w:eastAsia="en-US" w:bidi="ar-SA"/>
        </w:rPr>
        <w:t> www.nextflightacademy.com/privacy</w:t>
      </w:r>
    </w:p>
    <w:p w:rsidR="00737C8E" w:rsidRPr="00737C8E" w:rsidP="00737C8E" w14:paraId="4E40A736" w14:textId="77777777">
      <w:pPr>
        <w:numPr>
          <w:ilvl w:val="0"/>
          <w:numId w:val="270"/>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b/>
          <w:bCs/>
          <w:color w:val="000000"/>
          <w:lang w:val="es-ES" w:eastAsia="en-US" w:bidi="ar-SA"/>
        </w:rPr>
        <w:t>Aviso DMCA y Política de Derechos de Autor:</w:t>
      </w:r>
      <w:r w:rsidRPr="00737C8E">
        <w:rPr>
          <w:rFonts w:ascii="Arial" w:hAnsi="Arial" w:cs="Arial"/>
          <w:color w:val="000000"/>
          <w:lang w:val="es-ES" w:eastAsia="en-US" w:bidi="ar-SA"/>
        </w:rPr>
        <w:t> www.nextflightacademy.com/copyright</w:t>
      </w:r>
    </w:p>
    <w:p w:rsidR="00737C8E" w:rsidRPr="00737C8E" w:rsidP="00737C8E" w14:paraId="215BA7B3" w14:textId="77777777">
      <w:pPr>
        <w:numPr>
          <w:ilvl w:val="0"/>
          <w:numId w:val="270"/>
        </w:numPr>
        <w:tabs>
          <w:tab w:val="num" w:pos="720"/>
        </w:tabs>
        <w:spacing w:before="100" w:beforeAutospacing="1" w:after="100" w:afterAutospacing="1" w:line="240" w:lineRule="auto"/>
        <w:ind w:left="720" w:hanging="360"/>
        <w:rPr>
          <w:rFonts w:ascii="Arial" w:hAnsi="Arial" w:cs="Arial"/>
          <w:color w:val="000000"/>
          <w:lang w:val="es-ES" w:eastAsia="en-US" w:bidi="ar-SA"/>
        </w:rPr>
      </w:pPr>
      <w:r w:rsidRPr="00737C8E">
        <w:rPr>
          <w:rFonts w:ascii="Arial" w:hAnsi="Arial" w:cs="Arial"/>
          <w:b/>
          <w:bCs/>
          <w:color w:val="000000"/>
          <w:lang w:val="es-ES" w:eastAsia="en-US" w:bidi="ar-SA"/>
        </w:rPr>
        <w:t xml:space="preserve">Política de </w:t>
      </w:r>
      <w:commentRangeEnd w:id="102"/>
      <w:r w:rsidRPr="00737C8E">
        <w:rPr>
          <w:rFonts w:ascii="Arial" w:hAnsi="Arial" w:cs="Arial"/>
          <w:b/>
          <w:bCs/>
          <w:color w:val="000000"/>
          <w:lang w:val="es-ES" w:eastAsia="en-US" w:bidi="ar-SA"/>
        </w:rPr>
        <w:commentReference w:id="102"/>
      </w:r>
      <w:r w:rsidRPr="00737C8E">
        <w:rPr>
          <w:rFonts w:ascii="Arial" w:hAnsi="Arial" w:cs="Arial"/>
          <w:b/>
          <w:bCs/>
          <w:color w:val="000000"/>
          <w:lang w:val="es-ES" w:eastAsia="en-US" w:bidi="ar-SA"/>
        </w:rPr>
        <w:t>Reembolso y Cancelación:</w:t>
      </w:r>
      <w:r w:rsidRPr="00737C8E">
        <w:rPr>
          <w:rFonts w:ascii="Arial" w:hAnsi="Arial" w:cs="Arial"/>
          <w:color w:val="000000"/>
          <w:lang w:val="es-ES" w:eastAsia="en-US" w:bidi="ar-SA"/>
        </w:rPr>
        <w:t> www.nextflightacademy.com/refund-policy</w:t>
      </w:r>
    </w:p>
    <w:p w:rsidR="00737C8E" w:rsidRPr="00737C8E" w:rsidP="00737C8E" w14:paraId="4AD1D156" w14:textId="736B5082">
      <w:pPr>
        <w:spacing w:before="100" w:beforeAutospacing="1" w:after="100" w:afterAutospacing="1" w:line="240" w:lineRule="auto"/>
        <w:rPr>
          <w:rFonts w:ascii="Arial" w:hAnsi="Arial" w:cs="Arial"/>
          <w:color w:val="000000"/>
          <w:lang w:val="es-ES" w:eastAsia="en-US" w:bidi="ar-SA"/>
        </w:rPr>
      </w:pPr>
      <w:r w:rsidRPr="00737C8E">
        <w:rPr>
          <w:rFonts w:ascii="Arial" w:hAnsi="Arial" w:cs="Arial"/>
          <w:color w:val="000000"/>
          <w:lang w:val="es-ES" w:eastAsia="en-US" w:bidi="ar-SA"/>
        </w:rPr>
        <w:t>En caso de cualquier conflicto, los términos específicos de tu Acuerdo de Compra e Inscripción prevalecen con respecto a asuntos de pago, acceso y terminación.</w:t>
      </w:r>
    </w:p>
    <w:p w:rsidR="00737C8E" w:rsidRPr="00737C8E" w:rsidP="00737C8E" w14:paraId="6E58B04C" w14:textId="77777777">
      <w:pPr>
        <w:spacing w:before="100" w:beforeAutospacing="1" w:after="100" w:afterAutospacing="1" w:line="240" w:lineRule="auto"/>
        <w:rPr>
          <w:rFonts w:ascii="Arial" w:hAnsi="Arial" w:cs="Arial"/>
          <w:color w:val="000000"/>
          <w:lang w:val="es-ES" w:eastAsia="en-US" w:bidi="ar-SA"/>
        </w:rPr>
      </w:pPr>
      <w:r w:rsidRPr="00737C8E">
        <w:rPr>
          <w:rFonts w:ascii="Arial" w:hAnsi="Arial" w:cs="Arial"/>
          <w:b/>
          <w:bCs/>
          <w:color w:val="000000"/>
          <w:lang w:val="es-ES" w:eastAsia="en-US" w:bidi="ar-SA"/>
        </w:rPr>
        <w:t>FIN DEL CÓDIGO DE CONDUCTA ESTUDIANTIL</w:t>
      </w:r>
    </w:p>
    <w:p w:rsidR="00737C8E" w:rsidRPr="00737C8E" w:rsidP="00737C8E" w14:paraId="5B704E91" w14:textId="77777777">
      <w:pPr>
        <w:spacing w:before="100" w:beforeAutospacing="1" w:after="100" w:afterAutospacing="1" w:line="240" w:lineRule="auto"/>
        <w:rPr>
          <w:rFonts w:ascii="Arial" w:hAnsi="Arial" w:cs="Arial"/>
          <w:color w:val="000000"/>
          <w:lang w:val="en-US" w:eastAsia="en-US" w:bidi="ar-SA"/>
        </w:rPr>
      </w:pPr>
      <w:r w:rsidRPr="00737C8E">
        <w:rPr>
          <w:rFonts w:ascii="Arial" w:hAnsi="Arial" w:cs="Arial"/>
          <w:b/>
          <w:bCs/>
          <w:color w:val="000000"/>
          <w:lang w:val="en-US" w:eastAsia="en-US" w:bidi="ar-SA"/>
        </w:rPr>
        <w:t>© 2026 Daniela Patino LLC (DBA NextFlight Academy). Todos los derechos reservados.</w:t>
      </w:r>
    </w:p>
    <w:p w:rsidR="003950F3" w:rsidRPr="00737C8E" w14:paraId="36E33EC8" w14:textId="77777777">
      <w:pPr>
        <w:spacing w:after="160" w:line="278" w:lineRule="auto"/>
        <w:rPr>
          <w:rFonts w:ascii="Arial" w:eastAsia="Aptos" w:hAnsi="Arial" w:cs="Arial"/>
          <w:kern w:val="2"/>
          <w:lang w:val="en-US" w:eastAsia="en-US" w:bidi="ar-SA"/>
          <w14:ligatures w14:val="standardContextual"/>
        </w:rPr>
        <w:sectPr>
          <w:pgSz w:w="12240" w:h="15840"/>
          <w:pgMar w:top="1440" w:right="1440" w:bottom="1440" w:left="1440" w:header="720" w:footer="720" w:gutter="0"/>
          <w:cols w:space="720"/>
          <w:docGrid w:linePitch="360"/>
        </w:sectPr>
      </w:pPr>
    </w:p>
    <w:p w:rsidR="00000000" w:rsidRPr="00000000" w:rsidP="00000000">
      <w:pPr>
        <w:rPr>
          <w:rFonts w:ascii="Arial" w:eastAsia="Arial" w:hAnsi="Arial" w:cs="Arial"/>
          <w:b/>
          <w:bCs/>
          <w:color w:val="000000"/>
          <w:lang w:val="en"/>
        </w:rPr>
      </w:pPr>
      <w:r w:rsidRPr="00000000">
        <w:rPr>
          <w:rFonts w:ascii="Arial" w:eastAsia="Arial" w:hAnsi="Arial" w:cs="Arial"/>
          <w:b/>
          <w:bCs/>
          <w:color w:val="000000"/>
          <w:lang w:val="en"/>
        </w:rPr>
        <w:t>Version: v.1 – 01/19/2026</w:t>
      </w:r>
    </w:p>
    <w:p w:rsidR="00000000" w:rsidRPr="00000000" w:rsidP="00000000">
      <w:pPr>
        <w:jc w:val="center"/>
        <w:rPr>
          <w:rFonts w:ascii="Arial" w:eastAsia="Arial" w:hAnsi="Arial" w:cs="Arial"/>
          <w:b/>
          <w:bCs/>
          <w:color w:val="000000"/>
          <w:lang w:val="en"/>
        </w:rPr>
      </w:pPr>
    </w:p>
    <w:p w:rsidR="00000000" w:rsidRPr="00000000" w:rsidP="00000000">
      <w:pPr>
        <w:keepNext/>
        <w:keepLines/>
        <w:spacing w:before="400" w:after="120"/>
        <w:jc w:val="center"/>
        <w:outlineLvl w:val="0"/>
        <w:rPr>
          <w:rFonts w:ascii="Arial" w:eastAsia="Arial" w:hAnsi="Arial" w:cs="Arial"/>
          <w:color w:val="000000"/>
          <w:lang w:val="en"/>
        </w:rPr>
      </w:pPr>
      <w:r w:rsidRPr="00000000">
        <w:rPr>
          <w:rFonts w:ascii="Arial" w:eastAsia="Arial" w:hAnsi="Arial" w:cs="Arial"/>
          <w:b/>
          <w:bCs/>
          <w:color w:val="000000"/>
          <w:lang w:val="en"/>
        </w:rPr>
        <w:t>PURCHASE &amp; ENROLLMENT AGREEMENT</w:t>
      </w:r>
    </w:p>
    <w:p w:rsidR="00000000" w:rsidRPr="00000000" w:rsidP="00000000">
      <w:pPr>
        <w:keepNext/>
        <w:keepLines/>
        <w:spacing w:before="400" w:after="120"/>
        <w:outlineLvl w:val="0"/>
        <w:rPr>
          <w:rFonts w:ascii="Arial" w:eastAsia="Arial" w:hAnsi="Arial" w:cs="Arial"/>
          <w:color w:val="000000"/>
          <w:lang w:val="en"/>
        </w:rPr>
      </w:pPr>
      <w:r w:rsidRPr="00000000">
        <w:rPr>
          <w:rFonts w:ascii="Arial" w:eastAsia="Arial" w:hAnsi="Arial" w:cs="Arial"/>
          <w:color w:val="000000"/>
          <w:lang w:val="en"/>
        </w:rPr>
        <w:t>NEXTFLIGHT ACADEMY</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Version:</w:t>
      </w:r>
      <w:r w:rsidRPr="00000000">
        <w:rPr>
          <w:rFonts w:ascii="Arial" w:eastAsia="Arial" w:hAnsi="Arial" w:cs="Arial"/>
          <w:color w:val="000000"/>
          <w:lang w:val="en"/>
        </w:rPr>
        <w:t> 2.0</w:t>
        <w:br/>
      </w:r>
      <w:r w:rsidRPr="00000000">
        <w:rPr>
          <w:rFonts w:ascii="Arial" w:eastAsia="Arial" w:hAnsi="Arial" w:cs="Arial"/>
          <w:b/>
          <w:bCs/>
          <w:color w:val="000000"/>
          <w:lang w:val="en"/>
        </w:rPr>
        <w:t>Last Updated:</w:t>
      </w:r>
      <w:r w:rsidRPr="00000000">
        <w:rPr>
          <w:rFonts w:ascii="Arial" w:eastAsia="Arial" w:hAnsi="Arial" w:cs="Arial"/>
          <w:color w:val="000000"/>
          <w:lang w:val="en"/>
        </w:rPr>
        <w:t> January 30, 2026</w:t>
        <w:br/>
      </w:r>
      <w:r w:rsidRPr="00000000">
        <w:rPr>
          <w:rFonts w:ascii="Arial" w:eastAsia="Arial" w:hAnsi="Arial" w:cs="Arial"/>
          <w:b/>
          <w:bCs/>
          <w:color w:val="000000"/>
          <w:lang w:val="en"/>
        </w:rPr>
        <w:t>Controlling Language:</w:t>
      </w:r>
      <w:r w:rsidRPr="00000000">
        <w:rPr>
          <w:rFonts w:ascii="Arial" w:eastAsia="Arial" w:hAnsi="Arial" w:cs="Arial"/>
          <w:color w:val="000000"/>
          <w:lang w:val="en"/>
        </w:rPr>
        <w:t> English</w:t>
        <w:br/>
      </w:r>
      <w:r w:rsidRPr="00000000">
        <w:rPr>
          <w:rFonts w:ascii="Arial" w:eastAsia="Arial" w:hAnsi="Arial" w:cs="Arial"/>
          <w:b/>
          <w:bCs/>
          <w:color w:val="000000"/>
          <w:lang w:val="en"/>
        </w:rPr>
        <w:t>Exclusive Venue:</w:t>
      </w:r>
      <w:r w:rsidRPr="00000000">
        <w:rPr>
          <w:rFonts w:ascii="Arial" w:eastAsia="Arial" w:hAnsi="Arial" w:cs="Arial"/>
          <w:color w:val="000000"/>
          <w:lang w:val="en"/>
        </w:rPr>
        <w:t> Harris County, Texas</w:t>
      </w:r>
    </w:p>
    <w:p w:rsidR="00000000" w:rsidRPr="00000000" w:rsidP="00000000">
      <w:pPr>
        <w:rPr>
          <w:rFonts w:ascii="Arial" w:eastAsia="Arial" w:hAnsi="Arial" w:cs="Arial"/>
          <w:color w:val="000000"/>
          <w:lang w:val="en"/>
        </w:rPr>
      </w:pP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This Purchase &amp; Enrollment Agreement ("Agreement") is a legally binding contract between </w:t>
      </w:r>
      <w:r w:rsidRPr="00000000">
        <w:rPr>
          <w:rFonts w:ascii="Arial" w:eastAsia="Arial" w:hAnsi="Arial" w:cs="Arial"/>
          <w:b/>
          <w:bCs/>
          <w:color w:val="000000"/>
          <w:lang w:val="en"/>
        </w:rPr>
        <w:t>Daniela Patino LLC</w:t>
      </w:r>
      <w:r w:rsidRPr="00000000">
        <w:rPr>
          <w:rFonts w:ascii="Arial" w:eastAsia="Arial" w:hAnsi="Arial" w:cs="Arial"/>
          <w:color w:val="000000"/>
          <w:lang w:val="en"/>
        </w:rPr>
        <w:t> (DBA NextFlight Academy), a Texas limited liability company with principal offices in Houston, Texas ("Academy," "we," "us," or "our"), and the individual or entity purchasing access to our educational programs ("Student," "Buyer," or "you").</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BY CLICKING "I ACCEPT" OR "COMPLETE PURCHASE," OR BY ACCESSING THE ACADEMY'S PLATFORM AFTER PAYMENT, YOU ACKNOWLEDGE THAT YOU HAVE READ, UNDERSTOOD, AND AGREE TO BE BOUND BY THIS AGREEMENT. IF YOU DO NOT AGREE, DO NOT COMPLETE THE PURCHASE.</w:t>
      </w:r>
    </w:p>
    <w:p w:rsidR="00000000" w:rsidRPr="00000000" w:rsidP="00000000">
      <w:pPr>
        <w:keepNext/>
        <w:keepLines/>
        <w:spacing w:before="360" w:after="120"/>
        <w:outlineLvl w:val="1"/>
        <w:rPr>
          <w:rFonts w:ascii="Arial" w:eastAsia="Arial" w:hAnsi="Arial" w:cs="Arial"/>
          <w:color w:val="000000"/>
          <w:lang w:val="en"/>
        </w:rPr>
      </w:pPr>
      <w:r w:rsidRPr="00000000">
        <w:rPr>
          <w:rFonts w:ascii="Arial" w:eastAsia="Arial" w:hAnsi="Arial" w:cs="Arial"/>
          <w:color w:val="000000"/>
          <w:lang w:val="en"/>
        </w:rPr>
        <w:t>1. ENROLLMENT AND BINDING TERMS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1.1. Formal Enrollment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By completing your purchase, you formally enroll in the Academy program specified at checkout. The effective date of this Agreement is the date of your initial payment.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1.2. Incorporation by Reference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This Agreement incorporates by reference, and you agree to be bound by:</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w:t>
      </w:r>
      <w:r w:rsidRPr="00000000">
        <w:rPr>
          <w:rFonts w:ascii="Arial" w:eastAsia="Arial" w:hAnsi="Arial" w:cs="Arial"/>
          <w:b/>
          <w:bCs/>
          <w:color w:val="000000"/>
          <w:lang w:val="en"/>
        </w:rPr>
        <w:t>Terms of Service</w:t>
      </w:r>
      <w:r w:rsidRPr="00000000">
        <w:rPr>
          <w:rFonts w:ascii="Arial" w:eastAsia="Arial" w:hAnsi="Arial" w:cs="Arial"/>
          <w:color w:val="000000"/>
          <w:lang w:val="en"/>
        </w:rPr>
        <w:t> </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w:t>
      </w:r>
      <w:r w:rsidRPr="00000000">
        <w:rPr>
          <w:rFonts w:ascii="Arial" w:eastAsia="Arial" w:hAnsi="Arial" w:cs="Arial"/>
          <w:b/>
          <w:bCs/>
          <w:color w:val="000000"/>
          <w:lang w:val="en"/>
        </w:rPr>
        <w:t>Privacy Policy</w:t>
      </w:r>
      <w:r w:rsidRPr="00000000">
        <w:rPr>
          <w:rFonts w:ascii="Arial" w:eastAsia="Arial" w:hAnsi="Arial" w:cs="Arial"/>
          <w:color w:val="000000"/>
          <w:lang w:val="en"/>
        </w:rPr>
        <w:t> </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w:t>
      </w:r>
      <w:r w:rsidRPr="00000000">
        <w:rPr>
          <w:rFonts w:ascii="Arial" w:eastAsia="Arial" w:hAnsi="Arial" w:cs="Arial"/>
          <w:b/>
          <w:bCs/>
          <w:color w:val="000000"/>
          <w:lang w:val="en"/>
        </w:rPr>
        <w:t>Refund &amp; Cancellation Policy</w:t>
      </w:r>
      <w:r w:rsidRPr="00000000">
        <w:rPr>
          <w:rFonts w:ascii="Arial" w:eastAsia="Arial" w:hAnsi="Arial" w:cs="Arial"/>
          <w:color w:val="000000"/>
          <w:lang w:val="en"/>
        </w:rPr>
        <w:t> </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w:t>
      </w:r>
      <w:r w:rsidRPr="00000000">
        <w:rPr>
          <w:rFonts w:ascii="Arial" w:eastAsia="Arial" w:hAnsi="Arial" w:cs="Arial"/>
          <w:b/>
          <w:bCs/>
          <w:color w:val="000000"/>
          <w:lang w:val="en"/>
        </w:rPr>
        <w:t>Results/Income Disclaimer</w:t>
      </w:r>
      <w:r w:rsidRPr="00000000">
        <w:rPr>
          <w:rFonts w:ascii="Arial" w:eastAsia="Arial" w:hAnsi="Arial" w:cs="Arial"/>
          <w:color w:val="000000"/>
          <w:lang w:val="en"/>
        </w:rPr>
        <w:t> </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color w:val="000000"/>
          <w:lang w:val="en"/>
        </w:rPr>
      </w:pPr>
      <w:r w:rsidRPr="00000000">
        <w:rPr>
          <w:rFonts w:ascii="Arial" w:eastAsia="Arial" w:hAnsi="Arial" w:cs="Arial"/>
          <w:color w:val="000000"/>
          <w:lang w:val="en"/>
        </w:rPr>
        <w:t xml:space="preserve">All available at </w:t>
      </w:r>
      <w:hyperlink r:id="rId17">
        <w:r w:rsidRPr="00000000">
          <w:rPr>
            <w:rFonts w:ascii="Arial" w:eastAsia="Arial" w:hAnsi="Arial" w:cs="Arial"/>
            <w:color w:val="0000FF"/>
            <w:u w:val="single"/>
            <w:lang w:val="en"/>
          </w:rPr>
          <w:t>www.nextflightacademy.com</w:t>
        </w:r>
      </w:hyperlink>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b/>
          <w:bCs/>
          <w:color w:val="000000"/>
          <w:lang w:val="en"/>
        </w:rPr>
      </w:pP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b/>
          <w:bCs/>
          <w:color w:val="000000"/>
          <w:lang w:val="en"/>
        </w:rPr>
      </w:pP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1.3. Order of Precedence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In the event of any conflict between this Purchase &amp; Enrollment Agreement and the documents referenced in Section 1.2, the terms of this Agreement shall prevail </w:t>
      </w:r>
      <w:r w:rsidRPr="00000000">
        <w:rPr>
          <w:rFonts w:ascii="Arial" w:eastAsia="Arial" w:hAnsi="Arial" w:cs="Arial"/>
          <w:b/>
          <w:bCs/>
          <w:color w:val="000000"/>
          <w:lang w:val="en"/>
        </w:rPr>
        <w:t>solely with respect to the specific purchase transaction and payment terms</w:t>
      </w:r>
      <w:r w:rsidRPr="00000000">
        <w:rPr>
          <w:rFonts w:ascii="Arial" w:eastAsia="Arial" w:hAnsi="Arial" w:cs="Arial"/>
          <w:color w:val="000000"/>
          <w:lang w:val="en"/>
        </w:rPr>
        <w:t>. All other matters shall be governed by the applicable referenced document.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1.4. Entire Agreement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This Agreement, together with the documents incorporated by reference in Section 1.2, constitutes the entire agreement between you and the Academy regarding your purchase and enrollment. Any prior or contemporaneous communications, representations, or agreements (whether written or oral) are superseded by this Agreement.</w:t>
      </w:r>
    </w:p>
    <w:p w:rsidR="00000000" w:rsidRPr="00000000" w:rsidP="00000000">
      <w:pPr>
        <w:keepNext/>
        <w:keepLines/>
        <w:spacing w:before="360" w:after="120"/>
        <w:outlineLvl w:val="1"/>
        <w:rPr>
          <w:rFonts w:ascii="Arial" w:eastAsia="Arial" w:hAnsi="Arial" w:cs="Arial"/>
          <w:color w:val="000000"/>
          <w:lang w:val="en"/>
        </w:rPr>
      </w:pPr>
      <w:r w:rsidRPr="00000000">
        <w:rPr>
          <w:rFonts w:ascii="Arial" w:eastAsia="Arial" w:hAnsi="Arial" w:cs="Arial"/>
          <w:color w:val="000000"/>
          <w:lang w:val="en"/>
        </w:rPr>
        <w:t>2. TÉRMINOS DE PAGO Y PLANES DE CUOTAS</w:t>
      </w:r>
    </w:p>
    <w:p w:rsidR="00000000" w:rsidRPr="00000000" w:rsidP="00000000">
      <w:pPr>
        <w:keepNext/>
        <w:keepLines/>
        <w:spacing w:before="320" w:after="80"/>
        <w:outlineLvl w:val="2"/>
        <w:rPr>
          <w:rFonts w:ascii="Arial" w:eastAsia="Arial" w:hAnsi="Arial" w:cs="Arial"/>
          <w:color w:val="000000"/>
          <w:lang w:val="en"/>
        </w:rPr>
      </w:pPr>
      <w:r w:rsidRPr="00000000">
        <w:rPr>
          <w:rFonts w:ascii="Arial" w:eastAsia="Arial" w:hAnsi="Arial" w:cs="Arial"/>
          <w:color w:val="000000"/>
          <w:lang w:val="en"/>
        </w:rPr>
        <w:t>2.1. Precio de compra y contraprestación</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(a) Precio total de compra:</w:t>
      </w:r>
      <w:r w:rsidRPr="00000000">
        <w:rPr>
          <w:rFonts w:ascii="Arial" w:eastAsia="Arial" w:hAnsi="Arial" w:cs="Arial"/>
          <w:color w:val="000000"/>
          <w:lang w:val="en"/>
        </w:rPr>
        <w:t> Aceptas pagar el precio total de compra según se muestra en el checkout y se confirma en tu email de confirmación de compra. El precio de compra varía según el programa específico, período promocional y plan de pago seleccionado.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(b) Precios estándar:</w:t>
      </w:r>
      <w:r w:rsidRPr="00000000">
        <w:rPr>
          <w:rFonts w:ascii="Arial" w:eastAsia="Arial" w:hAnsi="Arial" w:cs="Arial"/>
          <w:color w:val="000000"/>
          <w:lang w:val="en"/>
        </w:rPr>
        <w:t> A menos que se especifique lo contrario durante un período promocional, el precio de compra estándar para el acceso a NextFlight Academy se comunica en el momento de la compra.</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(c) Métodos de pago aceptados:</w:t>
      </w:r>
      <w:r w:rsidRPr="00000000">
        <w:rPr>
          <w:rFonts w:ascii="Arial" w:eastAsia="Arial" w:hAnsi="Arial" w:cs="Arial"/>
          <w:color w:val="000000"/>
          <w:lang w:val="en"/>
        </w:rPr>
        <w:t> Stripe, PayPal, ApplePay, GooglePay, u otros procesadores de pago según estén disponibles en el checkout.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(d) Moneda:</w:t>
      </w:r>
      <w:r w:rsidRPr="00000000">
        <w:rPr>
          <w:rFonts w:ascii="Arial" w:eastAsia="Arial" w:hAnsi="Arial" w:cs="Arial"/>
          <w:color w:val="000000"/>
          <w:lang w:val="en"/>
        </w:rPr>
        <w:t> Todos los precios se cotizan y cobran en dólares estadounidenses (USD). Si pagas en una moneda diferente a través de tu procesador de pago, el tipo de cambio aplicado por ese procesador determinará el monto final cobrado en tu moneda local.</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(e) Impuestos:</w:t>
      </w:r>
      <w:r w:rsidRPr="00000000">
        <w:rPr>
          <w:rFonts w:ascii="Arial" w:eastAsia="Arial" w:hAnsi="Arial" w:cs="Arial"/>
          <w:color w:val="000000"/>
          <w:lang w:val="en"/>
        </w:rPr>
        <w:t> El precio de compra puede estar sujeto a impuestos federales, estatales o locales aplicables sobre ventas, IVA u otros impuestos de transacción según lo requiera la ley. Dichos impuestos se agregarán a tu total en el checkout si corresponde.</w:t>
      </w:r>
    </w:p>
    <w:p w:rsidR="00000000" w:rsidRPr="00000000" w:rsidP="00000000">
      <w:pPr>
        <w:keepNext/>
        <w:keepLines/>
        <w:spacing w:before="320" w:after="80"/>
        <w:outlineLvl w:val="2"/>
        <w:rPr>
          <w:rFonts w:ascii="Arial" w:eastAsia="Arial" w:hAnsi="Arial" w:cs="Arial"/>
          <w:color w:val="000000"/>
          <w:lang w:val="en"/>
        </w:rPr>
      </w:pPr>
      <w:r w:rsidRPr="00000000">
        <w:rPr>
          <w:rFonts w:ascii="Arial" w:eastAsia="Arial" w:hAnsi="Arial" w:cs="Arial"/>
          <w:color w:val="000000"/>
          <w:lang w:val="en"/>
        </w:rPr>
        <w:t>2.2. Pago único (pago completo)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Si seleccionas la opción de pago único en el checkout, el precio total de compra vence inmediatamente. Al procesarse el pago exitosamente, recibirás acceso instantáneo a la plataforma de la Academia y todos los materiales incluidos.</w:t>
      </w:r>
    </w:p>
    <w:p w:rsidR="00000000" w:rsidRPr="00000000" w:rsidP="00000000">
      <w:pPr>
        <w:keepNext/>
        <w:keepLines/>
        <w:spacing w:before="320" w:after="80"/>
        <w:outlineLvl w:val="2"/>
        <w:rPr>
          <w:rFonts w:ascii="Arial" w:eastAsia="Arial" w:hAnsi="Arial" w:cs="Arial"/>
          <w:color w:val="000000"/>
          <w:lang w:val="en"/>
        </w:rPr>
      </w:pPr>
      <w:r w:rsidRPr="00000000">
        <w:rPr>
          <w:rFonts w:ascii="Arial" w:eastAsia="Arial" w:hAnsi="Arial" w:cs="Arial"/>
          <w:color w:val="000000"/>
          <w:lang w:val="en"/>
        </w:rPr>
        <w:t>2.3. Planes de pago en cuotas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Si seleccionas un plan de pago en cuotas en el checkout, aplican los siguientes términos: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(a) Naturaleza del plan de cuotas - Obligación de deuda fija</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Un plan de pago en cuotas es un acuerdo de financiamiento para el precio total de compra, NO una suscripción mensual o servicio "cancela en cualquier momento". Al seleccionar un plan de cuotas, estás aceptando una obligación de deuda legalmente vinculante para pagar el precio total de compra en cuotas, independientemente de si continúas usando los servicios de la Academia.</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NO PUEDES CANCELAR LAS CUOTAS FUTURAS. La única forma de evitar los cargos de cuotas es pagar el saldo restante en su totalidad (ver Sección 2.3(h)).</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(b) Planes de cuotas disponibles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La Academia ofrece las siguientes opciones de cuotas (sujetas a disponibilidad en el checkout):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 </w:t>
      </w:r>
      <w:r w:rsidRPr="00000000">
        <w:rPr>
          <w:rFonts w:ascii="Arial" w:eastAsia="Arial" w:hAnsi="Arial" w:cs="Arial"/>
          <w:b/>
          <w:bCs/>
          <w:color w:val="000000"/>
          <w:lang w:val="en"/>
        </w:rPr>
        <w:t>Plan de 2 cuotas:</w:t>
      </w:r>
      <w:r w:rsidRPr="00000000">
        <w:rPr>
          <w:rFonts w:ascii="Arial" w:eastAsia="Arial" w:hAnsi="Arial" w:cs="Arial"/>
          <w:color w:val="000000"/>
          <w:lang w:val="en"/>
        </w:rPr>
        <w:t> Dos pagos iguales separados por treinta (30) días • </w:t>
      </w:r>
      <w:r w:rsidRPr="00000000">
        <w:rPr>
          <w:rFonts w:ascii="Arial" w:eastAsia="Arial" w:hAnsi="Arial" w:cs="Arial"/>
          <w:b/>
          <w:bCs/>
          <w:color w:val="000000"/>
          <w:lang w:val="en"/>
        </w:rPr>
        <w:t>Plan de 4 cuotas:</w:t>
      </w:r>
      <w:r w:rsidRPr="00000000">
        <w:rPr>
          <w:rFonts w:ascii="Arial" w:eastAsia="Arial" w:hAnsi="Arial" w:cs="Arial"/>
          <w:color w:val="000000"/>
          <w:lang w:val="en"/>
        </w:rPr>
        <w:t> Cuatro pagos iguales, cada uno separado por quince (15) días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Tu plan de cuotas específico, montos de pago y fechas de vencimiento se confirman en tu email de confirmación de compra.</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(c) Calendario y montos de pago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Ejemplo - Plan de 2 cuotas:</w:t>
      </w:r>
    </w:p>
    <w:p w:rsidR="00000000" w:rsidRPr="00000000" w:rsidP="00000000">
      <w:pPr>
        <w:numPr>
          <w:ilvl w:val="0"/>
          <w:numId w:val="271"/>
        </w:numPr>
        <w:spacing w:before="280" w:after="0"/>
        <w:ind w:left="720" w:hanging="360"/>
        <w:rPr>
          <w:rFonts w:ascii="Arial" w:eastAsia="Arial" w:hAnsi="Arial" w:cs="Arial"/>
          <w:color w:val="000000"/>
          <w:lang w:val="en"/>
        </w:rPr>
      </w:pPr>
      <w:r w:rsidRPr="00000000">
        <w:rPr>
          <w:rFonts w:ascii="Arial" w:eastAsia="Arial" w:hAnsi="Arial" w:cs="Arial"/>
          <w:color w:val="000000"/>
          <w:lang w:val="en"/>
        </w:rPr>
        <w:t>Cuota 1 (Vence en la compra): 50% del precio total</w:t>
      </w:r>
    </w:p>
    <w:p w:rsidR="00000000" w:rsidRPr="00000000" w:rsidP="00000000">
      <w:pPr>
        <w:numPr>
          <w:ilvl w:val="0"/>
          <w:numId w:val="271"/>
        </w:numPr>
        <w:spacing w:before="0" w:after="280"/>
        <w:ind w:left="720" w:hanging="360"/>
        <w:rPr>
          <w:rFonts w:ascii="Arial" w:eastAsia="Arial" w:hAnsi="Arial" w:cs="Arial"/>
          <w:color w:val="000000"/>
          <w:lang w:val="en"/>
        </w:rPr>
      </w:pPr>
      <w:r w:rsidRPr="00000000">
        <w:rPr>
          <w:rFonts w:ascii="Arial" w:eastAsia="Arial" w:hAnsi="Arial" w:cs="Arial"/>
          <w:color w:val="000000"/>
          <w:lang w:val="en"/>
        </w:rPr>
        <w:t>Cuota 2 (Vence 30 días después): 50% del precio total</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Ejemplo - Plan de 4 cuotas:</w:t>
      </w:r>
    </w:p>
    <w:p w:rsidR="00000000" w:rsidRPr="00000000" w:rsidP="00000000">
      <w:pPr>
        <w:numPr>
          <w:ilvl w:val="0"/>
          <w:numId w:val="272"/>
        </w:numPr>
        <w:spacing w:before="280" w:after="0"/>
        <w:ind w:left="720" w:hanging="360"/>
        <w:rPr>
          <w:rFonts w:ascii="Arial" w:eastAsia="Arial" w:hAnsi="Arial" w:cs="Arial"/>
          <w:color w:val="000000"/>
          <w:lang w:val="en"/>
        </w:rPr>
      </w:pPr>
      <w:r w:rsidRPr="00000000">
        <w:rPr>
          <w:rFonts w:ascii="Arial" w:eastAsia="Arial" w:hAnsi="Arial" w:cs="Arial"/>
          <w:color w:val="000000"/>
          <w:lang w:val="en"/>
        </w:rPr>
        <w:t>Cuota 1 (Vence en la compra): 25% del precio total</w:t>
      </w:r>
    </w:p>
    <w:p w:rsidR="00000000" w:rsidRPr="00000000" w:rsidP="00000000">
      <w:pPr>
        <w:numPr>
          <w:ilvl w:val="0"/>
          <w:numId w:val="272"/>
        </w:numPr>
        <w:spacing w:before="0" w:after="0"/>
        <w:ind w:left="720" w:hanging="360"/>
        <w:rPr>
          <w:rFonts w:ascii="Arial" w:eastAsia="Arial" w:hAnsi="Arial" w:cs="Arial"/>
          <w:color w:val="000000"/>
          <w:lang w:val="en"/>
        </w:rPr>
      </w:pPr>
      <w:r w:rsidRPr="00000000">
        <w:rPr>
          <w:rFonts w:ascii="Arial" w:eastAsia="Arial" w:hAnsi="Arial" w:cs="Arial"/>
          <w:color w:val="000000"/>
          <w:lang w:val="en"/>
        </w:rPr>
        <w:t>Cuota 2 (Vence 15 días después): 25% del precio total</w:t>
      </w:r>
    </w:p>
    <w:p w:rsidR="00000000" w:rsidRPr="00000000" w:rsidP="00000000">
      <w:pPr>
        <w:numPr>
          <w:ilvl w:val="0"/>
          <w:numId w:val="272"/>
        </w:numPr>
        <w:spacing w:before="0" w:after="0"/>
        <w:ind w:left="720" w:hanging="360"/>
        <w:rPr>
          <w:rFonts w:ascii="Arial" w:eastAsia="Arial" w:hAnsi="Arial" w:cs="Arial"/>
          <w:color w:val="000000"/>
          <w:lang w:val="en"/>
        </w:rPr>
      </w:pPr>
      <w:r w:rsidRPr="00000000">
        <w:rPr>
          <w:rFonts w:ascii="Arial" w:eastAsia="Arial" w:hAnsi="Arial" w:cs="Arial"/>
          <w:color w:val="000000"/>
          <w:lang w:val="en"/>
        </w:rPr>
        <w:t>Cuota 3 (Vence 30 días después de la compra): 25% del precio total</w:t>
      </w:r>
    </w:p>
    <w:p w:rsidR="00000000" w:rsidRPr="00000000" w:rsidP="00000000">
      <w:pPr>
        <w:numPr>
          <w:ilvl w:val="0"/>
          <w:numId w:val="272"/>
        </w:numPr>
        <w:spacing w:before="0" w:after="280"/>
        <w:ind w:left="720" w:hanging="360"/>
        <w:rPr>
          <w:rFonts w:ascii="Arial" w:eastAsia="Arial" w:hAnsi="Arial" w:cs="Arial"/>
          <w:color w:val="000000"/>
          <w:lang w:val="en"/>
        </w:rPr>
      </w:pPr>
      <w:r w:rsidRPr="00000000">
        <w:rPr>
          <w:rFonts w:ascii="Arial" w:eastAsia="Arial" w:hAnsi="Arial" w:cs="Arial"/>
          <w:color w:val="000000"/>
          <w:lang w:val="en"/>
        </w:rPr>
        <w:t>Cuota 4 (Vence 45 días después de la compra): 25% del precio total</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Tu calendario de pagos exacto y los montos se proporcionan en tu email de confirmación de compra y son accesibles en tu Panel de cuenta.</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(d) Autorización de facturación automática</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Al seleccionar un plan de cuotas, autorizas expresamente a la Academia a cargar automáticamente el método de pago registrado para cada cuota en su fecha de vencimiento programada. Esta autorización permanece vigente hasta que el precio total de compra se pague o hasta que pagues el saldo restante en su totalidad.</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(e) Falla en el procesamiento de pago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Si el pago de una cuota programada falla (debido a fondos insuficientes, tarjeta vencida, rechazo del procesador de pago o cualquier otra razón):</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 La Academia intentará automáticamente reprocesar el pago hasta por tres (3) días consecutivos después de la fecha de vencimiento.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(ii) Recibirás notificación por email del pago fallido y los intentos de reprocesamiento.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(iii) Si el pago no se procesa exitosamente dentro de siete (7) días de la fecha de vencimiento original, se aplicarán las consecuencias descritas en la Sección 2.3(f).</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(f) Consecuencias de incumplimiento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Si algún pago de cuota no se procesa exitosamente dentro de siete (7) días de su fecha de vencimiento programada, las siguientes consecuencias entrarán en vigor inmediatamente: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 </w:t>
      </w:r>
      <w:r w:rsidRPr="00000000">
        <w:rPr>
          <w:rFonts w:ascii="Arial" w:eastAsia="Arial" w:hAnsi="Arial" w:cs="Arial"/>
          <w:b/>
          <w:bCs/>
          <w:color w:val="000000"/>
          <w:lang w:val="en"/>
        </w:rPr>
        <w:t>Suspensión inmediata de acceso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Tu acceso a la plataforma de la Academia, materiales del curso, foros comunitarios, sesiones en vivo y todos los demás servicios será suspendido inmediatamente sin aviso adicional. La suspensión continuará hasta que la cuota vencida (más cualquier cargo por mora aplicable) se pague en su totalidad.</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(ii) </w:t>
      </w:r>
      <w:r w:rsidRPr="00000000">
        <w:rPr>
          <w:rFonts w:ascii="Arial" w:eastAsia="Arial" w:hAnsi="Arial" w:cs="Arial"/>
          <w:b/>
          <w:bCs/>
          <w:color w:val="000000"/>
          <w:lang w:val="en"/>
        </w:rPr>
        <w:t>Obligación legal continua de pagar</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La suspensión del acceso NO te libera de tu obligación legal de pagar el saldo restante completo. Sigues obligada a pagar todas las cuotas pendientes más cualquier cargo por mora aplicable.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(iii) </w:t>
      </w:r>
      <w:r w:rsidRPr="00000000">
        <w:rPr>
          <w:rFonts w:ascii="Arial" w:eastAsia="Arial" w:hAnsi="Arial" w:cs="Arial"/>
          <w:b/>
          <w:bCs/>
          <w:color w:val="000000"/>
          <w:lang w:val="en"/>
        </w:rPr>
        <w:t>Cargos por mora</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Se aplicará un cargo por mora por cada pago de cuota fallido que permanezca impago después de siete (7) días. Los cargos por mora son adicionales al monto de la cuota adeudado.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(iv) </w:t>
      </w:r>
      <w:r w:rsidRPr="00000000">
        <w:rPr>
          <w:rFonts w:ascii="Arial" w:eastAsia="Arial" w:hAnsi="Arial" w:cs="Arial"/>
          <w:b/>
          <w:bCs/>
          <w:color w:val="000000"/>
          <w:lang w:val="en"/>
        </w:rPr>
        <w:t>Aceleración del saldo restante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La Academia se reserva el derecho (pero no está obligada) de invocar la Cláusula de aceleración (Sección 2.3(g)) y exigir el pago inmediato del saldo restante completo.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(v) </w:t>
      </w:r>
      <w:r w:rsidRPr="00000000">
        <w:rPr>
          <w:rFonts w:ascii="Arial" w:eastAsia="Arial" w:hAnsi="Arial" w:cs="Arial"/>
          <w:b/>
          <w:bCs/>
          <w:color w:val="000000"/>
          <w:lang w:val="en"/>
        </w:rPr>
        <w:t>Actividades de cobranza</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Si tu cuenta permanece en incumplimiento por más de treinta (30) días, la Academia puede: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 Referir tu cuenta a una agencia de cobranza externa • Reportar la morosidad a burós de crédito • Ejercer recursos legales disponibles bajo la ley de Texas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Serás responsable de todos los costos de cobranza, incluidos honorarios razonables de abogados.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(g) Cláusula de aceleración</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Si algún pago de cuota tiene más de siete (7) días de mora, la Academia puede, a su sola y absoluta discreción, declarar el saldo impago completo inmediatamente vencido y pagadero.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Esto significa que la Academia puede exigir el pago completo de todas las cuotas restantes de una vez, en lugar de permitirte continuar con el calendario de cuotas.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Ejemplo:</w:t>
      </w:r>
      <w:r w:rsidRPr="00000000">
        <w:rPr>
          <w:rFonts w:ascii="Arial" w:eastAsia="Arial" w:hAnsi="Arial" w:cs="Arial"/>
          <w:color w:val="000000"/>
          <w:lang w:val="en"/>
        </w:rPr>
        <w:t> Si seleccionaste un plan de 4 cuotas e incumples con la segunda cuota, la Academia puede exigir el pago inmediato de las cuotas 2, 3 y 4 (el saldo restante completo) más cualquier cargo por mora.</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La Academia proporcionará aviso por escrito vía email si elige invocar la Cláusula de aceleración. El pago del saldo acelerado debe realizarse dentro de quince (15) días del aviso de aceleración para evitar actividades de cobranza adicionales.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(h) Prepago voluntario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Puedes pagar el saldo restante en su totalidad en cualquier momento sin penalización mediante: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 Iniciar sesión en tu Panel de cuenta y seleccionar "Pagar saldo restante", 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(ii) Contactar a soporte@nextflightacademy.com para solicitar un enlace de pago para el saldo restante.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El prepago cancelará inmediatamente todas las cuotas programadas futuras y restaurará el acceso completo si fue suspendido previamente.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(i) Actualización del método de pago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Eres la única responsable de mantener un método de pago válido y actualizado registrado. Puedes actualizar tu información de pago en cualquier momento mediante: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 Iniciar sesión en tu Panel de cuenta y seleccionar "Métodos de pago", 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(ii) Contactar a soporte@nextflightacademy.com</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No mantener un método de pago válido no excusa el no pago y puede resultar en las consecuencias descritas en la Sección 2.3(f).</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(j) Sin derecho a cancelar cuotas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IMPORTANTE:</w:t>
      </w:r>
      <w:r w:rsidRPr="00000000">
        <w:rPr>
          <w:rFonts w:ascii="Arial" w:eastAsia="Arial" w:hAnsi="Arial" w:cs="Arial"/>
          <w:color w:val="000000"/>
          <w:lang w:val="en"/>
        </w:rPr>
        <w:t> Inscribirte en un plan de cuotas NO te otorga el derecho de cancelar pagos de cuotas futuras. Un plan de cuotas es un compromiso de pagar el precio total de compra a lo largo del tiempo.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La ÚNICA forma de detener los cargos de cuotas es pagar el saldo restante en su totalidad como se describe en la Sección 2.3(h).</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Intentar detener el pago a través de tu banco o procesador de pago (por ejemplo, disputar cargos, bloquear los cargos de la Academia) sin una base legal válida constituye incumplimiento de este Acuerdo y puede resultar en:</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 xml:space="preserve">• Terminación de la cuenta </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 xml:space="preserve">• Pérdida del acceso sin reembolso </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 xml:space="preserve">• Referencia a cobranzas </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 Acción legal por incumplimiento de contrato</w:t>
      </w:r>
    </w:p>
    <w:p w:rsidR="00000000" w:rsidRPr="00000000" w:rsidP="00000000">
      <w:pPr>
        <w:rPr>
          <w:rFonts w:ascii="Arial" w:eastAsia="Arial" w:hAnsi="Arial" w:cs="Arial"/>
          <w:color w:val="000000"/>
          <w:lang w:val="en"/>
        </w:rPr>
      </w:pPr>
    </w:p>
    <w:p w:rsidR="00000000" w:rsidRPr="00000000" w:rsidP="00000000">
      <w:pPr>
        <w:keepNext/>
        <w:keepLines/>
        <w:spacing w:before="360" w:after="120"/>
        <w:outlineLvl w:val="1"/>
        <w:rPr>
          <w:rFonts w:ascii="Arial" w:eastAsia="Arial" w:hAnsi="Arial" w:cs="Arial"/>
          <w:color w:val="000000"/>
          <w:lang w:val="en"/>
        </w:rPr>
      </w:pPr>
      <w:r w:rsidRPr="00000000">
        <w:rPr>
          <w:rFonts w:ascii="Arial" w:eastAsia="Arial" w:hAnsi="Arial" w:cs="Arial"/>
          <w:color w:val="000000"/>
          <w:lang w:val="en"/>
        </w:rPr>
        <w:t>3. ACCESS GRANT AND USE RESTRICTIONS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3.1. License Grant - Single-User Access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Upon successful payment (or first installment payment), the Academy grants you a </w:t>
      </w:r>
      <w:r w:rsidRPr="00000000">
        <w:rPr>
          <w:rFonts w:ascii="Arial" w:eastAsia="Arial" w:hAnsi="Arial" w:cs="Arial"/>
          <w:b/>
          <w:bCs/>
          <w:color w:val="000000"/>
          <w:lang w:val="en"/>
        </w:rPr>
        <w:t>personal, limited, non-exclusive, non-transferable, and revocable license</w:t>
      </w:r>
      <w:r w:rsidRPr="00000000">
        <w:rPr>
          <w:rFonts w:ascii="Arial" w:eastAsia="Arial" w:hAnsi="Arial" w:cs="Arial"/>
          <w:color w:val="000000"/>
          <w:lang w:val="en"/>
        </w:rPr>
        <w:t> to access the purchased program for your personal educational use only.</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This license is for </w:t>
      </w:r>
      <w:r w:rsidRPr="00000000">
        <w:rPr>
          <w:rFonts w:ascii="Arial" w:eastAsia="Arial" w:hAnsi="Arial" w:cs="Arial"/>
          <w:b/>
          <w:bCs/>
          <w:color w:val="000000"/>
          <w:lang w:val="en"/>
        </w:rPr>
        <w:t>one (1) individual user</w:t>
      </w:r>
      <w:r w:rsidRPr="00000000">
        <w:rPr>
          <w:rFonts w:ascii="Arial" w:eastAsia="Arial" w:hAnsi="Arial" w:cs="Arial"/>
          <w:color w:val="000000"/>
          <w:lang w:val="en"/>
        </w:rPr>
        <w:t> and may not be shared, transferred, or sublicensed.</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3.2. Prohibited Conduct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You expressly agree that you will NOT: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w:t>
      </w:r>
      <w:r w:rsidRPr="00000000">
        <w:rPr>
          <w:rFonts w:ascii="Arial" w:eastAsia="Arial" w:hAnsi="Arial" w:cs="Arial"/>
          <w:b/>
          <w:bCs/>
          <w:color w:val="000000"/>
          <w:lang w:val="en"/>
        </w:rPr>
        <w:t>Share Login Credentials:</w:t>
      </w:r>
      <w:r w:rsidRPr="00000000">
        <w:rPr>
          <w:rFonts w:ascii="Arial" w:eastAsia="Arial" w:hAnsi="Arial" w:cs="Arial"/>
          <w:color w:val="000000"/>
          <w:lang w:val="en"/>
        </w:rPr>
        <w:t> Share your username, password, or access credentials with any other person, including family members, friends, or colleagues.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w:t>
      </w:r>
      <w:r w:rsidRPr="00000000">
        <w:rPr>
          <w:rFonts w:ascii="Arial" w:eastAsia="Arial" w:hAnsi="Arial" w:cs="Arial"/>
          <w:b/>
          <w:bCs/>
          <w:color w:val="000000"/>
          <w:lang w:val="en"/>
        </w:rPr>
        <w:t>Multi-User Access:</w:t>
      </w:r>
      <w:r w:rsidRPr="00000000">
        <w:rPr>
          <w:rFonts w:ascii="Arial" w:eastAsia="Arial" w:hAnsi="Arial" w:cs="Arial"/>
          <w:color w:val="000000"/>
          <w:lang w:val="en"/>
        </w:rPr>
        <w:t> Allow multiple individuals to access the Academy platform using a single account ("group buying" or "account sharing").</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w:t>
      </w:r>
      <w:r w:rsidRPr="00000000">
        <w:rPr>
          <w:rFonts w:ascii="Arial" w:eastAsia="Arial" w:hAnsi="Arial" w:cs="Arial"/>
          <w:b/>
          <w:bCs/>
          <w:color w:val="000000"/>
          <w:lang w:val="en"/>
        </w:rPr>
        <w:t>Commercial Use:</w:t>
      </w:r>
      <w:r w:rsidRPr="00000000">
        <w:rPr>
          <w:rFonts w:ascii="Arial" w:eastAsia="Arial" w:hAnsi="Arial" w:cs="Arial"/>
          <w:color w:val="000000"/>
          <w:lang w:val="en"/>
        </w:rPr>
        <w:t> Use the Academy's materials for any commercial purpose, including teaching, training, or consulting services to third parties.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w:t>
      </w:r>
      <w:r w:rsidRPr="00000000">
        <w:rPr>
          <w:rFonts w:ascii="Arial" w:eastAsia="Arial" w:hAnsi="Arial" w:cs="Arial"/>
          <w:b/>
          <w:bCs/>
          <w:color w:val="000000"/>
          <w:lang w:val="en"/>
        </w:rPr>
        <w:t>Redistribution:</w:t>
      </w:r>
      <w:r w:rsidRPr="00000000">
        <w:rPr>
          <w:rFonts w:ascii="Arial" w:eastAsia="Arial" w:hAnsi="Arial" w:cs="Arial"/>
          <w:color w:val="000000"/>
          <w:lang w:val="en"/>
        </w:rPr>
        <w:t> Copy, reproduce, distribute, publicly display, or publicly perform any content from the Academy platform.</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(e) </w:t>
      </w:r>
      <w:r w:rsidRPr="00000000">
        <w:rPr>
          <w:rFonts w:ascii="Arial" w:eastAsia="Arial" w:hAnsi="Arial" w:cs="Arial"/>
          <w:b/>
          <w:bCs/>
          <w:color w:val="000000"/>
          <w:lang w:val="en"/>
        </w:rPr>
        <w:t>Derivative Works:</w:t>
      </w:r>
      <w:r w:rsidRPr="00000000">
        <w:rPr>
          <w:rFonts w:ascii="Arial" w:eastAsia="Arial" w:hAnsi="Arial" w:cs="Arial"/>
          <w:color w:val="000000"/>
          <w:lang w:val="en"/>
        </w:rPr>
        <w:t> Modify, adapt, translate, or create derivative works based on Academy content.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(f) </w:t>
      </w:r>
      <w:r w:rsidRPr="00000000">
        <w:rPr>
          <w:rFonts w:ascii="Arial" w:eastAsia="Arial" w:hAnsi="Arial" w:cs="Arial"/>
          <w:b/>
          <w:bCs/>
          <w:color w:val="000000"/>
          <w:lang w:val="en"/>
        </w:rPr>
        <w:t>Reverse Engineering:</w:t>
      </w:r>
      <w:r w:rsidRPr="00000000">
        <w:rPr>
          <w:rFonts w:ascii="Arial" w:eastAsia="Arial" w:hAnsi="Arial" w:cs="Arial"/>
          <w:color w:val="000000"/>
          <w:lang w:val="en"/>
        </w:rPr>
        <w:t> Decompile, reverse engineer, or attempt to extract source code from the Academy platform.</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(g) </w:t>
      </w:r>
      <w:r w:rsidRPr="00000000">
        <w:rPr>
          <w:rFonts w:ascii="Arial" w:eastAsia="Arial" w:hAnsi="Arial" w:cs="Arial"/>
          <w:b/>
          <w:bCs/>
          <w:color w:val="000000"/>
          <w:lang w:val="en"/>
        </w:rPr>
        <w:t>Remove Proprietary Notices:</w:t>
      </w:r>
      <w:r w:rsidRPr="00000000">
        <w:rPr>
          <w:rFonts w:ascii="Arial" w:eastAsia="Arial" w:hAnsi="Arial" w:cs="Arial"/>
          <w:color w:val="000000"/>
          <w:lang w:val="en"/>
        </w:rPr>
        <w:t> Remove, obscure, or alter any copyright notices, trademarks, or other proprietary rights notices.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3.3. Monitoring and Enforcement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 Academy utilizes technical measures to monitor and enforce single-user access, including but not limited to: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IP address tracking and geolocation analysis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Device fingerprinting</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Simultaneous login detection</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Unusual access pattern detection</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3.4. Consequences of Violation</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If the Academy determines, in its sole discretion, that you have violated Section 3.2, the Academy may:</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w:t>
      </w:r>
      <w:r w:rsidRPr="00000000">
        <w:rPr>
          <w:rFonts w:ascii="Arial" w:eastAsia="Arial" w:hAnsi="Arial" w:cs="Arial"/>
          <w:b/>
          <w:bCs/>
          <w:color w:val="000000"/>
          <w:lang w:val="en"/>
        </w:rPr>
        <w:t>Immediately terminate</w:t>
      </w:r>
      <w:r w:rsidRPr="00000000">
        <w:rPr>
          <w:rFonts w:ascii="Arial" w:eastAsia="Arial" w:hAnsi="Arial" w:cs="Arial"/>
          <w:color w:val="000000"/>
          <w:lang w:val="en"/>
        </w:rPr>
        <w:t> your access to the platform without prior notice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w:t>
      </w:r>
      <w:r w:rsidRPr="00000000">
        <w:rPr>
          <w:rFonts w:ascii="Arial" w:eastAsia="Arial" w:hAnsi="Arial" w:cs="Arial"/>
          <w:b/>
          <w:bCs/>
          <w:color w:val="000000"/>
          <w:lang w:val="en"/>
        </w:rPr>
        <w:t>Permanently ban</w:t>
      </w:r>
      <w:r w:rsidRPr="00000000">
        <w:rPr>
          <w:rFonts w:ascii="Arial" w:eastAsia="Arial" w:hAnsi="Arial" w:cs="Arial"/>
          <w:color w:val="000000"/>
          <w:lang w:val="en"/>
        </w:rPr>
        <w:t> your account and all associated email addresses/payment methods from future enrollment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w:t>
      </w:r>
      <w:r w:rsidRPr="00000000">
        <w:rPr>
          <w:rFonts w:ascii="Arial" w:eastAsia="Arial" w:hAnsi="Arial" w:cs="Arial"/>
          <w:b/>
          <w:bCs/>
          <w:color w:val="000000"/>
          <w:lang w:val="en"/>
        </w:rPr>
        <w:t>Forfeit all access rights</w:t>
      </w:r>
      <w:r w:rsidRPr="00000000">
        <w:rPr>
          <w:rFonts w:ascii="Arial" w:eastAsia="Arial" w:hAnsi="Arial" w:cs="Arial"/>
          <w:color w:val="000000"/>
          <w:lang w:val="en"/>
        </w:rPr>
        <w:t> without refund of any amounts paid</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w:t>
      </w:r>
      <w:r w:rsidRPr="00000000">
        <w:rPr>
          <w:rFonts w:ascii="Arial" w:eastAsia="Arial" w:hAnsi="Arial" w:cs="Arial"/>
          <w:b/>
          <w:bCs/>
          <w:color w:val="000000"/>
          <w:lang w:val="en"/>
        </w:rPr>
        <w:t>Pursue legal remedies</w:t>
      </w:r>
      <w:r w:rsidRPr="00000000">
        <w:rPr>
          <w:rFonts w:ascii="Arial" w:eastAsia="Arial" w:hAnsi="Arial" w:cs="Arial"/>
          <w:color w:val="000000"/>
          <w:lang w:val="en"/>
        </w:rPr>
        <w:t>, including but not limited to:</w:t>
      </w:r>
    </w:p>
    <w:p w:rsidR="00000000" w:rsidRPr="00000000" w:rsidP="00000000">
      <w:pPr>
        <w:keepNext w:val="0"/>
        <w:keepLines w:val="0"/>
        <w:pageBreakBefore w:val="0"/>
        <w:widowControl/>
        <w:numPr>
          <w:ilvl w:val="0"/>
          <w:numId w:val="273"/>
        </w:numPr>
        <w:pBdr>
          <w:top w:val="nil"/>
          <w:left w:val="nil"/>
          <w:bottom w:val="nil"/>
          <w:right w:val="nil"/>
          <w:between w:val="nil"/>
        </w:pBdr>
        <w:shd w:val="clear" w:color="auto" w:fill="auto"/>
        <w:spacing w:before="0" w:after="0" w:line="240" w:lineRule="auto"/>
        <w:ind w:left="720" w:right="0" w:hanging="360"/>
        <w:jc w:val="left"/>
        <w:rPr>
          <w:rFonts w:ascii="Arial" w:eastAsia="Arial" w:hAnsi="Arial" w:cs="Arial"/>
          <w:color w:val="000000"/>
          <w:lang w:val="en"/>
        </w:rPr>
      </w:pPr>
      <w:r w:rsidRPr="00000000">
        <w:rPr>
          <w:rFonts w:ascii="Arial" w:eastAsia="Arial" w:hAnsi="Arial" w:cs="Arial"/>
          <w:color w:val="000000"/>
          <w:lang w:val="en"/>
        </w:rPr>
        <w:t>Injunctive relief to prevent continued unauthorized use</w:t>
      </w:r>
    </w:p>
    <w:p w:rsidR="00000000" w:rsidRPr="00000000" w:rsidP="00000000">
      <w:pPr>
        <w:keepNext w:val="0"/>
        <w:keepLines w:val="0"/>
        <w:pageBreakBefore w:val="0"/>
        <w:widowControl/>
        <w:numPr>
          <w:ilvl w:val="0"/>
          <w:numId w:val="273"/>
        </w:numPr>
        <w:pBdr>
          <w:top w:val="nil"/>
          <w:left w:val="nil"/>
          <w:bottom w:val="nil"/>
          <w:right w:val="nil"/>
          <w:between w:val="nil"/>
        </w:pBdr>
        <w:shd w:val="clear" w:color="auto" w:fill="auto"/>
        <w:spacing w:before="0" w:after="0" w:line="240" w:lineRule="auto"/>
        <w:ind w:left="720" w:right="0" w:hanging="360"/>
        <w:jc w:val="left"/>
        <w:rPr>
          <w:rFonts w:ascii="Arial" w:eastAsia="Arial" w:hAnsi="Arial" w:cs="Arial"/>
          <w:color w:val="000000"/>
          <w:lang w:val="en"/>
        </w:rPr>
      </w:pPr>
      <w:r w:rsidRPr="00000000">
        <w:rPr>
          <w:rFonts w:ascii="Arial" w:eastAsia="Arial" w:hAnsi="Arial" w:cs="Arial"/>
          <w:color w:val="000000"/>
          <w:lang w:val="en"/>
        </w:rPr>
        <w:t>Damages for breach of contract</w:t>
      </w:r>
    </w:p>
    <w:p w:rsidR="00000000" w:rsidRPr="00000000" w:rsidP="00000000">
      <w:pPr>
        <w:keepNext w:val="0"/>
        <w:keepLines w:val="0"/>
        <w:pageBreakBefore w:val="0"/>
        <w:widowControl/>
        <w:numPr>
          <w:ilvl w:val="0"/>
          <w:numId w:val="273"/>
        </w:numPr>
        <w:pBdr>
          <w:top w:val="nil"/>
          <w:left w:val="nil"/>
          <w:bottom w:val="nil"/>
          <w:right w:val="nil"/>
          <w:between w:val="nil"/>
        </w:pBdr>
        <w:shd w:val="clear" w:color="auto" w:fill="auto"/>
        <w:spacing w:before="0" w:after="0" w:line="240" w:lineRule="auto"/>
        <w:ind w:left="720" w:right="0" w:hanging="360"/>
        <w:jc w:val="left"/>
        <w:rPr>
          <w:rFonts w:ascii="Arial" w:eastAsia="Arial" w:hAnsi="Arial" w:cs="Arial"/>
          <w:color w:val="000000"/>
          <w:lang w:val="en"/>
        </w:rPr>
      </w:pPr>
      <w:r w:rsidRPr="00000000">
        <w:rPr>
          <w:rFonts w:ascii="Arial" w:eastAsia="Arial" w:hAnsi="Arial" w:cs="Arial"/>
          <w:color w:val="000000"/>
          <w:lang w:val="en"/>
        </w:rPr>
        <w:t>Recovery of the Academy's reasonable attorneys' fees and costs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No refund, partial refund, or pro-rata refund will be provided if your access is terminated for violation of this Section 3.</w:t>
      </w:r>
    </w:p>
    <w:p w:rsidR="00000000" w:rsidRPr="00000000" w:rsidP="00000000">
      <w:pPr>
        <w:keepNext/>
        <w:keepLines/>
        <w:spacing w:before="360" w:after="120"/>
        <w:outlineLvl w:val="1"/>
        <w:rPr>
          <w:rFonts w:ascii="Arial" w:eastAsia="Arial" w:hAnsi="Arial" w:cs="Arial"/>
          <w:color w:val="000000"/>
          <w:lang w:val="en"/>
        </w:rPr>
      </w:pPr>
      <w:r w:rsidRPr="00000000">
        <w:rPr>
          <w:rFonts w:ascii="Arial" w:eastAsia="Arial" w:hAnsi="Arial" w:cs="Arial"/>
          <w:color w:val="000000"/>
          <w:lang w:val="en"/>
        </w:rPr>
        <w:t>4. ACKNOWLEDGMENT OF "FINAL SALE" STATUS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YOU EXPRESSLY ACKNOWLEDGE, UNDERSTAND, AND AGREE THAT: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4.1. Nature of Digital Products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 products and services you are purchasing consist entirely of:</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Digital educational content (videos, PDFs, worksheets, templates)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Access to an online platform and learning management system</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Access to digital community forums and resources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Live or recorded training sessions and workshops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4.2. Immediate Access and Delivery</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Upon successful payment, you receive </w:t>
      </w:r>
      <w:r w:rsidRPr="00000000">
        <w:rPr>
          <w:rFonts w:ascii="Arial" w:eastAsia="Arial" w:hAnsi="Arial" w:cs="Arial"/>
          <w:b/>
          <w:bCs/>
          <w:color w:val="000000"/>
          <w:lang w:val="en"/>
        </w:rPr>
        <w:t>immediate access</w:t>
      </w:r>
      <w:r w:rsidRPr="00000000">
        <w:rPr>
          <w:rFonts w:ascii="Arial" w:eastAsia="Arial" w:hAnsi="Arial" w:cs="Arial"/>
          <w:color w:val="000000"/>
          <w:lang w:val="en"/>
        </w:rPr>
        <w:t> to the Academy platform and all associated digital materials. Digital delivery is complete at the moment you gain access to your account.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By completing this purchase, you expressly request and consent to immediate performance and delivery of digital content, which begins the moment you log into the Academy platform.</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4.3. ALL SALES ARE FINAL AND NON-REFUNDABLE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ALL SALES ARE FINAL.</w:t>
      </w:r>
      <w:r w:rsidRPr="00000000">
        <w:rPr>
          <w:rFonts w:ascii="Arial" w:eastAsia="Arial" w:hAnsi="Arial" w:cs="Arial"/>
          <w:color w:val="000000"/>
          <w:lang w:val="en"/>
        </w:rPr>
        <w:t> Due to the digital and instantly accessible nature of the products, the Academy operates under a </w:t>
      </w:r>
      <w:r w:rsidRPr="00000000">
        <w:rPr>
          <w:rFonts w:ascii="Arial" w:eastAsia="Arial" w:hAnsi="Arial" w:cs="Arial"/>
          <w:b/>
          <w:bCs/>
          <w:color w:val="000000"/>
          <w:lang w:val="en"/>
        </w:rPr>
        <w:t>STRICT NO-REFUND POLICY</w:t>
      </w:r>
      <w:r w:rsidRPr="00000000">
        <w:rPr>
          <w:rFonts w:ascii="Arial" w:eastAsia="Arial" w:hAnsi="Arial" w:cs="Arial"/>
          <w:color w:val="000000"/>
          <w:lang w:val="en"/>
        </w:rPr>
        <w:t> with only extremely limited exceptions as outlined in the Refund &amp; Cancellation Policy.</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Once you have been granted access to the digital content, you have received the full performance of services, and </w:t>
      </w:r>
      <w:r w:rsidRPr="00000000">
        <w:rPr>
          <w:rFonts w:ascii="Arial" w:eastAsia="Arial" w:hAnsi="Arial" w:cs="Arial"/>
          <w:b/>
          <w:bCs/>
          <w:color w:val="000000"/>
          <w:lang w:val="en"/>
        </w:rPr>
        <w:t>NO REFUND will be provided</w:t>
      </w:r>
      <w:r w:rsidRPr="00000000">
        <w:rPr>
          <w:rFonts w:ascii="Arial" w:eastAsia="Arial" w:hAnsi="Arial" w:cs="Arial"/>
          <w:color w:val="000000"/>
          <w:lang w:val="en"/>
        </w:rPr>
        <w:t> for any reason, including but not limited to: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Change of mind or buyer's remorse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Dissatisfaction with content, teaching style, or format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Failure to attend live sessions or access materials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Lack of success or desired results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(e) Technical issues on your end (internet connection, device compatibility)</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(f) Personal or financial circumstances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4.4. Waiver of Withdrawal and Cooling-Off Rights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By clicking "I Accept" or "Complete Purchase," and in consideration for receiving immediate access to digital content, you </w:t>
      </w:r>
      <w:r w:rsidRPr="00000000">
        <w:rPr>
          <w:rFonts w:ascii="Arial" w:eastAsia="Arial" w:hAnsi="Arial" w:cs="Arial"/>
          <w:b/>
          <w:bCs/>
          <w:color w:val="000000"/>
          <w:lang w:val="en"/>
        </w:rPr>
        <w:t>expressly and knowingly waive</w:t>
      </w:r>
      <w:r w:rsidRPr="00000000">
        <w:rPr>
          <w:rFonts w:ascii="Arial" w:eastAsia="Arial" w:hAnsi="Arial" w:cs="Arial"/>
          <w:color w:val="000000"/>
          <w:lang w:val="en"/>
        </w:rPr>
        <w:t> any and all rights to: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A "cooling-off period" or statutory right of withdrawal</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Cancellation rights under consumer protection laws that may apply to distance selling or online purchases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Rescission of the contract after digital delivery has commenced</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4.5. Limited Exceptions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 ONLY circumstances under which a refund may be considered are outlined in Section 7 of the Refund &amp; Cancellation Policy, which include: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Complete technical failure on the Academy's side preventing access for more than 7 consecutive days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Duplicate purchase within 24 hours where duplicate account was not accessed</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Unauthorized use of payment method (with police report and fraud documentation)</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These exceptions are rare, require substantial documentation, and are granted at the Academy's sole discretion.</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4.6. Acknowledgment of Understanding</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By completing this purchase, you confirm that you have: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Read and understood this Section 4 regarding the Final Sale status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Had the opportunity to review the Refund &amp; Cancellation Policy in detail</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Understand that you will NOT receive a refund under any circumstances except those explicitly stated in the Refund &amp; Cancellation Policy</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Made an informed decision to proceed with this purchase knowing it is final and non-refundable</w:t>
      </w:r>
    </w:p>
    <w:p w:rsidR="00000000" w:rsidRPr="00000000" w:rsidP="00000000">
      <w:pPr>
        <w:keepNext/>
        <w:keepLines/>
        <w:spacing w:before="360" w:after="120"/>
        <w:outlineLvl w:val="1"/>
        <w:rPr>
          <w:rFonts w:ascii="Arial" w:eastAsia="Arial" w:hAnsi="Arial" w:cs="Arial"/>
          <w:color w:val="000000"/>
          <w:lang w:val="en"/>
        </w:rPr>
      </w:pPr>
      <w:r w:rsidRPr="00000000">
        <w:rPr>
          <w:rFonts w:ascii="Arial" w:eastAsia="Arial" w:hAnsi="Arial" w:cs="Arial"/>
          <w:color w:val="000000"/>
          <w:lang w:val="en"/>
        </w:rPr>
        <w:t>5. INTELLECTUAL PROPERTY AND CONFIDENTIALITY</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5.1. Ownership and Proprietary Rights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All content, materials, methodologies, curricula, videos, templates, worksheets, software, trademarks, service marks, logos, and other intellectual property provided through the Academy platform (collectively, "Proprietary Materials") are and shall remain the sole and exclusive property of </w:t>
      </w:r>
      <w:r w:rsidRPr="00000000">
        <w:rPr>
          <w:rFonts w:ascii="Arial" w:eastAsia="Arial" w:hAnsi="Arial" w:cs="Arial"/>
          <w:b/>
          <w:bCs/>
          <w:color w:val="000000"/>
          <w:lang w:val="en"/>
        </w:rPr>
        <w:t>Daniela Patino LLC</w:t>
      </w:r>
      <w:r w:rsidRPr="00000000">
        <w:rPr>
          <w:rFonts w:ascii="Arial" w:eastAsia="Arial" w:hAnsi="Arial" w:cs="Arial"/>
          <w:color w:val="000000"/>
          <w:lang w:val="en"/>
        </w:rPr>
        <w:t> and/or its licensors.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 Proprietary Materials are protected by United States and international copyright laws, trademark laws, patent laws, trade secret laws, and other intellectual property rights.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5.2. Limited License Only</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 license granted in Section 3.1 is strictly limited to personal, non-commercial use. You acquire NO ownership rights, title, or interest in any Proprietary Materials. All rights not expressly granted in this Agreement are reserved by the Academy.</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5.3. Confidentiality Obligations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You acknowledge that certain information and materials provided through the Academy may be confidential and proprietary business information, including but not limited to: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Proprietary teaching methodologies and frameworks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Business strategies and marketing techniques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Templates, scripts, and formulas developed by the Academy</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Information about the Academy's operations, pricing, or business model</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You agree to maintain the confidentiality of such information and not disclose it to any third party without the Academy's prior written consent.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5.4. Restrictive Covenant - Non-Compete and Non-Solicitation</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(a) Non-Compete Obligation</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For a period of </w:t>
      </w:r>
      <w:r w:rsidRPr="00000000">
        <w:rPr>
          <w:rFonts w:ascii="Arial" w:eastAsia="Arial" w:hAnsi="Arial" w:cs="Arial"/>
          <w:b/>
          <w:bCs/>
          <w:color w:val="000000"/>
          <w:lang w:val="en"/>
        </w:rPr>
        <w:t>one (1) year</w:t>
      </w:r>
      <w:r w:rsidRPr="00000000">
        <w:rPr>
          <w:rFonts w:ascii="Arial" w:eastAsia="Arial" w:hAnsi="Arial" w:cs="Arial"/>
          <w:color w:val="000000"/>
          <w:lang w:val="en"/>
        </w:rPr>
        <w:t> following the date of your enrollment, you agree that you will NOT: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 Use the Academy's Proprietary Materials, methodologies, or frameworks to create, develop, offer, or sell a competing educational product, course, or service in the same or substantially similar field as the Academy's offerings.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(ii) Reverse engineer, recreate, or substantially replicate the Academy's curriculum, course structure, or teaching methodologies for commercial purposes.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(b) Geographic Scope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This non-compete applies worldwide, including but not limited to the United States, Latin America, and Europe.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(c) Reasonable Restriction</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You acknowledge that: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 The one-year duration is reasonable and necessary to protect the Academy's legitimate business interests and proprietary intellectual property.</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(ii) This restriction does not prohibit you from working in your field or using general knowledge and skills acquired through the Academy; it only prohibits the creation of directly competing products using the Academy's specific proprietary materials and methodologies.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(iii) If any court determines this restriction is overly broad, the court may modify it to the minimum extent necessary to make it enforceable, and you agree to be bound by such modified restriction.</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(d) Non-Solicitation</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For a period of </w:t>
      </w:r>
      <w:r w:rsidRPr="00000000">
        <w:rPr>
          <w:rFonts w:ascii="Arial" w:eastAsia="Arial" w:hAnsi="Arial" w:cs="Arial"/>
          <w:b/>
          <w:bCs/>
          <w:color w:val="000000"/>
          <w:lang w:val="en"/>
        </w:rPr>
        <w:t>one (1) year</w:t>
      </w:r>
      <w:r w:rsidRPr="00000000">
        <w:rPr>
          <w:rFonts w:ascii="Arial" w:eastAsia="Arial" w:hAnsi="Arial" w:cs="Arial"/>
          <w:color w:val="000000"/>
          <w:lang w:val="en"/>
        </w:rPr>
        <w:t> following enrollment, you agree not to directly solicit other Academy students to purchase competing products or services that substantially replicate the Academy's offerings.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5.5. Remedies for Breach</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You acknowledge that breach of Section 5.4 would cause irreparable harm to the Academy that cannot be adequately compensated by monetary damages alone. Therefore, in the event of breach or threatened breach, the Academy shall be entitled to: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Immediate injunctive relief and specific performance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Recovery of actual damages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Recovery of all attorneys' fees and costs incurred in enforcement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Any other remedies available at law or in equity</w:t>
      </w:r>
    </w:p>
    <w:p w:rsidR="00000000" w:rsidRPr="00000000" w:rsidP="00000000">
      <w:pPr>
        <w:rPr>
          <w:rFonts w:ascii="Arial" w:eastAsia="Arial" w:hAnsi="Arial" w:cs="Arial"/>
          <w:color w:val="000000"/>
          <w:lang w:val="en"/>
        </w:rPr>
      </w:pPr>
    </w:p>
    <w:p w:rsidR="00000000" w:rsidRPr="00000000" w:rsidP="00000000">
      <w:pPr>
        <w:keepNext/>
        <w:keepLines/>
        <w:spacing w:before="360" w:after="120"/>
        <w:outlineLvl w:val="1"/>
        <w:rPr>
          <w:rFonts w:ascii="Arial" w:eastAsia="Arial" w:hAnsi="Arial" w:cs="Arial"/>
          <w:color w:val="000000"/>
          <w:lang w:val="en"/>
        </w:rPr>
      </w:pPr>
      <w:r w:rsidRPr="00000000">
        <w:rPr>
          <w:rFonts w:ascii="Arial" w:eastAsia="Arial" w:hAnsi="Arial" w:cs="Arial"/>
          <w:color w:val="000000"/>
          <w:lang w:val="en"/>
        </w:rPr>
        <w:t>6. DISCLAIMER OF WARRANTIES AND RESULTS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6.1. Educational Services Only</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 Academy provides educational content, training materials, and coaching. The services are provided for </w:t>
      </w:r>
      <w:r w:rsidRPr="00000000">
        <w:rPr>
          <w:rFonts w:ascii="Arial" w:eastAsia="Arial" w:hAnsi="Arial" w:cs="Arial"/>
          <w:b/>
          <w:bCs/>
          <w:color w:val="000000"/>
          <w:lang w:val="en"/>
        </w:rPr>
        <w:t>informational and educational purposes only</w:t>
      </w:r>
      <w:r w:rsidRPr="00000000">
        <w:rPr>
          <w:rFonts w:ascii="Arial" w:eastAsia="Arial" w:hAnsi="Arial" w:cs="Arial"/>
          <w:color w:val="000000"/>
          <w:lang w:val="en"/>
        </w:rPr>
        <w:t> and do not constitute: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Professional advice (legal, financial, tax, or career counseling)</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A guarantee of employment or job placement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A guarantee of income, earnings, or financial results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A promise of specific outcomes or success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6.2. NO GUARANTEES OF RESULTS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THE ACADEMY MAKES NO GUARANTEES, REPRESENTATIONS, OR WARRANTIES, EXPRESS OR IMPLIED, REGARDING:</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w:t>
      </w:r>
      <w:r w:rsidRPr="00000000">
        <w:rPr>
          <w:rFonts w:ascii="Arial" w:eastAsia="Arial" w:hAnsi="Arial" w:cs="Arial"/>
          <w:b/>
          <w:bCs/>
          <w:color w:val="000000"/>
          <w:lang w:val="en"/>
        </w:rPr>
        <w:t>Employment Outcomes:</w:t>
      </w:r>
      <w:r w:rsidRPr="00000000">
        <w:rPr>
          <w:rFonts w:ascii="Arial" w:eastAsia="Arial" w:hAnsi="Arial" w:cs="Arial"/>
          <w:color w:val="000000"/>
          <w:lang w:val="en"/>
        </w:rPr>
        <w:t> Whether you will obtain employment, advance in your career, or achieve specific career goals.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w:t>
      </w:r>
      <w:r w:rsidRPr="00000000">
        <w:rPr>
          <w:rFonts w:ascii="Arial" w:eastAsia="Arial" w:hAnsi="Arial" w:cs="Arial"/>
          <w:b/>
          <w:bCs/>
          <w:color w:val="000000"/>
          <w:lang w:val="en"/>
        </w:rPr>
        <w:t>Income or Earnings:</w:t>
      </w:r>
      <w:r w:rsidRPr="00000000">
        <w:rPr>
          <w:rFonts w:ascii="Arial" w:eastAsia="Arial" w:hAnsi="Arial" w:cs="Arial"/>
          <w:color w:val="000000"/>
          <w:lang w:val="en"/>
        </w:rPr>
        <w:t> Whether you will earn any specific amount of money or achieve any financial results from applying the concepts taught.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w:t>
      </w:r>
      <w:r w:rsidRPr="00000000">
        <w:rPr>
          <w:rFonts w:ascii="Arial" w:eastAsia="Arial" w:hAnsi="Arial" w:cs="Arial"/>
          <w:b/>
          <w:bCs/>
          <w:color w:val="000000"/>
          <w:lang w:val="en"/>
        </w:rPr>
        <w:t>Business Success:</w:t>
      </w:r>
      <w:r w:rsidRPr="00000000">
        <w:rPr>
          <w:rFonts w:ascii="Arial" w:eastAsia="Arial" w:hAnsi="Arial" w:cs="Arial"/>
          <w:color w:val="000000"/>
          <w:lang w:val="en"/>
        </w:rPr>
        <w:t> Whether any business venture you undertake using the Academy's teachings will be successful or profitable.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w:t>
      </w:r>
      <w:r w:rsidRPr="00000000">
        <w:rPr>
          <w:rFonts w:ascii="Arial" w:eastAsia="Arial" w:hAnsi="Arial" w:cs="Arial"/>
          <w:b/>
          <w:bCs/>
          <w:color w:val="000000"/>
          <w:lang w:val="en"/>
        </w:rPr>
        <w:t>Individual Results:</w:t>
      </w:r>
      <w:r w:rsidRPr="00000000">
        <w:rPr>
          <w:rFonts w:ascii="Arial" w:eastAsia="Arial" w:hAnsi="Arial" w:cs="Arial"/>
          <w:color w:val="000000"/>
          <w:lang w:val="en"/>
        </w:rPr>
        <w:t> The results you will personally achieve, as results vary dramatically based on individual effort, background, skills, market conditions, and countless other factors beyond the Academy's control.</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6.3. Individual Effort and Responsibility</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Your success depends entirely on factors within your control, including but not limited to: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Your dedication, discipline, and consistent effort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Your prior education, experience, and skills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Your access to resources (time, money, technology)</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Your ability to implement strategies and take action</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(e) Market conditions, competition, and economic factors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(f) External circumstances and opportunities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The Academy cannot and does not measure or guarantee your individual capacity for success.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6.4. "AS IS" and "AS AVAILABLE" Basis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 Academy platform and all content are provided on an </w:t>
      </w:r>
      <w:r w:rsidRPr="00000000">
        <w:rPr>
          <w:rFonts w:ascii="Arial" w:eastAsia="Arial" w:hAnsi="Arial" w:cs="Arial"/>
          <w:b/>
          <w:bCs/>
          <w:color w:val="000000"/>
          <w:lang w:val="en"/>
        </w:rPr>
        <w:t>"AS IS"</w:t>
      </w:r>
      <w:r w:rsidRPr="00000000">
        <w:rPr>
          <w:rFonts w:ascii="Arial" w:eastAsia="Arial" w:hAnsi="Arial" w:cs="Arial"/>
          <w:color w:val="000000"/>
          <w:lang w:val="en"/>
        </w:rPr>
        <w:t> and </w:t>
      </w:r>
      <w:r w:rsidRPr="00000000">
        <w:rPr>
          <w:rFonts w:ascii="Arial" w:eastAsia="Arial" w:hAnsi="Arial" w:cs="Arial"/>
          <w:b/>
          <w:bCs/>
          <w:color w:val="000000"/>
          <w:lang w:val="en"/>
        </w:rPr>
        <w:t>"AS AVAILABLE"</w:t>
      </w:r>
      <w:r w:rsidRPr="00000000">
        <w:rPr>
          <w:rFonts w:ascii="Arial" w:eastAsia="Arial" w:hAnsi="Arial" w:cs="Arial"/>
          <w:color w:val="000000"/>
          <w:lang w:val="en"/>
        </w:rPr>
        <w:t> basis without warranties of any kind, either express or implied, including but not limited to:</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Warranties of merchantability</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Warranties of fitness for a particular purpose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Warranties of non-infringement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Warranties regarding accuracy, reliability, or completeness of content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6.5. Technical Disclaimer</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While the Academy strives to provide high-quality digital content and reliable platform access, the Academy does not warrant that:</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The platform will be uninterrupted, timely, secure, or error-free</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Content will be free from technical errors or inaccuracies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The platform will be compatible with all devices or operating systems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Defects will be corrected</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You are responsible for ensuring your internet connection and devices are suitable for accessing the platform.</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6.6. Third-Party Content and Links</w:t>
      </w:r>
    </w:p>
    <w:p w:rsidR="00000000" w:rsidRPr="00000000" w:rsidP="000000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 Academy may include content, resources, or links to third-party websites, services, or products. The Academy does not endorse, guarantee, or assume responsibility for any third-party content. Your use of third-party resources is at your own risk.</w:t>
      </w:r>
    </w:p>
    <w:p w:rsidR="00000000" w:rsidRPr="00000000" w:rsidP="00000000" w14:paraId="000000EB">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6.7. Acknowledgment</w:t>
      </w:r>
    </w:p>
    <w:p w:rsidR="00000000" w:rsidRPr="00000000" w:rsidP="00000000" w14:paraId="000000EC">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By completing this purchase, you acknowledge that you have read and understood this Section 6, and you agree that you are enrolling in the Academy with realistic expectations and without reliance on any promises or guarantees of specific results.</w:t>
      </w:r>
    </w:p>
    <w:p w:rsidR="00000000" w:rsidRPr="00000000" w:rsidP="00000000" w14:paraId="000000ED">
      <w:pPr>
        <w:keepNext/>
        <w:keepLines/>
        <w:spacing w:before="360" w:after="120"/>
        <w:outlineLvl w:val="1"/>
        <w:rPr>
          <w:rFonts w:ascii="Arial" w:eastAsia="Arial" w:hAnsi="Arial" w:cs="Arial"/>
          <w:color w:val="000000"/>
          <w:lang w:val="en"/>
        </w:rPr>
      </w:pPr>
      <w:r w:rsidRPr="00000000">
        <w:rPr>
          <w:rFonts w:ascii="Arial" w:eastAsia="Arial" w:hAnsi="Arial" w:cs="Arial"/>
          <w:color w:val="000000"/>
          <w:lang w:val="en"/>
        </w:rPr>
        <w:t>7. LIMITATION OF LIABILITY</w:t>
      </w:r>
    </w:p>
    <w:p w:rsidR="00000000" w:rsidRPr="00000000" w:rsidP="00000000" w14:paraId="000000EE">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7.1. Maximum Liability Cap</w:t>
      </w:r>
    </w:p>
    <w:p w:rsidR="00000000" w:rsidRPr="00000000" w:rsidP="00000000" w14:paraId="000000EF">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TO THE MAXIMUM EXTENT PERMITTED BY TEXAS LAW AND APPLICABLE FEDERAL LAW, DANIELA PATINO LLC'S (DBA NEXTFLIGHT ACADEMY) TOTAL AGGREGATE LIABILITY FOR ANY AND ALL CLAIMS ARISING OUT OF OR RELATING TO THIS AGREEMENT, YOUR ENROLLMENT, YOUR USE OF THE ACADEMY PLATFORM, OR THE SERVICES PROVIDED SHALL NOT EXCEED THE TOTAL AMOUNT ACTUALLY PAID BY YOU TO THE ACADEMY FOR THE SPECIFIC PROGRAM GIVING RISE TO THE CLAIM.</w:t>
      </w:r>
    </w:p>
    <w:p w:rsidR="00000000" w:rsidRPr="00000000" w:rsidP="00000000" w14:paraId="000000F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7.2. Exclusion of Consequential Damages</w:t>
      </w:r>
    </w:p>
    <w:p w:rsidR="00000000" w:rsidRPr="00000000" w:rsidP="00000000" w14:paraId="000000F1">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IN NO EVENT SHALL THE ACADEMY BE LIABLE FOR ANY:</w:t>
      </w:r>
    </w:p>
    <w:p w:rsidR="00000000" w:rsidRPr="00000000" w:rsidP="00000000" w14:paraId="000000F2">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w:t>
      </w:r>
      <w:r w:rsidRPr="00000000">
        <w:rPr>
          <w:rFonts w:ascii="Arial" w:eastAsia="Arial" w:hAnsi="Arial" w:cs="Arial"/>
          <w:b/>
          <w:bCs/>
          <w:color w:val="000000"/>
          <w:lang w:val="en"/>
        </w:rPr>
        <w:t>Indirect damages</w:t>
      </w:r>
    </w:p>
    <w:p w:rsidR="00000000" w:rsidRPr="00000000" w:rsidP="00000000" w14:paraId="000000F3">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w:t>
      </w:r>
      <w:r w:rsidRPr="00000000">
        <w:rPr>
          <w:rFonts w:ascii="Arial" w:eastAsia="Arial" w:hAnsi="Arial" w:cs="Arial"/>
          <w:b/>
          <w:bCs/>
          <w:color w:val="000000"/>
          <w:lang w:val="en"/>
        </w:rPr>
        <w:t>Incidental damages</w:t>
      </w:r>
    </w:p>
    <w:p w:rsidR="00000000" w:rsidRPr="00000000" w:rsidP="00000000" w14:paraId="000000F4">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w:t>
      </w:r>
      <w:r w:rsidRPr="00000000">
        <w:rPr>
          <w:rFonts w:ascii="Arial" w:eastAsia="Arial" w:hAnsi="Arial" w:cs="Arial"/>
          <w:b/>
          <w:bCs/>
          <w:color w:val="000000"/>
          <w:lang w:val="en"/>
        </w:rPr>
        <w:t>Special damages</w:t>
      </w:r>
    </w:p>
    <w:p w:rsidR="00000000" w:rsidRPr="00000000" w:rsidP="00000000" w14:paraId="000000F5">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w:t>
      </w:r>
      <w:r w:rsidRPr="00000000">
        <w:rPr>
          <w:rFonts w:ascii="Arial" w:eastAsia="Arial" w:hAnsi="Arial" w:cs="Arial"/>
          <w:b/>
          <w:bCs/>
          <w:color w:val="000000"/>
          <w:lang w:val="en"/>
        </w:rPr>
        <w:t>Consequential damages</w:t>
      </w:r>
    </w:p>
    <w:p w:rsidR="00000000" w:rsidRPr="00000000" w:rsidP="00000000" w14:paraId="000000F6">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(e) </w:t>
      </w:r>
      <w:r w:rsidRPr="00000000">
        <w:rPr>
          <w:rFonts w:ascii="Arial" w:eastAsia="Arial" w:hAnsi="Arial" w:cs="Arial"/>
          <w:b/>
          <w:bCs/>
          <w:color w:val="000000"/>
          <w:lang w:val="en"/>
        </w:rPr>
        <w:t>Punitive or exemplary damages</w:t>
      </w:r>
    </w:p>
    <w:p w:rsidR="00000000" w:rsidRPr="00000000" w:rsidP="00000000" w14:paraId="000000F7">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(f) </w:t>
      </w:r>
      <w:r w:rsidRPr="00000000">
        <w:rPr>
          <w:rFonts w:ascii="Arial" w:eastAsia="Arial" w:hAnsi="Arial" w:cs="Arial"/>
          <w:b/>
          <w:bCs/>
          <w:color w:val="000000"/>
          <w:lang w:val="en"/>
        </w:rPr>
        <w:t>Loss of profits, revenue, or business opportunities</w:t>
      </w:r>
    </w:p>
    <w:p w:rsidR="00000000" w:rsidRPr="00000000" w:rsidP="00000000" w14:paraId="000000F8">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(g) </w:t>
      </w:r>
      <w:r w:rsidRPr="00000000">
        <w:rPr>
          <w:rFonts w:ascii="Arial" w:eastAsia="Arial" w:hAnsi="Arial" w:cs="Arial"/>
          <w:b/>
          <w:bCs/>
          <w:color w:val="000000"/>
          <w:lang w:val="en"/>
        </w:rPr>
        <w:t>Loss of data or information</w:t>
      </w:r>
    </w:p>
    <w:p w:rsidR="00000000" w:rsidRPr="00000000" w:rsidP="00000000" w14:paraId="000000F9">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(h) </w:t>
      </w:r>
      <w:r w:rsidRPr="00000000">
        <w:rPr>
          <w:rFonts w:ascii="Arial" w:eastAsia="Arial" w:hAnsi="Arial" w:cs="Arial"/>
          <w:b/>
          <w:bCs/>
          <w:color w:val="000000"/>
          <w:lang w:val="en"/>
        </w:rPr>
        <w:t>Cost of substitute services or products</w:t>
      </w:r>
    </w:p>
    <w:p w:rsidR="00000000" w:rsidRPr="00000000" w:rsidP="00000000" w14:paraId="000000FA">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EVEN IF THE ACADEMY HAS BEEN ADVISED OF THE POSSIBILITY OF SUCH DAMAGES.</w:t>
      </w:r>
    </w:p>
    <w:p w:rsidR="00000000" w:rsidRPr="00000000" w:rsidP="00000000" w14:paraId="000000FB">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7.3. Basis of the Bargain</w:t>
      </w:r>
    </w:p>
    <w:p w:rsidR="00000000" w:rsidRPr="00000000" w:rsidP="00000000" w14:paraId="000000FC">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You acknowledge and agree that the disclaimers and limitations in Sections 6 and 7 are fundamental elements of the basis of the bargain between you and the Academy. The Academy would not be able to provide the services at the current price point without these limitations.</w:t>
      </w:r>
    </w:p>
    <w:p w:rsidR="00000000" w:rsidRPr="00000000" w:rsidP="00000000" w14:paraId="000000FD">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7.4. Exceptions Where Prohibited</w:t>
      </w:r>
    </w:p>
    <w:p w:rsidR="00000000" w:rsidRPr="00000000" w:rsidP="00000000" w14:paraId="000000FE">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Some jurisdictions do not allow the exclusion or limitation of certain warranties or damages. In such jurisdictions, the above limitations and exclusions shall apply to the fullest extent permitted by applicable law.</w:t>
      </w:r>
    </w:p>
    <w:p w:rsidR="00000000" w:rsidRPr="00000000" w:rsidP="00000000" w14:paraId="000000FF">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Nothing in this Agreement shall exclude or limit liability for:</w:t>
      </w:r>
    </w:p>
    <w:p w:rsidR="00000000" w:rsidRPr="00000000" w:rsidP="00000000" w14:paraId="0000010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Death or personal injury caused by gross negligence</w:t>
      </w:r>
    </w:p>
    <w:p w:rsidR="00000000" w:rsidRPr="00000000" w:rsidP="00000000" w14:paraId="00000101">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Fraud or fraudulent misrepresentation</w:t>
      </w:r>
    </w:p>
    <w:p w:rsidR="00000000" w:rsidRPr="00000000" w:rsidP="00000000" w14:paraId="00000102">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Any liability that cannot be excluded or limited by law</w:t>
      </w:r>
    </w:p>
    <w:p w:rsidR="00000000" w:rsidRPr="00000000" w:rsidP="00000000" w14:paraId="00000103">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7.5. Affirmative Defense</w:t>
      </w:r>
    </w:p>
    <w:p w:rsidR="00000000" w:rsidRPr="00000000" w:rsidP="00000000" w14:paraId="00000104">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 limitations and exclusions in this Section 7 shall apply even if any limited remedy provided in this Agreement fails of its essential purpose, and they shall constitute the Academy's affirmative defense to any claims.</w:t>
      </w:r>
    </w:p>
    <w:p w:rsidR="00000000" w:rsidRPr="00000000" w:rsidP="00000000" w14:paraId="00000105">
      <w:pPr>
        <w:keepNext/>
        <w:keepLines/>
        <w:spacing w:before="360" w:after="120"/>
        <w:outlineLvl w:val="1"/>
        <w:rPr>
          <w:rFonts w:ascii="Arial" w:eastAsia="Arial" w:hAnsi="Arial" w:cs="Arial"/>
          <w:color w:val="000000"/>
          <w:lang w:val="en"/>
        </w:rPr>
      </w:pPr>
      <w:r w:rsidRPr="00000000">
        <w:rPr>
          <w:rFonts w:ascii="Arial" w:eastAsia="Arial" w:hAnsi="Arial" w:cs="Arial"/>
          <w:color w:val="000000"/>
          <w:lang w:val="en"/>
        </w:rPr>
        <w:t>8. GOVERNING LAW, VENUE, AND DISPUTE RESOLUTION</w:t>
      </w:r>
    </w:p>
    <w:p w:rsidR="00000000" w:rsidRPr="00000000" w:rsidP="00000000" w14:paraId="00000106">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8.1. Governing Law</w:t>
      </w:r>
    </w:p>
    <w:p w:rsidR="00000000" w:rsidRPr="00000000" w:rsidP="00000000" w14:paraId="00000107">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This Agreement shall be governed by and construed in accordance with the </w:t>
      </w:r>
      <w:r w:rsidRPr="00000000">
        <w:rPr>
          <w:rFonts w:ascii="Arial" w:eastAsia="Arial" w:hAnsi="Arial" w:cs="Arial"/>
          <w:b/>
          <w:bCs/>
          <w:color w:val="000000"/>
          <w:lang w:val="en"/>
        </w:rPr>
        <w:t>laws of the State of Texas</w:t>
      </w:r>
      <w:r w:rsidRPr="00000000">
        <w:rPr>
          <w:rFonts w:ascii="Arial" w:eastAsia="Arial" w:hAnsi="Arial" w:cs="Arial"/>
          <w:color w:val="000000"/>
          <w:lang w:val="en"/>
        </w:rPr>
        <w:t>, without regard to its conflict of law principles.</w:t>
      </w:r>
    </w:p>
    <w:p w:rsidR="00000000" w:rsidRPr="00000000" w:rsidP="00000000" w14:paraId="00000108">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Federal law shall apply to the extent it governs specific subject matter (e.g., intellectual property, electronic signatures).</w:t>
      </w:r>
    </w:p>
    <w:p w:rsidR="00000000" w:rsidRPr="00000000" w:rsidP="00000000" w14:paraId="00000109">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8.2. Exclusive Venue and Jurisdiction</w:t>
      </w:r>
    </w:p>
    <w:p w:rsidR="00000000" w:rsidRPr="00000000" w:rsidP="00000000" w14:paraId="0000010A">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Any legal action, suit, or proceeding arising out of or relating to this Agreement or your enrollment </w:t>
      </w:r>
      <w:r w:rsidRPr="00000000">
        <w:rPr>
          <w:rFonts w:ascii="Arial" w:eastAsia="Arial" w:hAnsi="Arial" w:cs="Arial"/>
          <w:b/>
          <w:bCs/>
          <w:color w:val="000000"/>
          <w:lang w:val="en"/>
        </w:rPr>
        <w:t>must be brought exclusively</w:t>
      </w:r>
      <w:r w:rsidRPr="00000000">
        <w:rPr>
          <w:rFonts w:ascii="Arial" w:eastAsia="Arial" w:hAnsi="Arial" w:cs="Arial"/>
          <w:color w:val="000000"/>
          <w:lang w:val="en"/>
        </w:rPr>
        <w:t> in the state or federal courts located in </w:t>
      </w:r>
      <w:r w:rsidRPr="00000000">
        <w:rPr>
          <w:rFonts w:ascii="Arial" w:eastAsia="Arial" w:hAnsi="Arial" w:cs="Arial"/>
          <w:b/>
          <w:bCs/>
          <w:color w:val="000000"/>
          <w:lang w:val="en"/>
        </w:rPr>
        <w:t>Harris County, Texas</w:t>
      </w:r>
      <w:r w:rsidRPr="00000000">
        <w:rPr>
          <w:rFonts w:ascii="Arial" w:eastAsia="Arial" w:hAnsi="Arial" w:cs="Arial"/>
          <w:color w:val="000000"/>
          <w:lang w:val="en"/>
        </w:rPr>
        <w:t>.</w:t>
      </w:r>
    </w:p>
    <w:p w:rsidR="00000000" w:rsidRPr="00000000" w:rsidP="00000000" w14:paraId="0000010B">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You hereby irrevocably consent to the personal jurisdiction of such courts and waive any objection to venue in Harris County, Texas, including any claim that such venue is inconvenient.</w:t>
      </w:r>
    </w:p>
    <w:p w:rsidR="00000000" w:rsidRPr="00000000" w:rsidP="00000000" w14:paraId="0000010C">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8.3. WAIVER OF JURY TRIAL</w:t>
      </w:r>
    </w:p>
    <w:p w:rsidR="00000000" w:rsidRPr="00000000" w:rsidP="00000000" w14:paraId="0000010D">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TO THE FULLEST EXTENT PERMITTED BY LAW, YOU AND THE ACADEMY HEREBY IRREVOCABLY WAIVE ANY AND ALL RIGHTS TO A TRIAL BY JURY IN ANY LEGAL PROCEEDING ARISING OUT OF OR RELATING TO THIS AGREEMENT OR YOUR ENROLLMENT.</w:t>
      </w:r>
    </w:p>
    <w:p w:rsidR="00000000" w:rsidRPr="00000000" w:rsidP="00000000" w14:paraId="0000010E">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This waiver applies to any action, whether based on contract, tort, statute, or any other legal theory.</w:t>
      </w:r>
    </w:p>
    <w:p w:rsidR="00000000" w:rsidRPr="00000000" w:rsidP="00000000" w14:paraId="0000010F">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8.4. Waiver of Class Actions</w:t>
      </w:r>
    </w:p>
    <w:p w:rsidR="00000000" w:rsidRPr="00000000" w:rsidP="00000000" w14:paraId="0000011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YOU AGREE THAT ANY DISPUTE RESOLUTION PROCEEDING WILL BE CONDUCTED ONLY ON AN INDIVIDUAL BASIS AND NOT IN A CLASS, CONSOLIDATED, OR REPRESENTATIVE ACTION.</w:t>
      </w:r>
    </w:p>
    <w:p w:rsidR="00000000" w:rsidRPr="00000000" w:rsidP="00000000" w14:paraId="00000111">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You waive any right to participate in a class action, collective action, or representative action against the Academy.</w:t>
      </w:r>
    </w:p>
    <w:p w:rsidR="00000000" w:rsidRPr="00000000" w:rsidP="00000000" w14:paraId="00000112">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If any court or arbitrator determines that the class action waiver is unenforceable, then this entire arbitration/dispute resolution provision (if any) shall be null and void, but the remainder of this Agreement shall remain in effect.</w:t>
      </w:r>
    </w:p>
    <w:p w:rsidR="00000000" w:rsidRPr="00000000" w:rsidP="00000000" w14:paraId="00000113">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8.5. Attorneys' Fees</w:t>
      </w:r>
    </w:p>
    <w:p w:rsidR="00000000" w:rsidRPr="00000000" w:rsidP="00000000" w14:paraId="00000114">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In any legal action to enforce this Agreement, the </w:t>
      </w:r>
      <w:r w:rsidRPr="00000000">
        <w:rPr>
          <w:rFonts w:ascii="Arial" w:eastAsia="Arial" w:hAnsi="Arial" w:cs="Arial"/>
          <w:b/>
          <w:bCs/>
          <w:color w:val="000000"/>
          <w:lang w:val="en"/>
        </w:rPr>
        <w:t>prevailing party</w:t>
      </w:r>
      <w:r w:rsidRPr="00000000">
        <w:rPr>
          <w:rFonts w:ascii="Arial" w:eastAsia="Arial" w:hAnsi="Arial" w:cs="Arial"/>
          <w:color w:val="000000"/>
          <w:lang w:val="en"/>
        </w:rPr>
        <w:t> shall be entitled to recover its reasonable attorneys' fees and costs, including fees and costs on appeal, in addition to any other relief to which it may be entitled.</w:t>
      </w:r>
    </w:p>
    <w:p w:rsidR="00000000" w:rsidRPr="00000000" w:rsidP="00000000" w14:paraId="00000115">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8.6. Informal Resolution Encouraged</w:t>
      </w:r>
    </w:p>
    <w:p w:rsidR="00000000" w:rsidRPr="00000000" w:rsidP="00000000" w14:paraId="00000116">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Before initiating any formal legal proceeding, you agree to first contact the Academy at </w:t>
      </w:r>
      <w:hyperlink r:id="rId4">
        <w:r w:rsidRPr="00000000">
          <w:rPr>
            <w:rFonts w:ascii="Arial" w:eastAsia="Arial" w:hAnsi="Arial" w:cs="Arial"/>
            <w:color w:val="1155CC"/>
            <w:u w:val="single"/>
            <w:lang w:val="en"/>
          </w:rPr>
          <w:t>danielapatino.marketing@gmail.com</w:t>
        </w:r>
      </w:hyperlink>
      <w:r w:rsidRPr="00000000">
        <w:rPr>
          <w:rFonts w:ascii="Arial" w:eastAsia="Arial" w:hAnsi="Arial" w:cs="Arial"/>
          <w:lang w:val="en"/>
        </w:rPr>
        <w:t xml:space="preserve"> </w:t>
      </w:r>
      <w:r w:rsidRPr="00000000">
        <w:rPr>
          <w:rFonts w:ascii="Arial" w:eastAsia="Arial" w:hAnsi="Arial" w:cs="Arial"/>
          <w:color w:val="000000"/>
          <w:lang w:val="en"/>
        </w:rPr>
        <w:t> to attempt to resolve the dispute informally. Many disputes can be resolved quickly and amicably through direct communication.</w:t>
      </w:r>
    </w:p>
    <w:p w:rsidR="00000000" w:rsidRPr="00000000" w:rsidP="00000000" w14:paraId="00000117">
      <w:pPr>
        <w:rPr>
          <w:rFonts w:ascii="Arial" w:eastAsia="Arial" w:hAnsi="Arial" w:cs="Arial"/>
          <w:color w:val="000000"/>
          <w:lang w:val="en"/>
        </w:rPr>
      </w:pPr>
    </w:p>
    <w:p w:rsidR="00000000" w:rsidRPr="00000000" w:rsidP="00000000" w14:paraId="00000118">
      <w:pPr>
        <w:keepNext/>
        <w:keepLines/>
        <w:spacing w:before="360" w:after="120"/>
        <w:outlineLvl w:val="1"/>
        <w:rPr>
          <w:rFonts w:ascii="Arial" w:eastAsia="Arial" w:hAnsi="Arial" w:cs="Arial"/>
          <w:color w:val="000000"/>
          <w:lang w:val="en"/>
        </w:rPr>
      </w:pPr>
      <w:r w:rsidRPr="00000000">
        <w:rPr>
          <w:rFonts w:ascii="Arial" w:eastAsia="Arial" w:hAnsi="Arial" w:cs="Arial"/>
          <w:color w:val="000000"/>
          <w:lang w:val="en"/>
        </w:rPr>
        <w:t>9. INTERNATIONAL CONSUMER RIGHTS AND CHOICE OF LAW</w:t>
      </w:r>
    </w:p>
    <w:p w:rsidR="00000000" w:rsidRPr="00000000" w:rsidP="00000000" w14:paraId="00000119">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9.1. Acknowledgment of International Access</w:t>
      </w:r>
    </w:p>
    <w:p w:rsidR="00000000" w:rsidRPr="00000000" w:rsidP="00000000" w14:paraId="0000011A">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You acknowledge that the Academy operates from the United States and provides services to customers worldwide, including in the United States, Latin America, and Europe.</w:t>
      </w:r>
    </w:p>
    <w:p w:rsidR="00000000" w:rsidRPr="00000000" w:rsidP="00000000" w14:paraId="0000011B">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9.2. Governing Law Selection</w:t>
      </w:r>
    </w:p>
    <w:p w:rsidR="00000000" w:rsidRPr="00000000" w:rsidP="00000000" w14:paraId="0000011C">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By completing this purchase, you agree that this Agreement is governed by </w:t>
      </w:r>
      <w:r w:rsidRPr="00000000">
        <w:rPr>
          <w:rFonts w:ascii="Arial" w:eastAsia="Arial" w:hAnsi="Arial" w:cs="Arial"/>
          <w:b/>
          <w:bCs/>
          <w:color w:val="000000"/>
          <w:lang w:val="en"/>
        </w:rPr>
        <w:t>Texas law</w:t>
      </w:r>
      <w:r w:rsidRPr="00000000">
        <w:rPr>
          <w:rFonts w:ascii="Arial" w:eastAsia="Arial" w:hAnsi="Arial" w:cs="Arial"/>
          <w:color w:val="000000"/>
          <w:lang w:val="en"/>
        </w:rPr>
        <w:t> as specified in Section 8.1, regardless of your physical location or country of residence.</w:t>
      </w:r>
    </w:p>
    <w:p w:rsidR="00000000" w:rsidRPr="00000000" w:rsidP="00000000" w14:paraId="0000011D">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9.3. Consumer Protection Laws - Mandatory Rights</w:t>
      </w:r>
    </w:p>
    <w:p w:rsidR="00000000" w:rsidRPr="00000000" w:rsidP="00000000" w14:paraId="0000011E">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Notwithstanding the choice of Texas law, if you are a consumer residing in a jurisdiction that provides mandatory consumer protection rights that cannot be waived by contract (e.g., European Union consumer protection directives, certain Latin American consumer codes), </w:t>
      </w:r>
      <w:r w:rsidRPr="00000000">
        <w:rPr>
          <w:rFonts w:ascii="Arial" w:eastAsia="Arial" w:hAnsi="Arial" w:cs="Arial"/>
          <w:b/>
          <w:bCs/>
          <w:color w:val="000000"/>
          <w:lang w:val="en"/>
        </w:rPr>
        <w:t>you retain those mandatory rights</w:t>
      </w:r>
      <w:r w:rsidRPr="00000000">
        <w:rPr>
          <w:rFonts w:ascii="Arial" w:eastAsia="Arial" w:hAnsi="Arial" w:cs="Arial"/>
          <w:color w:val="000000"/>
          <w:lang w:val="en"/>
        </w:rPr>
        <w:t> to the extent they cannot be lawfully waived.</w:t>
      </w:r>
    </w:p>
    <w:p w:rsidR="00000000" w:rsidRPr="00000000" w:rsidP="00000000" w14:paraId="0000011F">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However, you acknowledge and agree that:</w:t>
      </w:r>
    </w:p>
    <w:p w:rsidR="00000000" w:rsidRPr="00000000" w:rsidP="00000000" w14:paraId="0000012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(a) Waiver of Cooling-Off Period</w:t>
      </w:r>
    </w:p>
    <w:p w:rsidR="00000000" w:rsidRPr="00000000" w:rsidP="00000000" w14:paraId="00000121">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To the extent permitted by law, and in consideration for receiving immediate access to digital content, you expressly waive any statutory cooling-off period, right of withdrawal, or right of rescission that may be provided by consumer protection laws in your jurisdiction.</w:t>
      </w:r>
    </w:p>
    <w:p w:rsidR="00000000" w:rsidRPr="00000000" w:rsidP="00000000" w14:paraId="00000122">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You understand that by requesting immediate access to digital content (which occurs automatically upon purchase), you are waiving rights that may otherwise allow you to cancel the purchase within a specified period (e.g., 14 days under EU law).</w:t>
      </w:r>
    </w:p>
    <w:p w:rsidR="00000000" w:rsidRPr="00000000" w:rsidP="00000000" w14:paraId="00000123">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(b) Digital Content Exemption</w:t>
      </w:r>
    </w:p>
    <w:p w:rsidR="00000000" w:rsidRPr="00000000" w:rsidP="00000000" w14:paraId="00000124">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Many consumer protection laws that provide withdrawal rights specifically exempt digital content that has been delivered immediately with the consumer's express consent and acknowledgment that withdrawal rights are waived. You expressly provide such consent and acknowledgment.</w:t>
      </w:r>
    </w:p>
    <w:p w:rsidR="00000000" w:rsidRPr="00000000" w:rsidP="00000000" w14:paraId="00000125">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9.4. EU Consumers - Specific Notices</w:t>
      </w:r>
    </w:p>
    <w:p w:rsidR="00000000" w:rsidRPr="00000000" w:rsidP="00000000" w14:paraId="00000126">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If you are a consumer residing in the European Union, the following applies:</w:t>
      </w:r>
    </w:p>
    <w:p w:rsidR="00000000" w:rsidRPr="00000000" w:rsidP="00000000" w14:paraId="00000127">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(a) Right of Withdrawal</w:t>
      </w:r>
    </w:p>
    <w:p w:rsidR="00000000" w:rsidRPr="00000000" w:rsidP="00000000" w14:paraId="00000128">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Under EU Consumer Rights Directive (2011/83/EU), you generally have a 14-day right of withdrawal from distance contracts. </w:t>
      </w:r>
      <w:r w:rsidRPr="00000000">
        <w:rPr>
          <w:rFonts w:ascii="Arial" w:eastAsia="Arial" w:hAnsi="Arial" w:cs="Arial"/>
          <w:b/>
          <w:bCs/>
          <w:color w:val="000000"/>
          <w:lang w:val="en"/>
        </w:rPr>
        <w:t>However, this right does not apply when you expressly consent to the immediate delivery of digital content and acknowledge that you thereby lose your right of withdrawal.</w:t>
      </w:r>
    </w:p>
    <w:p w:rsidR="00000000" w:rsidRPr="00000000" w:rsidP="00000000" w14:paraId="00000129">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By clicking "I Accept" or "Complete Purchase," you expressly request immediate access to digital content and acknowledge that you lose your right of withdrawal once access is granted.</w:t>
      </w:r>
    </w:p>
    <w:p w:rsidR="00000000" w:rsidRPr="00000000" w:rsidP="00000000" w14:paraId="0000012A">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(b) Dispute Resolution - EU Platform</w:t>
      </w:r>
    </w:p>
    <w:p w:rsidR="00000000" w:rsidRPr="00000000" w:rsidP="00000000" w14:paraId="0000012B">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EU consumers may access the European Commission's Online Dispute Resolution platform at: </w:t>
      </w:r>
      <w:hyperlink r:id="rId18">
        <w:r w:rsidRPr="00000000">
          <w:rPr>
            <w:rFonts w:ascii="Arial" w:eastAsia="Arial" w:hAnsi="Arial" w:cs="Arial"/>
            <w:color w:val="000000"/>
            <w:u w:val="single"/>
            <w:lang w:val="en"/>
          </w:rPr>
          <w:t>https://ec.europa.eu/consumers/odr/</w:t>
        </w:r>
      </w:hyperlink>
    </w:p>
    <w:p w:rsidR="00000000" w:rsidRPr="00000000" w:rsidP="00000000" w14:paraId="0000012C">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 Academy's email for EU consumer complaints is: </w:t>
      </w:r>
      <w:hyperlink r:id="rId4">
        <w:r w:rsidRPr="00000000">
          <w:rPr>
            <w:rFonts w:ascii="Arial" w:eastAsia="Arial" w:hAnsi="Arial" w:cs="Arial"/>
            <w:color w:val="1155CC"/>
            <w:u w:val="single"/>
            <w:lang w:val="en"/>
          </w:rPr>
          <w:t>danielapatino.marketing@gmail.com</w:t>
        </w:r>
      </w:hyperlink>
      <w:r w:rsidRPr="00000000">
        <w:rPr>
          <w:rFonts w:ascii="Arial" w:eastAsia="Arial" w:hAnsi="Arial" w:cs="Arial"/>
          <w:lang w:val="en"/>
        </w:rPr>
        <w:t xml:space="preserve"> </w:t>
      </w:r>
    </w:p>
    <w:p w:rsidR="00000000" w:rsidRPr="00000000" w:rsidP="00000000" w14:paraId="0000012D">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9.5. Latin American Consumers - Specific Notices</w:t>
      </w:r>
    </w:p>
    <w:p w:rsidR="00000000" w:rsidRPr="00000000" w:rsidP="00000000" w14:paraId="0000012E">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If you are a consumer residing in a Latin American country with specific consumer protection codes (e.g., Brazil's Código de Defesa do Consumidor, Argentina's Ley de Defensa del Consumidor, Mexico's Ley Federal de Protección al Consumidor), you may have rights that cannot be waived by contract.</w:t>
      </w:r>
    </w:p>
    <w:p w:rsidR="00000000" w:rsidRPr="00000000" w:rsidP="00000000" w14:paraId="0000012F">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To the extent your local consumer protection laws provide rights that conflict with this Agreement, </w:t>
      </w:r>
      <w:r w:rsidRPr="00000000">
        <w:rPr>
          <w:rFonts w:ascii="Arial" w:eastAsia="Arial" w:hAnsi="Arial" w:cs="Arial"/>
          <w:b/>
          <w:bCs/>
          <w:color w:val="000000"/>
          <w:lang w:val="en"/>
        </w:rPr>
        <w:t>your local mandatory consumer rights shall prevail, but only to the minimum extent required by law.</w:t>
      </w:r>
    </w:p>
    <w:p w:rsidR="00000000" w:rsidRPr="00000000" w:rsidP="00000000" w14:paraId="0000013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9.6. Limitation on Conflicting Rights</w:t>
      </w:r>
    </w:p>
    <w:p w:rsidR="00000000" w:rsidRPr="00000000" w:rsidP="00000000" w14:paraId="00000131">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While you may retain certain mandatory consumer rights as described above, you acknowledge that:</w:t>
      </w:r>
    </w:p>
    <w:p w:rsidR="00000000" w:rsidRPr="00000000" w:rsidP="00000000" w14:paraId="00000132">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The Academy has made available its Terms of Service, Privacy Policy, Refund &amp; Cancellation Policy, and this Agreement in English and Spanish for your review before purchase.</w:t>
      </w:r>
    </w:p>
    <w:p w:rsidR="00000000" w:rsidRPr="00000000" w:rsidP="00000000" w14:paraId="00000133">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You had the opportunity to ask questions or seek clarification before completing the purchase.</w:t>
      </w:r>
    </w:p>
    <w:p w:rsidR="00000000" w:rsidRPr="00000000" w:rsidP="00000000" w14:paraId="00000134">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You expressly chose to purchase despite the Final Sale policy and other terms outlined in this Agreement.</w:t>
      </w:r>
    </w:p>
    <w:p w:rsidR="00000000" w:rsidRPr="00000000" w:rsidP="00000000" w14:paraId="00000135">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The choice of Texas law and Harris County venue (Section 8) shall apply to the fullest extent permitted by applicable mandatory law.</w:t>
      </w:r>
    </w:p>
    <w:p w:rsidR="00000000" w:rsidRPr="00000000" w:rsidP="00000000" w14:paraId="00000136">
      <w:pPr>
        <w:rPr>
          <w:rFonts w:ascii="Arial" w:eastAsia="Arial" w:hAnsi="Arial" w:cs="Arial"/>
          <w:color w:val="000000"/>
          <w:lang w:val="en"/>
        </w:rPr>
      </w:pPr>
    </w:p>
    <w:p w:rsidR="00000000" w:rsidRPr="00000000" w:rsidP="00000000" w14:paraId="00000137">
      <w:pPr>
        <w:keepNext/>
        <w:keepLines/>
        <w:spacing w:before="360" w:after="120"/>
        <w:outlineLvl w:val="1"/>
        <w:rPr>
          <w:rFonts w:ascii="Arial" w:eastAsia="Arial" w:hAnsi="Arial" w:cs="Arial"/>
          <w:color w:val="000000"/>
          <w:lang w:val="en"/>
        </w:rPr>
      </w:pPr>
      <w:r w:rsidRPr="00000000">
        <w:rPr>
          <w:rFonts w:ascii="Arial" w:eastAsia="Arial" w:hAnsi="Arial" w:cs="Arial"/>
          <w:color w:val="000000"/>
          <w:lang w:val="en"/>
        </w:rPr>
        <w:t>10. ELECTRONIC SIGNATURES AND ACCEPTANCE</w:t>
      </w:r>
    </w:p>
    <w:p w:rsidR="00000000" w:rsidRPr="00000000" w:rsidP="00000000" w14:paraId="00000138">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10.1. Electronic Signature Validity</w:t>
      </w:r>
    </w:p>
    <w:p w:rsidR="00000000" w:rsidRPr="00000000" w:rsidP="00000000" w14:paraId="00000139">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You acknowledge and agree that your electronic acceptance of this Agreement (by clicking "I Accept," "Complete Purchase," "Agree and Continue," or any similar button or checkbox) constitutes your </w:t>
      </w:r>
      <w:r w:rsidRPr="00000000">
        <w:rPr>
          <w:rFonts w:ascii="Arial" w:eastAsia="Arial" w:hAnsi="Arial" w:cs="Arial"/>
          <w:b/>
          <w:bCs/>
          <w:color w:val="000000"/>
          <w:lang w:val="en"/>
        </w:rPr>
        <w:t>legally binding electronic signature</w:t>
      </w:r>
      <w:r w:rsidRPr="00000000">
        <w:rPr>
          <w:rFonts w:ascii="Arial" w:eastAsia="Arial" w:hAnsi="Arial" w:cs="Arial"/>
          <w:color w:val="000000"/>
          <w:lang w:val="en"/>
        </w:rPr>
        <w:t> under:</w:t>
      </w:r>
    </w:p>
    <w:p w:rsidR="00000000" w:rsidRPr="00000000" w:rsidP="00000000" w14:paraId="0000013A">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The U.S. Electronic Signatures in Global and National Commerce Act (E-SIGN Act, 15 U.S.C. § 7001 et seq.)</w:t>
      </w:r>
    </w:p>
    <w:p w:rsidR="00000000" w:rsidRPr="00000000" w:rsidP="00000000" w14:paraId="0000013B">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The Uniform Electronic Transactions Act (UETA) as adopted in Texas</w:t>
      </w:r>
    </w:p>
    <w:p w:rsidR="00000000" w:rsidRPr="00000000" w:rsidP="00000000" w14:paraId="0000013C">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Any applicable international laws governing electronic transactions</w:t>
      </w:r>
    </w:p>
    <w:p w:rsidR="00000000" w:rsidRPr="00000000" w:rsidP="00000000" w14:paraId="0000013D">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10.2. Intent to Be Bound</w:t>
      </w:r>
    </w:p>
    <w:p w:rsidR="00000000" w:rsidRPr="00000000" w:rsidP="00000000" w14:paraId="0000013E">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By providing your electronic signature, you affirmatively demonstrate your intent to be legally bound by this Agreement and all documents incorporated by reference.</w:t>
      </w:r>
    </w:p>
    <w:p w:rsidR="00000000" w:rsidRPr="00000000" w:rsidP="00000000" w14:paraId="0000013F">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10.3. Record Retention</w:t>
      </w:r>
    </w:p>
    <w:p w:rsidR="00000000" w:rsidRPr="00000000" w:rsidP="00000000" w14:paraId="0000014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 Academy will retain an electronic record of your acceptance, including:</w:t>
      </w:r>
    </w:p>
    <w:p w:rsidR="00000000" w:rsidRPr="00000000" w:rsidP="00000000" w14:paraId="00000141">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Date and time of acceptance</w:t>
      </w:r>
    </w:p>
    <w:p w:rsidR="00000000" w:rsidRPr="00000000" w:rsidP="00000000" w14:paraId="00000142">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IP address from which acceptance occurred</w:t>
      </w:r>
    </w:p>
    <w:p w:rsidR="00000000" w:rsidRPr="00000000" w:rsidP="00000000" w14:paraId="00000143">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Version of Agreement accepted</w:t>
      </w:r>
    </w:p>
    <w:p w:rsidR="00000000" w:rsidRPr="00000000" w:rsidP="00000000" w14:paraId="00000144">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Payment method used</w:t>
      </w:r>
    </w:p>
    <w:p w:rsidR="00000000" w:rsidRPr="00000000" w:rsidP="00000000" w14:paraId="00000145">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(e) Purchase details</w:t>
      </w:r>
    </w:p>
    <w:p w:rsidR="00000000" w:rsidRPr="00000000" w:rsidP="00000000" w14:paraId="00000146">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You may request a copy of this Agreement and your acceptance record by contacting </w:t>
      </w:r>
      <w:hyperlink r:id="rId4">
        <w:r w:rsidRPr="00000000">
          <w:rPr>
            <w:rFonts w:ascii="Arial" w:eastAsia="Arial" w:hAnsi="Arial" w:cs="Arial"/>
            <w:color w:val="1155CC"/>
            <w:u w:val="single"/>
            <w:lang w:val="en"/>
          </w:rPr>
          <w:t>danielapatino.marketing@gmail.com</w:t>
        </w:r>
      </w:hyperlink>
      <w:r w:rsidRPr="00000000">
        <w:rPr>
          <w:rFonts w:ascii="Arial" w:eastAsia="Arial" w:hAnsi="Arial" w:cs="Arial"/>
          <w:lang w:val="en"/>
        </w:rPr>
        <w:t xml:space="preserve"> </w:t>
      </w:r>
    </w:p>
    <w:p w:rsidR="00000000" w:rsidRPr="00000000" w:rsidP="00000000" w14:paraId="00000147">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10.4. Consent to Electronic Communications</w:t>
      </w:r>
    </w:p>
    <w:p w:rsidR="00000000" w:rsidRPr="00000000" w:rsidP="00000000" w14:paraId="00000148">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By completing this purchase, you consent to receive all communications, agreements, documents, receipts, notices, and disclosures electronically. Electronic communications may be provided via:</w:t>
      </w:r>
    </w:p>
    <w:p w:rsidR="00000000" w:rsidRPr="00000000" w:rsidP="00000000" w14:paraId="00000149">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Email to the address you provided</w:t>
      </w:r>
    </w:p>
    <w:p w:rsidR="00000000" w:rsidRPr="00000000" w:rsidP="00000000" w14:paraId="0000014A">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Posting in your Account Dashboard</w:t>
      </w:r>
    </w:p>
    <w:p w:rsidR="00000000" w:rsidRPr="00000000" w:rsidP="00000000" w14:paraId="0000014B">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Posting on the Academy website with email notice</w:t>
      </w:r>
    </w:p>
    <w:p w:rsidR="00000000" w:rsidRPr="00000000" w:rsidP="00000000" w14:paraId="0000014C">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 xml:space="preserve">You may withdraw your consent to electronic communications by contacting </w:t>
      </w:r>
      <w:hyperlink r:id="rId4">
        <w:r w:rsidRPr="00000000">
          <w:rPr>
            <w:rFonts w:ascii="Arial" w:eastAsia="Arial" w:hAnsi="Arial" w:cs="Arial"/>
            <w:color w:val="1155CC"/>
            <w:u w:val="single"/>
            <w:lang w:val="en"/>
          </w:rPr>
          <w:t>danielapatino.marketing@gmail.com</w:t>
        </w:r>
      </w:hyperlink>
      <w:r w:rsidRPr="00000000">
        <w:rPr>
          <w:rFonts w:ascii="Arial" w:eastAsia="Arial" w:hAnsi="Arial" w:cs="Arial"/>
          <w:color w:val="000000"/>
          <w:lang w:val="en"/>
        </w:rPr>
        <w:t xml:space="preserve"> but withdrawal may result in termination of your access as the Academy does not provide services via paper communications.</w:t>
      </w:r>
    </w:p>
    <w:p w:rsidR="00000000" w:rsidRPr="00000000" w:rsidP="00000000" w14:paraId="0000014D">
      <w:pPr>
        <w:keepNext/>
        <w:keepLines/>
        <w:spacing w:before="360" w:after="120"/>
        <w:outlineLvl w:val="1"/>
        <w:rPr>
          <w:rFonts w:ascii="Arial" w:eastAsia="Arial" w:hAnsi="Arial" w:cs="Arial"/>
          <w:color w:val="000000"/>
          <w:lang w:val="en"/>
        </w:rPr>
      </w:pPr>
      <w:r w:rsidRPr="00000000">
        <w:rPr>
          <w:rFonts w:ascii="Arial" w:eastAsia="Arial" w:hAnsi="Arial" w:cs="Arial"/>
          <w:color w:val="000000"/>
          <w:lang w:val="en"/>
        </w:rPr>
        <w:t>11. MISCELLANEOUS PROVISIONS</w:t>
      </w:r>
    </w:p>
    <w:p w:rsidR="00000000" w:rsidRPr="00000000" w:rsidP="00000000" w14:paraId="0000014E">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11.1. Severability</w:t>
      </w:r>
    </w:p>
    <w:p w:rsidR="00000000" w:rsidRPr="00000000" w:rsidP="00000000" w14:paraId="0000014F">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If any provision of this Agreement is found to be invalid, illegal, or unenforceable by a court of competent jurisdiction, such provision shall be modified to the minimum extent necessary to make it enforceable, or if it cannot be made enforceable, it shall be severed from this Agreement.</w:t>
      </w:r>
    </w:p>
    <w:p w:rsidR="00000000" w:rsidRPr="00000000" w:rsidP="00000000" w14:paraId="0000015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 invalidity or unenforceability of any provision shall not affect the validity or enforceability of any other provision, and the remainder of this Agreement shall continue in full force and effect.</w:t>
      </w:r>
    </w:p>
    <w:p w:rsidR="00000000" w:rsidRPr="00000000" w:rsidP="00000000" w14:paraId="00000151">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11.2. Waiver</w:t>
      </w:r>
    </w:p>
    <w:p w:rsidR="00000000" w:rsidRPr="00000000" w:rsidP="00000000" w14:paraId="00000152">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No waiver by the Academy of any term or condition of this Agreement shall be deemed or construed as a continuing waiver of such term or condition or a waiver of any other term or condition.</w:t>
      </w:r>
    </w:p>
    <w:p w:rsidR="00000000" w:rsidRPr="00000000" w:rsidP="00000000" w14:paraId="00000153">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 Academy's failure to enforce any right or provision of this Agreement shall not constitute a waiver of such right or provision unless acknowledged and agreed to in writing by the Academy.</w:t>
      </w:r>
    </w:p>
    <w:p w:rsidR="00000000" w:rsidRPr="00000000" w:rsidP="00000000" w14:paraId="00000154">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11.3. Assignment</w:t>
      </w:r>
    </w:p>
    <w:p w:rsidR="00000000" w:rsidRPr="00000000" w:rsidP="00000000" w14:paraId="00000155">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You may not assign, transfer, or delegate your rights or obligations under this Agreement without the Academy's prior written consent. Any attempted assignment in violation of this provision is void.</w:t>
      </w:r>
    </w:p>
    <w:p w:rsidR="00000000" w:rsidRPr="00000000" w:rsidP="00000000" w14:paraId="00000156">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 Academy may freely assign this Agreement or delegate its obligations, in whole or in part, without restriction, including in connection with a merger, acquisition, corporate reorganization, or sale of assets.</w:t>
      </w:r>
    </w:p>
    <w:p w:rsidR="00000000" w:rsidRPr="00000000" w:rsidP="00000000" w14:paraId="00000157">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11.4. No Third-Party Beneficiaries</w:t>
      </w:r>
    </w:p>
    <w:p w:rsidR="00000000" w:rsidRPr="00000000" w:rsidP="00000000" w14:paraId="00000158">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This Agreement is for the sole benefit of the parties and their permitted successors and assigns. Nothing in this Agreement, express or implied, is intended to confer any rights or remedies upon any person other than the parties.</w:t>
      </w:r>
    </w:p>
    <w:p w:rsidR="00000000" w:rsidRPr="00000000" w:rsidP="00000000" w14:paraId="00000159">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11.5. Force Majeure</w:t>
      </w:r>
    </w:p>
    <w:p w:rsidR="00000000" w:rsidRPr="00000000" w:rsidP="00000000" w14:paraId="0000015A">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 Academy shall not be liable for any failure or delay in performance of its obligations under this Agreement due to causes beyond its reasonable control, including but not limited to:</w:t>
      </w:r>
    </w:p>
    <w:p w:rsidR="00000000" w:rsidRPr="00000000" w:rsidP="00000000" w14:paraId="0000015B">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Acts of God, natural disasters, pandemics, or public health emergencies</w:t>
      </w:r>
    </w:p>
    <w:p w:rsidR="00000000" w:rsidRPr="00000000" w:rsidP="00000000" w14:paraId="0000015C">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War, terrorism, civil unrest, or government action</w:t>
      </w:r>
    </w:p>
    <w:p w:rsidR="00000000" w:rsidRPr="00000000" w:rsidP="00000000" w14:paraId="0000015D">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Internet outages, cyberattacks, or failures of third-party service providers (hosting, payment processors, etc.)</w:t>
      </w:r>
    </w:p>
    <w:p w:rsidR="00000000" w:rsidRPr="00000000" w:rsidP="00000000" w14:paraId="0000015E">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Labor disputes or strikes</w:t>
      </w:r>
    </w:p>
    <w:p w:rsidR="00000000" w:rsidRPr="00000000" w:rsidP="00000000" w14:paraId="0000015F">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In the event of force majeure, the Academy's performance shall be excused for the duration of the event, and the Academy will make reasonable efforts to resume performance as soon as practicable.</w:t>
      </w:r>
    </w:p>
    <w:p w:rsidR="00000000" w:rsidRPr="00000000" w:rsidP="00000000" w14:paraId="0000016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11.6. Headings</w:t>
      </w:r>
    </w:p>
    <w:p w:rsidR="00000000" w:rsidRPr="00000000" w:rsidP="00000000" w14:paraId="00000161">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 section headings in this Agreement are for convenience only and shall not affect the interpretation of any provision.</w:t>
      </w:r>
    </w:p>
    <w:p w:rsidR="00000000" w:rsidRPr="00000000" w:rsidP="00000000" w14:paraId="00000162">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11.7. Amendments and Modifications</w:t>
      </w:r>
    </w:p>
    <w:p w:rsidR="00000000" w:rsidRPr="00000000" w:rsidP="00000000" w14:paraId="00000163">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 Academy reserves the right to modify, amend, or update this Agreement at any time. Changes will be effective upon posting of the updated Agreement with a new "Last Updated" date.</w:t>
      </w:r>
    </w:p>
    <w:p w:rsidR="00000000" w:rsidRPr="00000000" w:rsidP="00000000" w14:paraId="00000164">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For existing enrollments:</w:t>
      </w:r>
      <w:r w:rsidRPr="00000000">
        <w:rPr>
          <w:rFonts w:ascii="Arial" w:eastAsia="Arial" w:hAnsi="Arial" w:cs="Arial"/>
          <w:color w:val="000000"/>
          <w:lang w:val="en"/>
        </w:rPr>
        <w:t> Material changes will not affect your enrollment retroactively; the version of the Agreement in effect at the time of your purchase shall govern your enrollment unless you expressly agree to new terms.</w:t>
      </w:r>
    </w:p>
    <w:p w:rsidR="00000000" w:rsidRPr="00000000" w:rsidP="00000000" w14:paraId="00000165">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For new purchases:</w:t>
      </w:r>
      <w:r w:rsidRPr="00000000">
        <w:rPr>
          <w:rFonts w:ascii="Arial" w:eastAsia="Arial" w:hAnsi="Arial" w:cs="Arial"/>
          <w:color w:val="000000"/>
          <w:lang w:val="en"/>
        </w:rPr>
        <w:t> By making a purchase after the "Last Updated" date, you agree to the then-current version of the Agreement.</w:t>
      </w:r>
    </w:p>
    <w:p w:rsidR="00000000" w:rsidRPr="00000000" w:rsidP="00000000" w14:paraId="00000166">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You are encouraged to review this Agreement periodically. Continued access to the Academy platform after changes are posted constitutes acceptance of the modified Agreement.</w:t>
      </w:r>
    </w:p>
    <w:p w:rsidR="00000000" w:rsidRPr="00000000" w:rsidP="00000000" w14:paraId="00000167">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11.8. Survival</w:t>
      </w:r>
    </w:p>
    <w:p w:rsidR="00000000" w:rsidRPr="00000000" w:rsidP="00000000" w14:paraId="00000168">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The following provisions shall survive termination or expiration of this Agreement:</w:t>
      </w:r>
    </w:p>
    <w:p w:rsidR="00000000" w:rsidRPr="00000000" w:rsidP="00000000" w14:paraId="00000169">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Section 4 (Acknowledgment of Final Sale Status)</w:t>
      </w:r>
    </w:p>
    <w:p w:rsidR="00000000" w:rsidRPr="00000000" w:rsidP="00000000" w14:paraId="0000016A">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Section 5 (Intellectual Property and Confidentiality)</w:t>
      </w:r>
    </w:p>
    <w:p w:rsidR="00000000" w:rsidRPr="00000000" w:rsidP="00000000" w14:paraId="0000016B">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(c) Section 6 (Disclaimer of Warranties)</w:t>
      </w:r>
    </w:p>
    <w:p w:rsidR="00000000" w:rsidRPr="00000000" w:rsidP="00000000" w14:paraId="0000016C">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(d) Section 7 (Limitation of Liability)</w:t>
      </w:r>
    </w:p>
    <w:p w:rsidR="00000000" w:rsidRPr="00000000" w:rsidP="00000000" w14:paraId="0000016D">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(e) Section 8 (Governing Law and Dispute Resolution)</w:t>
      </w:r>
    </w:p>
    <w:p w:rsidR="00000000" w:rsidRPr="00000000" w:rsidP="00000000" w14:paraId="0000016E">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(f) Any payment obligations</w:t>
      </w:r>
    </w:p>
    <w:p w:rsidR="00000000" w:rsidRPr="00000000" w:rsidP="00000000" w14:paraId="0000016F">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(g) Any indemnification obligations</w:t>
      </w:r>
    </w:p>
    <w:p w:rsidR="00000000" w:rsidRPr="00000000" w:rsidP="00000000" w14:paraId="0000017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11.9. Notices</w:t>
      </w:r>
    </w:p>
    <w:p w:rsidR="00000000" w:rsidRPr="00000000" w:rsidP="00000000" w14:paraId="00000171">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All notices required or permitted under this Agreement shall be in writing and delivered via:</w:t>
      </w:r>
    </w:p>
    <w:p w:rsidR="00000000" w:rsidRPr="00000000" w:rsidP="00000000" w14:paraId="00000172">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(a) Email to the address you provided at enrollment, or</w:t>
      </w:r>
    </w:p>
    <w:p w:rsidR="00000000" w:rsidRPr="00000000" w:rsidP="00000000" w14:paraId="00000173">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(b) Email to </w:t>
      </w:r>
      <w:hyperlink r:id="rId4">
        <w:r w:rsidRPr="00000000">
          <w:rPr>
            <w:rFonts w:ascii="Arial" w:eastAsia="Arial" w:hAnsi="Arial" w:cs="Arial"/>
            <w:color w:val="1155CC"/>
            <w:u w:val="single"/>
            <w:lang w:val="en"/>
          </w:rPr>
          <w:t>danielapatino.marketing@gmail.com</w:t>
        </w:r>
      </w:hyperlink>
      <w:r w:rsidRPr="00000000">
        <w:rPr>
          <w:rFonts w:ascii="Arial" w:eastAsia="Arial" w:hAnsi="Arial" w:cs="Arial"/>
          <w:color w:val="000000"/>
          <w:lang w:val="en"/>
        </w:rPr>
        <w:t> for notices to the Academy</w:t>
      </w:r>
    </w:p>
    <w:p w:rsidR="00000000" w:rsidRPr="00000000" w:rsidP="00000000" w14:paraId="00000174">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Notices shall be deemed given:</w:t>
      </w:r>
    </w:p>
    <w:p w:rsidR="00000000" w:rsidRPr="00000000" w:rsidP="00000000" w14:paraId="00000175">
      <w:pPr>
        <w:keepNext w:val="0"/>
        <w:keepLines w:val="0"/>
        <w:pageBreakBefore w:val="0"/>
        <w:widowControl/>
        <w:numPr>
          <w:ilvl w:val="0"/>
          <w:numId w:val="274"/>
        </w:numPr>
        <w:pBdr>
          <w:top w:val="nil"/>
          <w:left w:val="nil"/>
          <w:bottom w:val="nil"/>
          <w:right w:val="nil"/>
          <w:between w:val="nil"/>
        </w:pBdr>
        <w:shd w:val="clear" w:color="auto" w:fill="auto"/>
        <w:spacing w:before="0" w:after="0" w:line="240" w:lineRule="auto"/>
        <w:ind w:left="720" w:right="0" w:hanging="360"/>
        <w:jc w:val="left"/>
        <w:rPr>
          <w:rFonts w:ascii="Arial" w:eastAsia="Arial" w:hAnsi="Arial" w:cs="Arial"/>
          <w:color w:val="000000"/>
          <w:lang w:val="en"/>
        </w:rPr>
      </w:pPr>
      <w:r w:rsidRPr="00000000">
        <w:rPr>
          <w:rFonts w:ascii="Arial" w:eastAsia="Arial" w:hAnsi="Arial" w:cs="Arial"/>
          <w:color w:val="000000"/>
          <w:lang w:val="en"/>
        </w:rPr>
        <w:t>If by email: Upon transmission, provided no error or bounce-back message is received</w:t>
      </w:r>
    </w:p>
    <w:p w:rsidR="00000000" w:rsidRPr="00000000" w:rsidP="00000000" w14:paraId="00000176">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11.10. Interpretation</w:t>
      </w:r>
    </w:p>
    <w:p w:rsidR="00000000" w:rsidRPr="00000000" w:rsidP="00000000" w14:paraId="00000177">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This Agreement shall be interpreted fairly and reasonably, and not construed strictly for or against either party, regardless of who drafted the Agreement.</w:t>
      </w:r>
    </w:p>
    <w:p w:rsidR="00000000" w:rsidRPr="00000000" w:rsidP="00000000" w14:paraId="00000178">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In the event of any ambiguity, the English version of this Agreement shall control over any translated versions.</w:t>
      </w:r>
    </w:p>
    <w:p w:rsidR="00000000" w:rsidRPr="00000000" w:rsidP="00000000" w14:paraId="00000179">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11.11. Entire Agreement</w:t>
      </w:r>
    </w:p>
    <w:p w:rsidR="00000000" w:rsidRPr="00000000" w:rsidP="00000000" w14:paraId="0000017A">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This Agreement, together with the Terms of Service, Privacy Policy, Refund &amp; Cancellation Policy, and Results/Income Disclaimer (all incorporated by reference in Section 1.2), constitutes the </w:t>
      </w:r>
      <w:r w:rsidRPr="00000000">
        <w:rPr>
          <w:rFonts w:ascii="Arial" w:eastAsia="Arial" w:hAnsi="Arial" w:cs="Arial"/>
          <w:b/>
          <w:bCs/>
          <w:color w:val="000000"/>
          <w:lang w:val="en"/>
        </w:rPr>
        <w:t>entire agreement</w:t>
      </w:r>
      <w:r w:rsidRPr="00000000">
        <w:rPr>
          <w:rFonts w:ascii="Arial" w:eastAsia="Arial" w:hAnsi="Arial" w:cs="Arial"/>
          <w:color w:val="000000"/>
          <w:lang w:val="en"/>
        </w:rPr>
        <w:t> between you and the Academy regarding your purchase and enrollment.</w:t>
      </w:r>
    </w:p>
    <w:p w:rsidR="00000000" w:rsidRPr="00000000" w:rsidP="00000000" w14:paraId="0000017B">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color w:val="000000"/>
          <w:lang w:val="en"/>
        </w:rPr>
        <w:t>This Agreement supersedes all prior or contemporaneous communications, proposals, representations, understandings, and agreements (whether written or oral) relating to the subject matter hereof.</w:t>
      </w:r>
    </w:p>
    <w:p w:rsidR="00000000" w:rsidRPr="00000000" w:rsidP="00000000" w14:paraId="0000017C">
      <w:pPr>
        <w:keepNext/>
        <w:keepLines/>
        <w:spacing w:before="360" w:after="120"/>
        <w:outlineLvl w:val="1"/>
        <w:rPr>
          <w:rFonts w:ascii="Arial" w:eastAsia="Arial" w:hAnsi="Arial" w:cs="Arial"/>
          <w:color w:val="000000"/>
          <w:lang w:val="en"/>
        </w:rPr>
      </w:pPr>
      <w:r w:rsidRPr="00000000">
        <w:rPr>
          <w:rFonts w:ascii="Arial" w:eastAsia="Arial" w:hAnsi="Arial" w:cs="Arial"/>
          <w:color w:val="000000"/>
          <w:lang w:val="en"/>
        </w:rPr>
        <w:t>12. ACKNOWLEDGMENT AND CONSENT</w:t>
      </w:r>
    </w:p>
    <w:p w:rsidR="00000000" w:rsidRPr="00000000" w:rsidP="00000000" w14:paraId="0000017D">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BY CLICKING "I ACCEPT," "COMPLETE PURCHASE," OR ANY SIMILAR BUTTON, OR BY ACCESSING THE ACADEMY PLATFORM AFTER PAYMENT, YOU ACKNOWLEDGE AND CONFIRM THAT:</w:t>
      </w:r>
    </w:p>
    <w:p w:rsidR="00000000" w:rsidRPr="00000000" w:rsidP="00000000" w14:paraId="0000017E">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You have read this entire Purchase &amp; Enrollment Agreement in its entirety.</w:t>
      </w:r>
    </w:p>
    <w:p w:rsidR="00000000" w:rsidRPr="00000000" w:rsidP="00000000" w14:paraId="0000017F">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You have read and agree to the Terms of Service, Privacy Policy, Refund &amp; Cancellation Policy, and Results/Income Disclaimer.</w:t>
      </w:r>
    </w:p>
    <w:p w:rsidR="00000000" w:rsidRPr="00000000" w:rsidP="00000000" w14:paraId="0000018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You understand that all sales are FINAL and NON-REFUNDABLE except under the extremely limited circumstances outlined in the Refund &amp; Cancellation Policy.</w:t>
      </w:r>
    </w:p>
    <w:p w:rsidR="00000000" w:rsidRPr="00000000" w:rsidP="00000000" w14:paraId="00000181">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You understand that if you select an installment plan, you are legally obligated to pay the full purchase price regardless of whether you continue to use the Academy's services.</w:t>
      </w:r>
    </w:p>
    <w:p w:rsidR="00000000" w:rsidRPr="00000000" w:rsidP="00000000" w14:paraId="00000182">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You understand that the Academy makes NO guarantees regarding employment, income, earnings, or results of any kind.</w:t>
      </w:r>
    </w:p>
    <w:p w:rsidR="00000000" w:rsidRPr="00000000" w:rsidP="00000000" w14:paraId="00000183">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You are at least 18 years of age and have the legal capacity to enter into this binding contract.</w:t>
      </w:r>
    </w:p>
    <w:p w:rsidR="00000000" w:rsidRPr="00000000" w:rsidP="00000000" w14:paraId="00000184">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You understand that this Agreement is governed by Texas law and that disputes must be brought in Harris County, Texas.</w:t>
      </w:r>
    </w:p>
    <w:p w:rsidR="00000000" w:rsidRPr="00000000" w:rsidP="00000000" w14:paraId="00000185">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You waive any right to a jury trial and any right to participate in a class action.</w:t>
      </w:r>
    </w:p>
    <w:p w:rsidR="00000000" w:rsidRPr="00000000" w:rsidP="00000000" w14:paraId="00000186">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You are enrolling in the Academy with realistic expectations and understand your success depends entirely on your own effort and circumstances.</w:t>
      </w:r>
    </w:p>
    <w:p w:rsidR="00000000" w:rsidRPr="00000000" w:rsidP="00000000" w14:paraId="00000187">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You expressly consent to immediate access to digital content and waive any cooling-off period or right of withdrawal that may be provided by consumer protection laws in your jurisdiction.</w:t>
      </w:r>
    </w:p>
    <w:p w:rsidR="00000000" w:rsidRPr="00000000" w:rsidP="00000000" w14:paraId="00000188">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Your electronic acceptance constitutes a legally binding signature under applicable law.</w:t>
      </w:r>
    </w:p>
    <w:p w:rsidR="00000000" w:rsidRPr="00000000" w:rsidP="00000000" w14:paraId="00000189">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color w:val="000000"/>
          <w:lang w:val="en"/>
        </w:rPr>
      </w:pPr>
      <w:r w:rsidRPr="00000000">
        <w:rPr>
          <w:rFonts w:ascii="Arial" w:eastAsia="Arial" w:hAnsi="Arial" w:cs="Arial"/>
          <w:b/>
          <w:bCs/>
          <w:color w:val="000000"/>
          <w:lang w:val="en"/>
        </w:rPr>
        <w:t>IF YOU DO NOT AGREE TO ALL OF THE ABOVE, DO NOT COMPLETE THE PURCHASE. CONTACT </w:t>
      </w:r>
      <w:hyperlink r:id="rId4">
        <w:r w:rsidRPr="00000000">
          <w:rPr>
            <w:rFonts w:ascii="Arial" w:eastAsia="Arial" w:hAnsi="Arial" w:cs="Arial"/>
            <w:color w:val="1155CC"/>
            <w:u w:val="single"/>
            <w:lang w:val="en"/>
          </w:rPr>
          <w:t>danielapatino.marketing@gmail.com</w:t>
        </w:r>
      </w:hyperlink>
      <w:r w:rsidRPr="00000000">
        <w:rPr>
          <w:rFonts w:ascii="Arial" w:eastAsia="Arial" w:hAnsi="Arial" w:cs="Arial"/>
          <w:lang w:val="en"/>
        </w:rPr>
        <w:t xml:space="preserve"> </w:t>
      </w:r>
      <w:r w:rsidRPr="00000000">
        <w:rPr>
          <w:rFonts w:ascii="Arial" w:eastAsia="Arial" w:hAnsi="Arial" w:cs="Arial"/>
          <w:b/>
          <w:bCs/>
          <w:color w:val="000000"/>
          <w:lang w:val="en"/>
        </w:rPr>
        <w:t> WITH ANY QUESTIONS BEFORE PURCHASING.</w:t>
      </w:r>
    </w:p>
    <w:p w:rsidR="00000000" w:rsidRPr="00000000" w:rsidP="00000000" w14:paraId="0000018A">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color w:val="FFFFFF"/>
          <w:lang w:val="en"/>
        </w:rPr>
      </w:pPr>
      <w:r w:rsidRPr="00000000">
        <w:rPr>
          <w:color w:val="FFFFFF"/>
          <w:lang w:val="en"/>
        </w:rPr>
        <w:br/>
      </w:r>
      <w:r w:rsidRPr="00000000">
        <w:rPr>
          <w:b/>
          <w:bCs/>
          <w:color w:val="FFFFFF"/>
          <w:lang w:val="en"/>
        </w:rPr>
        <w:t>Address:</w:t>
      </w:r>
      <w:r w:rsidRPr="00000000">
        <w:rPr>
          <w:color w:val="FFFFFF"/>
          <w:lang w:val="en"/>
        </w:rPr>
        <w:t> Houston, Texas, United States</w:t>
      </w:r>
    </w:p>
    <w:p w:rsidR="00000000" w:rsidRPr="00000000" w:rsidP="00000000" w14:paraId="0000018B">
      <w:pPr>
        <w:jc w:val="both"/>
        <w:rPr>
          <w:lang w:val="en"/>
        </w:rPr>
      </w:pPr>
    </w:p>
    <w:p w:rsidR="00000000" w:rsidRPr="00000000" w:rsidP="00000000" w14:paraId="0000018C">
      <w:pPr>
        <w:jc w:val="both"/>
        <w:rPr>
          <w:lang w:val="en"/>
        </w:rPr>
      </w:pPr>
    </w:p>
    <w:p w:rsidR="00000000" w:rsidRPr="00000000" w:rsidP="00000000" w14:paraId="0000018D">
      <w:pPr>
        <w:rPr>
          <w:lang w:val="en"/>
        </w:rPr>
      </w:pPr>
    </w:p>
    <w:p w:rsidR="00000000" w:rsidRPr="00000000" w:rsidP="00000000" w14:paraId="0000018E">
      <w:pPr>
        <w:rPr>
          <w:lang w:val="en"/>
        </w:rPr>
      </w:pPr>
    </w:p>
    <w:p w:rsidR="00000000" w:rsidRPr="00000000" w:rsidP="00000000" w14:paraId="0000018F">
      <w:pPr>
        <w:rPr>
          <w:lang w:val="en"/>
        </w:rPr>
      </w:pPr>
    </w:p>
    <w:p w:rsidR="00000000" w:rsidRPr="00000000" w:rsidP="00000000" w14:paraId="00000190">
      <w:pPr>
        <w:rPr>
          <w:lang w:val="en"/>
        </w:rPr>
      </w:pPr>
    </w:p>
    <w:p w:rsidR="00000000" w:rsidRPr="00000000" w:rsidP="00000000" w14:paraId="00000191">
      <w:pPr>
        <w:rPr>
          <w:lang w:val="en"/>
        </w:rPr>
      </w:pPr>
    </w:p>
    <w:p w:rsidR="00000000" w:rsidRPr="00000000" w:rsidP="00000000" w14:paraId="00000192">
      <w:pPr>
        <w:rPr>
          <w:lang w:val="en"/>
        </w:rPr>
      </w:pPr>
    </w:p>
    <w:p w:rsidR="00000000" w:rsidRPr="00000000" w:rsidP="00000000" w14:paraId="00000193">
      <w:pPr>
        <w:rPr>
          <w:lang w:val="en"/>
        </w:rPr>
      </w:pPr>
    </w:p>
    <w:p w:rsidR="00000000" w:rsidRPr="00000000" w:rsidP="00000000" w14:paraId="00000194">
      <w:pPr>
        <w:rPr>
          <w:lang w:val="en"/>
        </w:rPr>
      </w:pPr>
    </w:p>
    <w:p w:rsidR="00000000" w:rsidRPr="00000000" w:rsidP="00000000" w14:paraId="00000195">
      <w:pPr>
        <w:rPr>
          <w:lang w:val="en"/>
        </w:rPr>
      </w:pPr>
    </w:p>
    <w:p w:rsidR="00000000" w:rsidRPr="00000000" w:rsidP="00000000" w14:paraId="00000196">
      <w:pPr>
        <w:rPr>
          <w:lang w:val="en"/>
        </w:rPr>
      </w:pPr>
    </w:p>
    <w:p w:rsidR="00000000" w:rsidRPr="00000000" w:rsidP="00000000" w14:paraId="00000197">
      <w:pPr>
        <w:rPr>
          <w:lang w:val="en"/>
        </w:rPr>
      </w:pPr>
    </w:p>
    <w:p w:rsidR="00000000" w:rsidRPr="00000000" w:rsidP="00000000" w14:paraId="00000198">
      <w:pPr>
        <w:rPr>
          <w:lang w:val="en"/>
        </w:rPr>
      </w:pPr>
    </w:p>
    <w:p w:rsidR="00000000" w:rsidRPr="00000000" w:rsidP="00000000" w14:paraId="00000199">
      <w:pPr>
        <w:rPr>
          <w:lang w:val="en"/>
        </w:rPr>
      </w:pPr>
    </w:p>
    <w:p w:rsidR="00000000" w:rsidRPr="00000000" w:rsidP="00000000" w14:paraId="0000019A">
      <w:pPr>
        <w:rPr>
          <w:lang w:val="en"/>
        </w:rPr>
      </w:pPr>
    </w:p>
    <w:p w:rsidR="00000000" w:rsidRPr="00000000" w:rsidP="00000000" w14:paraId="0000019B">
      <w:pPr>
        <w:rPr>
          <w:lang w:val="en"/>
        </w:rPr>
      </w:pPr>
    </w:p>
    <w:p w:rsidR="00000000" w:rsidRPr="00000000" w:rsidP="00000000" w14:paraId="0000019C">
      <w:pPr>
        <w:rPr>
          <w:lang w:val="en"/>
        </w:rPr>
      </w:pPr>
    </w:p>
    <w:p w:rsidR="00000000" w:rsidRPr="00000000" w:rsidP="00000000" w14:paraId="0000019D">
      <w:pPr>
        <w:rPr>
          <w:lang w:val="en"/>
        </w:rPr>
      </w:pPr>
    </w:p>
    <w:p w:rsidR="00000000" w:rsidRPr="00000000" w:rsidP="00000000" w14:paraId="0000019E">
      <w:pPr>
        <w:rPr>
          <w:lang w:val="en"/>
        </w:rPr>
      </w:pPr>
    </w:p>
    <w:p w:rsidR="00000000" w:rsidRPr="00000000" w:rsidP="00000000" w14:paraId="0000019F">
      <w:pPr>
        <w:rPr>
          <w:lang w:val="en"/>
        </w:rPr>
      </w:pPr>
    </w:p>
    <w:p w:rsidR="00000000" w:rsidRPr="00000000" w:rsidP="00000000" w14:paraId="000001A0">
      <w:pPr>
        <w:rPr>
          <w:lang w:val="en"/>
        </w:rPr>
      </w:pPr>
    </w:p>
    <w:p w:rsidR="00000000" w:rsidRPr="00000000" w:rsidP="00000000" w14:paraId="000001A1">
      <w:pPr>
        <w:rPr>
          <w:lang w:val="en"/>
        </w:rPr>
      </w:pPr>
    </w:p>
    <w:p w:rsidR="00000000" w:rsidRPr="00000000" w:rsidP="00000000" w14:paraId="000001A2">
      <w:pPr>
        <w:rPr>
          <w:lang w:val="en"/>
        </w:rPr>
      </w:pPr>
    </w:p>
    <w:p w:rsidR="00000000" w:rsidRPr="00000000" w:rsidP="00000000" w14:paraId="000001A3">
      <w:pPr>
        <w:rPr>
          <w:lang w:val="en"/>
        </w:rPr>
      </w:pPr>
    </w:p>
    <w:p w:rsidR="00000000" w:rsidRPr="00000000" w:rsidP="00000000" w14:paraId="000001A4">
      <w:pPr>
        <w:rPr>
          <w:lang w:val="en"/>
        </w:rPr>
      </w:pPr>
    </w:p>
    <w:p w:rsidR="00000000" w:rsidRPr="00000000" w:rsidP="00000000" w14:paraId="000001A5">
      <w:pPr>
        <w:rPr>
          <w:lang w:val="en"/>
        </w:rPr>
      </w:pPr>
    </w:p>
    <w:p w:rsidR="00000000" w:rsidRPr="00000000" w:rsidP="00000000" w14:paraId="000001A6">
      <w:pPr>
        <w:rPr>
          <w:lang w:val="en"/>
        </w:rPr>
      </w:pPr>
    </w:p>
    <w:p w:rsidR="00000000" w:rsidRPr="00000000" w:rsidP="00000000" w14:paraId="000001A7">
      <w:pPr>
        <w:rPr>
          <w:lang w:val="en"/>
        </w:rPr>
      </w:pPr>
    </w:p>
    <w:p w:rsidR="00000000" w:rsidRPr="00000000" w:rsidP="00000000" w14:paraId="000001A8">
      <w:pPr>
        <w:rPr>
          <w:b/>
          <w:bCs/>
          <w:lang w:val="en"/>
        </w:rPr>
      </w:pPr>
    </w:p>
    <w:p w:rsidR="00000000" w:rsidRPr="00000000" w:rsidP="00000000" w14:paraId="000001A9">
      <w:pPr>
        <w:rPr>
          <w:b/>
          <w:bCs/>
          <w:lang w:val="en"/>
        </w:rPr>
      </w:pPr>
      <w:r w:rsidRPr="00000000">
        <w:rPr>
          <w:b/>
          <w:bCs/>
          <w:lang w:val="en"/>
        </w:rPr>
        <w:t>Versión: v.1 – 19/01/2026</w:t>
      </w:r>
    </w:p>
    <w:p w:rsidR="00000000" w:rsidRPr="00000000" w:rsidP="00000000" w14:paraId="000001AA">
      <w:pPr>
        <w:rPr>
          <w:lang w:val="en"/>
        </w:rPr>
      </w:pPr>
    </w:p>
    <w:p w:rsidR="00000000" w:rsidRPr="00000000" w:rsidP="00000000" w14:paraId="000001AB">
      <w:pPr>
        <w:rPr>
          <w:lang w:val="en"/>
        </w:rPr>
      </w:pPr>
    </w:p>
    <w:p w:rsidR="00000000" w:rsidRPr="00000000" w:rsidP="00000000" w14:paraId="000001AC">
      <w:pPr>
        <w:spacing w:before="280" w:after="280"/>
        <w:rPr>
          <w:rFonts w:ascii="Arial" w:eastAsia="Arial" w:hAnsi="Arial" w:cs="Arial"/>
          <w:b/>
          <w:bCs/>
          <w:color w:val="000000"/>
          <w:lang w:val="en"/>
        </w:rPr>
      </w:pPr>
      <w:r w:rsidRPr="00000000">
        <w:rPr>
          <w:rFonts w:ascii="Arial" w:eastAsia="Arial" w:hAnsi="Arial" w:cs="Arial"/>
          <w:b/>
          <w:bCs/>
          <w:color w:val="000000"/>
          <w:lang w:val="en"/>
        </w:rPr>
        <w:t xml:space="preserve">                             ACUERDO DE COMPRA E INSCRIPCIÓN</w:t>
      </w:r>
    </w:p>
    <w:p w:rsidR="00000000" w:rsidRPr="00000000" w:rsidP="00000000" w14:paraId="000001AD">
      <w:pPr>
        <w:spacing w:before="280" w:after="280"/>
        <w:rPr>
          <w:rFonts w:ascii="Arial" w:eastAsia="Arial" w:hAnsi="Arial" w:cs="Arial"/>
          <w:b/>
          <w:bCs/>
          <w:color w:val="000000"/>
          <w:lang w:val="en"/>
        </w:rPr>
      </w:pPr>
      <w:r w:rsidRPr="00000000">
        <w:rPr>
          <w:rFonts w:ascii="Arial" w:eastAsia="Arial" w:hAnsi="Arial" w:cs="Arial"/>
          <w:b/>
          <w:bCs/>
          <w:color w:val="000000"/>
          <w:lang w:val="en"/>
        </w:rPr>
        <w:t xml:space="preserve">                                          NEXTFLIGHT ACADEMY</w:t>
      </w:r>
    </w:p>
    <w:p w:rsidR="00000000" w:rsidRPr="00000000" w:rsidP="00000000" w14:paraId="000001AE">
      <w:pPr>
        <w:spacing w:before="280" w:after="280"/>
        <w:rPr>
          <w:rFonts w:ascii="Arial" w:eastAsia="Arial" w:hAnsi="Arial" w:cs="Arial"/>
          <w:color w:val="000000"/>
          <w:lang w:val="en"/>
        </w:rPr>
      </w:pPr>
      <w:r w:rsidRPr="00000000">
        <w:rPr>
          <w:rFonts w:ascii="Arial" w:eastAsia="Arial" w:hAnsi="Arial" w:cs="Arial"/>
          <w:b/>
          <w:bCs/>
          <w:color w:val="000000"/>
          <w:lang w:val="en"/>
        </w:rPr>
        <w:t>Versión:</w:t>
      </w:r>
      <w:r w:rsidRPr="00000000">
        <w:rPr>
          <w:rFonts w:ascii="Arial" w:eastAsia="Arial" w:hAnsi="Arial" w:cs="Arial"/>
          <w:color w:val="000000"/>
          <w:lang w:val="en"/>
        </w:rPr>
        <w:t> 2.0</w:t>
        <w:br/>
      </w:r>
      <w:r w:rsidRPr="00000000">
        <w:rPr>
          <w:rFonts w:ascii="Arial" w:eastAsia="Arial" w:hAnsi="Arial" w:cs="Arial"/>
          <w:b/>
          <w:bCs/>
          <w:color w:val="000000"/>
          <w:lang w:val="en"/>
        </w:rPr>
        <w:t>Última actualización:</w:t>
      </w:r>
      <w:r w:rsidRPr="00000000">
        <w:rPr>
          <w:rFonts w:ascii="Arial" w:eastAsia="Arial" w:hAnsi="Arial" w:cs="Arial"/>
          <w:color w:val="000000"/>
          <w:lang w:val="en"/>
        </w:rPr>
        <w:t> 30 de enero de 2026</w:t>
        <w:br/>
      </w:r>
      <w:r w:rsidRPr="00000000">
        <w:rPr>
          <w:rFonts w:ascii="Arial" w:eastAsia="Arial" w:hAnsi="Arial" w:cs="Arial"/>
          <w:b/>
          <w:bCs/>
          <w:color w:val="000000"/>
          <w:lang w:val="en"/>
        </w:rPr>
        <w:t>Idioma prevaleciente:</w:t>
      </w:r>
      <w:r w:rsidRPr="00000000">
        <w:rPr>
          <w:rFonts w:ascii="Arial" w:eastAsia="Arial" w:hAnsi="Arial" w:cs="Arial"/>
          <w:color w:val="000000"/>
          <w:lang w:val="en"/>
        </w:rPr>
        <w:t> Inglés</w:t>
        <w:br/>
      </w:r>
      <w:r w:rsidRPr="00000000">
        <w:rPr>
          <w:rFonts w:ascii="Arial" w:eastAsia="Arial" w:hAnsi="Arial" w:cs="Arial"/>
          <w:b/>
          <w:bCs/>
          <w:color w:val="000000"/>
          <w:lang w:val="en"/>
        </w:rPr>
        <w:t>Jurisdicción exclusiva:</w:t>
      </w:r>
      <w:r w:rsidRPr="00000000">
        <w:rPr>
          <w:rFonts w:ascii="Arial" w:eastAsia="Arial" w:hAnsi="Arial" w:cs="Arial"/>
          <w:color w:val="000000"/>
          <w:lang w:val="en"/>
        </w:rPr>
        <w:t> Condado de Harris, Texas</w:t>
      </w:r>
    </w:p>
    <w:p w:rsidR="00000000" w:rsidRPr="00000000" w:rsidP="00000000" w14:paraId="000001AF">
      <w:pPr>
        <w:rPr>
          <w:rFonts w:ascii="Arial" w:eastAsia="Arial" w:hAnsi="Arial" w:cs="Arial"/>
          <w:color w:val="000000"/>
          <w:lang w:val="en"/>
        </w:rPr>
      </w:pPr>
    </w:p>
    <w:p w:rsidR="00000000" w:rsidRPr="00000000" w:rsidP="00000000" w14:paraId="000001B0">
      <w:pPr>
        <w:spacing w:before="280" w:after="280"/>
        <w:rPr>
          <w:rFonts w:ascii="Arial" w:eastAsia="Arial" w:hAnsi="Arial" w:cs="Arial"/>
          <w:color w:val="000000"/>
          <w:lang w:val="en"/>
        </w:rPr>
      </w:pPr>
      <w:r w:rsidRPr="00000000">
        <w:rPr>
          <w:rFonts w:ascii="Arial" w:eastAsia="Arial" w:hAnsi="Arial" w:cs="Arial"/>
          <w:color w:val="000000"/>
          <w:lang w:val="en"/>
        </w:rPr>
        <w:t>Este Acuerdo de Compra e Inscripción ("Acuerdo") es un contrato legalmente vinculante entre </w:t>
      </w:r>
      <w:r w:rsidRPr="00000000">
        <w:rPr>
          <w:rFonts w:ascii="Arial" w:eastAsia="Arial" w:hAnsi="Arial" w:cs="Arial"/>
          <w:b/>
          <w:bCs/>
          <w:color w:val="000000"/>
          <w:lang w:val="en"/>
        </w:rPr>
        <w:t>Daniela Patino LLC</w:t>
      </w:r>
      <w:r w:rsidRPr="00000000">
        <w:rPr>
          <w:rFonts w:ascii="Arial" w:eastAsia="Arial" w:hAnsi="Arial" w:cs="Arial"/>
          <w:color w:val="000000"/>
          <w:lang w:val="en"/>
        </w:rPr>
        <w:t>(DBA NextFlight Academy), una compañía de responsabilidad limitada de Texas con oficinas principales en Houston, Texas ("Academia", "nosotros", "nos" o "nuestro"), y el individuo o entidad que compra acceso a nuestros programas educativos ("Estudiante", "Comprador" o "usted").</w:t>
      </w:r>
    </w:p>
    <w:p w:rsidR="00000000" w:rsidRPr="00000000" w:rsidP="00000000" w14:paraId="000001B1">
      <w:pPr>
        <w:spacing w:before="280" w:after="280"/>
        <w:rPr>
          <w:rFonts w:ascii="Arial" w:eastAsia="Arial" w:hAnsi="Arial" w:cs="Arial"/>
          <w:color w:val="000000"/>
          <w:lang w:val="en"/>
        </w:rPr>
      </w:pPr>
      <w:r w:rsidRPr="00000000">
        <w:rPr>
          <w:rFonts w:ascii="Arial" w:eastAsia="Arial" w:hAnsi="Arial" w:cs="Arial"/>
          <w:b/>
          <w:bCs/>
          <w:color w:val="000000"/>
          <w:lang w:val="en"/>
        </w:rPr>
        <w:t>AL HACER CLIC EN "ACEPTO" O "COMPLETAR COMPRA", O AL ACCEDER A LA PLATAFORMA DE LA ACADEMIA DESPUÉS DEL PAGO, USTED RECONOCE QUE HA LEÍDO, COMPRENDIDO Y ACEPTA ESTAR SUJETO A ESTE ACUERDO. SI NO ESTÁ DE ACUERDO, NO COMPLETE LA COMPRA.</w:t>
      </w:r>
    </w:p>
    <w:p w:rsidR="00000000" w:rsidRPr="00000000" w:rsidP="00000000" w14:paraId="000001B2">
      <w:pPr>
        <w:spacing w:before="280" w:after="280"/>
        <w:rPr>
          <w:rFonts w:ascii="Arial" w:eastAsia="Arial" w:hAnsi="Arial" w:cs="Arial"/>
          <w:b/>
          <w:bCs/>
          <w:color w:val="000000"/>
          <w:lang w:val="en"/>
        </w:rPr>
      </w:pPr>
      <w:r w:rsidRPr="00000000">
        <w:rPr>
          <w:rFonts w:ascii="Arial" w:eastAsia="Arial" w:hAnsi="Arial" w:cs="Arial"/>
          <w:b/>
          <w:bCs/>
          <w:color w:val="000000"/>
          <w:lang w:val="en"/>
        </w:rPr>
        <w:t>1. INSCRIPCIÓN Y TÉRMINOS VINCULANTES</w:t>
      </w:r>
    </w:p>
    <w:p w:rsidR="00000000" w:rsidRPr="00000000" w:rsidP="00000000" w14:paraId="000001B3">
      <w:pPr>
        <w:spacing w:before="280" w:after="280"/>
        <w:rPr>
          <w:rFonts w:ascii="Arial" w:eastAsia="Arial" w:hAnsi="Arial" w:cs="Arial"/>
          <w:color w:val="000000"/>
          <w:lang w:val="en"/>
        </w:rPr>
      </w:pPr>
      <w:r w:rsidRPr="00000000">
        <w:rPr>
          <w:rFonts w:ascii="Arial" w:eastAsia="Arial" w:hAnsi="Arial" w:cs="Arial"/>
          <w:b/>
          <w:bCs/>
          <w:color w:val="000000"/>
          <w:lang w:val="en"/>
        </w:rPr>
        <w:t>1.1. Inscripción Formal</w:t>
      </w:r>
    </w:p>
    <w:p w:rsidR="00000000" w:rsidRPr="00000000" w:rsidP="00000000" w14:paraId="000001B4">
      <w:pPr>
        <w:spacing w:before="280" w:after="280"/>
        <w:rPr>
          <w:rFonts w:ascii="Arial" w:eastAsia="Arial" w:hAnsi="Arial" w:cs="Arial"/>
          <w:color w:val="000000"/>
          <w:lang w:val="en"/>
        </w:rPr>
      </w:pPr>
      <w:r w:rsidRPr="00000000">
        <w:rPr>
          <w:rFonts w:ascii="Arial" w:eastAsia="Arial" w:hAnsi="Arial" w:cs="Arial"/>
          <w:color w:val="000000"/>
          <w:lang w:val="en"/>
        </w:rPr>
        <w:t>Al completar su compra, usted se inscribe formalmente en el programa de la Academia especificado al momento de la compra. La fecha efectiva de este Acuerdo es la fecha de su pago inicial.</w:t>
      </w:r>
    </w:p>
    <w:p w:rsidR="00000000" w:rsidRPr="00000000" w:rsidP="00000000" w14:paraId="000001B5">
      <w:pPr>
        <w:spacing w:before="280" w:after="280"/>
        <w:rPr>
          <w:rFonts w:ascii="Arial" w:eastAsia="Arial" w:hAnsi="Arial" w:cs="Arial"/>
          <w:color w:val="000000"/>
          <w:lang w:val="en"/>
        </w:rPr>
      </w:pPr>
      <w:r w:rsidRPr="00000000">
        <w:rPr>
          <w:rFonts w:ascii="Arial" w:eastAsia="Arial" w:hAnsi="Arial" w:cs="Arial"/>
          <w:b/>
          <w:bCs/>
          <w:color w:val="000000"/>
          <w:lang w:val="en"/>
        </w:rPr>
        <w:t>1.2. Incorporación por Referencia</w:t>
      </w:r>
    </w:p>
    <w:p w:rsidR="00000000" w:rsidRPr="00000000" w:rsidP="00000000" w14:paraId="000001B6">
      <w:pPr>
        <w:spacing w:before="280" w:after="280"/>
        <w:rPr>
          <w:rFonts w:ascii="Arial" w:eastAsia="Arial" w:hAnsi="Arial" w:cs="Arial"/>
          <w:color w:val="000000"/>
          <w:lang w:val="en"/>
        </w:rPr>
      </w:pPr>
      <w:r w:rsidRPr="00000000">
        <w:rPr>
          <w:rFonts w:ascii="Arial" w:eastAsia="Arial" w:hAnsi="Arial" w:cs="Arial"/>
          <w:color w:val="000000"/>
          <w:lang w:val="en"/>
        </w:rPr>
        <w:t>Este Acuerdo incorpora por referencia y usted acepta estar sujeto a:</w:t>
      </w:r>
    </w:p>
    <w:p w:rsidR="00000000" w:rsidRPr="00000000" w:rsidP="00000000" w14:paraId="000001B7">
      <w:pPr>
        <w:spacing w:before="280" w:after="280"/>
        <w:rPr>
          <w:rFonts w:ascii="Arial" w:eastAsia="Arial" w:hAnsi="Arial" w:cs="Arial"/>
          <w:color w:val="000000"/>
          <w:lang w:val="en"/>
        </w:rPr>
      </w:pPr>
      <w:r w:rsidRPr="00000000">
        <w:rPr>
          <w:rFonts w:ascii="Arial" w:eastAsia="Arial" w:hAnsi="Arial" w:cs="Arial"/>
          <w:color w:val="000000"/>
          <w:lang w:val="en"/>
        </w:rPr>
        <w:t>(a) </w:t>
      </w:r>
      <w:r w:rsidRPr="00000000">
        <w:rPr>
          <w:rFonts w:ascii="Arial" w:eastAsia="Arial" w:hAnsi="Arial" w:cs="Arial"/>
          <w:b/>
          <w:bCs/>
          <w:color w:val="000000"/>
          <w:lang w:val="en"/>
        </w:rPr>
        <w:t>Términos de Servicio</w:t>
      </w:r>
      <w:r w:rsidRPr="00000000">
        <w:rPr>
          <w:rFonts w:ascii="Arial" w:eastAsia="Arial" w:hAnsi="Arial" w:cs="Arial"/>
          <w:color w:val="000000"/>
          <w:lang w:val="en"/>
        </w:rPr>
        <w:t> (disponibles en www.nextflightacademy.com/terms)</w:t>
      </w:r>
    </w:p>
    <w:p w:rsidR="00000000" w:rsidRPr="00000000" w:rsidP="00000000" w14:paraId="000001B8">
      <w:pPr>
        <w:spacing w:before="280" w:after="280"/>
        <w:rPr>
          <w:rFonts w:ascii="Arial" w:eastAsia="Arial" w:hAnsi="Arial" w:cs="Arial"/>
          <w:color w:val="000000"/>
          <w:lang w:val="en"/>
        </w:rPr>
      </w:pPr>
      <w:r w:rsidRPr="00000000">
        <w:rPr>
          <w:rFonts w:ascii="Arial" w:eastAsia="Arial" w:hAnsi="Arial" w:cs="Arial"/>
          <w:color w:val="000000"/>
          <w:lang w:val="en"/>
        </w:rPr>
        <w:t>(b) </w:t>
      </w:r>
      <w:r w:rsidRPr="00000000">
        <w:rPr>
          <w:rFonts w:ascii="Arial" w:eastAsia="Arial" w:hAnsi="Arial" w:cs="Arial"/>
          <w:b/>
          <w:bCs/>
          <w:color w:val="000000"/>
          <w:lang w:val="en"/>
        </w:rPr>
        <w:t>Política de Privacidad</w:t>
      </w:r>
      <w:r w:rsidRPr="00000000">
        <w:rPr>
          <w:rFonts w:ascii="Arial" w:eastAsia="Arial" w:hAnsi="Arial" w:cs="Arial"/>
          <w:color w:val="000000"/>
          <w:lang w:val="en"/>
        </w:rPr>
        <w:t> (disponible en www.nextflightacademy.com/privacy)</w:t>
      </w:r>
    </w:p>
    <w:p w:rsidR="00000000" w:rsidRPr="00000000" w:rsidP="00000000" w14:paraId="000001B9">
      <w:pPr>
        <w:spacing w:before="280" w:after="280"/>
        <w:rPr>
          <w:rFonts w:ascii="Arial" w:eastAsia="Arial" w:hAnsi="Arial" w:cs="Arial"/>
          <w:color w:val="000000"/>
          <w:lang w:val="en"/>
        </w:rPr>
      </w:pPr>
      <w:r w:rsidRPr="00000000">
        <w:rPr>
          <w:rFonts w:ascii="Arial" w:eastAsia="Arial" w:hAnsi="Arial" w:cs="Arial"/>
          <w:color w:val="000000"/>
          <w:lang w:val="en"/>
        </w:rPr>
        <w:t>(c) </w:t>
      </w:r>
      <w:r w:rsidRPr="00000000">
        <w:rPr>
          <w:rFonts w:ascii="Arial" w:eastAsia="Arial" w:hAnsi="Arial" w:cs="Arial"/>
          <w:b/>
          <w:bCs/>
          <w:color w:val="000000"/>
          <w:lang w:val="en"/>
        </w:rPr>
        <w:t>Política de Reembolso y Cancelación</w:t>
      </w:r>
      <w:r w:rsidRPr="00000000">
        <w:rPr>
          <w:rFonts w:ascii="Arial" w:eastAsia="Arial" w:hAnsi="Arial" w:cs="Arial"/>
          <w:color w:val="000000"/>
          <w:lang w:val="en"/>
        </w:rPr>
        <w:t> (disponible en www.nextflightacademy.com/refund-policy)</w:t>
      </w:r>
    </w:p>
    <w:p w:rsidR="00000000" w:rsidRPr="00000000" w:rsidP="00000000" w14:paraId="000001BA">
      <w:pPr>
        <w:spacing w:before="280" w:after="280"/>
        <w:rPr>
          <w:rFonts w:ascii="Arial" w:eastAsia="Arial" w:hAnsi="Arial" w:cs="Arial"/>
          <w:color w:val="000000"/>
          <w:lang w:val="en"/>
        </w:rPr>
      </w:pPr>
      <w:r w:rsidRPr="00000000">
        <w:rPr>
          <w:rFonts w:ascii="Arial" w:eastAsia="Arial" w:hAnsi="Arial" w:cs="Arial"/>
          <w:color w:val="000000"/>
          <w:lang w:val="en"/>
        </w:rPr>
        <w:t>(d) </w:t>
      </w:r>
      <w:r w:rsidRPr="00000000">
        <w:rPr>
          <w:rFonts w:ascii="Arial" w:eastAsia="Arial" w:hAnsi="Arial" w:cs="Arial"/>
          <w:b/>
          <w:bCs/>
          <w:color w:val="000000"/>
          <w:lang w:val="en"/>
        </w:rPr>
        <w:t>Descargo de Responsabilidad de Resultados/Ingresos</w:t>
      </w:r>
      <w:r w:rsidRPr="00000000">
        <w:rPr>
          <w:rFonts w:ascii="Arial" w:eastAsia="Arial" w:hAnsi="Arial" w:cs="Arial"/>
          <w:color w:val="000000"/>
          <w:lang w:val="en"/>
        </w:rPr>
        <w:t> (disponible en www.nextflightacademy.com/disclaimer)</w:t>
      </w:r>
    </w:p>
    <w:p w:rsidR="00000000" w:rsidRPr="00000000" w:rsidP="00000000" w14:paraId="000001BB">
      <w:pPr>
        <w:spacing w:before="280" w:after="280"/>
        <w:rPr>
          <w:rFonts w:ascii="Arial" w:eastAsia="Arial" w:hAnsi="Arial" w:cs="Arial"/>
          <w:color w:val="000000"/>
          <w:lang w:val="en"/>
        </w:rPr>
      </w:pPr>
      <w:r w:rsidRPr="00000000">
        <w:rPr>
          <w:rFonts w:ascii="Arial" w:eastAsia="Arial" w:hAnsi="Arial" w:cs="Arial"/>
          <w:b/>
          <w:bCs/>
          <w:color w:val="000000"/>
          <w:lang w:val="en"/>
        </w:rPr>
        <w:t>1.3. Orden de Prevalencia</w:t>
      </w:r>
    </w:p>
    <w:p w:rsidR="00000000" w:rsidRPr="00000000" w:rsidP="00000000" w14:paraId="000001BC">
      <w:pPr>
        <w:spacing w:before="280" w:after="280"/>
        <w:rPr>
          <w:rFonts w:ascii="Arial" w:eastAsia="Arial" w:hAnsi="Arial" w:cs="Arial"/>
          <w:color w:val="000000"/>
          <w:lang w:val="en"/>
        </w:rPr>
      </w:pPr>
      <w:r w:rsidRPr="00000000">
        <w:rPr>
          <w:rFonts w:ascii="Arial" w:eastAsia="Arial" w:hAnsi="Arial" w:cs="Arial"/>
          <w:color w:val="000000"/>
          <w:lang w:val="en"/>
        </w:rPr>
        <w:t>En caso de cualquier conflicto entre este Acuerdo de Compra e Inscripción y los documentos referenciados en la Sección 1.2, los términos de este Acuerdo prevalecerán </w:t>
      </w:r>
      <w:r w:rsidRPr="00000000">
        <w:rPr>
          <w:rFonts w:ascii="Arial" w:eastAsia="Arial" w:hAnsi="Arial" w:cs="Arial"/>
          <w:b/>
          <w:bCs/>
          <w:color w:val="000000"/>
          <w:lang w:val="en"/>
        </w:rPr>
        <w:t>únicamente con respecto a la transacción de compra específica y los términos de pago</w:t>
      </w:r>
      <w:r w:rsidRPr="00000000">
        <w:rPr>
          <w:rFonts w:ascii="Arial" w:eastAsia="Arial" w:hAnsi="Arial" w:cs="Arial"/>
          <w:color w:val="000000"/>
          <w:lang w:val="en"/>
        </w:rPr>
        <w:t>. Todos los demás asuntos se regirán por el documento referenciado aplicable.</w:t>
      </w:r>
    </w:p>
    <w:p w:rsidR="00000000" w:rsidRPr="00000000" w:rsidP="00000000" w14:paraId="000001BD">
      <w:pPr>
        <w:spacing w:before="280" w:after="280"/>
        <w:rPr>
          <w:rFonts w:ascii="Arial" w:eastAsia="Arial" w:hAnsi="Arial" w:cs="Arial"/>
          <w:color w:val="000000"/>
          <w:lang w:val="en"/>
        </w:rPr>
      </w:pPr>
      <w:r w:rsidRPr="00000000">
        <w:rPr>
          <w:rFonts w:ascii="Arial" w:eastAsia="Arial" w:hAnsi="Arial" w:cs="Arial"/>
          <w:b/>
          <w:bCs/>
          <w:color w:val="000000"/>
          <w:lang w:val="en"/>
        </w:rPr>
        <w:t>1.4. Acuerdo Completo</w:t>
      </w:r>
    </w:p>
    <w:p w:rsidR="00000000" w:rsidRPr="00000000" w:rsidP="00000000" w14:paraId="000001BE">
      <w:pPr>
        <w:spacing w:before="280" w:after="280"/>
        <w:rPr>
          <w:rFonts w:ascii="Arial" w:eastAsia="Arial" w:hAnsi="Arial" w:cs="Arial"/>
          <w:color w:val="000000"/>
          <w:lang w:val="en"/>
        </w:rPr>
      </w:pPr>
      <w:r w:rsidRPr="00000000">
        <w:rPr>
          <w:rFonts w:ascii="Arial" w:eastAsia="Arial" w:hAnsi="Arial" w:cs="Arial"/>
          <w:color w:val="000000"/>
          <w:lang w:val="en"/>
        </w:rPr>
        <w:t>Este Acuerdo, junto con los documentos incorporados por referencia en la Sección 1.2, constituye el acuerdo completo entre usted y la Academia con respecto a su compra e inscripción. Cualquier comunicación, representación o acuerdo previo o contemporáneo (ya sea escrito u oral) queda reemplazado por este Acuerdo.</w:t>
      </w:r>
    </w:p>
    <w:p w:rsidR="00000000" w:rsidRPr="00000000" w:rsidP="00000000" w14:paraId="000001BF">
      <w:pPr>
        <w:spacing w:before="280" w:after="280"/>
        <w:rPr>
          <w:rFonts w:ascii="Arial" w:eastAsia="Arial" w:hAnsi="Arial" w:cs="Arial"/>
          <w:b/>
          <w:bCs/>
          <w:color w:val="000000"/>
          <w:lang w:val="en"/>
        </w:rPr>
      </w:pPr>
      <w:r w:rsidRPr="00000000">
        <w:rPr>
          <w:rFonts w:ascii="Arial" w:eastAsia="Arial" w:hAnsi="Arial" w:cs="Arial"/>
          <w:b/>
          <w:bCs/>
          <w:color w:val="000000"/>
          <w:lang w:val="en"/>
        </w:rPr>
        <w:t>2. TÉRMINOS DE PAGO Y CUOTAS</w:t>
      </w:r>
    </w:p>
    <w:p w:rsidR="00000000" w:rsidRPr="00000000" w:rsidP="00000000" w14:paraId="000001C0">
      <w:pPr>
        <w:spacing w:before="280" w:after="280"/>
        <w:rPr>
          <w:rFonts w:ascii="Arial" w:eastAsia="Arial" w:hAnsi="Arial" w:cs="Arial"/>
          <w:color w:val="000000"/>
          <w:lang w:val="en"/>
        </w:rPr>
      </w:pPr>
      <w:r w:rsidRPr="00000000">
        <w:rPr>
          <w:rFonts w:ascii="Arial" w:eastAsia="Arial" w:hAnsi="Arial" w:cs="Arial"/>
          <w:b/>
          <w:bCs/>
          <w:color w:val="000000"/>
          <w:lang w:val="en"/>
        </w:rPr>
        <w:t>2.1. Precio de Compra y Contraprestación</w:t>
      </w:r>
    </w:p>
    <w:p w:rsidR="00000000" w:rsidRPr="00000000" w:rsidP="00000000" w14:paraId="000001C1">
      <w:pPr>
        <w:spacing w:before="280" w:after="280"/>
        <w:rPr>
          <w:rFonts w:ascii="Arial" w:eastAsia="Arial" w:hAnsi="Arial" w:cs="Arial"/>
          <w:color w:val="000000"/>
          <w:lang w:val="en"/>
        </w:rPr>
      </w:pPr>
      <w:r w:rsidRPr="00000000">
        <w:rPr>
          <w:rFonts w:ascii="Arial" w:eastAsia="Arial" w:hAnsi="Arial" w:cs="Arial"/>
          <w:color w:val="000000"/>
          <w:lang w:val="en"/>
        </w:rPr>
        <w:t>(a) </w:t>
      </w:r>
      <w:r w:rsidRPr="00000000">
        <w:rPr>
          <w:rFonts w:ascii="Arial" w:eastAsia="Arial" w:hAnsi="Arial" w:cs="Arial"/>
          <w:b/>
          <w:bCs/>
          <w:color w:val="000000"/>
          <w:lang w:val="en"/>
        </w:rPr>
        <w:t>Precio Total de Compra:</w:t>
      </w:r>
      <w:r w:rsidRPr="00000000">
        <w:rPr>
          <w:rFonts w:ascii="Arial" w:eastAsia="Arial" w:hAnsi="Arial" w:cs="Arial"/>
          <w:color w:val="000000"/>
          <w:lang w:val="en"/>
        </w:rPr>
        <w:t> Usted acepta pagar el precio total de compra según se muestra al momento de la compra y se confirma en su correo electrónico de confirmación de compra. El precio de compra varía según el programa específico, el período promocional y el plan de pago seleccionado.</w:t>
      </w:r>
    </w:p>
    <w:p w:rsidR="00000000" w:rsidRPr="00000000" w:rsidP="00000000" w14:paraId="000001C2">
      <w:pPr>
        <w:spacing w:before="280" w:after="280"/>
        <w:rPr>
          <w:rFonts w:ascii="Arial" w:eastAsia="Arial" w:hAnsi="Arial" w:cs="Arial"/>
          <w:color w:val="000000"/>
          <w:lang w:val="en"/>
        </w:rPr>
      </w:pPr>
      <w:r w:rsidRPr="00000000">
        <w:rPr>
          <w:rFonts w:ascii="Arial" w:eastAsia="Arial" w:hAnsi="Arial" w:cs="Arial"/>
          <w:color w:val="000000"/>
          <w:lang w:val="en"/>
        </w:rPr>
        <w:t>(b) </w:t>
      </w:r>
      <w:r w:rsidRPr="00000000">
        <w:rPr>
          <w:rFonts w:ascii="Arial" w:eastAsia="Arial" w:hAnsi="Arial" w:cs="Arial"/>
          <w:b/>
          <w:bCs/>
          <w:color w:val="000000"/>
          <w:lang w:val="en"/>
        </w:rPr>
        <w:t>Precio Estándar:</w:t>
      </w:r>
      <w:r w:rsidRPr="00000000">
        <w:rPr>
          <w:rFonts w:ascii="Arial" w:eastAsia="Arial" w:hAnsi="Arial" w:cs="Arial"/>
          <w:color w:val="000000"/>
          <w:lang w:val="en"/>
        </w:rPr>
        <w:t> A menos que se especifique lo contrario durante un período promocional, el precio de compra estándar para el acceso a NextFlight Academy es </w:t>
      </w:r>
      <w:r w:rsidRPr="00000000">
        <w:rPr>
          <w:rFonts w:ascii="Arial" w:eastAsia="Arial" w:hAnsi="Arial" w:cs="Arial"/>
          <w:b/>
          <w:bCs/>
          <w:color w:val="000000"/>
          <w:lang w:val="en"/>
        </w:rPr>
        <w:t>Quinientos Noventa y Siete Dólares Estadounidenses ($597.00 USD)</w:t>
      </w:r>
      <w:r w:rsidRPr="00000000">
        <w:rPr>
          <w:rFonts w:ascii="Arial" w:eastAsia="Arial" w:hAnsi="Arial" w:cs="Arial"/>
          <w:color w:val="000000"/>
          <w:lang w:val="en"/>
        </w:rPr>
        <w:t>.</w:t>
      </w:r>
    </w:p>
    <w:p w:rsidR="00000000" w:rsidRPr="00000000" w:rsidP="00000000" w14:paraId="000001C3">
      <w:pPr>
        <w:spacing w:before="280" w:after="280"/>
        <w:rPr>
          <w:rFonts w:ascii="Arial" w:eastAsia="Arial" w:hAnsi="Arial" w:cs="Arial"/>
          <w:color w:val="000000"/>
          <w:lang w:val="en"/>
        </w:rPr>
      </w:pPr>
      <w:r w:rsidRPr="00000000">
        <w:rPr>
          <w:rFonts w:ascii="Arial" w:eastAsia="Arial" w:hAnsi="Arial" w:cs="Arial"/>
          <w:color w:val="000000"/>
          <w:lang w:val="en"/>
        </w:rPr>
        <w:t>(c) </w:t>
      </w:r>
      <w:r w:rsidRPr="00000000">
        <w:rPr>
          <w:rFonts w:ascii="Arial" w:eastAsia="Arial" w:hAnsi="Arial" w:cs="Arial"/>
          <w:b/>
          <w:bCs/>
          <w:color w:val="000000"/>
          <w:lang w:val="en"/>
        </w:rPr>
        <w:t>Métodos de Pago Aceptados:</w:t>
      </w:r>
      <w:r w:rsidRPr="00000000">
        <w:rPr>
          <w:rFonts w:ascii="Arial" w:eastAsia="Arial" w:hAnsi="Arial" w:cs="Arial"/>
          <w:color w:val="000000"/>
          <w:lang w:val="en"/>
        </w:rPr>
        <w:t> Stripe, PayPal, Klarna, Afterpay u otros procesadores de pago disponibles al momento de la compra.</w:t>
      </w:r>
    </w:p>
    <w:p w:rsidR="00000000" w:rsidRPr="00000000" w:rsidP="00000000" w14:paraId="000001C4">
      <w:pPr>
        <w:spacing w:before="280" w:after="280"/>
        <w:rPr>
          <w:rFonts w:ascii="Arial" w:eastAsia="Arial" w:hAnsi="Arial" w:cs="Arial"/>
          <w:color w:val="000000"/>
          <w:lang w:val="en"/>
        </w:rPr>
      </w:pPr>
      <w:r w:rsidRPr="00000000">
        <w:rPr>
          <w:rFonts w:ascii="Arial" w:eastAsia="Arial" w:hAnsi="Arial" w:cs="Arial"/>
          <w:color w:val="000000"/>
          <w:lang w:val="en"/>
        </w:rPr>
        <w:t>(d) </w:t>
      </w:r>
      <w:r w:rsidRPr="00000000">
        <w:rPr>
          <w:rFonts w:ascii="Arial" w:eastAsia="Arial" w:hAnsi="Arial" w:cs="Arial"/>
          <w:b/>
          <w:bCs/>
          <w:color w:val="000000"/>
          <w:lang w:val="en"/>
        </w:rPr>
        <w:t>Moneda:</w:t>
      </w:r>
      <w:r w:rsidRPr="00000000">
        <w:rPr>
          <w:rFonts w:ascii="Arial" w:eastAsia="Arial" w:hAnsi="Arial" w:cs="Arial"/>
          <w:color w:val="000000"/>
          <w:lang w:val="en"/>
        </w:rPr>
        <w:t> Todos los precios se cotizan y cobran en Dólares Estadounidenses (USD). Si paga en una moneda diferente a través de su procesador de pago, el tipo de cambio aplicado por ese procesador determinará el monto final cobrado en su moneda local.</w:t>
      </w:r>
    </w:p>
    <w:p w:rsidR="00000000" w:rsidRPr="00000000" w:rsidP="00000000" w14:paraId="000001C5">
      <w:pPr>
        <w:spacing w:before="280" w:after="280"/>
        <w:rPr>
          <w:rFonts w:ascii="Arial" w:eastAsia="Arial" w:hAnsi="Arial" w:cs="Arial"/>
          <w:color w:val="000000"/>
          <w:lang w:val="en"/>
        </w:rPr>
      </w:pPr>
      <w:r w:rsidRPr="00000000">
        <w:rPr>
          <w:rFonts w:ascii="Arial" w:eastAsia="Arial" w:hAnsi="Arial" w:cs="Arial"/>
          <w:color w:val="000000"/>
          <w:lang w:val="en"/>
        </w:rPr>
        <w:t>(e) </w:t>
      </w:r>
      <w:r w:rsidRPr="00000000">
        <w:rPr>
          <w:rFonts w:ascii="Arial" w:eastAsia="Arial" w:hAnsi="Arial" w:cs="Arial"/>
          <w:b/>
          <w:bCs/>
          <w:color w:val="000000"/>
          <w:lang w:val="en"/>
        </w:rPr>
        <w:t>Impuestos:</w:t>
      </w:r>
      <w:r w:rsidRPr="00000000">
        <w:rPr>
          <w:rFonts w:ascii="Arial" w:eastAsia="Arial" w:hAnsi="Arial" w:cs="Arial"/>
          <w:color w:val="000000"/>
          <w:lang w:val="en"/>
        </w:rPr>
        <w:t> El precio de compra puede estar sujeto a impuestos sobre ventas federales, estatales o locales aplicables, IVA u otros impuestos transaccionales según lo requiera la ley. Dichos impuestos se agregarán a su total al momento de la compra si corresponde.</w:t>
      </w:r>
    </w:p>
    <w:p w:rsidR="00000000" w:rsidRPr="00000000" w:rsidP="00000000" w14:paraId="000001C6">
      <w:pPr>
        <w:spacing w:before="280" w:after="280"/>
        <w:rPr>
          <w:rFonts w:ascii="Arial" w:eastAsia="Arial" w:hAnsi="Arial" w:cs="Arial"/>
          <w:color w:val="000000"/>
          <w:lang w:val="en"/>
        </w:rPr>
      </w:pPr>
      <w:r w:rsidRPr="00000000">
        <w:rPr>
          <w:rFonts w:ascii="Arial" w:eastAsia="Arial" w:hAnsi="Arial" w:cs="Arial"/>
          <w:b/>
          <w:bCs/>
          <w:color w:val="000000"/>
          <w:lang w:val="en"/>
        </w:rPr>
        <w:t>2.2. Pago Único (Pago Completo)</w:t>
      </w:r>
    </w:p>
    <w:p w:rsidR="00000000" w:rsidRPr="00000000" w:rsidP="00000000" w14:paraId="000001C7">
      <w:pPr>
        <w:spacing w:before="280" w:after="280"/>
        <w:rPr>
          <w:rFonts w:ascii="Arial" w:eastAsia="Arial" w:hAnsi="Arial" w:cs="Arial"/>
          <w:color w:val="000000"/>
          <w:lang w:val="en"/>
        </w:rPr>
      </w:pPr>
      <w:r w:rsidRPr="00000000">
        <w:rPr>
          <w:rFonts w:ascii="Arial" w:eastAsia="Arial" w:hAnsi="Arial" w:cs="Arial"/>
          <w:color w:val="000000"/>
          <w:lang w:val="en"/>
        </w:rPr>
        <w:t>Si selecciona la opción de pago único al momento de la compra, el precio de compra completo vence inmediatamente. Una vez procesado el pago exitosamente, recibirá acceso instantáneo a la plataforma de la Academia y todos los materiales incluidos.</w:t>
      </w:r>
    </w:p>
    <w:p w:rsidR="00000000" w:rsidRPr="00000000" w:rsidP="00000000" w14:paraId="000001C8">
      <w:pPr>
        <w:spacing w:before="280" w:after="280"/>
        <w:rPr>
          <w:rFonts w:ascii="Arial" w:eastAsia="Arial" w:hAnsi="Arial" w:cs="Arial"/>
          <w:b/>
          <w:bCs/>
          <w:color w:val="000000"/>
          <w:lang w:val="en"/>
        </w:rPr>
      </w:pPr>
    </w:p>
    <w:p w:rsidR="00000000" w:rsidRPr="00000000" w:rsidP="00000000" w14:paraId="000001C9">
      <w:pPr>
        <w:spacing w:before="280" w:after="280"/>
        <w:rPr>
          <w:rFonts w:ascii="Arial" w:eastAsia="Arial" w:hAnsi="Arial" w:cs="Arial"/>
          <w:b/>
          <w:bCs/>
          <w:color w:val="000000"/>
          <w:lang w:val="en"/>
        </w:rPr>
      </w:pPr>
    </w:p>
    <w:p w:rsidR="00000000" w:rsidRPr="00000000" w:rsidP="00000000" w14:paraId="000001CA">
      <w:pPr>
        <w:spacing w:before="280" w:after="280"/>
        <w:rPr>
          <w:rFonts w:ascii="Arial" w:eastAsia="Arial" w:hAnsi="Arial" w:cs="Arial"/>
          <w:color w:val="000000"/>
          <w:lang w:val="en"/>
        </w:rPr>
      </w:pPr>
      <w:r w:rsidRPr="00000000">
        <w:rPr>
          <w:rFonts w:ascii="Arial" w:eastAsia="Arial" w:hAnsi="Arial" w:cs="Arial"/>
          <w:b/>
          <w:bCs/>
          <w:color w:val="000000"/>
          <w:lang w:val="en"/>
        </w:rPr>
        <w:t>2.3. Planes de Pago a Plazos</w:t>
      </w:r>
    </w:p>
    <w:p w:rsidR="00000000" w:rsidRPr="00000000" w:rsidP="00000000" w14:paraId="000001CB">
      <w:pPr>
        <w:spacing w:before="280" w:after="280"/>
        <w:rPr>
          <w:rFonts w:ascii="Arial" w:eastAsia="Arial" w:hAnsi="Arial" w:cs="Arial"/>
          <w:color w:val="000000"/>
          <w:lang w:val="en"/>
        </w:rPr>
      </w:pPr>
      <w:r w:rsidRPr="00000000">
        <w:rPr>
          <w:rFonts w:ascii="Arial" w:eastAsia="Arial" w:hAnsi="Arial" w:cs="Arial"/>
          <w:color w:val="000000"/>
          <w:lang w:val="en"/>
        </w:rPr>
        <w:t>Si selecciona un plan de pago a plazos al momento de la compra, se aplican los siguientes términos:</w:t>
      </w:r>
    </w:p>
    <w:p w:rsidR="00000000" w:rsidRPr="00000000" w:rsidP="00000000" w14:paraId="000001CC">
      <w:pPr>
        <w:spacing w:before="280" w:after="280"/>
        <w:rPr>
          <w:rFonts w:ascii="Arial" w:eastAsia="Arial" w:hAnsi="Arial" w:cs="Arial"/>
          <w:color w:val="000000"/>
          <w:lang w:val="en"/>
        </w:rPr>
      </w:pPr>
      <w:r w:rsidRPr="00000000">
        <w:rPr>
          <w:rFonts w:ascii="Arial" w:eastAsia="Arial" w:hAnsi="Arial" w:cs="Arial"/>
          <w:b/>
          <w:bCs/>
          <w:color w:val="000000"/>
          <w:lang w:val="en"/>
        </w:rPr>
        <w:t>(a) Naturaleza del Plan de Cuotas - Obligación de Deuda Fija</w:t>
      </w:r>
    </w:p>
    <w:p w:rsidR="00000000" w:rsidRPr="00000000" w:rsidP="00000000" w14:paraId="000001CD">
      <w:pPr>
        <w:spacing w:before="280" w:after="280"/>
        <w:rPr>
          <w:rFonts w:ascii="Arial" w:eastAsia="Arial" w:hAnsi="Arial" w:cs="Arial"/>
          <w:color w:val="000000"/>
          <w:lang w:val="en"/>
        </w:rPr>
      </w:pPr>
      <w:r w:rsidRPr="00000000">
        <w:rPr>
          <w:rFonts w:ascii="Arial" w:eastAsia="Arial" w:hAnsi="Arial" w:cs="Arial"/>
          <w:color w:val="000000"/>
          <w:lang w:val="en"/>
        </w:rPr>
        <w:t>Un plan de pago a plazos es un </w:t>
      </w:r>
      <w:r w:rsidRPr="00000000">
        <w:rPr>
          <w:rFonts w:ascii="Arial" w:eastAsia="Arial" w:hAnsi="Arial" w:cs="Arial"/>
          <w:b/>
          <w:bCs/>
          <w:color w:val="000000"/>
          <w:lang w:val="en"/>
        </w:rPr>
        <w:t>acuerdo de financiamiento</w:t>
      </w:r>
      <w:r w:rsidRPr="00000000">
        <w:rPr>
          <w:rFonts w:ascii="Arial" w:eastAsia="Arial" w:hAnsi="Arial" w:cs="Arial"/>
          <w:color w:val="000000"/>
          <w:lang w:val="en"/>
        </w:rPr>
        <w:t> para el precio total de compra, NO una suscripción mensual o servicio de "cancelación en cualquier momento". Al seleccionar un plan de cuotas, usted está entrando en una </w:t>
      </w:r>
      <w:r w:rsidRPr="00000000">
        <w:rPr>
          <w:rFonts w:ascii="Arial" w:eastAsia="Arial" w:hAnsi="Arial" w:cs="Arial"/>
          <w:b/>
          <w:bCs/>
          <w:color w:val="000000"/>
          <w:lang w:val="en"/>
        </w:rPr>
        <w:t>obligación de deuda legalmente vinculante</w:t>
      </w:r>
      <w:r w:rsidRPr="00000000">
        <w:rPr>
          <w:rFonts w:ascii="Arial" w:eastAsia="Arial" w:hAnsi="Arial" w:cs="Arial"/>
          <w:color w:val="000000"/>
          <w:lang w:val="en"/>
        </w:rPr>
        <w:t> de pagar el precio de compra completo en cuotas, independientemente de si continúa utilizando los servicios de la Academia.</w:t>
      </w:r>
    </w:p>
    <w:p w:rsidR="00000000" w:rsidRPr="00000000" w:rsidP="00000000" w14:paraId="000001CE">
      <w:pPr>
        <w:spacing w:before="280" w:after="280"/>
        <w:rPr>
          <w:rFonts w:ascii="Arial" w:eastAsia="Arial" w:hAnsi="Arial" w:cs="Arial"/>
          <w:color w:val="000000"/>
          <w:lang w:val="en"/>
        </w:rPr>
      </w:pPr>
      <w:r w:rsidRPr="00000000">
        <w:rPr>
          <w:rFonts w:ascii="Arial" w:eastAsia="Arial" w:hAnsi="Arial" w:cs="Arial"/>
          <w:b/>
          <w:bCs/>
          <w:color w:val="000000"/>
          <w:lang w:val="en"/>
        </w:rPr>
        <w:t>USTED NO PUEDE CANCELAR CUOTAS FUTURAS.</w:t>
      </w:r>
      <w:r w:rsidRPr="00000000">
        <w:rPr>
          <w:rFonts w:ascii="Arial" w:eastAsia="Arial" w:hAnsi="Arial" w:cs="Arial"/>
          <w:color w:val="000000"/>
          <w:lang w:val="en"/>
        </w:rPr>
        <w:t> La única forma de evitar cargos de cuotas es pagar el saldo restante en su totalidad (ver Sección 2.3(h)).</w:t>
      </w:r>
    </w:p>
    <w:p w:rsidR="00000000" w:rsidRPr="00000000" w:rsidP="00000000" w14:paraId="000001CF">
      <w:pPr>
        <w:spacing w:before="280" w:after="280"/>
        <w:rPr>
          <w:rFonts w:ascii="Arial" w:eastAsia="Arial" w:hAnsi="Arial" w:cs="Arial"/>
          <w:color w:val="000000"/>
          <w:lang w:val="en"/>
        </w:rPr>
      </w:pPr>
      <w:r w:rsidRPr="00000000">
        <w:rPr>
          <w:rFonts w:ascii="Arial" w:eastAsia="Arial" w:hAnsi="Arial" w:cs="Arial"/>
          <w:b/>
          <w:bCs/>
          <w:color w:val="000000"/>
          <w:lang w:val="en"/>
        </w:rPr>
        <w:t>(b) Planes de Cuotas Disponibles</w:t>
      </w:r>
    </w:p>
    <w:p w:rsidR="00000000" w:rsidRPr="00000000" w:rsidP="00000000" w14:paraId="000001D0">
      <w:pPr>
        <w:spacing w:before="280" w:after="280"/>
        <w:rPr>
          <w:rFonts w:ascii="Arial" w:eastAsia="Arial" w:hAnsi="Arial" w:cs="Arial"/>
          <w:color w:val="000000"/>
          <w:lang w:val="en"/>
        </w:rPr>
      </w:pPr>
      <w:r w:rsidRPr="00000000">
        <w:rPr>
          <w:rFonts w:ascii="Arial" w:eastAsia="Arial" w:hAnsi="Arial" w:cs="Arial"/>
          <w:color w:val="000000"/>
          <w:lang w:val="en"/>
        </w:rPr>
        <w:t>La Academia ofrece las siguientes opciones de cuotas (sujeto a disponibilidad al momento de la compra):</w:t>
      </w:r>
    </w:p>
    <w:p w:rsidR="00000000" w:rsidRPr="00000000" w:rsidP="00000000" w14:paraId="000001D1">
      <w:pPr>
        <w:numPr>
          <w:ilvl w:val="0"/>
          <w:numId w:val="275"/>
        </w:numPr>
        <w:spacing w:before="280" w:after="0"/>
        <w:ind w:left="720" w:hanging="360"/>
        <w:rPr>
          <w:rFonts w:ascii="Arial" w:eastAsia="Arial" w:hAnsi="Arial" w:cs="Arial"/>
          <w:color w:val="000000"/>
          <w:lang w:val="en"/>
        </w:rPr>
      </w:pPr>
      <w:r w:rsidRPr="00000000">
        <w:rPr>
          <w:rFonts w:ascii="Arial" w:eastAsia="Arial" w:hAnsi="Arial" w:cs="Arial"/>
          <w:b/>
          <w:bCs/>
          <w:color w:val="000000"/>
          <w:lang w:val="en"/>
        </w:rPr>
        <w:t>Plan de 2 Cuotas:</w:t>
      </w:r>
      <w:r w:rsidRPr="00000000">
        <w:rPr>
          <w:rFonts w:ascii="Arial" w:eastAsia="Arial" w:hAnsi="Arial" w:cs="Arial"/>
          <w:color w:val="000000"/>
          <w:lang w:val="en"/>
        </w:rPr>
        <w:t> Dos pagos iguales separados por treinta (30) días</w:t>
      </w:r>
    </w:p>
    <w:p w:rsidR="00000000" w:rsidRPr="00000000" w:rsidP="00000000" w14:paraId="000001D2">
      <w:pPr>
        <w:numPr>
          <w:ilvl w:val="0"/>
          <w:numId w:val="275"/>
        </w:numPr>
        <w:spacing w:before="0" w:after="280"/>
        <w:ind w:left="720" w:hanging="360"/>
        <w:rPr>
          <w:rFonts w:ascii="Arial" w:eastAsia="Arial" w:hAnsi="Arial" w:cs="Arial"/>
          <w:color w:val="000000"/>
          <w:lang w:val="en"/>
        </w:rPr>
      </w:pPr>
      <w:r w:rsidRPr="00000000">
        <w:rPr>
          <w:rFonts w:ascii="Arial" w:eastAsia="Arial" w:hAnsi="Arial" w:cs="Arial"/>
          <w:b/>
          <w:bCs/>
          <w:color w:val="000000"/>
          <w:lang w:val="en"/>
        </w:rPr>
        <w:t>Plan de 4 Cuotas:</w:t>
      </w:r>
      <w:r w:rsidRPr="00000000">
        <w:rPr>
          <w:rFonts w:ascii="Arial" w:eastAsia="Arial" w:hAnsi="Arial" w:cs="Arial"/>
          <w:color w:val="000000"/>
          <w:lang w:val="en"/>
        </w:rPr>
        <w:t> Cuatro pagos iguales, cada uno separado por quince (15) días</w:t>
      </w:r>
    </w:p>
    <w:p w:rsidR="00000000" w:rsidRPr="00000000" w:rsidP="00000000" w14:paraId="000001D3">
      <w:pPr>
        <w:spacing w:before="280" w:after="280"/>
        <w:rPr>
          <w:rFonts w:ascii="Arial" w:eastAsia="Arial" w:hAnsi="Arial" w:cs="Arial"/>
          <w:color w:val="000000"/>
          <w:lang w:val="en"/>
        </w:rPr>
      </w:pPr>
      <w:r w:rsidRPr="00000000">
        <w:rPr>
          <w:rFonts w:ascii="Arial" w:eastAsia="Arial" w:hAnsi="Arial" w:cs="Arial"/>
          <w:color w:val="000000"/>
          <w:lang w:val="en"/>
        </w:rPr>
        <w:t>Su plan de cuotas específico, montos de pago y fechas de vencimiento se confirman en su </w:t>
      </w:r>
      <w:r w:rsidRPr="00000000">
        <w:rPr>
          <w:rFonts w:ascii="Arial" w:eastAsia="Arial" w:hAnsi="Arial" w:cs="Arial"/>
          <w:b/>
          <w:bCs/>
          <w:color w:val="000000"/>
          <w:lang w:val="en"/>
        </w:rPr>
        <w:t>Correo Electrónico de Confirmación de Compra</w:t>
      </w:r>
      <w:r w:rsidRPr="00000000">
        <w:rPr>
          <w:rFonts w:ascii="Arial" w:eastAsia="Arial" w:hAnsi="Arial" w:cs="Arial"/>
          <w:color w:val="000000"/>
          <w:lang w:val="en"/>
        </w:rPr>
        <w:t>.</w:t>
      </w:r>
    </w:p>
    <w:p w:rsidR="00000000" w:rsidRPr="00000000" w:rsidP="00000000" w14:paraId="000001D4">
      <w:pPr>
        <w:spacing w:before="280" w:after="280"/>
        <w:rPr>
          <w:rFonts w:ascii="Arial" w:eastAsia="Arial" w:hAnsi="Arial" w:cs="Arial"/>
          <w:color w:val="000000"/>
          <w:lang w:val="en"/>
        </w:rPr>
      </w:pPr>
      <w:r w:rsidRPr="00000000">
        <w:rPr>
          <w:rFonts w:ascii="Arial" w:eastAsia="Arial" w:hAnsi="Arial" w:cs="Arial"/>
          <w:b/>
          <w:bCs/>
          <w:color w:val="000000"/>
          <w:lang w:val="en"/>
        </w:rPr>
        <w:t>(c) Calendario de Pagos y Montos</w:t>
      </w:r>
    </w:p>
    <w:p w:rsidR="00000000" w:rsidRPr="00000000" w:rsidP="00000000" w14:paraId="000001D5">
      <w:pPr>
        <w:spacing w:before="280" w:after="280"/>
        <w:rPr>
          <w:rFonts w:ascii="Arial" w:eastAsia="Arial" w:hAnsi="Arial" w:cs="Arial"/>
          <w:color w:val="000000"/>
          <w:lang w:val="en"/>
        </w:rPr>
      </w:pPr>
      <w:r w:rsidRPr="00000000">
        <w:rPr>
          <w:rFonts w:ascii="Arial" w:eastAsia="Arial" w:hAnsi="Arial" w:cs="Arial"/>
          <w:b/>
          <w:bCs/>
          <w:color w:val="000000"/>
          <w:lang w:val="en"/>
        </w:rPr>
        <w:t>Ejemplo - Plan de 2 Cuotas para $597:</w:t>
      </w:r>
    </w:p>
    <w:p w:rsidR="00000000" w:rsidRPr="00000000" w:rsidP="00000000" w14:paraId="00000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color w:val="000000"/>
          <w:lang w:val="en"/>
        </w:rPr>
      </w:pPr>
      <w:r w:rsidRPr="00000000">
        <w:rPr>
          <w:rFonts w:ascii="Arial" w:eastAsia="Arial" w:hAnsi="Arial" w:cs="Arial"/>
          <w:color w:val="000000"/>
          <w:lang w:val="en"/>
        </w:rPr>
        <w:t>Cuota 1 (Vence al Momento de Compra):     $298.50</w:t>
      </w:r>
    </w:p>
    <w:p w:rsidR="00000000" w:rsidRPr="00000000" w:rsidP="00000000" w14:paraId="00000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color w:val="000000"/>
          <w:lang w:val="en"/>
        </w:rPr>
      </w:pPr>
      <w:r w:rsidRPr="00000000">
        <w:rPr>
          <w:rFonts w:ascii="Arial" w:eastAsia="Arial" w:hAnsi="Arial" w:cs="Arial"/>
          <w:color w:val="000000"/>
          <w:lang w:val="en"/>
        </w:rPr>
        <w:t>Cuota 2 (Vence 30 días después):                $298.50</w:t>
      </w:r>
    </w:p>
    <w:p w:rsidR="00000000" w:rsidRPr="00000000" w:rsidP="00000000" w14:paraId="00000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color w:val="000000"/>
          <w:lang w:val="en"/>
        </w:rPr>
      </w:pPr>
      <w:r w:rsidRPr="00000000">
        <w:rPr>
          <w:rFonts w:ascii="Arial" w:eastAsia="Arial" w:hAnsi="Arial" w:cs="Arial"/>
          <w:color w:val="000000"/>
          <w:lang w:val="en"/>
        </w:rPr>
        <w:t>Total:                                                              $597.00</w:t>
      </w:r>
    </w:p>
    <w:p w:rsidR="00000000" w:rsidRPr="00000000" w:rsidP="00000000" w14:paraId="000001D9">
      <w:pPr>
        <w:spacing w:before="280" w:after="280"/>
        <w:rPr>
          <w:rFonts w:ascii="Arial" w:eastAsia="Arial" w:hAnsi="Arial" w:cs="Arial"/>
          <w:color w:val="000000"/>
          <w:lang w:val="en"/>
        </w:rPr>
      </w:pPr>
      <w:r w:rsidRPr="00000000">
        <w:rPr>
          <w:rFonts w:ascii="Arial" w:eastAsia="Arial" w:hAnsi="Arial" w:cs="Arial"/>
          <w:b/>
          <w:bCs/>
          <w:color w:val="000000"/>
          <w:lang w:val="en"/>
        </w:rPr>
        <w:t>Ejemplo - Plan de 4 Cuotas para $597:</w:t>
      </w:r>
    </w:p>
    <w:p w:rsidR="00000000" w:rsidRPr="00000000" w:rsidP="00000000" w14:paraId="00000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color w:val="000000"/>
          <w:lang w:val="en"/>
        </w:rPr>
      </w:pPr>
      <w:r w:rsidRPr="00000000">
        <w:rPr>
          <w:rFonts w:ascii="Arial" w:eastAsia="Arial" w:hAnsi="Arial" w:cs="Arial"/>
          <w:color w:val="000000"/>
          <w:lang w:val="en"/>
        </w:rPr>
        <w:t>Cuota 1 (Vence al Momento de Compra):              $149.25</w:t>
      </w:r>
    </w:p>
    <w:p w:rsidR="00000000" w:rsidRPr="00000000" w:rsidP="00000000" w14:paraId="00000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color w:val="000000"/>
          <w:lang w:val="en"/>
        </w:rPr>
      </w:pPr>
      <w:r w:rsidRPr="00000000">
        <w:rPr>
          <w:rFonts w:ascii="Arial" w:eastAsia="Arial" w:hAnsi="Arial" w:cs="Arial"/>
          <w:color w:val="000000"/>
          <w:lang w:val="en"/>
        </w:rPr>
        <w:t>Cuota 2 (Vence 15 días después):                         $149.25</w:t>
      </w:r>
    </w:p>
    <w:p w:rsidR="00000000" w:rsidRPr="00000000" w:rsidP="00000000" w14:paraId="000001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color w:val="000000"/>
          <w:lang w:val="en"/>
        </w:rPr>
      </w:pPr>
      <w:r w:rsidRPr="00000000">
        <w:rPr>
          <w:rFonts w:ascii="Arial" w:eastAsia="Arial" w:hAnsi="Arial" w:cs="Arial"/>
          <w:color w:val="000000"/>
          <w:lang w:val="en"/>
        </w:rPr>
        <w:t>Cuota 3 (Vence 30 días después de la compra):   $149.25</w:t>
      </w:r>
    </w:p>
    <w:p w:rsidR="00000000" w:rsidRPr="00000000" w:rsidP="00000000" w14:paraId="00000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color w:val="000000"/>
          <w:lang w:val="en"/>
        </w:rPr>
      </w:pPr>
      <w:r w:rsidRPr="00000000">
        <w:rPr>
          <w:rFonts w:ascii="Arial" w:eastAsia="Arial" w:hAnsi="Arial" w:cs="Arial"/>
          <w:color w:val="000000"/>
          <w:lang w:val="en"/>
        </w:rPr>
        <w:t>Cuota 4 (Vence 45 días después de la compra):   $149.25</w:t>
      </w:r>
    </w:p>
    <w:p w:rsidR="00000000" w:rsidRPr="00000000" w:rsidP="00000000" w14:paraId="00000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color w:val="000000"/>
          <w:lang w:val="en"/>
        </w:rPr>
      </w:pPr>
      <w:r w:rsidRPr="00000000">
        <w:rPr>
          <w:rFonts w:ascii="Arial" w:eastAsia="Arial" w:hAnsi="Arial" w:cs="Arial"/>
          <w:color w:val="000000"/>
          <w:lang w:val="en"/>
        </w:rPr>
        <w:t>Total:                                                                       $597.00</w:t>
      </w:r>
    </w:p>
    <w:p w:rsidR="00000000" w:rsidRPr="00000000" w:rsidP="00000000" w14:paraId="000001DF">
      <w:pPr>
        <w:spacing w:before="280" w:after="280"/>
        <w:rPr>
          <w:rFonts w:ascii="Arial" w:eastAsia="Arial" w:hAnsi="Arial" w:cs="Arial"/>
          <w:color w:val="000000"/>
          <w:lang w:val="en"/>
        </w:rPr>
      </w:pPr>
      <w:r w:rsidRPr="00000000">
        <w:rPr>
          <w:rFonts w:ascii="Arial" w:eastAsia="Arial" w:hAnsi="Arial" w:cs="Arial"/>
          <w:color w:val="000000"/>
          <w:lang w:val="en"/>
        </w:rPr>
        <w:t>Su calendario de pago exacto y montos se proporcionan en su Correo Electrónico de Confirmación de Compra y son accesibles en su Panel de Control de Cuenta.</w:t>
      </w:r>
    </w:p>
    <w:p w:rsidR="00000000" w:rsidRPr="00000000" w:rsidP="00000000" w14:paraId="000001E0">
      <w:pPr>
        <w:spacing w:before="280" w:after="280"/>
        <w:rPr>
          <w:rFonts w:ascii="Arial" w:eastAsia="Arial" w:hAnsi="Arial" w:cs="Arial"/>
          <w:color w:val="000000"/>
          <w:lang w:val="en"/>
        </w:rPr>
      </w:pPr>
      <w:r w:rsidRPr="00000000">
        <w:rPr>
          <w:rFonts w:ascii="Arial" w:eastAsia="Arial" w:hAnsi="Arial" w:cs="Arial"/>
          <w:b/>
          <w:bCs/>
          <w:color w:val="000000"/>
          <w:lang w:val="en"/>
        </w:rPr>
        <w:t>(d) Autorización de Facturación Automática</w:t>
      </w:r>
    </w:p>
    <w:p w:rsidR="00000000" w:rsidRPr="00000000" w:rsidP="00000000" w14:paraId="000001E1">
      <w:pPr>
        <w:spacing w:before="280" w:after="280"/>
        <w:rPr>
          <w:rFonts w:ascii="Arial" w:eastAsia="Arial" w:hAnsi="Arial" w:cs="Arial"/>
          <w:color w:val="000000"/>
          <w:lang w:val="en"/>
        </w:rPr>
      </w:pPr>
      <w:r w:rsidRPr="00000000">
        <w:rPr>
          <w:rFonts w:ascii="Arial" w:eastAsia="Arial" w:hAnsi="Arial" w:cs="Arial"/>
          <w:color w:val="000000"/>
          <w:lang w:val="en"/>
        </w:rPr>
        <w:t>Al seleccionar un plan de cuotas, usted autoriza expresamente a la Academia a cargar automáticamente el método de pago registrado por cada cuota en su fecha de vencimiento programada. Esta autorización permanece vigente hasta que se pague el precio de compra completo o hasta que pague el saldo restante en su totalidad.</w:t>
      </w:r>
    </w:p>
    <w:p w:rsidR="00000000" w:rsidRPr="00000000" w:rsidP="00000000" w14:paraId="000001E2">
      <w:pPr>
        <w:spacing w:before="280" w:after="280"/>
        <w:rPr>
          <w:rFonts w:ascii="Arial" w:eastAsia="Arial" w:hAnsi="Arial" w:cs="Arial"/>
          <w:color w:val="000000"/>
          <w:lang w:val="en"/>
        </w:rPr>
      </w:pPr>
      <w:r w:rsidRPr="00000000">
        <w:rPr>
          <w:rFonts w:ascii="Arial" w:eastAsia="Arial" w:hAnsi="Arial" w:cs="Arial"/>
          <w:b/>
          <w:bCs/>
          <w:color w:val="000000"/>
          <w:lang w:val="en"/>
        </w:rPr>
        <w:t>(e) Procesamiento de Pago Fallido</w:t>
      </w:r>
    </w:p>
    <w:p w:rsidR="00000000" w:rsidRPr="00000000" w:rsidP="00000000" w14:paraId="000001E3">
      <w:pPr>
        <w:spacing w:before="280" w:after="280"/>
        <w:rPr>
          <w:rFonts w:ascii="Arial" w:eastAsia="Arial" w:hAnsi="Arial" w:cs="Arial"/>
          <w:color w:val="000000"/>
          <w:lang w:val="en"/>
        </w:rPr>
      </w:pPr>
      <w:r w:rsidRPr="00000000">
        <w:rPr>
          <w:rFonts w:ascii="Arial" w:eastAsia="Arial" w:hAnsi="Arial" w:cs="Arial"/>
          <w:color w:val="000000"/>
          <w:lang w:val="en"/>
        </w:rPr>
        <w:t>Si un pago de cuota programado falla (debido a fondos insuficientes, tarjeta vencida, rechazo del procesador de pago o cualquier otra razón):</w:t>
      </w:r>
    </w:p>
    <w:p w:rsidR="00000000" w:rsidRPr="00000000" w:rsidP="00000000" w14:paraId="000001E4">
      <w:pPr>
        <w:spacing w:before="280" w:after="280"/>
        <w:rPr>
          <w:rFonts w:ascii="Arial" w:eastAsia="Arial" w:hAnsi="Arial" w:cs="Arial"/>
          <w:color w:val="000000"/>
          <w:lang w:val="en"/>
        </w:rPr>
      </w:pPr>
      <w:r w:rsidRPr="00000000">
        <w:rPr>
          <w:rFonts w:ascii="Arial" w:eastAsia="Arial" w:hAnsi="Arial" w:cs="Arial"/>
          <w:color w:val="000000"/>
          <w:lang w:val="en"/>
        </w:rPr>
        <w:t>(i) La Academia intentará automáticamente reprocesar el pago durante hasta </w:t>
      </w:r>
      <w:r w:rsidRPr="00000000">
        <w:rPr>
          <w:rFonts w:ascii="Arial" w:eastAsia="Arial" w:hAnsi="Arial" w:cs="Arial"/>
          <w:b/>
          <w:bCs/>
          <w:color w:val="000000"/>
          <w:lang w:val="en"/>
        </w:rPr>
        <w:t>tres (3) días consecutivos</w:t>
      </w:r>
      <w:r w:rsidRPr="00000000">
        <w:rPr>
          <w:rFonts w:ascii="Arial" w:eastAsia="Arial" w:hAnsi="Arial" w:cs="Arial"/>
          <w:color w:val="000000"/>
          <w:lang w:val="en"/>
        </w:rPr>
        <w:t> posteriores a la fecha de vencimiento.</w:t>
      </w:r>
    </w:p>
    <w:p w:rsidR="00000000" w:rsidRPr="00000000" w:rsidP="00000000" w14:paraId="000001E5">
      <w:pPr>
        <w:spacing w:before="280" w:after="280"/>
        <w:rPr>
          <w:rFonts w:ascii="Arial" w:eastAsia="Arial" w:hAnsi="Arial" w:cs="Arial"/>
          <w:color w:val="000000"/>
          <w:lang w:val="en"/>
        </w:rPr>
      </w:pPr>
      <w:r w:rsidRPr="00000000">
        <w:rPr>
          <w:rFonts w:ascii="Arial" w:eastAsia="Arial" w:hAnsi="Arial" w:cs="Arial"/>
          <w:color w:val="000000"/>
          <w:lang w:val="en"/>
        </w:rPr>
        <w:t>(ii) Recibirá notificación por correo electrónico del pago fallido y los intentos de reprocesamiento.</w:t>
      </w:r>
    </w:p>
    <w:p w:rsidR="00000000" w:rsidRPr="00000000" w:rsidP="00000000" w14:paraId="000001E6">
      <w:pPr>
        <w:spacing w:before="280" w:after="280"/>
        <w:rPr>
          <w:rFonts w:ascii="Arial" w:eastAsia="Arial" w:hAnsi="Arial" w:cs="Arial"/>
          <w:color w:val="000000"/>
          <w:lang w:val="en"/>
        </w:rPr>
      </w:pPr>
      <w:r w:rsidRPr="00000000">
        <w:rPr>
          <w:rFonts w:ascii="Arial" w:eastAsia="Arial" w:hAnsi="Arial" w:cs="Arial"/>
          <w:color w:val="000000"/>
          <w:lang w:val="en"/>
        </w:rPr>
        <w:t>(iii) Si el pago no se procesa exitosamente dentro de </w:t>
      </w:r>
      <w:r w:rsidRPr="00000000">
        <w:rPr>
          <w:rFonts w:ascii="Arial" w:eastAsia="Arial" w:hAnsi="Arial" w:cs="Arial"/>
          <w:b/>
          <w:bCs/>
          <w:color w:val="000000"/>
          <w:lang w:val="en"/>
        </w:rPr>
        <w:t>siete (7) días</w:t>
      </w:r>
      <w:r w:rsidRPr="00000000">
        <w:rPr>
          <w:rFonts w:ascii="Arial" w:eastAsia="Arial" w:hAnsi="Arial" w:cs="Arial"/>
          <w:color w:val="000000"/>
          <w:lang w:val="en"/>
        </w:rPr>
        <w:t> de la fecha de vencimiento original, se aplicarán las consecuencias descritas en la Sección 2.3(f).</w:t>
      </w:r>
    </w:p>
    <w:p w:rsidR="00000000" w:rsidRPr="00000000" w:rsidP="00000000" w14:paraId="000001E7">
      <w:pPr>
        <w:spacing w:before="280" w:after="280"/>
        <w:rPr>
          <w:rFonts w:ascii="Arial" w:eastAsia="Arial" w:hAnsi="Arial" w:cs="Arial"/>
          <w:color w:val="000000"/>
          <w:lang w:val="en"/>
        </w:rPr>
      </w:pPr>
      <w:r w:rsidRPr="00000000">
        <w:rPr>
          <w:rFonts w:ascii="Arial" w:eastAsia="Arial" w:hAnsi="Arial" w:cs="Arial"/>
          <w:b/>
          <w:bCs/>
          <w:color w:val="000000"/>
          <w:lang w:val="en"/>
        </w:rPr>
        <w:t>(f) Consecuencias del Incumplimiento</w:t>
      </w:r>
    </w:p>
    <w:p w:rsidR="00000000" w:rsidRPr="00000000" w:rsidP="00000000" w14:paraId="000001E8">
      <w:pPr>
        <w:spacing w:before="280" w:after="280"/>
        <w:rPr>
          <w:rFonts w:ascii="Arial" w:eastAsia="Arial" w:hAnsi="Arial" w:cs="Arial"/>
          <w:color w:val="000000"/>
          <w:lang w:val="en"/>
        </w:rPr>
      </w:pPr>
      <w:r w:rsidRPr="00000000">
        <w:rPr>
          <w:rFonts w:ascii="Arial" w:eastAsia="Arial" w:hAnsi="Arial" w:cs="Arial"/>
          <w:color w:val="000000"/>
          <w:lang w:val="en"/>
        </w:rPr>
        <w:t>Si cualquier pago de cuota no se procesa exitosamente dentro de </w:t>
      </w:r>
      <w:r w:rsidRPr="00000000">
        <w:rPr>
          <w:rFonts w:ascii="Arial" w:eastAsia="Arial" w:hAnsi="Arial" w:cs="Arial"/>
          <w:b/>
          <w:bCs/>
          <w:color w:val="000000"/>
          <w:lang w:val="en"/>
        </w:rPr>
        <w:t>siete (7) días</w:t>
      </w:r>
      <w:r w:rsidRPr="00000000">
        <w:rPr>
          <w:rFonts w:ascii="Arial" w:eastAsia="Arial" w:hAnsi="Arial" w:cs="Arial"/>
          <w:color w:val="000000"/>
          <w:lang w:val="en"/>
        </w:rPr>
        <w:t> de su fecha de vencimiento programada, las siguientes consecuencias tendrán efecto inmediato:</w:t>
      </w:r>
    </w:p>
    <w:p w:rsidR="00000000" w:rsidRPr="00000000" w:rsidP="00000000" w14:paraId="000001E9">
      <w:pPr>
        <w:spacing w:before="280" w:after="280"/>
        <w:rPr>
          <w:rFonts w:ascii="Arial" w:eastAsia="Arial" w:hAnsi="Arial" w:cs="Arial"/>
          <w:color w:val="000000"/>
          <w:lang w:val="en"/>
        </w:rPr>
      </w:pPr>
      <w:r w:rsidRPr="00000000">
        <w:rPr>
          <w:rFonts w:ascii="Arial" w:eastAsia="Arial" w:hAnsi="Arial" w:cs="Arial"/>
          <w:b/>
          <w:bCs/>
          <w:color w:val="000000"/>
          <w:lang w:val="en"/>
        </w:rPr>
        <w:t>(i) Suspensión Inmediata del Acceso</w:t>
      </w:r>
    </w:p>
    <w:p w:rsidR="00000000" w:rsidRPr="00000000" w:rsidP="00000000" w14:paraId="000001EA">
      <w:pPr>
        <w:spacing w:before="280" w:after="280"/>
        <w:rPr>
          <w:rFonts w:ascii="Arial" w:eastAsia="Arial" w:hAnsi="Arial" w:cs="Arial"/>
          <w:color w:val="000000"/>
          <w:lang w:val="en"/>
        </w:rPr>
      </w:pPr>
      <w:r w:rsidRPr="00000000">
        <w:rPr>
          <w:rFonts w:ascii="Arial" w:eastAsia="Arial" w:hAnsi="Arial" w:cs="Arial"/>
          <w:color w:val="000000"/>
          <w:lang w:val="en"/>
        </w:rPr>
        <w:t>Su acceso a la plataforma de la Academia, materiales del curso, foros de la comunidad, sesiones en vivo y todos los demás servicios será </w:t>
      </w:r>
      <w:r w:rsidRPr="00000000">
        <w:rPr>
          <w:rFonts w:ascii="Arial" w:eastAsia="Arial" w:hAnsi="Arial" w:cs="Arial"/>
          <w:b/>
          <w:bCs/>
          <w:color w:val="000000"/>
          <w:lang w:val="en"/>
        </w:rPr>
        <w:t>inmediatamente suspendido</w:t>
      </w:r>
      <w:r w:rsidRPr="00000000">
        <w:rPr>
          <w:rFonts w:ascii="Arial" w:eastAsia="Arial" w:hAnsi="Arial" w:cs="Arial"/>
          <w:color w:val="000000"/>
          <w:lang w:val="en"/>
        </w:rPr>
        <w:t> sin previo aviso adicional. La suspensión continuará hasta que se pague en su totalidad la cuota vencida (más cualquier cargo por mora aplicable).</w:t>
      </w:r>
    </w:p>
    <w:p w:rsidR="00000000" w:rsidRPr="00000000" w:rsidP="00000000" w14:paraId="000001EB">
      <w:pPr>
        <w:spacing w:before="280" w:after="280"/>
        <w:rPr>
          <w:rFonts w:ascii="Arial" w:eastAsia="Arial" w:hAnsi="Arial" w:cs="Arial"/>
          <w:color w:val="000000"/>
          <w:lang w:val="en"/>
        </w:rPr>
      </w:pPr>
      <w:r w:rsidRPr="00000000">
        <w:rPr>
          <w:rFonts w:ascii="Arial" w:eastAsia="Arial" w:hAnsi="Arial" w:cs="Arial"/>
          <w:b/>
          <w:bCs/>
          <w:color w:val="000000"/>
          <w:lang w:val="en"/>
        </w:rPr>
        <w:t>(ii) Obligación Legal Continua de Pago</w:t>
      </w:r>
    </w:p>
    <w:p w:rsidR="00000000" w:rsidRPr="00000000" w:rsidP="00000000" w14:paraId="000001EC">
      <w:pPr>
        <w:spacing w:before="280" w:after="280"/>
        <w:rPr>
          <w:rFonts w:ascii="Arial" w:eastAsia="Arial" w:hAnsi="Arial" w:cs="Arial"/>
          <w:color w:val="000000"/>
          <w:lang w:val="en"/>
        </w:rPr>
      </w:pPr>
      <w:r w:rsidRPr="00000000">
        <w:rPr>
          <w:rFonts w:ascii="Arial" w:eastAsia="Arial" w:hAnsi="Arial" w:cs="Arial"/>
          <w:color w:val="000000"/>
          <w:lang w:val="en"/>
        </w:rPr>
        <w:t>La suspensión del acceso </w:t>
      </w:r>
      <w:r w:rsidRPr="00000000">
        <w:rPr>
          <w:rFonts w:ascii="Arial" w:eastAsia="Arial" w:hAnsi="Arial" w:cs="Arial"/>
          <w:b/>
          <w:bCs/>
          <w:color w:val="000000"/>
          <w:lang w:val="en"/>
        </w:rPr>
        <w:t>NO</w:t>
      </w:r>
      <w:r w:rsidRPr="00000000">
        <w:rPr>
          <w:rFonts w:ascii="Arial" w:eastAsia="Arial" w:hAnsi="Arial" w:cs="Arial"/>
          <w:color w:val="000000"/>
          <w:lang w:val="en"/>
        </w:rPr>
        <w:t> lo exime de su obligación legal de pagar el saldo restante completo. Usted permanece obligado a pagar todas las cuotas pendientes más cualquier cargo por mora aplicable.</w:t>
      </w:r>
    </w:p>
    <w:p w:rsidR="00000000" w:rsidRPr="00000000" w:rsidP="00000000" w14:paraId="000001ED">
      <w:pPr>
        <w:spacing w:before="280" w:after="280"/>
        <w:rPr>
          <w:rFonts w:ascii="Arial" w:eastAsia="Arial" w:hAnsi="Arial" w:cs="Arial"/>
          <w:color w:val="000000"/>
          <w:lang w:val="en"/>
        </w:rPr>
      </w:pPr>
      <w:r w:rsidRPr="00000000">
        <w:rPr>
          <w:rFonts w:ascii="Arial" w:eastAsia="Arial" w:hAnsi="Arial" w:cs="Arial"/>
          <w:b/>
          <w:bCs/>
          <w:color w:val="000000"/>
          <w:lang w:val="en"/>
        </w:rPr>
        <w:t>(iii) Cargos por Mora</w:t>
      </w:r>
    </w:p>
    <w:p w:rsidR="00000000" w:rsidRPr="00000000" w:rsidP="00000000" w14:paraId="000001EE">
      <w:pPr>
        <w:spacing w:before="280" w:after="280"/>
        <w:rPr>
          <w:rFonts w:ascii="Arial" w:eastAsia="Arial" w:hAnsi="Arial" w:cs="Arial"/>
          <w:color w:val="000000"/>
          <w:lang w:val="en"/>
        </w:rPr>
      </w:pPr>
      <w:r w:rsidRPr="00000000">
        <w:rPr>
          <w:rFonts w:ascii="Arial" w:eastAsia="Arial" w:hAnsi="Arial" w:cs="Arial"/>
          <w:color w:val="000000"/>
          <w:lang w:val="en"/>
        </w:rPr>
        <w:t>Se evaluará un cargo por mora de </w:t>
      </w:r>
      <w:r w:rsidRPr="00000000">
        <w:rPr>
          <w:rFonts w:ascii="Arial" w:eastAsia="Arial" w:hAnsi="Arial" w:cs="Arial"/>
          <w:b/>
          <w:bCs/>
          <w:color w:val="000000"/>
          <w:lang w:val="en"/>
        </w:rPr>
        <w:t>Veinticinco Dólares Estadounidenses ($25.00 USD)</w:t>
      </w:r>
      <w:r w:rsidRPr="00000000">
        <w:rPr>
          <w:rFonts w:ascii="Arial" w:eastAsia="Arial" w:hAnsi="Arial" w:cs="Arial"/>
          <w:color w:val="000000"/>
          <w:lang w:val="en"/>
        </w:rPr>
        <w:t> por cada pago de cuota fallido que permanezca impago después de siete (7) días. Los cargos por mora son adicionales al monto de la cuota adeudada.</w:t>
      </w:r>
    </w:p>
    <w:p w:rsidR="00000000" w:rsidRPr="00000000" w:rsidP="00000000" w14:paraId="000001EF">
      <w:pPr>
        <w:spacing w:before="280" w:after="280"/>
        <w:rPr>
          <w:rFonts w:ascii="Arial" w:eastAsia="Arial" w:hAnsi="Arial" w:cs="Arial"/>
          <w:color w:val="000000"/>
          <w:lang w:val="en"/>
        </w:rPr>
      </w:pPr>
      <w:r w:rsidRPr="00000000">
        <w:rPr>
          <w:rFonts w:ascii="Arial" w:eastAsia="Arial" w:hAnsi="Arial" w:cs="Arial"/>
          <w:b/>
          <w:bCs/>
          <w:color w:val="000000"/>
          <w:lang w:val="en"/>
        </w:rPr>
        <w:t>(iv) Aceleración del Saldo Restante</w:t>
      </w:r>
    </w:p>
    <w:p w:rsidR="00000000" w:rsidRPr="00000000" w:rsidP="00000000" w14:paraId="000001F0">
      <w:pPr>
        <w:spacing w:before="280" w:after="280"/>
        <w:rPr>
          <w:rFonts w:ascii="Arial" w:eastAsia="Arial" w:hAnsi="Arial" w:cs="Arial"/>
          <w:color w:val="000000"/>
          <w:lang w:val="en"/>
        </w:rPr>
      </w:pPr>
      <w:r w:rsidRPr="00000000">
        <w:rPr>
          <w:rFonts w:ascii="Arial" w:eastAsia="Arial" w:hAnsi="Arial" w:cs="Arial"/>
          <w:color w:val="000000"/>
          <w:lang w:val="en"/>
        </w:rPr>
        <w:t>La Academia se reserva el derecho (pero no está obligada) de invocar la Cláusula de Aceleración (Sección 2.3(g)) y exigir el pago inmediato de todo el saldo restante.</w:t>
      </w:r>
    </w:p>
    <w:p w:rsidR="00000000" w:rsidRPr="00000000" w:rsidP="00000000" w14:paraId="000001F1">
      <w:pPr>
        <w:spacing w:before="280" w:after="280"/>
        <w:rPr>
          <w:rFonts w:ascii="Arial" w:eastAsia="Arial" w:hAnsi="Arial" w:cs="Arial"/>
          <w:color w:val="000000"/>
          <w:lang w:val="en"/>
        </w:rPr>
      </w:pPr>
      <w:r w:rsidRPr="00000000">
        <w:rPr>
          <w:rFonts w:ascii="Arial" w:eastAsia="Arial" w:hAnsi="Arial" w:cs="Arial"/>
          <w:b/>
          <w:bCs/>
          <w:color w:val="000000"/>
          <w:lang w:val="en"/>
        </w:rPr>
        <w:t>(v) Actividades de Cobranza</w:t>
      </w:r>
    </w:p>
    <w:p w:rsidR="00000000" w:rsidRPr="00000000" w:rsidP="00000000" w14:paraId="000001F2">
      <w:pPr>
        <w:spacing w:before="280" w:after="280"/>
        <w:rPr>
          <w:rFonts w:ascii="Arial" w:eastAsia="Arial" w:hAnsi="Arial" w:cs="Arial"/>
          <w:color w:val="000000"/>
          <w:lang w:val="en"/>
        </w:rPr>
      </w:pPr>
      <w:r w:rsidRPr="00000000">
        <w:rPr>
          <w:rFonts w:ascii="Arial" w:eastAsia="Arial" w:hAnsi="Arial" w:cs="Arial"/>
          <w:color w:val="000000"/>
          <w:lang w:val="en"/>
        </w:rPr>
        <w:t>Si su cuenta permanece en incumplimiento por más de </w:t>
      </w:r>
      <w:r w:rsidRPr="00000000">
        <w:rPr>
          <w:rFonts w:ascii="Arial" w:eastAsia="Arial" w:hAnsi="Arial" w:cs="Arial"/>
          <w:b/>
          <w:bCs/>
          <w:color w:val="000000"/>
          <w:lang w:val="en"/>
        </w:rPr>
        <w:t>treinta (30) días</w:t>
      </w:r>
      <w:r w:rsidRPr="00000000">
        <w:rPr>
          <w:rFonts w:ascii="Arial" w:eastAsia="Arial" w:hAnsi="Arial" w:cs="Arial"/>
          <w:color w:val="000000"/>
          <w:lang w:val="en"/>
        </w:rPr>
        <w:t>, la Academia puede:</w:t>
      </w:r>
    </w:p>
    <w:p w:rsidR="00000000" w:rsidRPr="00000000" w:rsidP="00000000" w14:paraId="000001F3">
      <w:pPr>
        <w:numPr>
          <w:ilvl w:val="0"/>
          <w:numId w:val="276"/>
        </w:numPr>
        <w:spacing w:before="280" w:after="0"/>
        <w:ind w:left="720" w:hanging="360"/>
        <w:rPr>
          <w:rFonts w:ascii="Arial" w:eastAsia="Arial" w:hAnsi="Arial" w:cs="Arial"/>
          <w:color w:val="000000"/>
          <w:lang w:val="en"/>
        </w:rPr>
      </w:pPr>
      <w:r w:rsidRPr="00000000">
        <w:rPr>
          <w:rFonts w:ascii="Arial" w:eastAsia="Arial" w:hAnsi="Arial" w:cs="Arial"/>
          <w:color w:val="000000"/>
          <w:lang w:val="en"/>
        </w:rPr>
        <w:t>Referir su cuenta a una agencia de cobranza de terceros</w:t>
      </w:r>
    </w:p>
    <w:p w:rsidR="00000000" w:rsidRPr="00000000" w:rsidP="00000000" w14:paraId="000001F4">
      <w:pPr>
        <w:numPr>
          <w:ilvl w:val="0"/>
          <w:numId w:val="276"/>
        </w:numPr>
        <w:spacing w:before="0" w:after="0"/>
        <w:ind w:left="720" w:hanging="360"/>
        <w:rPr>
          <w:rFonts w:ascii="Arial" w:eastAsia="Arial" w:hAnsi="Arial" w:cs="Arial"/>
          <w:color w:val="000000"/>
          <w:lang w:val="en"/>
        </w:rPr>
      </w:pPr>
      <w:r w:rsidRPr="00000000">
        <w:rPr>
          <w:rFonts w:ascii="Arial" w:eastAsia="Arial" w:hAnsi="Arial" w:cs="Arial"/>
          <w:color w:val="000000"/>
          <w:lang w:val="en"/>
        </w:rPr>
        <w:t>Reportar la morosidad a las agencias de crédito</w:t>
      </w:r>
    </w:p>
    <w:p w:rsidR="00000000" w:rsidRPr="00000000" w:rsidP="00000000" w14:paraId="000001F5">
      <w:pPr>
        <w:numPr>
          <w:ilvl w:val="0"/>
          <w:numId w:val="276"/>
        </w:numPr>
        <w:spacing w:before="0" w:after="280"/>
        <w:ind w:left="720" w:hanging="360"/>
        <w:rPr>
          <w:rFonts w:ascii="Arial" w:eastAsia="Arial" w:hAnsi="Arial" w:cs="Arial"/>
          <w:color w:val="000000"/>
          <w:lang w:val="en"/>
        </w:rPr>
      </w:pPr>
      <w:r w:rsidRPr="00000000">
        <w:rPr>
          <w:rFonts w:ascii="Arial" w:eastAsia="Arial" w:hAnsi="Arial" w:cs="Arial"/>
          <w:color w:val="000000"/>
          <w:lang w:val="en"/>
        </w:rPr>
        <w:t>Ejercer los recursos legales disponibles bajo la ley de Texas</w:t>
      </w:r>
    </w:p>
    <w:p w:rsidR="00000000" w:rsidRPr="00000000" w:rsidP="00000000" w14:paraId="000001F6">
      <w:pPr>
        <w:spacing w:before="280" w:after="280"/>
        <w:rPr>
          <w:rFonts w:ascii="Arial" w:eastAsia="Arial" w:hAnsi="Arial" w:cs="Arial"/>
          <w:color w:val="000000"/>
          <w:lang w:val="en"/>
        </w:rPr>
      </w:pPr>
      <w:r w:rsidRPr="00000000">
        <w:rPr>
          <w:rFonts w:ascii="Arial" w:eastAsia="Arial" w:hAnsi="Arial" w:cs="Arial"/>
          <w:color w:val="000000"/>
          <w:lang w:val="en"/>
        </w:rPr>
        <w:t>Usted será responsable de todos los costos de cobranza, incluidos los honorarios razonables de abogados.</w:t>
      </w:r>
    </w:p>
    <w:p w:rsidR="00000000" w:rsidRPr="00000000" w:rsidP="00000000" w14:paraId="000001F7">
      <w:pPr>
        <w:spacing w:before="280" w:after="280"/>
        <w:rPr>
          <w:rFonts w:ascii="Arial" w:eastAsia="Arial" w:hAnsi="Arial" w:cs="Arial"/>
          <w:color w:val="000000"/>
          <w:lang w:val="en"/>
        </w:rPr>
      </w:pPr>
      <w:r w:rsidRPr="00000000">
        <w:rPr>
          <w:rFonts w:ascii="Arial" w:eastAsia="Arial" w:hAnsi="Arial" w:cs="Arial"/>
          <w:b/>
          <w:bCs/>
          <w:color w:val="000000"/>
          <w:lang w:val="en"/>
        </w:rPr>
        <w:t>(g) Cláusula de Aceleración</w:t>
      </w:r>
    </w:p>
    <w:p w:rsidR="00000000" w:rsidRPr="00000000" w:rsidP="00000000" w14:paraId="000001F8">
      <w:pPr>
        <w:spacing w:before="280" w:after="280"/>
        <w:rPr>
          <w:rFonts w:ascii="Arial" w:eastAsia="Arial" w:hAnsi="Arial" w:cs="Arial"/>
          <w:color w:val="000000"/>
          <w:lang w:val="en"/>
        </w:rPr>
      </w:pPr>
      <w:r w:rsidRPr="00000000">
        <w:rPr>
          <w:rFonts w:ascii="Arial" w:eastAsia="Arial" w:hAnsi="Arial" w:cs="Arial"/>
          <w:color w:val="000000"/>
          <w:lang w:val="en"/>
        </w:rPr>
        <w:t>Si cualquier pago de cuota tiene más de </w:t>
      </w:r>
      <w:r w:rsidRPr="00000000">
        <w:rPr>
          <w:rFonts w:ascii="Arial" w:eastAsia="Arial" w:hAnsi="Arial" w:cs="Arial"/>
          <w:b/>
          <w:bCs/>
          <w:color w:val="000000"/>
          <w:lang w:val="en"/>
        </w:rPr>
        <w:t>siete (7) días</w:t>
      </w:r>
      <w:r w:rsidRPr="00000000">
        <w:rPr>
          <w:rFonts w:ascii="Arial" w:eastAsia="Arial" w:hAnsi="Arial" w:cs="Arial"/>
          <w:color w:val="000000"/>
          <w:lang w:val="en"/>
        </w:rPr>
        <w:t> de retraso, la Academia puede, a su sola y absoluta discreción, declarar que todo el saldo impago es </w:t>
      </w:r>
      <w:r w:rsidRPr="00000000">
        <w:rPr>
          <w:rFonts w:ascii="Arial" w:eastAsia="Arial" w:hAnsi="Arial" w:cs="Arial"/>
          <w:b/>
          <w:bCs/>
          <w:color w:val="000000"/>
          <w:lang w:val="en"/>
        </w:rPr>
        <w:t>inmediatamente exigible y pagadero</w:t>
      </w:r>
      <w:r w:rsidRPr="00000000">
        <w:rPr>
          <w:rFonts w:ascii="Arial" w:eastAsia="Arial" w:hAnsi="Arial" w:cs="Arial"/>
          <w:color w:val="000000"/>
          <w:lang w:val="en"/>
        </w:rPr>
        <w:t>.</w:t>
      </w:r>
    </w:p>
    <w:p w:rsidR="00000000" w:rsidRPr="00000000" w:rsidP="00000000" w14:paraId="000001F9">
      <w:pPr>
        <w:spacing w:before="280" w:after="280"/>
        <w:rPr>
          <w:rFonts w:ascii="Arial" w:eastAsia="Arial" w:hAnsi="Arial" w:cs="Arial"/>
          <w:color w:val="000000"/>
          <w:lang w:val="en"/>
        </w:rPr>
      </w:pPr>
      <w:r w:rsidRPr="00000000">
        <w:rPr>
          <w:rFonts w:ascii="Arial" w:eastAsia="Arial" w:hAnsi="Arial" w:cs="Arial"/>
          <w:color w:val="000000"/>
          <w:lang w:val="en"/>
        </w:rPr>
        <w:t>Esto significa que la Academia puede exigir el pago completo de todas las cuotas restantes de una vez, en lugar de permitirle continuar con el calendario de cuotas.</w:t>
      </w:r>
    </w:p>
    <w:p w:rsidR="00000000" w:rsidRPr="00000000" w:rsidP="00000000" w14:paraId="000001FA">
      <w:pPr>
        <w:spacing w:before="280" w:after="280"/>
        <w:rPr>
          <w:rFonts w:ascii="Arial" w:eastAsia="Arial" w:hAnsi="Arial" w:cs="Arial"/>
          <w:color w:val="000000"/>
          <w:lang w:val="en"/>
        </w:rPr>
      </w:pPr>
      <w:r w:rsidRPr="00000000">
        <w:rPr>
          <w:rFonts w:ascii="Arial" w:eastAsia="Arial" w:hAnsi="Arial" w:cs="Arial"/>
          <w:b/>
          <w:bCs/>
          <w:color w:val="000000"/>
          <w:lang w:val="en"/>
        </w:rPr>
        <w:t>Ejemplo:</w:t>
      </w:r>
      <w:r w:rsidRPr="00000000">
        <w:rPr>
          <w:rFonts w:ascii="Arial" w:eastAsia="Arial" w:hAnsi="Arial" w:cs="Arial"/>
          <w:color w:val="000000"/>
          <w:lang w:val="en"/>
        </w:rPr>
        <w:t> Si seleccionó un plan de 4 cuotas ($597 total, $149.25 por cuota) e incumple con la segunda cuota, la Academia puede exigir el pago inmediato de las cuotas 2, 3 y 4 ($447.75 total) más cualquier cargo por mora.</w:t>
      </w:r>
    </w:p>
    <w:p w:rsidR="00000000" w:rsidRPr="00000000" w:rsidP="00000000" w14:paraId="000001FB">
      <w:pPr>
        <w:spacing w:before="280" w:after="280"/>
        <w:rPr>
          <w:rFonts w:ascii="Arial" w:eastAsia="Arial" w:hAnsi="Arial" w:cs="Arial"/>
          <w:color w:val="000000"/>
          <w:lang w:val="en"/>
        </w:rPr>
      </w:pPr>
      <w:r w:rsidRPr="00000000">
        <w:rPr>
          <w:rFonts w:ascii="Arial" w:eastAsia="Arial" w:hAnsi="Arial" w:cs="Arial"/>
          <w:color w:val="000000"/>
          <w:lang w:val="en"/>
        </w:rPr>
        <w:t>La Academia proporcionará aviso por escrito vía correo electrónico si elige invocar la Cláusula de Aceleración. El pago del saldo acelerado debe realizarse dentro de </w:t>
      </w:r>
      <w:r w:rsidRPr="00000000">
        <w:rPr>
          <w:rFonts w:ascii="Arial" w:eastAsia="Arial" w:hAnsi="Arial" w:cs="Arial"/>
          <w:b/>
          <w:bCs/>
          <w:color w:val="000000"/>
          <w:lang w:val="en"/>
        </w:rPr>
        <w:t>quince (15) días</w:t>
      </w:r>
      <w:r w:rsidRPr="00000000">
        <w:rPr>
          <w:rFonts w:ascii="Arial" w:eastAsia="Arial" w:hAnsi="Arial" w:cs="Arial"/>
          <w:color w:val="000000"/>
          <w:lang w:val="en"/>
        </w:rPr>
        <w:t> del aviso de aceleración para evitar actividades de cobranza adicionales.</w:t>
      </w:r>
    </w:p>
    <w:p w:rsidR="00000000" w:rsidRPr="00000000" w:rsidP="00000000" w14:paraId="000001FC">
      <w:pPr>
        <w:spacing w:before="280" w:after="280"/>
        <w:rPr>
          <w:rFonts w:ascii="Arial" w:eastAsia="Arial" w:hAnsi="Arial" w:cs="Arial"/>
          <w:color w:val="000000"/>
          <w:lang w:val="en"/>
        </w:rPr>
      </w:pPr>
      <w:r w:rsidRPr="00000000">
        <w:rPr>
          <w:rFonts w:ascii="Arial" w:eastAsia="Arial" w:hAnsi="Arial" w:cs="Arial"/>
          <w:b/>
          <w:bCs/>
          <w:color w:val="000000"/>
          <w:lang w:val="en"/>
        </w:rPr>
        <w:t>(h) Prepago Voluntario</w:t>
      </w:r>
    </w:p>
    <w:p w:rsidR="00000000" w:rsidRPr="00000000" w:rsidP="00000000" w14:paraId="000001FD">
      <w:pPr>
        <w:spacing w:before="280" w:after="280"/>
        <w:rPr>
          <w:rFonts w:ascii="Arial" w:eastAsia="Arial" w:hAnsi="Arial" w:cs="Arial"/>
          <w:color w:val="000000"/>
          <w:lang w:val="en"/>
        </w:rPr>
      </w:pPr>
      <w:r w:rsidRPr="00000000">
        <w:rPr>
          <w:rFonts w:ascii="Arial" w:eastAsia="Arial" w:hAnsi="Arial" w:cs="Arial"/>
          <w:color w:val="000000"/>
          <w:lang w:val="en"/>
        </w:rPr>
        <w:t>Puede pagar el saldo restante en su totalidad en cualquier momento sin penalidad mediante:</w:t>
      </w:r>
    </w:p>
    <w:p w:rsidR="00000000" w:rsidRPr="00000000" w:rsidP="00000000" w14:paraId="000001FE">
      <w:pPr>
        <w:spacing w:before="280" w:after="280"/>
        <w:rPr>
          <w:rFonts w:ascii="Arial" w:eastAsia="Arial" w:hAnsi="Arial" w:cs="Arial"/>
          <w:color w:val="000000"/>
          <w:lang w:val="en"/>
        </w:rPr>
      </w:pPr>
      <w:r w:rsidRPr="00000000">
        <w:rPr>
          <w:rFonts w:ascii="Arial" w:eastAsia="Arial" w:hAnsi="Arial" w:cs="Arial"/>
          <w:color w:val="000000"/>
          <w:lang w:val="en"/>
        </w:rPr>
        <w:t>(i) Iniciar sesión en su Panel de Control de Cuenta y seleccionar "Pagar Saldo Restante", o</w:t>
      </w:r>
    </w:p>
    <w:p w:rsidR="00000000" w:rsidRPr="00000000" w:rsidP="00000000" w14:paraId="000001FF">
      <w:pPr>
        <w:spacing w:before="280" w:after="280"/>
        <w:rPr>
          <w:rFonts w:ascii="Arial" w:eastAsia="Arial" w:hAnsi="Arial" w:cs="Arial"/>
          <w:color w:val="000000"/>
          <w:lang w:val="en"/>
        </w:rPr>
      </w:pPr>
      <w:r w:rsidRPr="00000000">
        <w:rPr>
          <w:rFonts w:ascii="Arial" w:eastAsia="Arial" w:hAnsi="Arial" w:cs="Arial"/>
          <w:color w:val="000000"/>
          <w:lang w:val="en"/>
        </w:rPr>
        <w:t>(ii) Contactar a soporte@nextflightacademy.com para solicitar un enlace de pago para el saldo restante.</w:t>
      </w:r>
    </w:p>
    <w:p w:rsidR="00000000" w:rsidRPr="00000000" w:rsidP="00000000" w14:paraId="00000200">
      <w:pPr>
        <w:spacing w:before="280" w:after="280"/>
        <w:rPr>
          <w:rFonts w:ascii="Arial" w:eastAsia="Arial" w:hAnsi="Arial" w:cs="Arial"/>
          <w:color w:val="000000"/>
          <w:lang w:val="en"/>
        </w:rPr>
      </w:pPr>
      <w:r w:rsidRPr="00000000">
        <w:rPr>
          <w:rFonts w:ascii="Arial" w:eastAsia="Arial" w:hAnsi="Arial" w:cs="Arial"/>
          <w:color w:val="000000"/>
          <w:lang w:val="en"/>
        </w:rPr>
        <w:t>El prepago cancelará inmediatamente todas las cuotas futuras programadas y restaurará el acceso completo si fue suspendido previamente.</w:t>
      </w:r>
    </w:p>
    <w:p w:rsidR="00000000" w:rsidRPr="00000000" w:rsidP="00000000" w14:paraId="00000201">
      <w:pPr>
        <w:spacing w:before="280" w:after="280"/>
        <w:rPr>
          <w:rFonts w:ascii="Arial" w:eastAsia="Arial" w:hAnsi="Arial" w:cs="Arial"/>
          <w:color w:val="000000"/>
          <w:lang w:val="en"/>
        </w:rPr>
      </w:pPr>
      <w:r w:rsidRPr="00000000">
        <w:rPr>
          <w:rFonts w:ascii="Arial" w:eastAsia="Arial" w:hAnsi="Arial" w:cs="Arial"/>
          <w:b/>
          <w:bCs/>
          <w:color w:val="000000"/>
          <w:lang w:val="en"/>
        </w:rPr>
        <w:t>(i) Actualizar Método de Pago</w:t>
      </w:r>
    </w:p>
    <w:p w:rsidR="00000000" w:rsidRPr="00000000" w:rsidP="00000000" w14:paraId="00000202">
      <w:pPr>
        <w:spacing w:before="280" w:after="280"/>
        <w:rPr>
          <w:rFonts w:ascii="Arial" w:eastAsia="Arial" w:hAnsi="Arial" w:cs="Arial"/>
          <w:color w:val="000000"/>
          <w:lang w:val="en"/>
        </w:rPr>
      </w:pPr>
      <w:r w:rsidRPr="00000000">
        <w:rPr>
          <w:rFonts w:ascii="Arial" w:eastAsia="Arial" w:hAnsi="Arial" w:cs="Arial"/>
          <w:color w:val="000000"/>
          <w:lang w:val="en"/>
        </w:rPr>
        <w:t>Usted es el único responsable de mantener un método de pago válido y actual registrado. Puede actualizar su información de pago en cualquier momento mediante:</w:t>
      </w:r>
    </w:p>
    <w:p w:rsidR="00000000" w:rsidRPr="00000000" w:rsidP="00000000" w14:paraId="00000203">
      <w:pPr>
        <w:spacing w:before="280" w:after="280"/>
        <w:rPr>
          <w:rFonts w:ascii="Arial" w:eastAsia="Arial" w:hAnsi="Arial" w:cs="Arial"/>
          <w:color w:val="000000"/>
          <w:lang w:val="en"/>
        </w:rPr>
      </w:pPr>
      <w:r w:rsidRPr="00000000">
        <w:rPr>
          <w:rFonts w:ascii="Arial" w:eastAsia="Arial" w:hAnsi="Arial" w:cs="Arial"/>
          <w:color w:val="000000"/>
          <w:lang w:val="en"/>
        </w:rPr>
        <w:t>(i) Iniciar sesión en su Panel de Control de Cuenta y seleccionar "Métodos de Pago", o</w:t>
      </w:r>
    </w:p>
    <w:p w:rsidR="00000000" w:rsidRPr="00000000" w:rsidP="00000000" w14:paraId="00000204">
      <w:pPr>
        <w:spacing w:before="280" w:after="280"/>
        <w:rPr>
          <w:rFonts w:ascii="Arial" w:eastAsia="Arial" w:hAnsi="Arial" w:cs="Arial"/>
          <w:color w:val="000000"/>
          <w:lang w:val="en"/>
        </w:rPr>
      </w:pPr>
      <w:r w:rsidRPr="00000000">
        <w:rPr>
          <w:rFonts w:ascii="Arial" w:eastAsia="Arial" w:hAnsi="Arial" w:cs="Arial"/>
          <w:color w:val="000000"/>
          <w:lang w:val="en"/>
        </w:rPr>
        <w:t>(ii) Contactar a soporte@nextflightacademy.com</w:t>
      </w:r>
    </w:p>
    <w:p w:rsidR="00000000" w:rsidRPr="00000000" w:rsidP="00000000" w14:paraId="00000205">
      <w:pPr>
        <w:spacing w:before="280" w:after="280"/>
        <w:rPr>
          <w:rFonts w:ascii="Arial" w:eastAsia="Arial" w:hAnsi="Arial" w:cs="Arial"/>
          <w:color w:val="000000"/>
          <w:lang w:val="en"/>
        </w:rPr>
      </w:pPr>
      <w:r w:rsidRPr="00000000">
        <w:rPr>
          <w:rFonts w:ascii="Arial" w:eastAsia="Arial" w:hAnsi="Arial" w:cs="Arial"/>
          <w:color w:val="000000"/>
          <w:lang w:val="en"/>
        </w:rPr>
        <w:t>La falta de mantenimiento de un método de pago válido no excusa el no pago y puede resultar en las consecuencias descritas en la Sección 2.3(f).</w:t>
      </w:r>
    </w:p>
    <w:p w:rsidR="00000000" w:rsidRPr="00000000" w:rsidP="00000000" w14:paraId="00000206">
      <w:pPr>
        <w:spacing w:before="280" w:after="280"/>
        <w:rPr>
          <w:rFonts w:ascii="Arial" w:eastAsia="Arial" w:hAnsi="Arial" w:cs="Arial"/>
          <w:color w:val="000000"/>
          <w:lang w:val="en"/>
        </w:rPr>
      </w:pPr>
      <w:r w:rsidRPr="00000000">
        <w:rPr>
          <w:rFonts w:ascii="Arial" w:eastAsia="Arial" w:hAnsi="Arial" w:cs="Arial"/>
          <w:b/>
          <w:bCs/>
          <w:color w:val="000000"/>
          <w:lang w:val="en"/>
        </w:rPr>
        <w:t>(j) Sin Derecho a Cancelar Cuotas</w:t>
      </w:r>
    </w:p>
    <w:p w:rsidR="00000000" w:rsidRPr="00000000" w:rsidP="00000000" w14:paraId="00000207">
      <w:pPr>
        <w:spacing w:before="280" w:after="280"/>
        <w:rPr>
          <w:rFonts w:ascii="Arial" w:eastAsia="Arial" w:hAnsi="Arial" w:cs="Arial"/>
          <w:color w:val="000000"/>
          <w:lang w:val="en"/>
        </w:rPr>
      </w:pPr>
      <w:r w:rsidRPr="00000000">
        <w:rPr>
          <w:rFonts w:ascii="Arial" w:eastAsia="Arial" w:hAnsi="Arial" w:cs="Arial"/>
          <w:b/>
          <w:bCs/>
          <w:color w:val="000000"/>
          <w:lang w:val="en"/>
        </w:rPr>
        <w:t>IMPORTANTE:</w:t>
      </w:r>
      <w:r w:rsidRPr="00000000">
        <w:rPr>
          <w:rFonts w:ascii="Arial" w:eastAsia="Arial" w:hAnsi="Arial" w:cs="Arial"/>
          <w:color w:val="000000"/>
          <w:lang w:val="en"/>
        </w:rPr>
        <w:t> Inscribirse en un plan de cuotas </w:t>
      </w:r>
      <w:r w:rsidRPr="00000000">
        <w:rPr>
          <w:rFonts w:ascii="Arial" w:eastAsia="Arial" w:hAnsi="Arial" w:cs="Arial"/>
          <w:b/>
          <w:bCs/>
          <w:color w:val="000000"/>
          <w:lang w:val="en"/>
        </w:rPr>
        <w:t>NO</w:t>
      </w:r>
      <w:r w:rsidRPr="00000000">
        <w:rPr>
          <w:rFonts w:ascii="Arial" w:eastAsia="Arial" w:hAnsi="Arial" w:cs="Arial"/>
          <w:color w:val="000000"/>
          <w:lang w:val="en"/>
        </w:rPr>
        <w:t> le otorga el derecho de cancelar pagos de cuotas futuros. Un plan de cuotas es un compromiso de pagar el precio de compra completo a lo largo del tiempo.</w:t>
      </w:r>
    </w:p>
    <w:p w:rsidR="00000000" w:rsidRPr="00000000" w:rsidP="00000000" w14:paraId="00000208">
      <w:pPr>
        <w:spacing w:before="280" w:after="280"/>
        <w:rPr>
          <w:rFonts w:ascii="Arial" w:eastAsia="Arial" w:hAnsi="Arial" w:cs="Arial"/>
          <w:color w:val="000000"/>
          <w:lang w:val="en"/>
        </w:rPr>
      </w:pPr>
      <w:r w:rsidRPr="00000000">
        <w:rPr>
          <w:rFonts w:ascii="Arial" w:eastAsia="Arial" w:hAnsi="Arial" w:cs="Arial"/>
          <w:color w:val="000000"/>
          <w:lang w:val="en"/>
        </w:rPr>
        <w:t>La </w:t>
      </w:r>
      <w:r w:rsidRPr="00000000">
        <w:rPr>
          <w:rFonts w:ascii="Arial" w:eastAsia="Arial" w:hAnsi="Arial" w:cs="Arial"/>
          <w:b/>
          <w:bCs/>
          <w:color w:val="000000"/>
          <w:lang w:val="en"/>
        </w:rPr>
        <w:t>ÚNICA</w:t>
      </w:r>
      <w:r w:rsidRPr="00000000">
        <w:rPr>
          <w:rFonts w:ascii="Arial" w:eastAsia="Arial" w:hAnsi="Arial" w:cs="Arial"/>
          <w:color w:val="000000"/>
          <w:lang w:val="en"/>
        </w:rPr>
        <w:t> forma de detener los cargos de cuotas es pagar el saldo restante en su totalidad como se describe en la Sección 2.3(h).</w:t>
      </w:r>
    </w:p>
    <w:p w:rsidR="00000000" w:rsidRPr="00000000" w:rsidP="00000000" w14:paraId="00000209">
      <w:pPr>
        <w:spacing w:before="280" w:after="280"/>
        <w:rPr>
          <w:rFonts w:ascii="Arial" w:eastAsia="Arial" w:hAnsi="Arial" w:cs="Arial"/>
          <w:color w:val="000000"/>
          <w:lang w:val="en"/>
        </w:rPr>
      </w:pPr>
      <w:r w:rsidRPr="00000000">
        <w:rPr>
          <w:rFonts w:ascii="Arial" w:eastAsia="Arial" w:hAnsi="Arial" w:cs="Arial"/>
          <w:color w:val="000000"/>
          <w:lang w:val="en"/>
        </w:rPr>
        <w:t>Intentar detener el pago a través de su banco o procesador de pago (ej. disputar cargos, bloquear los cargos de la Academia) sin una base legal válida constituye incumplimiento de este Acuerdo y puede resultar en:</w:t>
      </w:r>
    </w:p>
    <w:p w:rsidR="00000000" w:rsidRPr="00000000" w:rsidP="00000000" w14:paraId="0000020A">
      <w:pPr>
        <w:numPr>
          <w:ilvl w:val="0"/>
          <w:numId w:val="277"/>
        </w:numPr>
        <w:spacing w:before="280" w:after="0"/>
        <w:ind w:left="720" w:hanging="360"/>
        <w:rPr>
          <w:rFonts w:ascii="Arial" w:eastAsia="Arial" w:hAnsi="Arial" w:cs="Arial"/>
          <w:color w:val="000000"/>
          <w:lang w:val="en"/>
        </w:rPr>
      </w:pPr>
      <w:r w:rsidRPr="00000000">
        <w:rPr>
          <w:rFonts w:ascii="Arial" w:eastAsia="Arial" w:hAnsi="Arial" w:cs="Arial"/>
          <w:color w:val="000000"/>
          <w:lang w:val="en"/>
        </w:rPr>
        <w:t>Terminación de cuenta</w:t>
      </w:r>
    </w:p>
    <w:p w:rsidR="00000000" w:rsidRPr="00000000" w:rsidP="00000000" w14:paraId="0000020B">
      <w:pPr>
        <w:numPr>
          <w:ilvl w:val="0"/>
          <w:numId w:val="277"/>
        </w:numPr>
        <w:spacing w:before="0" w:after="0"/>
        <w:ind w:left="720" w:hanging="360"/>
        <w:rPr>
          <w:rFonts w:ascii="Arial" w:eastAsia="Arial" w:hAnsi="Arial" w:cs="Arial"/>
          <w:color w:val="000000"/>
          <w:lang w:val="en"/>
        </w:rPr>
      </w:pPr>
      <w:r w:rsidRPr="00000000">
        <w:rPr>
          <w:rFonts w:ascii="Arial" w:eastAsia="Arial" w:hAnsi="Arial" w:cs="Arial"/>
          <w:color w:val="000000"/>
          <w:lang w:val="en"/>
        </w:rPr>
        <w:t>Pérdida de acceso sin reembolso</w:t>
      </w:r>
    </w:p>
    <w:p w:rsidR="00000000" w:rsidRPr="00000000" w:rsidP="00000000" w14:paraId="0000020C">
      <w:pPr>
        <w:numPr>
          <w:ilvl w:val="0"/>
          <w:numId w:val="277"/>
        </w:numPr>
        <w:spacing w:before="0" w:after="0"/>
        <w:ind w:left="720" w:hanging="360"/>
        <w:rPr>
          <w:rFonts w:ascii="Arial" w:eastAsia="Arial" w:hAnsi="Arial" w:cs="Arial"/>
          <w:color w:val="000000"/>
          <w:lang w:val="en"/>
        </w:rPr>
      </w:pPr>
      <w:r w:rsidRPr="00000000">
        <w:rPr>
          <w:rFonts w:ascii="Arial" w:eastAsia="Arial" w:hAnsi="Arial" w:cs="Arial"/>
          <w:color w:val="000000"/>
          <w:lang w:val="en"/>
        </w:rPr>
        <w:t>Referencia a cobranza</w:t>
      </w:r>
    </w:p>
    <w:p w:rsidR="00000000" w:rsidRPr="00000000" w:rsidP="00000000" w14:paraId="0000020D">
      <w:pPr>
        <w:numPr>
          <w:ilvl w:val="0"/>
          <w:numId w:val="277"/>
        </w:numPr>
        <w:spacing w:before="0" w:after="280"/>
        <w:ind w:left="720" w:hanging="360"/>
        <w:rPr>
          <w:rFonts w:ascii="Arial" w:eastAsia="Arial" w:hAnsi="Arial" w:cs="Arial"/>
          <w:color w:val="000000"/>
          <w:lang w:val="en"/>
        </w:rPr>
      </w:pPr>
      <w:r w:rsidRPr="00000000">
        <w:rPr>
          <w:rFonts w:ascii="Arial" w:eastAsia="Arial" w:hAnsi="Arial" w:cs="Arial"/>
          <w:color w:val="000000"/>
          <w:lang w:val="en"/>
        </w:rPr>
        <w:t>Acción legal por incumplimiento de contrato</w:t>
      </w:r>
    </w:p>
    <w:p w:rsidR="00000000" w:rsidRPr="00000000" w:rsidP="00000000" w14:paraId="0000020E">
      <w:pPr>
        <w:spacing w:before="280" w:after="280"/>
        <w:rPr>
          <w:rFonts w:ascii="Arial" w:eastAsia="Arial" w:hAnsi="Arial" w:cs="Arial"/>
          <w:b/>
          <w:bCs/>
          <w:color w:val="000000"/>
          <w:lang w:val="en"/>
        </w:rPr>
      </w:pPr>
      <w:r w:rsidRPr="00000000">
        <w:rPr>
          <w:rFonts w:ascii="Arial" w:eastAsia="Arial" w:hAnsi="Arial" w:cs="Arial"/>
          <w:b/>
          <w:bCs/>
          <w:color w:val="000000"/>
          <w:lang w:val="en"/>
        </w:rPr>
        <w:t>3. CONCESIÓN DE ACCESO Y RESTRICCIONES DE USO</w:t>
      </w:r>
    </w:p>
    <w:p w:rsidR="00000000" w:rsidRPr="00000000" w:rsidP="00000000" w14:paraId="0000020F">
      <w:pPr>
        <w:spacing w:before="280" w:after="280"/>
        <w:rPr>
          <w:rFonts w:ascii="Arial" w:eastAsia="Arial" w:hAnsi="Arial" w:cs="Arial"/>
          <w:color w:val="000000"/>
          <w:lang w:val="en"/>
        </w:rPr>
      </w:pPr>
      <w:r w:rsidRPr="00000000">
        <w:rPr>
          <w:rFonts w:ascii="Arial" w:eastAsia="Arial" w:hAnsi="Arial" w:cs="Arial"/>
          <w:b/>
          <w:bCs/>
          <w:color w:val="000000"/>
          <w:lang w:val="en"/>
        </w:rPr>
        <w:t>3.1. Concesión de Licencia - Acceso de Usuario Único</w:t>
      </w:r>
    </w:p>
    <w:p w:rsidR="00000000" w:rsidRPr="00000000" w:rsidP="00000000" w14:paraId="00000210">
      <w:pPr>
        <w:spacing w:before="280" w:after="280"/>
        <w:rPr>
          <w:rFonts w:ascii="Arial" w:eastAsia="Arial" w:hAnsi="Arial" w:cs="Arial"/>
          <w:color w:val="000000"/>
          <w:lang w:val="en"/>
        </w:rPr>
      </w:pPr>
      <w:r w:rsidRPr="00000000">
        <w:rPr>
          <w:rFonts w:ascii="Arial" w:eastAsia="Arial" w:hAnsi="Arial" w:cs="Arial"/>
          <w:color w:val="000000"/>
          <w:lang w:val="en"/>
        </w:rPr>
        <w:t>Tras el pago exitoso (o pago de la primera cuota), la Academia le otorga una licencia </w:t>
      </w:r>
      <w:r w:rsidRPr="00000000">
        <w:rPr>
          <w:rFonts w:ascii="Arial" w:eastAsia="Arial" w:hAnsi="Arial" w:cs="Arial"/>
          <w:b/>
          <w:bCs/>
          <w:color w:val="000000"/>
          <w:lang w:val="en"/>
        </w:rPr>
        <w:t>personal, limitada, no exclusiva, no transferible y revocable</w:t>
      </w:r>
      <w:r w:rsidRPr="00000000">
        <w:rPr>
          <w:rFonts w:ascii="Arial" w:eastAsia="Arial" w:hAnsi="Arial" w:cs="Arial"/>
          <w:color w:val="000000"/>
          <w:lang w:val="en"/>
        </w:rPr>
        <w:t> para acceder al programa adquirido únicamente para su uso educativo personal.</w:t>
      </w:r>
    </w:p>
    <w:p w:rsidR="00000000" w:rsidRPr="00000000" w:rsidP="00000000" w14:paraId="00000211">
      <w:pPr>
        <w:spacing w:before="280" w:after="280"/>
        <w:rPr>
          <w:rFonts w:ascii="Arial" w:eastAsia="Arial" w:hAnsi="Arial" w:cs="Arial"/>
          <w:color w:val="000000"/>
          <w:lang w:val="en"/>
        </w:rPr>
      </w:pPr>
      <w:r w:rsidRPr="00000000">
        <w:rPr>
          <w:rFonts w:ascii="Arial" w:eastAsia="Arial" w:hAnsi="Arial" w:cs="Arial"/>
          <w:color w:val="000000"/>
          <w:lang w:val="en"/>
        </w:rPr>
        <w:t>Esta licencia es para </w:t>
      </w:r>
      <w:r w:rsidRPr="00000000">
        <w:rPr>
          <w:rFonts w:ascii="Arial" w:eastAsia="Arial" w:hAnsi="Arial" w:cs="Arial"/>
          <w:b/>
          <w:bCs/>
          <w:color w:val="000000"/>
          <w:lang w:val="en"/>
        </w:rPr>
        <w:t>un (1) usuario individual</w:t>
      </w:r>
      <w:r w:rsidRPr="00000000">
        <w:rPr>
          <w:rFonts w:ascii="Arial" w:eastAsia="Arial" w:hAnsi="Arial" w:cs="Arial"/>
          <w:color w:val="000000"/>
          <w:lang w:val="en"/>
        </w:rPr>
        <w:t> y no puede ser compartida, transferida o sublicenciada.</w:t>
      </w:r>
    </w:p>
    <w:p w:rsidR="00000000" w:rsidRPr="00000000" w:rsidP="00000000" w14:paraId="00000212">
      <w:pPr>
        <w:spacing w:before="280" w:after="280"/>
        <w:rPr>
          <w:rFonts w:ascii="Arial" w:eastAsia="Arial" w:hAnsi="Arial" w:cs="Arial"/>
          <w:color w:val="000000"/>
          <w:lang w:val="en"/>
        </w:rPr>
      </w:pPr>
      <w:r w:rsidRPr="00000000">
        <w:rPr>
          <w:rFonts w:ascii="Arial" w:eastAsia="Arial" w:hAnsi="Arial" w:cs="Arial"/>
          <w:b/>
          <w:bCs/>
          <w:color w:val="000000"/>
          <w:lang w:val="en"/>
        </w:rPr>
        <w:t>3.2. Conducta Prohibida</w:t>
      </w:r>
    </w:p>
    <w:p w:rsidR="00000000" w:rsidRPr="00000000" w:rsidP="00000000" w14:paraId="00000213">
      <w:pPr>
        <w:spacing w:before="280" w:after="280"/>
        <w:rPr>
          <w:rFonts w:ascii="Arial" w:eastAsia="Arial" w:hAnsi="Arial" w:cs="Arial"/>
          <w:color w:val="000000"/>
          <w:lang w:val="en"/>
        </w:rPr>
      </w:pPr>
      <w:r w:rsidRPr="00000000">
        <w:rPr>
          <w:rFonts w:ascii="Arial" w:eastAsia="Arial" w:hAnsi="Arial" w:cs="Arial"/>
          <w:color w:val="000000"/>
          <w:lang w:val="en"/>
        </w:rPr>
        <w:t>Usted acepta expresamente que </w:t>
      </w:r>
      <w:r w:rsidRPr="00000000">
        <w:rPr>
          <w:rFonts w:ascii="Arial" w:eastAsia="Arial" w:hAnsi="Arial" w:cs="Arial"/>
          <w:b/>
          <w:bCs/>
          <w:color w:val="000000"/>
          <w:lang w:val="en"/>
        </w:rPr>
        <w:t>NO:</w:t>
      </w:r>
    </w:p>
    <w:p w:rsidR="00000000" w:rsidRPr="00000000" w:rsidP="00000000" w14:paraId="00000214">
      <w:pPr>
        <w:spacing w:before="280" w:after="280"/>
        <w:rPr>
          <w:rFonts w:ascii="Arial" w:eastAsia="Arial" w:hAnsi="Arial" w:cs="Arial"/>
          <w:color w:val="000000"/>
          <w:lang w:val="en"/>
        </w:rPr>
      </w:pPr>
      <w:r w:rsidRPr="00000000">
        <w:rPr>
          <w:rFonts w:ascii="Arial" w:eastAsia="Arial" w:hAnsi="Arial" w:cs="Arial"/>
          <w:color w:val="000000"/>
          <w:lang w:val="en"/>
        </w:rPr>
        <w:t>(a) </w:t>
      </w:r>
      <w:r w:rsidRPr="00000000">
        <w:rPr>
          <w:rFonts w:ascii="Arial" w:eastAsia="Arial" w:hAnsi="Arial" w:cs="Arial"/>
          <w:b/>
          <w:bCs/>
          <w:color w:val="000000"/>
          <w:lang w:val="en"/>
        </w:rPr>
        <w:t>Compartir Credenciales de Inicio de Sesión:</w:t>
      </w:r>
      <w:r w:rsidRPr="00000000">
        <w:rPr>
          <w:rFonts w:ascii="Arial" w:eastAsia="Arial" w:hAnsi="Arial" w:cs="Arial"/>
          <w:color w:val="000000"/>
          <w:lang w:val="en"/>
        </w:rPr>
        <w:t> Compartir su nombre de usuario, contraseña o credenciales de acceso con ninguna otra persona, incluidos miembros de la familia, amigos o colegas.</w:t>
      </w:r>
    </w:p>
    <w:p w:rsidR="00000000" w:rsidRPr="00000000" w:rsidP="00000000" w14:paraId="00000215">
      <w:pPr>
        <w:spacing w:before="280" w:after="280"/>
        <w:rPr>
          <w:rFonts w:ascii="Arial" w:eastAsia="Arial" w:hAnsi="Arial" w:cs="Arial"/>
          <w:color w:val="000000"/>
          <w:lang w:val="en"/>
        </w:rPr>
      </w:pPr>
      <w:r w:rsidRPr="00000000">
        <w:rPr>
          <w:rFonts w:ascii="Arial" w:eastAsia="Arial" w:hAnsi="Arial" w:cs="Arial"/>
          <w:color w:val="000000"/>
          <w:lang w:val="en"/>
        </w:rPr>
        <w:t>(b) </w:t>
      </w:r>
      <w:r w:rsidRPr="00000000">
        <w:rPr>
          <w:rFonts w:ascii="Arial" w:eastAsia="Arial" w:hAnsi="Arial" w:cs="Arial"/>
          <w:b/>
          <w:bCs/>
          <w:color w:val="000000"/>
          <w:lang w:val="en"/>
        </w:rPr>
        <w:t>Acceso Multi-Usuario:</w:t>
      </w:r>
      <w:r w:rsidRPr="00000000">
        <w:rPr>
          <w:rFonts w:ascii="Arial" w:eastAsia="Arial" w:hAnsi="Arial" w:cs="Arial"/>
          <w:color w:val="000000"/>
          <w:lang w:val="en"/>
        </w:rPr>
        <w:t> Permitir que múltiples individuos accedan a la plataforma de la Academia usando una sola cuenta ("compra grupal" o "compartir cuenta").</w:t>
      </w:r>
    </w:p>
    <w:p w:rsidR="00000000" w:rsidRPr="00000000" w:rsidP="00000000" w14:paraId="00000216">
      <w:pPr>
        <w:spacing w:before="280" w:after="280"/>
        <w:rPr>
          <w:rFonts w:ascii="Arial" w:eastAsia="Arial" w:hAnsi="Arial" w:cs="Arial"/>
          <w:color w:val="000000"/>
          <w:lang w:val="en"/>
        </w:rPr>
      </w:pPr>
      <w:r w:rsidRPr="00000000">
        <w:rPr>
          <w:rFonts w:ascii="Arial" w:eastAsia="Arial" w:hAnsi="Arial" w:cs="Arial"/>
          <w:color w:val="000000"/>
          <w:lang w:val="en"/>
        </w:rPr>
        <w:t>(c) </w:t>
      </w:r>
      <w:r w:rsidRPr="00000000">
        <w:rPr>
          <w:rFonts w:ascii="Arial" w:eastAsia="Arial" w:hAnsi="Arial" w:cs="Arial"/>
          <w:b/>
          <w:bCs/>
          <w:color w:val="000000"/>
          <w:lang w:val="en"/>
        </w:rPr>
        <w:t>Uso Comercial:</w:t>
      </w:r>
      <w:r w:rsidRPr="00000000">
        <w:rPr>
          <w:rFonts w:ascii="Arial" w:eastAsia="Arial" w:hAnsi="Arial" w:cs="Arial"/>
          <w:color w:val="000000"/>
          <w:lang w:val="en"/>
        </w:rPr>
        <w:t> Utilizar los materiales de la Academia para cualquier propósito comercial, incluyendo servicios de enseñanza, capacitación o consultoría a terceros.</w:t>
      </w:r>
    </w:p>
    <w:p w:rsidR="00000000" w:rsidRPr="00000000" w:rsidP="00000000" w14:paraId="00000217">
      <w:pPr>
        <w:spacing w:before="280" w:after="280"/>
        <w:rPr>
          <w:rFonts w:ascii="Arial" w:eastAsia="Arial" w:hAnsi="Arial" w:cs="Arial"/>
          <w:color w:val="000000"/>
          <w:lang w:val="en"/>
        </w:rPr>
      </w:pPr>
      <w:r w:rsidRPr="00000000">
        <w:rPr>
          <w:rFonts w:ascii="Arial" w:eastAsia="Arial" w:hAnsi="Arial" w:cs="Arial"/>
          <w:color w:val="000000"/>
          <w:lang w:val="en"/>
        </w:rPr>
        <w:t>(d) </w:t>
      </w:r>
      <w:r w:rsidRPr="00000000">
        <w:rPr>
          <w:rFonts w:ascii="Arial" w:eastAsia="Arial" w:hAnsi="Arial" w:cs="Arial"/>
          <w:b/>
          <w:bCs/>
          <w:color w:val="000000"/>
          <w:lang w:val="en"/>
        </w:rPr>
        <w:t>Redistribución:</w:t>
      </w:r>
      <w:r w:rsidRPr="00000000">
        <w:rPr>
          <w:rFonts w:ascii="Arial" w:eastAsia="Arial" w:hAnsi="Arial" w:cs="Arial"/>
          <w:color w:val="000000"/>
          <w:lang w:val="en"/>
        </w:rPr>
        <w:t> Copiar, reproducir, distribuir, exhibir públicamente o ejecutar públicamente cualquier contenido de la plataforma de la Academia.</w:t>
      </w:r>
    </w:p>
    <w:p w:rsidR="00000000" w:rsidRPr="00000000" w:rsidP="00000000" w14:paraId="00000218">
      <w:pPr>
        <w:spacing w:before="280" w:after="280"/>
        <w:rPr>
          <w:rFonts w:ascii="Arial" w:eastAsia="Arial" w:hAnsi="Arial" w:cs="Arial"/>
          <w:color w:val="000000"/>
          <w:lang w:val="en"/>
        </w:rPr>
      </w:pPr>
      <w:r w:rsidRPr="00000000">
        <w:rPr>
          <w:rFonts w:ascii="Arial" w:eastAsia="Arial" w:hAnsi="Arial" w:cs="Arial"/>
          <w:color w:val="000000"/>
          <w:lang w:val="en"/>
        </w:rPr>
        <w:t>(e) </w:t>
      </w:r>
      <w:r w:rsidRPr="00000000">
        <w:rPr>
          <w:rFonts w:ascii="Arial" w:eastAsia="Arial" w:hAnsi="Arial" w:cs="Arial"/>
          <w:b/>
          <w:bCs/>
          <w:color w:val="000000"/>
          <w:lang w:val="en"/>
        </w:rPr>
        <w:t>Obras Derivadas:</w:t>
      </w:r>
      <w:r w:rsidRPr="00000000">
        <w:rPr>
          <w:rFonts w:ascii="Arial" w:eastAsia="Arial" w:hAnsi="Arial" w:cs="Arial"/>
          <w:color w:val="000000"/>
          <w:lang w:val="en"/>
        </w:rPr>
        <w:t> Modificar, adaptar, traducir o crear obras derivadas basadas en el contenido de la Academia.</w:t>
      </w:r>
    </w:p>
    <w:p w:rsidR="00000000" w:rsidRPr="00000000" w:rsidP="00000000" w14:paraId="00000219">
      <w:pPr>
        <w:spacing w:before="280" w:after="280"/>
        <w:rPr>
          <w:rFonts w:ascii="Arial" w:eastAsia="Arial" w:hAnsi="Arial" w:cs="Arial"/>
          <w:color w:val="000000"/>
          <w:lang w:val="en"/>
        </w:rPr>
      </w:pPr>
      <w:r w:rsidRPr="00000000">
        <w:rPr>
          <w:rFonts w:ascii="Arial" w:eastAsia="Arial" w:hAnsi="Arial" w:cs="Arial"/>
          <w:color w:val="000000"/>
          <w:lang w:val="en"/>
        </w:rPr>
        <w:t>(f) </w:t>
      </w:r>
      <w:r w:rsidRPr="00000000">
        <w:rPr>
          <w:rFonts w:ascii="Arial" w:eastAsia="Arial" w:hAnsi="Arial" w:cs="Arial"/>
          <w:b/>
          <w:bCs/>
          <w:color w:val="000000"/>
          <w:lang w:val="en"/>
        </w:rPr>
        <w:t>Ingeniería Inversa:</w:t>
      </w:r>
      <w:r w:rsidRPr="00000000">
        <w:rPr>
          <w:rFonts w:ascii="Arial" w:eastAsia="Arial" w:hAnsi="Arial" w:cs="Arial"/>
          <w:color w:val="000000"/>
          <w:lang w:val="en"/>
        </w:rPr>
        <w:t> Descompilar, realizar ingeniería inversa o intentar extraer código fuente de la plataforma de la Academia.</w:t>
      </w:r>
    </w:p>
    <w:p w:rsidR="00000000" w:rsidRPr="00000000" w:rsidP="00000000" w14:paraId="0000021A">
      <w:pPr>
        <w:spacing w:before="280" w:after="280"/>
        <w:rPr>
          <w:rFonts w:ascii="Arial" w:eastAsia="Arial" w:hAnsi="Arial" w:cs="Arial"/>
          <w:color w:val="000000"/>
          <w:lang w:val="en"/>
        </w:rPr>
      </w:pPr>
      <w:r w:rsidRPr="00000000">
        <w:rPr>
          <w:rFonts w:ascii="Arial" w:eastAsia="Arial" w:hAnsi="Arial" w:cs="Arial"/>
          <w:color w:val="000000"/>
          <w:lang w:val="en"/>
        </w:rPr>
        <w:t>(g) </w:t>
      </w:r>
      <w:r w:rsidRPr="00000000">
        <w:rPr>
          <w:rFonts w:ascii="Arial" w:eastAsia="Arial" w:hAnsi="Arial" w:cs="Arial"/>
          <w:b/>
          <w:bCs/>
          <w:color w:val="000000"/>
          <w:lang w:val="en"/>
        </w:rPr>
        <w:t>Eliminar Avisos Propietarios:</w:t>
      </w:r>
      <w:r w:rsidRPr="00000000">
        <w:rPr>
          <w:rFonts w:ascii="Arial" w:eastAsia="Arial" w:hAnsi="Arial" w:cs="Arial"/>
          <w:color w:val="000000"/>
          <w:lang w:val="en"/>
        </w:rPr>
        <w:t> Eliminar, ocultar o alterar cualquier aviso de derechos de autor, marcas comerciales u otros avisos de derechos propietarios.</w:t>
      </w:r>
    </w:p>
    <w:p w:rsidR="00000000" w:rsidRPr="00000000" w:rsidP="00000000" w14:paraId="0000021B">
      <w:pPr>
        <w:spacing w:before="280" w:after="280"/>
        <w:rPr>
          <w:rFonts w:ascii="Arial" w:eastAsia="Arial" w:hAnsi="Arial" w:cs="Arial"/>
          <w:color w:val="000000"/>
          <w:lang w:val="en"/>
        </w:rPr>
      </w:pPr>
      <w:r w:rsidRPr="00000000">
        <w:rPr>
          <w:rFonts w:ascii="Arial" w:eastAsia="Arial" w:hAnsi="Arial" w:cs="Arial"/>
          <w:b/>
          <w:bCs/>
          <w:color w:val="000000"/>
          <w:lang w:val="en"/>
        </w:rPr>
        <w:t>3.3. Monitoreo y Cumplimiento</w:t>
      </w:r>
    </w:p>
    <w:p w:rsidR="00000000" w:rsidRPr="00000000" w:rsidP="00000000" w14:paraId="0000021C">
      <w:pPr>
        <w:spacing w:before="280" w:after="280"/>
        <w:rPr>
          <w:rFonts w:ascii="Arial" w:eastAsia="Arial" w:hAnsi="Arial" w:cs="Arial"/>
          <w:color w:val="000000"/>
          <w:lang w:val="en"/>
        </w:rPr>
      </w:pPr>
      <w:r w:rsidRPr="00000000">
        <w:rPr>
          <w:rFonts w:ascii="Arial" w:eastAsia="Arial" w:hAnsi="Arial" w:cs="Arial"/>
          <w:color w:val="000000"/>
          <w:lang w:val="en"/>
        </w:rPr>
        <w:t>La Academia utiliza medidas técnicas para monitorear y hacer cumplir el acceso de usuario único, incluyendo pero no limitado a:</w:t>
      </w:r>
    </w:p>
    <w:p w:rsidR="00000000" w:rsidRPr="00000000" w:rsidP="00000000" w14:paraId="0000021D">
      <w:pPr>
        <w:spacing w:before="280" w:after="280"/>
        <w:rPr>
          <w:rFonts w:ascii="Arial" w:eastAsia="Arial" w:hAnsi="Arial" w:cs="Arial"/>
          <w:color w:val="000000"/>
          <w:lang w:val="en"/>
        </w:rPr>
      </w:pPr>
      <w:r w:rsidRPr="00000000">
        <w:rPr>
          <w:rFonts w:ascii="Arial" w:eastAsia="Arial" w:hAnsi="Arial" w:cs="Arial"/>
          <w:color w:val="000000"/>
          <w:lang w:val="en"/>
        </w:rPr>
        <w:t>(a) Rastreo de dirección IP y análisis de geolocalización</w:t>
      </w:r>
    </w:p>
    <w:p w:rsidR="00000000" w:rsidRPr="00000000" w:rsidP="00000000" w14:paraId="0000021E">
      <w:pPr>
        <w:spacing w:before="280" w:after="280"/>
        <w:rPr>
          <w:rFonts w:ascii="Arial" w:eastAsia="Arial" w:hAnsi="Arial" w:cs="Arial"/>
          <w:color w:val="000000"/>
          <w:lang w:val="en"/>
        </w:rPr>
      </w:pPr>
      <w:r w:rsidRPr="00000000">
        <w:rPr>
          <w:rFonts w:ascii="Arial" w:eastAsia="Arial" w:hAnsi="Arial" w:cs="Arial"/>
          <w:color w:val="000000"/>
          <w:lang w:val="en"/>
        </w:rPr>
        <w:t>(b) Huella digital de dispositivo</w:t>
      </w:r>
    </w:p>
    <w:p w:rsidR="00000000" w:rsidRPr="00000000" w:rsidP="00000000" w14:paraId="0000021F">
      <w:pPr>
        <w:spacing w:before="280" w:after="280"/>
        <w:rPr>
          <w:rFonts w:ascii="Arial" w:eastAsia="Arial" w:hAnsi="Arial" w:cs="Arial"/>
          <w:color w:val="000000"/>
          <w:lang w:val="en"/>
        </w:rPr>
      </w:pPr>
      <w:r w:rsidRPr="00000000">
        <w:rPr>
          <w:rFonts w:ascii="Arial" w:eastAsia="Arial" w:hAnsi="Arial" w:cs="Arial"/>
          <w:color w:val="000000"/>
          <w:lang w:val="en"/>
        </w:rPr>
        <w:t>(c) Detección de inicio de sesión simultáneo</w:t>
      </w:r>
    </w:p>
    <w:p w:rsidR="00000000" w:rsidRPr="00000000" w:rsidP="00000000" w14:paraId="00000220">
      <w:pPr>
        <w:spacing w:before="280" w:after="280"/>
        <w:rPr>
          <w:rFonts w:ascii="Arial" w:eastAsia="Arial" w:hAnsi="Arial" w:cs="Arial"/>
          <w:color w:val="000000"/>
          <w:lang w:val="en"/>
        </w:rPr>
      </w:pPr>
      <w:r w:rsidRPr="00000000">
        <w:rPr>
          <w:rFonts w:ascii="Arial" w:eastAsia="Arial" w:hAnsi="Arial" w:cs="Arial"/>
          <w:color w:val="000000"/>
          <w:lang w:val="en"/>
        </w:rPr>
        <w:t>(d) Detección de patrones de acceso inusuales</w:t>
      </w:r>
    </w:p>
    <w:p w:rsidR="00000000" w:rsidRPr="00000000" w:rsidP="00000000" w14:paraId="00000221">
      <w:pPr>
        <w:spacing w:before="280" w:after="280"/>
        <w:rPr>
          <w:rFonts w:ascii="Arial" w:eastAsia="Arial" w:hAnsi="Arial" w:cs="Arial"/>
          <w:color w:val="000000"/>
          <w:lang w:val="en"/>
        </w:rPr>
      </w:pPr>
      <w:r w:rsidRPr="00000000">
        <w:rPr>
          <w:rFonts w:ascii="Arial" w:eastAsia="Arial" w:hAnsi="Arial" w:cs="Arial"/>
          <w:b/>
          <w:bCs/>
          <w:color w:val="000000"/>
          <w:lang w:val="en"/>
        </w:rPr>
        <w:t>3.4. Consecuencias de Violación</w:t>
      </w:r>
    </w:p>
    <w:p w:rsidR="00000000" w:rsidRPr="00000000" w:rsidP="00000000" w14:paraId="00000222">
      <w:pPr>
        <w:spacing w:before="280" w:after="280"/>
        <w:rPr>
          <w:rFonts w:ascii="Arial" w:eastAsia="Arial" w:hAnsi="Arial" w:cs="Arial"/>
          <w:color w:val="000000"/>
          <w:lang w:val="en"/>
        </w:rPr>
      </w:pPr>
      <w:r w:rsidRPr="00000000">
        <w:rPr>
          <w:rFonts w:ascii="Arial" w:eastAsia="Arial" w:hAnsi="Arial" w:cs="Arial"/>
          <w:color w:val="000000"/>
          <w:lang w:val="en"/>
        </w:rPr>
        <w:t>Si la Academia determina, a su sola discreción, que usted ha violado la Sección 3.2, la Academia puede:</w:t>
      </w:r>
    </w:p>
    <w:p w:rsidR="00000000" w:rsidRPr="00000000" w:rsidP="00000000" w14:paraId="00000223">
      <w:pPr>
        <w:spacing w:before="280" w:after="280"/>
        <w:rPr>
          <w:rFonts w:ascii="Arial" w:eastAsia="Arial" w:hAnsi="Arial" w:cs="Arial"/>
          <w:color w:val="000000"/>
          <w:lang w:val="en"/>
        </w:rPr>
      </w:pPr>
      <w:r w:rsidRPr="00000000">
        <w:rPr>
          <w:rFonts w:ascii="Arial" w:eastAsia="Arial" w:hAnsi="Arial" w:cs="Arial"/>
          <w:color w:val="000000"/>
          <w:lang w:val="en"/>
        </w:rPr>
        <w:t>(a) </w:t>
      </w:r>
      <w:r w:rsidRPr="00000000">
        <w:rPr>
          <w:rFonts w:ascii="Arial" w:eastAsia="Arial" w:hAnsi="Arial" w:cs="Arial"/>
          <w:b/>
          <w:bCs/>
          <w:color w:val="000000"/>
          <w:lang w:val="en"/>
        </w:rPr>
        <w:t>Terminar inmediatamente</w:t>
      </w:r>
      <w:r w:rsidRPr="00000000">
        <w:rPr>
          <w:rFonts w:ascii="Arial" w:eastAsia="Arial" w:hAnsi="Arial" w:cs="Arial"/>
          <w:color w:val="000000"/>
          <w:lang w:val="en"/>
        </w:rPr>
        <w:t> su acceso a la plataforma sin previo aviso</w:t>
      </w:r>
    </w:p>
    <w:p w:rsidR="00000000" w:rsidRPr="00000000" w:rsidP="00000000" w14:paraId="00000224">
      <w:pPr>
        <w:spacing w:before="280" w:after="280"/>
        <w:rPr>
          <w:rFonts w:ascii="Arial" w:eastAsia="Arial" w:hAnsi="Arial" w:cs="Arial"/>
          <w:color w:val="000000"/>
          <w:lang w:val="en"/>
        </w:rPr>
      </w:pPr>
      <w:r w:rsidRPr="00000000">
        <w:rPr>
          <w:rFonts w:ascii="Arial" w:eastAsia="Arial" w:hAnsi="Arial" w:cs="Arial"/>
          <w:color w:val="000000"/>
          <w:lang w:val="en"/>
        </w:rPr>
        <w:t>(b) </w:t>
      </w:r>
      <w:r w:rsidRPr="00000000">
        <w:rPr>
          <w:rFonts w:ascii="Arial" w:eastAsia="Arial" w:hAnsi="Arial" w:cs="Arial"/>
          <w:b/>
          <w:bCs/>
          <w:color w:val="000000"/>
          <w:lang w:val="en"/>
        </w:rPr>
        <w:t>Prohibir permanentemente</w:t>
      </w:r>
      <w:r w:rsidRPr="00000000">
        <w:rPr>
          <w:rFonts w:ascii="Arial" w:eastAsia="Arial" w:hAnsi="Arial" w:cs="Arial"/>
          <w:color w:val="000000"/>
          <w:lang w:val="en"/>
        </w:rPr>
        <w:t> su cuenta y todas las direcciones de correo electrónico/métodos de pago asociados de inscripción futura</w:t>
      </w:r>
    </w:p>
    <w:p w:rsidR="00000000" w:rsidRPr="00000000" w:rsidP="00000000" w14:paraId="00000225">
      <w:pPr>
        <w:spacing w:before="280" w:after="280"/>
        <w:rPr>
          <w:rFonts w:ascii="Arial" w:eastAsia="Arial" w:hAnsi="Arial" w:cs="Arial"/>
          <w:color w:val="000000"/>
          <w:lang w:val="en"/>
        </w:rPr>
      </w:pPr>
      <w:r w:rsidRPr="00000000">
        <w:rPr>
          <w:rFonts w:ascii="Arial" w:eastAsia="Arial" w:hAnsi="Arial" w:cs="Arial"/>
          <w:color w:val="000000"/>
          <w:lang w:val="en"/>
        </w:rPr>
        <w:t>(c) </w:t>
      </w:r>
      <w:r w:rsidRPr="00000000">
        <w:rPr>
          <w:rFonts w:ascii="Arial" w:eastAsia="Arial" w:hAnsi="Arial" w:cs="Arial"/>
          <w:b/>
          <w:bCs/>
          <w:color w:val="000000"/>
          <w:lang w:val="en"/>
        </w:rPr>
        <w:t>Perder todos los derechos de acceso</w:t>
      </w:r>
      <w:r w:rsidRPr="00000000">
        <w:rPr>
          <w:rFonts w:ascii="Arial" w:eastAsia="Arial" w:hAnsi="Arial" w:cs="Arial"/>
          <w:color w:val="000000"/>
          <w:lang w:val="en"/>
        </w:rPr>
        <w:t> sin reembolso de ningún monto pagado</w:t>
      </w:r>
    </w:p>
    <w:p w:rsidR="00000000" w:rsidRPr="00000000" w:rsidP="00000000" w14:paraId="00000226">
      <w:pPr>
        <w:spacing w:before="280" w:after="280"/>
        <w:rPr>
          <w:rFonts w:ascii="Arial" w:eastAsia="Arial" w:hAnsi="Arial" w:cs="Arial"/>
          <w:color w:val="000000"/>
          <w:lang w:val="en"/>
        </w:rPr>
      </w:pPr>
      <w:r w:rsidRPr="00000000">
        <w:rPr>
          <w:rFonts w:ascii="Arial" w:eastAsia="Arial" w:hAnsi="Arial" w:cs="Arial"/>
          <w:color w:val="000000"/>
          <w:lang w:val="en"/>
        </w:rPr>
        <w:t>(d) </w:t>
      </w:r>
      <w:r w:rsidRPr="00000000">
        <w:rPr>
          <w:rFonts w:ascii="Arial" w:eastAsia="Arial" w:hAnsi="Arial" w:cs="Arial"/>
          <w:b/>
          <w:bCs/>
          <w:color w:val="000000"/>
          <w:lang w:val="en"/>
        </w:rPr>
        <w:t>Ejercer recursos legales</w:t>
      </w:r>
      <w:r w:rsidRPr="00000000">
        <w:rPr>
          <w:rFonts w:ascii="Arial" w:eastAsia="Arial" w:hAnsi="Arial" w:cs="Arial"/>
          <w:color w:val="000000"/>
          <w:lang w:val="en"/>
        </w:rPr>
        <w:t>, incluyendo pero no limitado a:</w:t>
      </w:r>
    </w:p>
    <w:p w:rsidR="00000000" w:rsidRPr="00000000" w:rsidP="00000000" w14:paraId="00000227">
      <w:pPr>
        <w:numPr>
          <w:ilvl w:val="0"/>
          <w:numId w:val="278"/>
        </w:numPr>
        <w:spacing w:before="280" w:after="0"/>
        <w:ind w:left="720" w:hanging="360"/>
        <w:rPr>
          <w:rFonts w:ascii="Arial" w:eastAsia="Arial" w:hAnsi="Arial" w:cs="Arial"/>
          <w:color w:val="000000"/>
          <w:lang w:val="en"/>
        </w:rPr>
      </w:pPr>
      <w:r w:rsidRPr="00000000">
        <w:rPr>
          <w:rFonts w:ascii="Arial" w:eastAsia="Arial" w:hAnsi="Arial" w:cs="Arial"/>
          <w:color w:val="000000"/>
          <w:lang w:val="en"/>
        </w:rPr>
        <w:t>Medidas cautelares para prevenir uso no autorizado continuo</w:t>
      </w:r>
    </w:p>
    <w:p w:rsidR="00000000" w:rsidRPr="00000000" w:rsidP="00000000" w14:paraId="00000228">
      <w:pPr>
        <w:numPr>
          <w:ilvl w:val="0"/>
          <w:numId w:val="278"/>
        </w:numPr>
        <w:spacing w:before="0" w:after="0"/>
        <w:ind w:left="720" w:hanging="360"/>
        <w:rPr>
          <w:rFonts w:ascii="Arial" w:eastAsia="Arial" w:hAnsi="Arial" w:cs="Arial"/>
          <w:color w:val="000000"/>
          <w:lang w:val="en"/>
        </w:rPr>
      </w:pPr>
      <w:r w:rsidRPr="00000000">
        <w:rPr>
          <w:rFonts w:ascii="Arial" w:eastAsia="Arial" w:hAnsi="Arial" w:cs="Arial"/>
          <w:color w:val="000000"/>
          <w:lang w:val="en"/>
        </w:rPr>
        <w:t>Daños por incumplimiento de contrato</w:t>
      </w:r>
    </w:p>
    <w:p w:rsidR="00000000" w:rsidRPr="00000000" w:rsidP="00000000" w14:paraId="00000229">
      <w:pPr>
        <w:numPr>
          <w:ilvl w:val="0"/>
          <w:numId w:val="278"/>
        </w:numPr>
        <w:spacing w:before="0" w:after="280"/>
        <w:ind w:left="720" w:hanging="360"/>
        <w:rPr>
          <w:rFonts w:ascii="Arial" w:eastAsia="Arial" w:hAnsi="Arial" w:cs="Arial"/>
          <w:color w:val="000000"/>
          <w:lang w:val="en"/>
        </w:rPr>
      </w:pPr>
      <w:r w:rsidRPr="00000000">
        <w:rPr>
          <w:rFonts w:ascii="Arial" w:eastAsia="Arial" w:hAnsi="Arial" w:cs="Arial"/>
          <w:color w:val="000000"/>
          <w:lang w:val="en"/>
        </w:rPr>
        <w:t>Recuperación de los honorarios razonables de abogados y costos de la Academia</w:t>
      </w:r>
    </w:p>
    <w:p w:rsidR="00000000" w:rsidRPr="00000000" w:rsidP="00000000" w14:paraId="0000022A">
      <w:pPr>
        <w:spacing w:before="280" w:after="280"/>
        <w:rPr>
          <w:rFonts w:ascii="Arial" w:eastAsia="Arial" w:hAnsi="Arial" w:cs="Arial"/>
          <w:color w:val="000000"/>
          <w:lang w:val="en"/>
        </w:rPr>
      </w:pPr>
      <w:r w:rsidRPr="00000000">
        <w:rPr>
          <w:rFonts w:ascii="Arial" w:eastAsia="Arial" w:hAnsi="Arial" w:cs="Arial"/>
          <w:b/>
          <w:bCs/>
          <w:color w:val="000000"/>
          <w:lang w:val="en"/>
        </w:rPr>
        <w:t>No se proporcionará reembolso, reembolso parcial o reembolso prorrateado si su acceso es terminado por violación de esta Sección 3.</w:t>
      </w:r>
    </w:p>
    <w:p w:rsidR="00000000" w:rsidRPr="00000000" w:rsidP="00000000" w14:paraId="0000022B">
      <w:pPr>
        <w:spacing w:before="280" w:after="280"/>
        <w:rPr>
          <w:rFonts w:ascii="Arial" w:eastAsia="Arial" w:hAnsi="Arial" w:cs="Arial"/>
          <w:b/>
          <w:bCs/>
          <w:color w:val="000000"/>
          <w:lang w:val="en"/>
        </w:rPr>
      </w:pPr>
      <w:r w:rsidRPr="00000000">
        <w:rPr>
          <w:rFonts w:ascii="Arial" w:eastAsia="Arial" w:hAnsi="Arial" w:cs="Arial"/>
          <w:b/>
          <w:bCs/>
          <w:color w:val="000000"/>
          <w:lang w:val="en"/>
        </w:rPr>
        <w:t>4. RECONOCIMIENTO DEL ESTADO DE "VENTA FINAL"</w:t>
      </w:r>
    </w:p>
    <w:p w:rsidR="00000000" w:rsidRPr="00000000" w:rsidP="00000000" w14:paraId="0000022C">
      <w:pPr>
        <w:spacing w:before="280" w:after="280"/>
        <w:rPr>
          <w:rFonts w:ascii="Arial" w:eastAsia="Arial" w:hAnsi="Arial" w:cs="Arial"/>
          <w:color w:val="000000"/>
          <w:lang w:val="en"/>
        </w:rPr>
      </w:pPr>
      <w:r w:rsidRPr="00000000">
        <w:rPr>
          <w:rFonts w:ascii="Arial" w:eastAsia="Arial" w:hAnsi="Arial" w:cs="Arial"/>
          <w:b/>
          <w:bCs/>
          <w:color w:val="000000"/>
          <w:lang w:val="en"/>
        </w:rPr>
        <w:t>USTED RECONOCE, ENTIENDE Y ACEPTA EXPRESAMENTE QUE:</w:t>
      </w:r>
    </w:p>
    <w:p w:rsidR="00000000" w:rsidRPr="00000000" w:rsidP="00000000" w14:paraId="0000022D">
      <w:pPr>
        <w:spacing w:before="280" w:after="280"/>
        <w:rPr>
          <w:rFonts w:ascii="Arial" w:eastAsia="Arial" w:hAnsi="Arial" w:cs="Arial"/>
          <w:color w:val="000000"/>
          <w:lang w:val="en"/>
        </w:rPr>
      </w:pPr>
      <w:r w:rsidRPr="00000000">
        <w:rPr>
          <w:rFonts w:ascii="Arial" w:eastAsia="Arial" w:hAnsi="Arial" w:cs="Arial"/>
          <w:b/>
          <w:bCs/>
          <w:color w:val="000000"/>
          <w:lang w:val="en"/>
        </w:rPr>
        <w:t>4.1. Naturaleza de los Productos Digitales</w:t>
      </w:r>
    </w:p>
    <w:p w:rsidR="00000000" w:rsidRPr="00000000" w:rsidP="00000000" w14:paraId="0000022E">
      <w:pPr>
        <w:spacing w:before="280" w:after="280"/>
        <w:rPr>
          <w:rFonts w:ascii="Arial" w:eastAsia="Arial" w:hAnsi="Arial" w:cs="Arial"/>
          <w:color w:val="000000"/>
          <w:lang w:val="en"/>
        </w:rPr>
      </w:pPr>
      <w:r w:rsidRPr="00000000">
        <w:rPr>
          <w:rFonts w:ascii="Arial" w:eastAsia="Arial" w:hAnsi="Arial" w:cs="Arial"/>
          <w:color w:val="000000"/>
          <w:lang w:val="en"/>
        </w:rPr>
        <w:t>Los productos y servicios que está comprando consisten completamente de:</w:t>
      </w:r>
    </w:p>
    <w:p w:rsidR="00000000" w:rsidRPr="00000000" w:rsidP="00000000" w14:paraId="0000022F">
      <w:pPr>
        <w:spacing w:before="280" w:after="280"/>
        <w:rPr>
          <w:rFonts w:ascii="Arial" w:eastAsia="Arial" w:hAnsi="Arial" w:cs="Arial"/>
          <w:color w:val="000000"/>
          <w:lang w:val="en"/>
        </w:rPr>
      </w:pPr>
      <w:r w:rsidRPr="00000000">
        <w:rPr>
          <w:rFonts w:ascii="Arial" w:eastAsia="Arial" w:hAnsi="Arial" w:cs="Arial"/>
          <w:color w:val="000000"/>
          <w:lang w:val="en"/>
        </w:rPr>
        <w:t>(a) Contenido educativo digital (videos, PDFs, hojas de trabajo, plantillas)</w:t>
      </w:r>
    </w:p>
    <w:p w:rsidR="00000000" w:rsidRPr="00000000" w:rsidP="00000000" w14:paraId="00000230">
      <w:pPr>
        <w:spacing w:before="280" w:after="280"/>
        <w:rPr>
          <w:rFonts w:ascii="Arial" w:eastAsia="Arial" w:hAnsi="Arial" w:cs="Arial"/>
          <w:color w:val="000000"/>
          <w:lang w:val="en"/>
        </w:rPr>
      </w:pPr>
      <w:r w:rsidRPr="00000000">
        <w:rPr>
          <w:rFonts w:ascii="Arial" w:eastAsia="Arial" w:hAnsi="Arial" w:cs="Arial"/>
          <w:color w:val="000000"/>
          <w:lang w:val="en"/>
        </w:rPr>
        <w:t>(b) Acceso a una plataforma en línea y sistema de gestión de aprendizaje</w:t>
      </w:r>
    </w:p>
    <w:p w:rsidR="00000000" w:rsidRPr="00000000" w:rsidP="00000000" w14:paraId="00000231">
      <w:pPr>
        <w:spacing w:before="280" w:after="280"/>
        <w:rPr>
          <w:rFonts w:ascii="Arial" w:eastAsia="Arial" w:hAnsi="Arial" w:cs="Arial"/>
          <w:color w:val="000000"/>
          <w:lang w:val="en"/>
        </w:rPr>
      </w:pPr>
      <w:r w:rsidRPr="00000000">
        <w:rPr>
          <w:rFonts w:ascii="Arial" w:eastAsia="Arial" w:hAnsi="Arial" w:cs="Arial"/>
          <w:color w:val="000000"/>
          <w:lang w:val="en"/>
        </w:rPr>
        <w:t>(c) Acceso a foros de comunidad digital y recursos</w:t>
      </w:r>
    </w:p>
    <w:p w:rsidR="00000000" w:rsidRPr="00000000" w:rsidP="00000000" w14:paraId="00000232">
      <w:pPr>
        <w:spacing w:before="280" w:after="280"/>
        <w:rPr>
          <w:rFonts w:ascii="Arial" w:eastAsia="Arial" w:hAnsi="Arial" w:cs="Arial"/>
          <w:color w:val="000000"/>
          <w:lang w:val="en"/>
        </w:rPr>
      </w:pPr>
      <w:r w:rsidRPr="00000000">
        <w:rPr>
          <w:rFonts w:ascii="Arial" w:eastAsia="Arial" w:hAnsi="Arial" w:cs="Arial"/>
          <w:color w:val="000000"/>
          <w:lang w:val="en"/>
        </w:rPr>
        <w:t>(d) Sesiones de capacitación en vivo o grabadas y talleres</w:t>
      </w:r>
    </w:p>
    <w:p w:rsidR="00000000" w:rsidRPr="00000000" w:rsidP="00000000" w14:paraId="00000233">
      <w:pPr>
        <w:spacing w:before="280" w:after="280"/>
        <w:rPr>
          <w:rFonts w:ascii="Arial" w:eastAsia="Arial" w:hAnsi="Arial" w:cs="Arial"/>
          <w:color w:val="000000"/>
          <w:lang w:val="en"/>
        </w:rPr>
      </w:pPr>
      <w:r w:rsidRPr="00000000">
        <w:rPr>
          <w:rFonts w:ascii="Arial" w:eastAsia="Arial" w:hAnsi="Arial" w:cs="Arial"/>
          <w:b/>
          <w:bCs/>
          <w:color w:val="000000"/>
          <w:lang w:val="en"/>
        </w:rPr>
        <w:t>4.2. Acceso Inmediato y Entrega</w:t>
      </w:r>
    </w:p>
    <w:p w:rsidR="00000000" w:rsidRPr="00000000" w:rsidP="00000000" w14:paraId="00000234">
      <w:pPr>
        <w:spacing w:before="280" w:after="280"/>
        <w:rPr>
          <w:rFonts w:ascii="Arial" w:eastAsia="Arial" w:hAnsi="Arial" w:cs="Arial"/>
          <w:color w:val="000000"/>
          <w:lang w:val="en"/>
        </w:rPr>
      </w:pPr>
      <w:r w:rsidRPr="00000000">
        <w:rPr>
          <w:rFonts w:ascii="Arial" w:eastAsia="Arial" w:hAnsi="Arial" w:cs="Arial"/>
          <w:color w:val="000000"/>
          <w:lang w:val="en"/>
        </w:rPr>
        <w:t>Tras el pago exitoso, usted recibe </w:t>
      </w:r>
      <w:r w:rsidRPr="00000000">
        <w:rPr>
          <w:rFonts w:ascii="Arial" w:eastAsia="Arial" w:hAnsi="Arial" w:cs="Arial"/>
          <w:b/>
          <w:bCs/>
          <w:color w:val="000000"/>
          <w:lang w:val="en"/>
        </w:rPr>
        <w:t>acceso inmediato</w:t>
      </w:r>
      <w:r w:rsidRPr="00000000">
        <w:rPr>
          <w:rFonts w:ascii="Arial" w:eastAsia="Arial" w:hAnsi="Arial" w:cs="Arial"/>
          <w:color w:val="000000"/>
          <w:lang w:val="en"/>
        </w:rPr>
        <w:t> a la plataforma de la Academia y todos los materiales digitales asociados. La entrega digital está completa en el momento en que obtiene acceso a su cuenta.</w:t>
      </w:r>
    </w:p>
    <w:p w:rsidR="00000000" w:rsidRPr="00000000" w:rsidP="00000000" w14:paraId="00000235">
      <w:pPr>
        <w:spacing w:before="280" w:after="280"/>
        <w:rPr>
          <w:rFonts w:ascii="Arial" w:eastAsia="Arial" w:hAnsi="Arial" w:cs="Arial"/>
          <w:color w:val="000000"/>
          <w:lang w:val="en"/>
        </w:rPr>
      </w:pPr>
      <w:r w:rsidRPr="00000000">
        <w:rPr>
          <w:rFonts w:ascii="Arial" w:eastAsia="Arial" w:hAnsi="Arial" w:cs="Arial"/>
          <w:color w:val="000000"/>
          <w:lang w:val="en"/>
        </w:rPr>
        <w:t>Al completar esta compra, usted solicita expresamente y consiente la ejecución inmediata y entrega de contenido digital, que comienza en el momento en que inicia sesión en la plataforma de la Academia.</w:t>
      </w:r>
    </w:p>
    <w:p w:rsidR="00000000" w:rsidRPr="00000000" w:rsidP="00000000" w14:paraId="00000236">
      <w:pPr>
        <w:spacing w:before="280" w:after="280"/>
        <w:rPr>
          <w:rFonts w:ascii="Arial" w:eastAsia="Arial" w:hAnsi="Arial" w:cs="Arial"/>
          <w:color w:val="000000"/>
          <w:lang w:val="en"/>
        </w:rPr>
      </w:pPr>
      <w:r w:rsidRPr="00000000">
        <w:rPr>
          <w:rFonts w:ascii="Arial" w:eastAsia="Arial" w:hAnsi="Arial" w:cs="Arial"/>
          <w:b/>
          <w:bCs/>
          <w:color w:val="000000"/>
          <w:lang w:val="en"/>
        </w:rPr>
        <w:t>4.3. TODAS LAS VENTAS SON FINALES Y NO REEMBOLSABLES</w:t>
      </w:r>
    </w:p>
    <w:p w:rsidR="00000000" w:rsidRPr="00000000" w:rsidP="00000000" w14:paraId="00000237">
      <w:pPr>
        <w:spacing w:before="280" w:after="280"/>
        <w:rPr>
          <w:rFonts w:ascii="Arial" w:eastAsia="Arial" w:hAnsi="Arial" w:cs="Arial"/>
          <w:color w:val="000000"/>
          <w:lang w:val="en"/>
        </w:rPr>
      </w:pPr>
      <w:r w:rsidRPr="00000000">
        <w:rPr>
          <w:rFonts w:ascii="Arial" w:eastAsia="Arial" w:hAnsi="Arial" w:cs="Arial"/>
          <w:b/>
          <w:bCs/>
          <w:color w:val="000000"/>
          <w:lang w:val="en"/>
        </w:rPr>
        <w:t>TODAS LAS VENTAS SON FINALES.</w:t>
      </w:r>
      <w:r w:rsidRPr="00000000">
        <w:rPr>
          <w:rFonts w:ascii="Arial" w:eastAsia="Arial" w:hAnsi="Arial" w:cs="Arial"/>
          <w:color w:val="000000"/>
          <w:lang w:val="en"/>
        </w:rPr>
        <w:t> Debido a la naturaleza digital e instantáneamente accesible de los productos, la Academia opera bajo una </w:t>
      </w:r>
      <w:r w:rsidRPr="00000000">
        <w:rPr>
          <w:rFonts w:ascii="Arial" w:eastAsia="Arial" w:hAnsi="Arial" w:cs="Arial"/>
          <w:b/>
          <w:bCs/>
          <w:color w:val="000000"/>
          <w:lang w:val="en"/>
        </w:rPr>
        <w:t>ESTRICTA POLÍTICA DE NO REEMBOLSO</w:t>
      </w:r>
      <w:r w:rsidRPr="00000000">
        <w:rPr>
          <w:rFonts w:ascii="Arial" w:eastAsia="Arial" w:hAnsi="Arial" w:cs="Arial"/>
          <w:color w:val="000000"/>
          <w:lang w:val="en"/>
        </w:rPr>
        <w:t> con solo excepciones extremadamente limitadas según se describe en la Política de Reembolso y Cancelación.</w:t>
      </w:r>
    </w:p>
    <w:p w:rsidR="00000000" w:rsidRPr="00000000" w:rsidP="00000000" w14:paraId="00000238">
      <w:pPr>
        <w:spacing w:before="280" w:after="280"/>
        <w:rPr>
          <w:rFonts w:ascii="Arial" w:eastAsia="Arial" w:hAnsi="Arial" w:cs="Arial"/>
          <w:color w:val="000000"/>
          <w:lang w:val="en"/>
        </w:rPr>
      </w:pPr>
      <w:r w:rsidRPr="00000000">
        <w:rPr>
          <w:rFonts w:ascii="Arial" w:eastAsia="Arial" w:hAnsi="Arial" w:cs="Arial"/>
          <w:color w:val="000000"/>
          <w:lang w:val="en"/>
        </w:rPr>
        <w:t>Una vez que se le ha otorgado acceso al contenido digital, ha recibido la ejecución completa de los servicios, y </w:t>
      </w:r>
      <w:r w:rsidRPr="00000000">
        <w:rPr>
          <w:rFonts w:ascii="Arial" w:eastAsia="Arial" w:hAnsi="Arial" w:cs="Arial"/>
          <w:b/>
          <w:bCs/>
          <w:color w:val="000000"/>
          <w:lang w:val="en"/>
        </w:rPr>
        <w:t>NO SE PROPORCIONARÁ REEMBOLSO</w:t>
      </w:r>
      <w:r w:rsidRPr="00000000">
        <w:rPr>
          <w:rFonts w:ascii="Arial" w:eastAsia="Arial" w:hAnsi="Arial" w:cs="Arial"/>
          <w:color w:val="000000"/>
          <w:lang w:val="en"/>
        </w:rPr>
        <w:t> por ninguna razón, incluyendo pero no limitado a:</w:t>
      </w:r>
    </w:p>
    <w:p w:rsidR="00000000" w:rsidRPr="00000000" w:rsidP="00000000" w14:paraId="00000239">
      <w:pPr>
        <w:spacing w:before="280" w:after="280"/>
        <w:rPr>
          <w:rFonts w:ascii="Arial" w:eastAsia="Arial" w:hAnsi="Arial" w:cs="Arial"/>
          <w:color w:val="000000"/>
          <w:lang w:val="en"/>
        </w:rPr>
      </w:pPr>
      <w:r w:rsidRPr="00000000">
        <w:rPr>
          <w:rFonts w:ascii="Arial" w:eastAsia="Arial" w:hAnsi="Arial" w:cs="Arial"/>
          <w:color w:val="000000"/>
          <w:lang w:val="en"/>
        </w:rPr>
        <w:t>(a) Cambio de opinión o arrepentimiento del comprador</w:t>
      </w:r>
    </w:p>
    <w:p w:rsidR="00000000" w:rsidRPr="00000000" w:rsidP="00000000" w14:paraId="0000023A">
      <w:pPr>
        <w:spacing w:before="280" w:after="280"/>
        <w:rPr>
          <w:rFonts w:ascii="Arial" w:eastAsia="Arial" w:hAnsi="Arial" w:cs="Arial"/>
          <w:color w:val="000000"/>
          <w:lang w:val="en"/>
        </w:rPr>
      </w:pPr>
      <w:r w:rsidRPr="00000000">
        <w:rPr>
          <w:rFonts w:ascii="Arial" w:eastAsia="Arial" w:hAnsi="Arial" w:cs="Arial"/>
          <w:color w:val="000000"/>
          <w:lang w:val="en"/>
        </w:rPr>
        <w:t>(b) Insatisfacción con el contenido, estilo de enseñanza o formato</w:t>
      </w:r>
    </w:p>
    <w:p w:rsidR="00000000" w:rsidRPr="00000000" w:rsidP="00000000" w14:paraId="0000023B">
      <w:pPr>
        <w:spacing w:before="280" w:after="280"/>
        <w:rPr>
          <w:rFonts w:ascii="Arial" w:eastAsia="Arial" w:hAnsi="Arial" w:cs="Arial"/>
          <w:color w:val="000000"/>
          <w:lang w:val="en"/>
        </w:rPr>
      </w:pPr>
      <w:r w:rsidRPr="00000000">
        <w:rPr>
          <w:rFonts w:ascii="Arial" w:eastAsia="Arial" w:hAnsi="Arial" w:cs="Arial"/>
          <w:color w:val="000000"/>
          <w:lang w:val="en"/>
        </w:rPr>
        <w:t>(c) Falta de asistencia a sesiones en vivo o acceso a materiales</w:t>
      </w:r>
    </w:p>
    <w:p w:rsidR="00000000" w:rsidRPr="00000000" w:rsidP="00000000" w14:paraId="0000023C">
      <w:pPr>
        <w:spacing w:before="280" w:after="280"/>
        <w:rPr>
          <w:rFonts w:ascii="Arial" w:eastAsia="Arial" w:hAnsi="Arial" w:cs="Arial"/>
          <w:color w:val="000000"/>
          <w:lang w:val="en"/>
        </w:rPr>
      </w:pPr>
      <w:r w:rsidRPr="00000000">
        <w:rPr>
          <w:rFonts w:ascii="Arial" w:eastAsia="Arial" w:hAnsi="Arial" w:cs="Arial"/>
          <w:color w:val="000000"/>
          <w:lang w:val="en"/>
        </w:rPr>
        <w:t>(d) Falta de éxito o resultados deseados</w:t>
      </w:r>
    </w:p>
    <w:p w:rsidR="00000000" w:rsidRPr="00000000" w:rsidP="00000000" w14:paraId="0000023D">
      <w:pPr>
        <w:spacing w:before="280" w:after="280"/>
        <w:rPr>
          <w:rFonts w:ascii="Arial" w:eastAsia="Arial" w:hAnsi="Arial" w:cs="Arial"/>
          <w:color w:val="000000"/>
          <w:lang w:val="en"/>
        </w:rPr>
      </w:pPr>
      <w:r w:rsidRPr="00000000">
        <w:rPr>
          <w:rFonts w:ascii="Arial" w:eastAsia="Arial" w:hAnsi="Arial" w:cs="Arial"/>
          <w:color w:val="000000"/>
          <w:lang w:val="en"/>
        </w:rPr>
        <w:t>(e) Problemas técnicos de su parte (conexión a internet, compatibilidad de dispositivo)</w:t>
      </w:r>
    </w:p>
    <w:p w:rsidR="00000000" w:rsidRPr="00000000" w:rsidP="00000000" w14:paraId="0000023E">
      <w:pPr>
        <w:spacing w:before="280" w:after="280"/>
        <w:rPr>
          <w:rFonts w:ascii="Arial" w:eastAsia="Arial" w:hAnsi="Arial" w:cs="Arial"/>
          <w:color w:val="000000"/>
          <w:lang w:val="en"/>
        </w:rPr>
      </w:pPr>
      <w:r w:rsidRPr="00000000">
        <w:rPr>
          <w:rFonts w:ascii="Arial" w:eastAsia="Arial" w:hAnsi="Arial" w:cs="Arial"/>
          <w:color w:val="000000"/>
          <w:lang w:val="en"/>
        </w:rPr>
        <w:t>(f) Circunstancias personales o financieras</w:t>
      </w:r>
    </w:p>
    <w:p w:rsidR="00000000" w:rsidRPr="00000000" w:rsidP="00000000" w14:paraId="0000023F">
      <w:pPr>
        <w:spacing w:before="280" w:after="280"/>
        <w:rPr>
          <w:rFonts w:ascii="Arial" w:eastAsia="Arial" w:hAnsi="Arial" w:cs="Arial"/>
          <w:color w:val="000000"/>
          <w:lang w:val="en"/>
        </w:rPr>
      </w:pPr>
      <w:r w:rsidRPr="00000000">
        <w:rPr>
          <w:rFonts w:ascii="Arial" w:eastAsia="Arial" w:hAnsi="Arial" w:cs="Arial"/>
          <w:b/>
          <w:bCs/>
          <w:color w:val="000000"/>
          <w:lang w:val="en"/>
        </w:rPr>
        <w:t>4.4. Renuncia a Derechos de Desistimiento y Periodo de Reflexión</w:t>
      </w:r>
    </w:p>
    <w:p w:rsidR="00000000" w:rsidRPr="00000000" w:rsidP="00000000" w14:paraId="00000240">
      <w:pPr>
        <w:spacing w:before="280" w:after="280"/>
        <w:rPr>
          <w:rFonts w:ascii="Arial" w:eastAsia="Arial" w:hAnsi="Arial" w:cs="Arial"/>
          <w:color w:val="000000"/>
          <w:lang w:val="en"/>
        </w:rPr>
      </w:pPr>
      <w:r w:rsidRPr="00000000">
        <w:rPr>
          <w:rFonts w:ascii="Arial" w:eastAsia="Arial" w:hAnsi="Arial" w:cs="Arial"/>
          <w:color w:val="000000"/>
          <w:lang w:val="en"/>
        </w:rPr>
        <w:t>Al hacer clic en "Acepto" o "Completar Compra", y en consideración por recibir acceso inmediato al contenido digital, usted </w:t>
      </w:r>
      <w:r w:rsidRPr="00000000">
        <w:rPr>
          <w:rFonts w:ascii="Arial" w:eastAsia="Arial" w:hAnsi="Arial" w:cs="Arial"/>
          <w:b/>
          <w:bCs/>
          <w:color w:val="000000"/>
          <w:lang w:val="en"/>
        </w:rPr>
        <w:t>renuncia expresa y conscientemente</w:t>
      </w:r>
      <w:r w:rsidRPr="00000000">
        <w:rPr>
          <w:rFonts w:ascii="Arial" w:eastAsia="Arial" w:hAnsi="Arial" w:cs="Arial"/>
          <w:color w:val="000000"/>
          <w:lang w:val="en"/>
        </w:rPr>
        <w:t> a todos y cada uno de los derechos a:</w:t>
      </w:r>
    </w:p>
    <w:p w:rsidR="00000000" w:rsidRPr="00000000" w:rsidP="00000000" w14:paraId="00000241">
      <w:pPr>
        <w:spacing w:before="280" w:after="280"/>
        <w:rPr>
          <w:rFonts w:ascii="Arial" w:eastAsia="Arial" w:hAnsi="Arial" w:cs="Arial"/>
          <w:color w:val="000000"/>
          <w:lang w:val="en"/>
        </w:rPr>
      </w:pPr>
      <w:r w:rsidRPr="00000000">
        <w:rPr>
          <w:rFonts w:ascii="Arial" w:eastAsia="Arial" w:hAnsi="Arial" w:cs="Arial"/>
          <w:color w:val="000000"/>
          <w:lang w:val="en"/>
        </w:rPr>
        <w:t>(a) Un "periodo de reflexión" o derecho legal de desistimiento</w:t>
      </w:r>
    </w:p>
    <w:p w:rsidR="00000000" w:rsidRPr="00000000" w:rsidP="00000000" w14:paraId="00000242">
      <w:pPr>
        <w:spacing w:before="280" w:after="280"/>
        <w:rPr>
          <w:rFonts w:ascii="Arial" w:eastAsia="Arial" w:hAnsi="Arial" w:cs="Arial"/>
          <w:color w:val="000000"/>
          <w:lang w:val="en"/>
        </w:rPr>
      </w:pPr>
      <w:r w:rsidRPr="00000000">
        <w:rPr>
          <w:rFonts w:ascii="Arial" w:eastAsia="Arial" w:hAnsi="Arial" w:cs="Arial"/>
          <w:color w:val="000000"/>
          <w:lang w:val="en"/>
        </w:rPr>
        <w:t>(b) Derechos de cancelación bajo leyes de protección al consumidor que puedan aplicarse a ventas a distancia o compras en línea</w:t>
      </w:r>
    </w:p>
    <w:p w:rsidR="00000000" w:rsidRPr="00000000" w:rsidP="00000000" w14:paraId="00000243">
      <w:pPr>
        <w:spacing w:before="280" w:after="280"/>
        <w:rPr>
          <w:rFonts w:ascii="Arial" w:eastAsia="Arial" w:hAnsi="Arial" w:cs="Arial"/>
          <w:color w:val="000000"/>
          <w:lang w:val="en"/>
        </w:rPr>
      </w:pPr>
      <w:r w:rsidRPr="00000000">
        <w:rPr>
          <w:rFonts w:ascii="Arial" w:eastAsia="Arial" w:hAnsi="Arial" w:cs="Arial"/>
          <w:color w:val="000000"/>
          <w:lang w:val="en"/>
        </w:rPr>
        <w:t>(c) Rescisión del contrato después de que haya comenzado la entrega digital</w:t>
      </w:r>
    </w:p>
    <w:p w:rsidR="00000000" w:rsidRPr="00000000" w:rsidP="00000000" w14:paraId="00000244">
      <w:pPr>
        <w:spacing w:before="280" w:after="280"/>
        <w:rPr>
          <w:rFonts w:ascii="Arial" w:eastAsia="Arial" w:hAnsi="Arial" w:cs="Arial"/>
          <w:color w:val="000000"/>
          <w:lang w:val="en"/>
        </w:rPr>
      </w:pPr>
      <w:r w:rsidRPr="00000000">
        <w:rPr>
          <w:rFonts w:ascii="Arial" w:eastAsia="Arial" w:hAnsi="Arial" w:cs="Arial"/>
          <w:b/>
          <w:bCs/>
          <w:color w:val="000000"/>
          <w:lang w:val="en"/>
        </w:rPr>
        <w:t>4.5. Excepciones Limitadas</w:t>
      </w:r>
    </w:p>
    <w:p w:rsidR="00000000" w:rsidRPr="00000000" w:rsidP="00000000" w14:paraId="00000245">
      <w:pPr>
        <w:spacing w:before="280" w:after="280"/>
        <w:rPr>
          <w:rFonts w:ascii="Arial" w:eastAsia="Arial" w:hAnsi="Arial" w:cs="Arial"/>
          <w:color w:val="000000"/>
          <w:lang w:val="en"/>
        </w:rPr>
      </w:pPr>
      <w:r w:rsidRPr="00000000">
        <w:rPr>
          <w:rFonts w:ascii="Arial" w:eastAsia="Arial" w:hAnsi="Arial" w:cs="Arial"/>
          <w:color w:val="000000"/>
          <w:lang w:val="en"/>
        </w:rPr>
        <w:t>Las </w:t>
      </w:r>
      <w:r w:rsidRPr="00000000">
        <w:rPr>
          <w:rFonts w:ascii="Arial" w:eastAsia="Arial" w:hAnsi="Arial" w:cs="Arial"/>
          <w:b/>
          <w:bCs/>
          <w:color w:val="000000"/>
          <w:lang w:val="en"/>
        </w:rPr>
        <w:t>ÚNICAS</w:t>
      </w:r>
      <w:r w:rsidRPr="00000000">
        <w:rPr>
          <w:rFonts w:ascii="Arial" w:eastAsia="Arial" w:hAnsi="Arial" w:cs="Arial"/>
          <w:color w:val="000000"/>
          <w:lang w:val="en"/>
        </w:rPr>
        <w:t> circunstancias bajo las cuales se puede considerar un reembolso se describen en la Sección 7 de la Política de Reembolso y Cancelación, que incluyen:</w:t>
      </w:r>
    </w:p>
    <w:p w:rsidR="00000000" w:rsidRPr="00000000" w:rsidP="00000000" w14:paraId="00000246">
      <w:pPr>
        <w:spacing w:before="280" w:after="280"/>
        <w:rPr>
          <w:rFonts w:ascii="Arial" w:eastAsia="Arial" w:hAnsi="Arial" w:cs="Arial"/>
          <w:color w:val="000000"/>
          <w:lang w:val="en"/>
        </w:rPr>
      </w:pPr>
      <w:r w:rsidRPr="00000000">
        <w:rPr>
          <w:rFonts w:ascii="Arial" w:eastAsia="Arial" w:hAnsi="Arial" w:cs="Arial"/>
          <w:color w:val="000000"/>
          <w:lang w:val="en"/>
        </w:rPr>
        <w:t>(a) Falla técnica completa del lado de la Academia que impida el acceso por más de 7 días consecutivos</w:t>
      </w:r>
    </w:p>
    <w:p w:rsidR="00000000" w:rsidRPr="00000000" w:rsidP="00000000" w14:paraId="00000247">
      <w:pPr>
        <w:spacing w:before="280" w:after="280"/>
        <w:rPr>
          <w:rFonts w:ascii="Arial" w:eastAsia="Arial" w:hAnsi="Arial" w:cs="Arial"/>
          <w:color w:val="000000"/>
          <w:lang w:val="en"/>
        </w:rPr>
      </w:pPr>
      <w:r w:rsidRPr="00000000">
        <w:rPr>
          <w:rFonts w:ascii="Arial" w:eastAsia="Arial" w:hAnsi="Arial" w:cs="Arial"/>
          <w:color w:val="000000"/>
          <w:lang w:val="en"/>
        </w:rPr>
        <w:t>(b) Compra duplicada dentro de 24 horas donde no se accedió a la cuenta duplicada</w:t>
      </w:r>
    </w:p>
    <w:p w:rsidR="00000000" w:rsidRPr="00000000" w:rsidP="00000000" w14:paraId="00000248">
      <w:pPr>
        <w:spacing w:before="280" w:after="280"/>
        <w:rPr>
          <w:rFonts w:ascii="Arial" w:eastAsia="Arial" w:hAnsi="Arial" w:cs="Arial"/>
          <w:color w:val="000000"/>
          <w:lang w:val="en"/>
        </w:rPr>
      </w:pPr>
      <w:r w:rsidRPr="00000000">
        <w:rPr>
          <w:rFonts w:ascii="Arial" w:eastAsia="Arial" w:hAnsi="Arial" w:cs="Arial"/>
          <w:color w:val="000000"/>
          <w:lang w:val="en"/>
        </w:rPr>
        <w:t>(c) Uso no autorizado del método de pago (con reporte policial y documentación de fraude)</w:t>
      </w:r>
    </w:p>
    <w:p w:rsidR="00000000" w:rsidRPr="00000000" w:rsidP="00000000" w14:paraId="00000249">
      <w:pPr>
        <w:spacing w:before="280" w:after="280"/>
        <w:rPr>
          <w:rFonts w:ascii="Arial" w:eastAsia="Arial" w:hAnsi="Arial" w:cs="Arial"/>
          <w:color w:val="000000"/>
          <w:lang w:val="en"/>
        </w:rPr>
      </w:pPr>
      <w:r w:rsidRPr="00000000">
        <w:rPr>
          <w:rFonts w:ascii="Arial" w:eastAsia="Arial" w:hAnsi="Arial" w:cs="Arial"/>
          <w:color w:val="000000"/>
          <w:lang w:val="en"/>
        </w:rPr>
        <w:t>Estas excepciones son raras, requieren documentación sustancial y se otorgan a sola discreción de la Academia.</w:t>
      </w:r>
    </w:p>
    <w:p w:rsidR="00000000" w:rsidRPr="00000000" w:rsidP="00000000" w14:paraId="0000024A">
      <w:pPr>
        <w:spacing w:before="280" w:after="280"/>
        <w:rPr>
          <w:rFonts w:ascii="Arial" w:eastAsia="Arial" w:hAnsi="Arial" w:cs="Arial"/>
          <w:color w:val="000000"/>
          <w:lang w:val="en"/>
        </w:rPr>
      </w:pPr>
      <w:r w:rsidRPr="00000000">
        <w:rPr>
          <w:rFonts w:ascii="Arial" w:eastAsia="Arial" w:hAnsi="Arial" w:cs="Arial"/>
          <w:b/>
          <w:bCs/>
          <w:color w:val="000000"/>
          <w:lang w:val="en"/>
        </w:rPr>
        <w:t>4.6. Reconocimiento de Comprensión</w:t>
      </w:r>
    </w:p>
    <w:p w:rsidR="00000000" w:rsidRPr="00000000" w:rsidP="00000000" w14:paraId="0000024B">
      <w:pPr>
        <w:spacing w:before="280" w:after="280"/>
        <w:rPr>
          <w:rFonts w:ascii="Arial" w:eastAsia="Arial" w:hAnsi="Arial" w:cs="Arial"/>
          <w:color w:val="000000"/>
          <w:lang w:val="en"/>
        </w:rPr>
      </w:pPr>
      <w:r w:rsidRPr="00000000">
        <w:rPr>
          <w:rFonts w:ascii="Arial" w:eastAsia="Arial" w:hAnsi="Arial" w:cs="Arial"/>
          <w:color w:val="000000"/>
          <w:lang w:val="en"/>
        </w:rPr>
        <w:t>Al completar esta compra, usted confirma que ha:</w:t>
      </w:r>
    </w:p>
    <w:p w:rsidR="00000000" w:rsidRPr="00000000" w:rsidP="00000000" w14:paraId="0000024C">
      <w:pPr>
        <w:spacing w:before="280" w:after="280"/>
        <w:rPr>
          <w:rFonts w:ascii="Arial" w:eastAsia="Arial" w:hAnsi="Arial" w:cs="Arial"/>
          <w:color w:val="000000"/>
          <w:lang w:val="en"/>
        </w:rPr>
      </w:pPr>
      <w:r w:rsidRPr="00000000">
        <w:rPr>
          <w:rFonts w:ascii="Arial" w:eastAsia="Arial" w:hAnsi="Arial" w:cs="Arial"/>
          <w:color w:val="000000"/>
          <w:lang w:val="en"/>
        </w:rPr>
        <w:t>(a) Leído y comprendido esta Sección 4 con respecto al estado de Venta Final</w:t>
      </w:r>
    </w:p>
    <w:p w:rsidR="00000000" w:rsidRPr="00000000" w:rsidP="00000000" w14:paraId="0000024D">
      <w:pPr>
        <w:spacing w:before="280" w:after="280"/>
        <w:rPr>
          <w:rFonts w:ascii="Arial" w:eastAsia="Arial" w:hAnsi="Arial" w:cs="Arial"/>
          <w:color w:val="000000"/>
          <w:lang w:val="en"/>
        </w:rPr>
      </w:pPr>
      <w:r w:rsidRPr="00000000">
        <w:rPr>
          <w:rFonts w:ascii="Arial" w:eastAsia="Arial" w:hAnsi="Arial" w:cs="Arial"/>
          <w:color w:val="000000"/>
          <w:lang w:val="en"/>
        </w:rPr>
        <w:t>(b) Tenido la oportunidad de revisar la Política de Reembolso y Cancelación en detalle</w:t>
      </w:r>
    </w:p>
    <w:p w:rsidR="00000000" w:rsidRPr="00000000" w:rsidP="00000000" w14:paraId="0000024E">
      <w:pPr>
        <w:spacing w:before="280" w:after="280"/>
        <w:rPr>
          <w:rFonts w:ascii="Arial" w:eastAsia="Arial" w:hAnsi="Arial" w:cs="Arial"/>
          <w:color w:val="000000"/>
          <w:lang w:val="en"/>
        </w:rPr>
      </w:pPr>
      <w:r w:rsidRPr="00000000">
        <w:rPr>
          <w:rFonts w:ascii="Arial" w:eastAsia="Arial" w:hAnsi="Arial" w:cs="Arial"/>
          <w:color w:val="000000"/>
          <w:lang w:val="en"/>
        </w:rPr>
        <w:t>(c) Entendido que </w:t>
      </w:r>
      <w:r w:rsidRPr="00000000">
        <w:rPr>
          <w:rFonts w:ascii="Arial" w:eastAsia="Arial" w:hAnsi="Arial" w:cs="Arial"/>
          <w:b/>
          <w:bCs/>
          <w:color w:val="000000"/>
          <w:lang w:val="en"/>
        </w:rPr>
        <w:t>NO</w:t>
      </w:r>
      <w:r w:rsidRPr="00000000">
        <w:rPr>
          <w:rFonts w:ascii="Arial" w:eastAsia="Arial" w:hAnsi="Arial" w:cs="Arial"/>
          <w:color w:val="000000"/>
          <w:lang w:val="en"/>
        </w:rPr>
        <w:t> recibirá un reembolso bajo ninguna circunstancia excepto aquellas explícitamente establecidas en la Política de Reembolso y Cancelación</w:t>
      </w:r>
    </w:p>
    <w:p w:rsidR="00000000" w:rsidRPr="00000000" w:rsidP="00000000" w14:paraId="0000024F">
      <w:pPr>
        <w:spacing w:before="280" w:after="280"/>
        <w:rPr>
          <w:rFonts w:ascii="Arial" w:eastAsia="Arial" w:hAnsi="Arial" w:cs="Arial"/>
          <w:color w:val="000000"/>
          <w:lang w:val="en"/>
        </w:rPr>
      </w:pPr>
      <w:r w:rsidRPr="00000000">
        <w:rPr>
          <w:rFonts w:ascii="Arial" w:eastAsia="Arial" w:hAnsi="Arial" w:cs="Arial"/>
          <w:color w:val="000000"/>
          <w:lang w:val="en"/>
        </w:rPr>
        <w:t>(d) Tomado una decisión informada de proceder con esta compra sabiendo que es final y no reembolsable</w:t>
      </w:r>
    </w:p>
    <w:p w:rsidR="00000000" w:rsidRPr="00000000" w:rsidP="00000000" w14:paraId="00000250">
      <w:pPr>
        <w:rPr>
          <w:rFonts w:ascii="Arial" w:eastAsia="Arial" w:hAnsi="Arial" w:cs="Arial"/>
          <w:color w:val="000000"/>
          <w:lang w:val="en"/>
        </w:rPr>
      </w:pPr>
    </w:p>
    <w:p w:rsidR="00000000" w:rsidRPr="00000000" w:rsidP="00000000" w14:paraId="00000251">
      <w:pPr>
        <w:spacing w:before="280" w:after="280"/>
        <w:rPr>
          <w:rFonts w:ascii="Arial" w:eastAsia="Arial" w:hAnsi="Arial" w:cs="Arial"/>
          <w:b/>
          <w:bCs/>
          <w:color w:val="000000"/>
          <w:lang w:val="en"/>
        </w:rPr>
      </w:pPr>
      <w:r w:rsidRPr="00000000">
        <w:rPr>
          <w:rFonts w:ascii="Arial" w:eastAsia="Arial" w:hAnsi="Arial" w:cs="Arial"/>
          <w:b/>
          <w:bCs/>
          <w:color w:val="000000"/>
          <w:lang w:val="en"/>
        </w:rPr>
        <w:t>5. PROPIEDAD INTELECTUAL Y CONFIDENCIALIDAD</w:t>
      </w:r>
    </w:p>
    <w:p w:rsidR="00000000" w:rsidRPr="00000000" w:rsidP="00000000" w14:paraId="00000252">
      <w:pPr>
        <w:spacing w:before="280" w:after="280"/>
        <w:rPr>
          <w:rFonts w:ascii="Arial" w:eastAsia="Arial" w:hAnsi="Arial" w:cs="Arial"/>
          <w:color w:val="000000"/>
          <w:lang w:val="en"/>
        </w:rPr>
      </w:pPr>
      <w:r w:rsidRPr="00000000">
        <w:rPr>
          <w:rFonts w:ascii="Arial" w:eastAsia="Arial" w:hAnsi="Arial" w:cs="Arial"/>
          <w:b/>
          <w:bCs/>
          <w:color w:val="000000"/>
          <w:lang w:val="en"/>
        </w:rPr>
        <w:t>5.1. Propiedad y Derechos Propietarios</w:t>
      </w:r>
    </w:p>
    <w:p w:rsidR="00000000" w:rsidRPr="00000000" w:rsidP="00000000" w14:paraId="00000253">
      <w:pPr>
        <w:spacing w:before="280" w:after="280"/>
        <w:rPr>
          <w:rFonts w:ascii="Arial" w:eastAsia="Arial" w:hAnsi="Arial" w:cs="Arial"/>
          <w:color w:val="000000"/>
          <w:lang w:val="en"/>
        </w:rPr>
      </w:pPr>
      <w:r w:rsidRPr="00000000">
        <w:rPr>
          <w:rFonts w:ascii="Arial" w:eastAsia="Arial" w:hAnsi="Arial" w:cs="Arial"/>
          <w:color w:val="000000"/>
          <w:lang w:val="en"/>
        </w:rPr>
        <w:t>Todo el contenido, materiales, metodologías, currículos, videos, plantillas, hojas de trabajo, software, marcas comerciales, marcas de servicio, logotipos y otra propiedad intelectual proporcionada a través de la plataforma de la Academia (colectivamente, "Materiales Propietarios") son y permanecerán como propiedad única y exclusiva de </w:t>
      </w:r>
      <w:r w:rsidRPr="00000000">
        <w:rPr>
          <w:rFonts w:ascii="Arial" w:eastAsia="Arial" w:hAnsi="Arial" w:cs="Arial"/>
          <w:b/>
          <w:bCs/>
          <w:color w:val="000000"/>
          <w:lang w:val="en"/>
        </w:rPr>
        <w:t>Daniela Patino LLC</w:t>
      </w:r>
      <w:r w:rsidRPr="00000000">
        <w:rPr>
          <w:rFonts w:ascii="Arial" w:eastAsia="Arial" w:hAnsi="Arial" w:cs="Arial"/>
          <w:color w:val="000000"/>
          <w:lang w:val="en"/>
        </w:rPr>
        <w:t> y/o sus licenciantes.</w:t>
      </w:r>
    </w:p>
    <w:p w:rsidR="00000000" w:rsidRPr="00000000" w:rsidP="00000000" w14:paraId="00000254">
      <w:pPr>
        <w:spacing w:before="280" w:after="280"/>
        <w:rPr>
          <w:rFonts w:ascii="Arial" w:eastAsia="Arial" w:hAnsi="Arial" w:cs="Arial"/>
          <w:color w:val="000000"/>
          <w:lang w:val="en"/>
        </w:rPr>
      </w:pPr>
      <w:r w:rsidRPr="00000000">
        <w:rPr>
          <w:rFonts w:ascii="Arial" w:eastAsia="Arial" w:hAnsi="Arial" w:cs="Arial"/>
          <w:color w:val="000000"/>
          <w:lang w:val="en"/>
        </w:rPr>
        <w:t>Los Materiales Propietarios están protegidos por leyes de derechos de autor, marcas comerciales, patentes, secretos comerciales y otros derechos de propiedad intelectual de Estados Unidos e internacionales.</w:t>
      </w:r>
    </w:p>
    <w:p w:rsidR="00000000" w:rsidRPr="00000000" w:rsidP="00000000" w14:paraId="00000255">
      <w:pPr>
        <w:spacing w:before="280" w:after="280"/>
        <w:rPr>
          <w:rFonts w:ascii="Arial" w:eastAsia="Arial" w:hAnsi="Arial" w:cs="Arial"/>
          <w:color w:val="000000"/>
          <w:lang w:val="en"/>
        </w:rPr>
      </w:pPr>
      <w:r w:rsidRPr="00000000">
        <w:rPr>
          <w:rFonts w:ascii="Arial" w:eastAsia="Arial" w:hAnsi="Arial" w:cs="Arial"/>
          <w:b/>
          <w:bCs/>
          <w:color w:val="000000"/>
          <w:lang w:val="en"/>
        </w:rPr>
        <w:t>5.2. Solo Licencia Limitada</w:t>
      </w:r>
    </w:p>
    <w:p w:rsidR="00000000" w:rsidRPr="00000000" w:rsidP="00000000" w14:paraId="00000256">
      <w:pPr>
        <w:spacing w:before="280" w:after="280"/>
        <w:rPr>
          <w:rFonts w:ascii="Arial" w:eastAsia="Arial" w:hAnsi="Arial" w:cs="Arial"/>
          <w:color w:val="000000"/>
          <w:lang w:val="en"/>
        </w:rPr>
      </w:pPr>
      <w:r w:rsidRPr="00000000">
        <w:rPr>
          <w:rFonts w:ascii="Arial" w:eastAsia="Arial" w:hAnsi="Arial" w:cs="Arial"/>
          <w:color w:val="000000"/>
          <w:lang w:val="en"/>
        </w:rPr>
        <w:t>La licencia otorgada en la Sección 3.1 está estrictamente limitada al uso personal y no comercial. Usted </w:t>
      </w:r>
      <w:r w:rsidRPr="00000000">
        <w:rPr>
          <w:rFonts w:ascii="Arial" w:eastAsia="Arial" w:hAnsi="Arial" w:cs="Arial"/>
          <w:b/>
          <w:bCs/>
          <w:color w:val="000000"/>
          <w:lang w:val="en"/>
        </w:rPr>
        <w:t>NO</w:t>
      </w:r>
      <w:r w:rsidRPr="00000000">
        <w:rPr>
          <w:rFonts w:ascii="Arial" w:eastAsia="Arial" w:hAnsi="Arial" w:cs="Arial"/>
          <w:color w:val="000000"/>
          <w:lang w:val="en"/>
        </w:rPr>
        <w:t> adquiere derechos de propiedad, título o interés en ningún Material Propietario. Todos los derechos no expresamente otorgados en este Acuerdo están reservados por la Academia.</w:t>
      </w:r>
    </w:p>
    <w:p w:rsidR="00000000" w:rsidRPr="00000000" w:rsidP="00000000" w14:paraId="00000257">
      <w:pPr>
        <w:spacing w:before="280" w:after="280"/>
        <w:rPr>
          <w:rFonts w:ascii="Arial" w:eastAsia="Arial" w:hAnsi="Arial" w:cs="Arial"/>
          <w:color w:val="000000"/>
          <w:lang w:val="en"/>
        </w:rPr>
      </w:pPr>
      <w:r w:rsidRPr="00000000">
        <w:rPr>
          <w:rFonts w:ascii="Arial" w:eastAsia="Arial" w:hAnsi="Arial" w:cs="Arial"/>
          <w:b/>
          <w:bCs/>
          <w:color w:val="000000"/>
          <w:lang w:val="en"/>
        </w:rPr>
        <w:t>5.3. Obligaciones de Confidencialidad</w:t>
      </w:r>
    </w:p>
    <w:p w:rsidR="00000000" w:rsidRPr="00000000" w:rsidP="00000000" w14:paraId="00000258">
      <w:pPr>
        <w:spacing w:before="280" w:after="280"/>
        <w:rPr>
          <w:rFonts w:ascii="Arial" w:eastAsia="Arial" w:hAnsi="Arial" w:cs="Arial"/>
          <w:color w:val="000000"/>
          <w:lang w:val="en"/>
        </w:rPr>
      </w:pPr>
      <w:r w:rsidRPr="00000000">
        <w:rPr>
          <w:rFonts w:ascii="Arial" w:eastAsia="Arial" w:hAnsi="Arial" w:cs="Arial"/>
          <w:color w:val="000000"/>
          <w:lang w:val="en"/>
        </w:rPr>
        <w:t>Usted reconoce que cierta información y materiales proporcionados a través de la Academia pueden ser información comercial confidencial y propietaria, incluyendo pero no limitado a:</w:t>
      </w:r>
    </w:p>
    <w:p w:rsidR="00000000" w:rsidRPr="00000000" w:rsidP="00000000" w14:paraId="00000259">
      <w:pPr>
        <w:spacing w:before="280" w:after="280"/>
        <w:rPr>
          <w:rFonts w:ascii="Arial" w:eastAsia="Arial" w:hAnsi="Arial" w:cs="Arial"/>
          <w:color w:val="000000"/>
          <w:lang w:val="en"/>
        </w:rPr>
      </w:pPr>
      <w:r w:rsidRPr="00000000">
        <w:rPr>
          <w:rFonts w:ascii="Arial" w:eastAsia="Arial" w:hAnsi="Arial" w:cs="Arial"/>
          <w:color w:val="000000"/>
          <w:lang w:val="en"/>
        </w:rPr>
        <w:t>(a) Metodologías y marcos de enseñanza propietarios</w:t>
      </w:r>
    </w:p>
    <w:p w:rsidR="00000000" w:rsidRPr="00000000" w:rsidP="00000000" w14:paraId="0000025A">
      <w:pPr>
        <w:spacing w:before="280" w:after="280"/>
        <w:rPr>
          <w:rFonts w:ascii="Arial" w:eastAsia="Arial" w:hAnsi="Arial" w:cs="Arial"/>
          <w:color w:val="000000"/>
          <w:lang w:val="en"/>
        </w:rPr>
      </w:pPr>
      <w:r w:rsidRPr="00000000">
        <w:rPr>
          <w:rFonts w:ascii="Arial" w:eastAsia="Arial" w:hAnsi="Arial" w:cs="Arial"/>
          <w:color w:val="000000"/>
          <w:lang w:val="en"/>
        </w:rPr>
        <w:t>(b) Estrategias de negocio y técnicas de marketing</w:t>
      </w:r>
    </w:p>
    <w:p w:rsidR="00000000" w:rsidRPr="00000000" w:rsidP="00000000" w14:paraId="0000025B">
      <w:pPr>
        <w:spacing w:before="280" w:after="280"/>
        <w:rPr>
          <w:rFonts w:ascii="Arial" w:eastAsia="Arial" w:hAnsi="Arial" w:cs="Arial"/>
          <w:color w:val="000000"/>
          <w:lang w:val="en"/>
        </w:rPr>
      </w:pPr>
      <w:r w:rsidRPr="00000000">
        <w:rPr>
          <w:rFonts w:ascii="Arial" w:eastAsia="Arial" w:hAnsi="Arial" w:cs="Arial"/>
          <w:color w:val="000000"/>
          <w:lang w:val="en"/>
        </w:rPr>
        <w:t>(c) Plantillas, guiones y fórmulas desarrolladas por la Academia</w:t>
      </w:r>
    </w:p>
    <w:p w:rsidR="00000000" w:rsidRPr="00000000" w:rsidP="00000000" w14:paraId="0000025C">
      <w:pPr>
        <w:spacing w:before="280" w:after="280"/>
        <w:rPr>
          <w:rFonts w:ascii="Arial" w:eastAsia="Arial" w:hAnsi="Arial" w:cs="Arial"/>
          <w:color w:val="000000"/>
          <w:lang w:val="en"/>
        </w:rPr>
      </w:pPr>
      <w:r w:rsidRPr="00000000">
        <w:rPr>
          <w:rFonts w:ascii="Arial" w:eastAsia="Arial" w:hAnsi="Arial" w:cs="Arial"/>
          <w:color w:val="000000"/>
          <w:lang w:val="en"/>
        </w:rPr>
        <w:t>(d) Información sobre las operaciones, precios o modelo de negocio de la Academia</w:t>
      </w:r>
    </w:p>
    <w:p w:rsidR="00000000" w:rsidRPr="00000000" w:rsidP="00000000" w14:paraId="0000025D">
      <w:pPr>
        <w:spacing w:before="280" w:after="280"/>
        <w:rPr>
          <w:rFonts w:ascii="Arial" w:eastAsia="Arial" w:hAnsi="Arial" w:cs="Arial"/>
          <w:color w:val="000000"/>
          <w:lang w:val="en"/>
        </w:rPr>
      </w:pPr>
      <w:r w:rsidRPr="00000000">
        <w:rPr>
          <w:rFonts w:ascii="Arial" w:eastAsia="Arial" w:hAnsi="Arial" w:cs="Arial"/>
          <w:color w:val="000000"/>
          <w:lang w:val="en"/>
        </w:rPr>
        <w:t>Usted acepta mantener la confidencialidad de dicha información y no divulgarla a ningún tercero sin el consentimiento previo por escrito de la Academia.</w:t>
      </w:r>
    </w:p>
    <w:p w:rsidR="00000000" w:rsidRPr="00000000" w:rsidP="00000000" w14:paraId="0000025E">
      <w:pPr>
        <w:spacing w:before="280" w:after="280"/>
        <w:rPr>
          <w:rFonts w:ascii="Arial" w:eastAsia="Arial" w:hAnsi="Arial" w:cs="Arial"/>
          <w:color w:val="000000"/>
          <w:lang w:val="en"/>
        </w:rPr>
      </w:pPr>
      <w:r w:rsidRPr="00000000">
        <w:rPr>
          <w:rFonts w:ascii="Arial" w:eastAsia="Arial" w:hAnsi="Arial" w:cs="Arial"/>
          <w:b/>
          <w:bCs/>
          <w:color w:val="000000"/>
          <w:lang w:val="en"/>
        </w:rPr>
        <w:t>5.4. Pacto Restrictivo - No Competencia y No Solicitación</w:t>
      </w:r>
    </w:p>
    <w:p w:rsidR="00000000" w:rsidRPr="00000000" w:rsidP="00000000" w14:paraId="0000025F">
      <w:pPr>
        <w:spacing w:before="280" w:after="280"/>
        <w:rPr>
          <w:rFonts w:ascii="Arial" w:eastAsia="Arial" w:hAnsi="Arial" w:cs="Arial"/>
          <w:color w:val="000000"/>
          <w:lang w:val="en"/>
        </w:rPr>
      </w:pPr>
      <w:r w:rsidRPr="00000000">
        <w:rPr>
          <w:rFonts w:ascii="Arial" w:eastAsia="Arial" w:hAnsi="Arial" w:cs="Arial"/>
          <w:b/>
          <w:bCs/>
          <w:color w:val="000000"/>
          <w:lang w:val="en"/>
        </w:rPr>
        <w:t>(a) Obligación de No Competencia</w:t>
      </w:r>
    </w:p>
    <w:p w:rsidR="00000000" w:rsidRPr="00000000" w:rsidP="00000000" w14:paraId="00000260">
      <w:pPr>
        <w:spacing w:before="280" w:after="280"/>
        <w:rPr>
          <w:rFonts w:ascii="Arial" w:eastAsia="Arial" w:hAnsi="Arial" w:cs="Arial"/>
          <w:color w:val="000000"/>
          <w:lang w:val="en"/>
        </w:rPr>
      </w:pPr>
      <w:r w:rsidRPr="00000000">
        <w:rPr>
          <w:rFonts w:ascii="Arial" w:eastAsia="Arial" w:hAnsi="Arial" w:cs="Arial"/>
          <w:color w:val="000000"/>
          <w:lang w:val="en"/>
        </w:rPr>
        <w:t>Por un período de </w:t>
      </w:r>
      <w:r w:rsidRPr="00000000">
        <w:rPr>
          <w:rFonts w:ascii="Arial" w:eastAsia="Arial" w:hAnsi="Arial" w:cs="Arial"/>
          <w:b/>
          <w:bCs/>
          <w:color w:val="000000"/>
          <w:lang w:val="en"/>
        </w:rPr>
        <w:t>un (1) año</w:t>
      </w:r>
      <w:r w:rsidRPr="00000000">
        <w:rPr>
          <w:rFonts w:ascii="Arial" w:eastAsia="Arial" w:hAnsi="Arial" w:cs="Arial"/>
          <w:color w:val="000000"/>
          <w:lang w:val="en"/>
        </w:rPr>
        <w:t> después de la fecha de su inscripción, usted acepta que </w:t>
      </w:r>
      <w:r w:rsidRPr="00000000">
        <w:rPr>
          <w:rFonts w:ascii="Arial" w:eastAsia="Arial" w:hAnsi="Arial" w:cs="Arial"/>
          <w:b/>
          <w:bCs/>
          <w:color w:val="000000"/>
          <w:lang w:val="en"/>
        </w:rPr>
        <w:t>NO:</w:t>
      </w:r>
    </w:p>
    <w:p w:rsidR="00000000" w:rsidRPr="00000000" w:rsidP="00000000" w14:paraId="00000261">
      <w:pPr>
        <w:spacing w:before="280" w:after="280"/>
        <w:rPr>
          <w:rFonts w:ascii="Arial" w:eastAsia="Arial" w:hAnsi="Arial" w:cs="Arial"/>
          <w:color w:val="000000"/>
          <w:lang w:val="en"/>
        </w:rPr>
      </w:pPr>
      <w:r w:rsidRPr="00000000">
        <w:rPr>
          <w:rFonts w:ascii="Arial" w:eastAsia="Arial" w:hAnsi="Arial" w:cs="Arial"/>
          <w:color w:val="000000"/>
          <w:lang w:val="en"/>
        </w:rPr>
        <w:t>(i) Utilizará los Materiales Propietarios, metodologías o marcos de la Academia para crear, desarrollar, ofrecer o vender un producto educativo, curso o servicio competidor en el mismo campo o campo sustancialmente similar a las ofertas de la Academia.</w:t>
      </w:r>
    </w:p>
    <w:p w:rsidR="00000000" w:rsidRPr="00000000" w:rsidP="00000000" w14:paraId="00000262">
      <w:pPr>
        <w:spacing w:before="280" w:after="280"/>
        <w:rPr>
          <w:rFonts w:ascii="Arial" w:eastAsia="Arial" w:hAnsi="Arial" w:cs="Arial"/>
          <w:color w:val="000000"/>
          <w:lang w:val="en"/>
        </w:rPr>
      </w:pPr>
      <w:r w:rsidRPr="00000000">
        <w:rPr>
          <w:rFonts w:ascii="Arial" w:eastAsia="Arial" w:hAnsi="Arial" w:cs="Arial"/>
          <w:color w:val="000000"/>
          <w:lang w:val="en"/>
        </w:rPr>
        <w:t>(ii) Realizará ingeniería inversa, recreará o replicará sustancialmente el currículo, estructura del curso o metodologías de enseñanza de la Academia con fines comerciales.</w:t>
      </w:r>
    </w:p>
    <w:p w:rsidR="00000000" w:rsidRPr="00000000" w:rsidP="00000000" w14:paraId="00000263">
      <w:pPr>
        <w:spacing w:before="280" w:after="280"/>
        <w:rPr>
          <w:rFonts w:ascii="Arial" w:eastAsia="Arial" w:hAnsi="Arial" w:cs="Arial"/>
          <w:color w:val="000000"/>
          <w:lang w:val="en"/>
        </w:rPr>
      </w:pPr>
      <w:r w:rsidRPr="00000000">
        <w:rPr>
          <w:rFonts w:ascii="Arial" w:eastAsia="Arial" w:hAnsi="Arial" w:cs="Arial"/>
          <w:b/>
          <w:bCs/>
          <w:color w:val="000000"/>
          <w:lang w:val="en"/>
        </w:rPr>
        <w:t>(b) Alcance Geográfico</w:t>
      </w:r>
    </w:p>
    <w:p w:rsidR="00000000" w:rsidRPr="00000000" w:rsidP="00000000" w14:paraId="00000264">
      <w:pPr>
        <w:spacing w:before="280" w:after="280"/>
        <w:rPr>
          <w:rFonts w:ascii="Arial" w:eastAsia="Arial" w:hAnsi="Arial" w:cs="Arial"/>
          <w:color w:val="000000"/>
          <w:lang w:val="en"/>
        </w:rPr>
      </w:pPr>
      <w:r w:rsidRPr="00000000">
        <w:rPr>
          <w:rFonts w:ascii="Arial" w:eastAsia="Arial" w:hAnsi="Arial" w:cs="Arial"/>
          <w:color w:val="000000"/>
          <w:lang w:val="en"/>
        </w:rPr>
        <w:t>Esta no competencia aplica a nivel mundial, incluyendo pero no limitado a Estados Unidos, América Latina y Europa.</w:t>
      </w:r>
    </w:p>
    <w:p w:rsidR="00000000" w:rsidRPr="00000000" w:rsidP="00000000" w14:paraId="00000265">
      <w:pPr>
        <w:spacing w:before="280" w:after="280"/>
        <w:rPr>
          <w:rFonts w:ascii="Arial" w:eastAsia="Arial" w:hAnsi="Arial" w:cs="Arial"/>
          <w:color w:val="000000"/>
          <w:lang w:val="en"/>
        </w:rPr>
      </w:pPr>
      <w:r w:rsidRPr="00000000">
        <w:rPr>
          <w:rFonts w:ascii="Arial" w:eastAsia="Arial" w:hAnsi="Arial" w:cs="Arial"/>
          <w:b/>
          <w:bCs/>
          <w:color w:val="000000"/>
          <w:lang w:val="en"/>
        </w:rPr>
        <w:t>(c) Restricción Razonable</w:t>
      </w:r>
    </w:p>
    <w:p w:rsidR="00000000" w:rsidRPr="00000000" w:rsidP="00000000" w14:paraId="00000266">
      <w:pPr>
        <w:spacing w:before="280" w:after="280"/>
        <w:rPr>
          <w:rFonts w:ascii="Arial" w:eastAsia="Arial" w:hAnsi="Arial" w:cs="Arial"/>
          <w:color w:val="000000"/>
          <w:lang w:val="en"/>
        </w:rPr>
      </w:pPr>
      <w:r w:rsidRPr="00000000">
        <w:rPr>
          <w:rFonts w:ascii="Arial" w:eastAsia="Arial" w:hAnsi="Arial" w:cs="Arial"/>
          <w:color w:val="000000"/>
          <w:lang w:val="en"/>
        </w:rPr>
        <w:t>Usted reconoce que:</w:t>
      </w:r>
    </w:p>
    <w:p w:rsidR="00000000" w:rsidRPr="00000000" w:rsidP="00000000" w14:paraId="00000267">
      <w:pPr>
        <w:spacing w:before="280" w:after="280"/>
        <w:rPr>
          <w:rFonts w:ascii="Arial" w:eastAsia="Arial" w:hAnsi="Arial" w:cs="Arial"/>
          <w:color w:val="000000"/>
          <w:lang w:val="en"/>
        </w:rPr>
      </w:pPr>
      <w:r w:rsidRPr="00000000">
        <w:rPr>
          <w:rFonts w:ascii="Arial" w:eastAsia="Arial" w:hAnsi="Arial" w:cs="Arial"/>
          <w:color w:val="000000"/>
          <w:lang w:val="en"/>
        </w:rPr>
        <w:t>(i) La duración de un año es razonable y necesaria para proteger los intereses comerciales legítimos y la propiedad intelectual propietaria de la Academia.</w:t>
      </w:r>
    </w:p>
    <w:p w:rsidR="00000000" w:rsidRPr="00000000" w:rsidP="00000000" w14:paraId="00000268">
      <w:pPr>
        <w:spacing w:before="280" w:after="280"/>
        <w:rPr>
          <w:rFonts w:ascii="Arial" w:eastAsia="Arial" w:hAnsi="Arial" w:cs="Arial"/>
          <w:color w:val="000000"/>
          <w:lang w:val="en"/>
        </w:rPr>
      </w:pPr>
      <w:r w:rsidRPr="00000000">
        <w:rPr>
          <w:rFonts w:ascii="Arial" w:eastAsia="Arial" w:hAnsi="Arial" w:cs="Arial"/>
          <w:color w:val="000000"/>
          <w:lang w:val="en"/>
        </w:rPr>
        <w:t>(ii) Esta restricción no le prohíbe trabajar en su campo o usar conocimientos y habilidades generales adquiridas a través de la Academia; solo prohíbe la creación de productos directamente competidores usando los materiales y metodologías propietarios específicos de la Academia.</w:t>
      </w:r>
    </w:p>
    <w:p w:rsidR="00000000" w:rsidRPr="00000000" w:rsidP="00000000" w14:paraId="00000269">
      <w:pPr>
        <w:spacing w:before="280" w:after="280"/>
        <w:rPr>
          <w:rFonts w:ascii="Arial" w:eastAsia="Arial" w:hAnsi="Arial" w:cs="Arial"/>
          <w:color w:val="000000"/>
          <w:lang w:val="en"/>
        </w:rPr>
      </w:pPr>
      <w:r w:rsidRPr="00000000">
        <w:rPr>
          <w:rFonts w:ascii="Arial" w:eastAsia="Arial" w:hAnsi="Arial" w:cs="Arial"/>
          <w:color w:val="000000"/>
          <w:lang w:val="en"/>
        </w:rPr>
        <w:t>(iii) Si cualquier tribunal determina que esta restricción es excesivamente amplia, el tribunal puede modificarla al mínimo grado necesario para hacerla ejecutable, y usted acepta estar sujeto a dicha restricción modificada.</w:t>
      </w:r>
    </w:p>
    <w:p w:rsidR="00000000" w:rsidRPr="00000000" w:rsidP="00000000" w14:paraId="0000026A">
      <w:pPr>
        <w:spacing w:before="280" w:after="280"/>
        <w:rPr>
          <w:rFonts w:ascii="Arial" w:eastAsia="Arial" w:hAnsi="Arial" w:cs="Arial"/>
          <w:color w:val="000000"/>
          <w:lang w:val="en"/>
        </w:rPr>
      </w:pPr>
      <w:r w:rsidRPr="00000000">
        <w:rPr>
          <w:rFonts w:ascii="Arial" w:eastAsia="Arial" w:hAnsi="Arial" w:cs="Arial"/>
          <w:b/>
          <w:bCs/>
          <w:color w:val="000000"/>
          <w:lang w:val="en"/>
        </w:rPr>
        <w:t>(d) No Solicitación</w:t>
      </w:r>
    </w:p>
    <w:p w:rsidR="00000000" w:rsidRPr="00000000" w:rsidP="00000000" w14:paraId="0000026B">
      <w:pPr>
        <w:spacing w:before="280" w:after="280"/>
        <w:rPr>
          <w:rFonts w:ascii="Arial" w:eastAsia="Arial" w:hAnsi="Arial" w:cs="Arial"/>
          <w:color w:val="000000"/>
          <w:lang w:val="en"/>
        </w:rPr>
      </w:pPr>
      <w:r w:rsidRPr="00000000">
        <w:rPr>
          <w:rFonts w:ascii="Arial" w:eastAsia="Arial" w:hAnsi="Arial" w:cs="Arial"/>
          <w:color w:val="000000"/>
          <w:lang w:val="en"/>
        </w:rPr>
        <w:t>Por un período de </w:t>
      </w:r>
      <w:r w:rsidRPr="00000000">
        <w:rPr>
          <w:rFonts w:ascii="Arial" w:eastAsia="Arial" w:hAnsi="Arial" w:cs="Arial"/>
          <w:b/>
          <w:bCs/>
          <w:color w:val="000000"/>
          <w:lang w:val="en"/>
        </w:rPr>
        <w:t>un (1) año</w:t>
      </w:r>
      <w:r w:rsidRPr="00000000">
        <w:rPr>
          <w:rFonts w:ascii="Arial" w:eastAsia="Arial" w:hAnsi="Arial" w:cs="Arial"/>
          <w:color w:val="000000"/>
          <w:lang w:val="en"/>
        </w:rPr>
        <w:t> después de la inscripción, usted acepta no solicitar directamente a otros estudiantes de la Academia para que compren productos o servicios competidores que repliquen sustancialmente las ofertas de la Academia.</w:t>
      </w:r>
    </w:p>
    <w:p w:rsidR="00000000" w:rsidRPr="00000000" w:rsidP="00000000" w14:paraId="0000026C">
      <w:pPr>
        <w:spacing w:before="280" w:after="280"/>
        <w:rPr>
          <w:rFonts w:ascii="Arial" w:eastAsia="Arial" w:hAnsi="Arial" w:cs="Arial"/>
          <w:color w:val="000000"/>
          <w:lang w:val="en"/>
        </w:rPr>
      </w:pPr>
      <w:r w:rsidRPr="00000000">
        <w:rPr>
          <w:rFonts w:ascii="Arial" w:eastAsia="Arial" w:hAnsi="Arial" w:cs="Arial"/>
          <w:b/>
          <w:bCs/>
          <w:color w:val="000000"/>
          <w:lang w:val="en"/>
        </w:rPr>
        <w:t>5.5. Recursos por Incumplimiento</w:t>
      </w:r>
    </w:p>
    <w:p w:rsidR="00000000" w:rsidRPr="00000000" w:rsidP="00000000" w14:paraId="0000026D">
      <w:pPr>
        <w:spacing w:before="280" w:after="280"/>
        <w:rPr>
          <w:rFonts w:ascii="Arial" w:eastAsia="Arial" w:hAnsi="Arial" w:cs="Arial"/>
          <w:color w:val="000000"/>
          <w:lang w:val="en"/>
        </w:rPr>
      </w:pPr>
      <w:r w:rsidRPr="00000000">
        <w:rPr>
          <w:rFonts w:ascii="Arial" w:eastAsia="Arial" w:hAnsi="Arial" w:cs="Arial"/>
          <w:color w:val="000000"/>
          <w:lang w:val="en"/>
        </w:rPr>
        <w:t>Usted reconoce que el incumplimiento de la Sección 5.4 causaría daño irreparable a la Academia que no puede ser adecuadamente compensado únicamente por daños monetarios. Por lo tanto, en caso de incumplimiento o amenaza de incumplimiento, la Academia tendrá derecho a:</w:t>
      </w:r>
    </w:p>
    <w:p w:rsidR="00000000" w:rsidRPr="00000000" w:rsidP="00000000" w14:paraId="0000026E">
      <w:pPr>
        <w:spacing w:before="280" w:after="280"/>
        <w:rPr>
          <w:rFonts w:ascii="Arial" w:eastAsia="Arial" w:hAnsi="Arial" w:cs="Arial"/>
          <w:color w:val="000000"/>
          <w:lang w:val="en"/>
        </w:rPr>
      </w:pPr>
      <w:r w:rsidRPr="00000000">
        <w:rPr>
          <w:rFonts w:ascii="Arial" w:eastAsia="Arial" w:hAnsi="Arial" w:cs="Arial"/>
          <w:color w:val="000000"/>
          <w:lang w:val="en"/>
        </w:rPr>
        <w:t>(a) Medida cautelar inmediata y ejecución específica</w:t>
      </w:r>
    </w:p>
    <w:p w:rsidR="00000000" w:rsidRPr="00000000" w:rsidP="00000000" w14:paraId="0000026F">
      <w:pPr>
        <w:spacing w:before="280" w:after="280"/>
        <w:rPr>
          <w:rFonts w:ascii="Arial" w:eastAsia="Arial" w:hAnsi="Arial" w:cs="Arial"/>
          <w:color w:val="000000"/>
          <w:lang w:val="en"/>
        </w:rPr>
      </w:pPr>
      <w:r w:rsidRPr="00000000">
        <w:rPr>
          <w:rFonts w:ascii="Arial" w:eastAsia="Arial" w:hAnsi="Arial" w:cs="Arial"/>
          <w:color w:val="000000"/>
          <w:lang w:val="en"/>
        </w:rPr>
        <w:t>(b) Recuperación de daños reales</w:t>
      </w:r>
    </w:p>
    <w:p w:rsidR="00000000" w:rsidRPr="00000000" w:rsidP="00000000" w14:paraId="00000270">
      <w:pPr>
        <w:spacing w:before="280" w:after="280"/>
        <w:rPr>
          <w:rFonts w:ascii="Arial" w:eastAsia="Arial" w:hAnsi="Arial" w:cs="Arial"/>
          <w:color w:val="000000"/>
          <w:lang w:val="en"/>
        </w:rPr>
      </w:pPr>
      <w:r w:rsidRPr="00000000">
        <w:rPr>
          <w:rFonts w:ascii="Arial" w:eastAsia="Arial" w:hAnsi="Arial" w:cs="Arial"/>
          <w:color w:val="000000"/>
          <w:lang w:val="en"/>
        </w:rPr>
        <w:t>(c) Recuperación de todos los honorarios de abogados y costos incurridos en la ejecución</w:t>
      </w:r>
    </w:p>
    <w:p w:rsidR="00000000" w:rsidRPr="00000000" w:rsidP="00000000" w14:paraId="00000271">
      <w:pPr>
        <w:spacing w:before="280" w:after="280"/>
        <w:rPr>
          <w:rFonts w:ascii="Arial" w:eastAsia="Arial" w:hAnsi="Arial" w:cs="Arial"/>
          <w:color w:val="000000"/>
          <w:lang w:val="en"/>
        </w:rPr>
      </w:pPr>
      <w:r w:rsidRPr="00000000">
        <w:rPr>
          <w:rFonts w:ascii="Arial" w:eastAsia="Arial" w:hAnsi="Arial" w:cs="Arial"/>
          <w:color w:val="000000"/>
          <w:lang w:val="en"/>
        </w:rPr>
        <w:t>(d) Cualquier otro recurso disponible en derecho o equidad</w:t>
      </w:r>
    </w:p>
    <w:p w:rsidR="00000000" w:rsidRPr="00000000" w:rsidP="00000000" w14:paraId="00000272">
      <w:pPr>
        <w:rPr>
          <w:rFonts w:ascii="Arial" w:eastAsia="Arial" w:hAnsi="Arial" w:cs="Arial"/>
          <w:color w:val="000000"/>
          <w:lang w:val="en"/>
        </w:rPr>
      </w:pPr>
    </w:p>
    <w:p w:rsidR="00000000" w:rsidRPr="00000000" w:rsidP="00000000" w14:paraId="00000273">
      <w:pPr>
        <w:spacing w:before="280" w:after="280"/>
        <w:rPr>
          <w:rFonts w:ascii="Arial" w:eastAsia="Arial" w:hAnsi="Arial" w:cs="Arial"/>
          <w:b/>
          <w:bCs/>
          <w:color w:val="000000"/>
          <w:lang w:val="en"/>
        </w:rPr>
      </w:pPr>
      <w:r w:rsidRPr="00000000">
        <w:rPr>
          <w:rFonts w:ascii="Arial" w:eastAsia="Arial" w:hAnsi="Arial" w:cs="Arial"/>
          <w:b/>
          <w:bCs/>
          <w:color w:val="000000"/>
          <w:lang w:val="en"/>
        </w:rPr>
        <w:t>6. DESCARGO DE RESPONSABILIDAD DE GARANTÍAS Y RESULTADOS</w:t>
      </w:r>
    </w:p>
    <w:p w:rsidR="00000000" w:rsidRPr="00000000" w:rsidP="00000000" w14:paraId="00000274">
      <w:pPr>
        <w:spacing w:before="280" w:after="280"/>
        <w:rPr>
          <w:rFonts w:ascii="Arial" w:eastAsia="Arial" w:hAnsi="Arial" w:cs="Arial"/>
          <w:color w:val="000000"/>
          <w:lang w:val="en"/>
        </w:rPr>
      </w:pPr>
      <w:r w:rsidRPr="00000000">
        <w:rPr>
          <w:rFonts w:ascii="Arial" w:eastAsia="Arial" w:hAnsi="Arial" w:cs="Arial"/>
          <w:b/>
          <w:bCs/>
          <w:color w:val="000000"/>
          <w:lang w:val="en"/>
        </w:rPr>
        <w:t>6.1. Solo Servicios Educativos</w:t>
      </w:r>
    </w:p>
    <w:p w:rsidR="00000000" w:rsidRPr="00000000" w:rsidP="00000000" w14:paraId="00000275">
      <w:pPr>
        <w:spacing w:before="280" w:after="280"/>
        <w:rPr>
          <w:rFonts w:ascii="Arial" w:eastAsia="Arial" w:hAnsi="Arial" w:cs="Arial"/>
          <w:color w:val="000000"/>
          <w:lang w:val="en"/>
        </w:rPr>
      </w:pPr>
      <w:r w:rsidRPr="00000000">
        <w:rPr>
          <w:rFonts w:ascii="Arial" w:eastAsia="Arial" w:hAnsi="Arial" w:cs="Arial"/>
          <w:color w:val="000000"/>
          <w:lang w:val="en"/>
        </w:rPr>
        <w:t>La Academia proporciona contenido educativo, materiales de capacitación y coaching. Los servicios se proporcionan únicamente </w:t>
      </w:r>
      <w:r w:rsidRPr="00000000">
        <w:rPr>
          <w:rFonts w:ascii="Arial" w:eastAsia="Arial" w:hAnsi="Arial" w:cs="Arial"/>
          <w:b/>
          <w:bCs/>
          <w:color w:val="000000"/>
          <w:lang w:val="en"/>
        </w:rPr>
        <w:t>con fines informativos y educativos</w:t>
      </w:r>
      <w:r w:rsidRPr="00000000">
        <w:rPr>
          <w:rFonts w:ascii="Arial" w:eastAsia="Arial" w:hAnsi="Arial" w:cs="Arial"/>
          <w:color w:val="000000"/>
          <w:lang w:val="en"/>
        </w:rPr>
        <w:t> y no constituyen:</w:t>
      </w:r>
    </w:p>
    <w:p w:rsidR="00000000" w:rsidRPr="00000000" w:rsidP="00000000" w14:paraId="00000276">
      <w:pPr>
        <w:spacing w:before="280" w:after="280"/>
        <w:rPr>
          <w:rFonts w:ascii="Arial" w:eastAsia="Arial" w:hAnsi="Arial" w:cs="Arial"/>
          <w:color w:val="000000"/>
          <w:lang w:val="en"/>
        </w:rPr>
      </w:pPr>
      <w:r w:rsidRPr="00000000">
        <w:rPr>
          <w:rFonts w:ascii="Arial" w:eastAsia="Arial" w:hAnsi="Arial" w:cs="Arial"/>
          <w:color w:val="000000"/>
          <w:lang w:val="en"/>
        </w:rPr>
        <w:t>(a) Asesoramiento profesional (legal, financiero, fiscal o de orientación profesional)</w:t>
      </w:r>
    </w:p>
    <w:p w:rsidR="00000000" w:rsidRPr="00000000" w:rsidP="00000000" w14:paraId="00000277">
      <w:pPr>
        <w:spacing w:before="280" w:after="280"/>
        <w:rPr>
          <w:rFonts w:ascii="Arial" w:eastAsia="Arial" w:hAnsi="Arial" w:cs="Arial"/>
          <w:color w:val="000000"/>
          <w:lang w:val="en"/>
        </w:rPr>
      </w:pPr>
      <w:r w:rsidRPr="00000000">
        <w:rPr>
          <w:rFonts w:ascii="Arial" w:eastAsia="Arial" w:hAnsi="Arial" w:cs="Arial"/>
          <w:color w:val="000000"/>
          <w:lang w:val="en"/>
        </w:rPr>
        <w:t>(b) Una garantía de empleo o colocación laboral</w:t>
      </w:r>
    </w:p>
    <w:p w:rsidR="00000000" w:rsidRPr="00000000" w:rsidP="00000000" w14:paraId="00000278">
      <w:pPr>
        <w:spacing w:before="280" w:after="280"/>
        <w:rPr>
          <w:rFonts w:ascii="Arial" w:eastAsia="Arial" w:hAnsi="Arial" w:cs="Arial"/>
          <w:color w:val="000000"/>
          <w:lang w:val="en"/>
        </w:rPr>
      </w:pPr>
      <w:r w:rsidRPr="00000000">
        <w:rPr>
          <w:rFonts w:ascii="Arial" w:eastAsia="Arial" w:hAnsi="Arial" w:cs="Arial"/>
          <w:color w:val="000000"/>
          <w:lang w:val="en"/>
        </w:rPr>
        <w:t>(c) Una garantía de ingresos, ganancias o resultados financieros</w:t>
      </w:r>
    </w:p>
    <w:p w:rsidR="00000000" w:rsidRPr="00000000" w:rsidP="00000000" w14:paraId="00000279">
      <w:pPr>
        <w:spacing w:before="280" w:after="280"/>
        <w:rPr>
          <w:rFonts w:ascii="Arial" w:eastAsia="Arial" w:hAnsi="Arial" w:cs="Arial"/>
          <w:color w:val="000000"/>
          <w:lang w:val="en"/>
        </w:rPr>
      </w:pPr>
      <w:r w:rsidRPr="00000000">
        <w:rPr>
          <w:rFonts w:ascii="Arial" w:eastAsia="Arial" w:hAnsi="Arial" w:cs="Arial"/>
          <w:color w:val="000000"/>
          <w:lang w:val="en"/>
        </w:rPr>
        <w:t>(d) Una promesa de resultados específicos o éxito</w:t>
      </w:r>
    </w:p>
    <w:p w:rsidR="00000000" w:rsidRPr="00000000" w:rsidP="00000000" w14:paraId="0000027A">
      <w:pPr>
        <w:spacing w:before="280" w:after="280"/>
        <w:rPr>
          <w:rFonts w:ascii="Arial" w:eastAsia="Arial" w:hAnsi="Arial" w:cs="Arial"/>
          <w:color w:val="000000"/>
          <w:lang w:val="en"/>
        </w:rPr>
      </w:pPr>
      <w:r w:rsidRPr="00000000">
        <w:rPr>
          <w:rFonts w:ascii="Arial" w:eastAsia="Arial" w:hAnsi="Arial" w:cs="Arial"/>
          <w:b/>
          <w:bCs/>
          <w:color w:val="000000"/>
          <w:lang w:val="en"/>
        </w:rPr>
        <w:t>6.2. SIN GARANTÍAS DE RESULTADOS</w:t>
      </w:r>
    </w:p>
    <w:p w:rsidR="00000000" w:rsidRPr="00000000" w:rsidP="00000000" w14:paraId="0000027B">
      <w:pPr>
        <w:spacing w:before="280" w:after="280"/>
        <w:rPr>
          <w:rFonts w:ascii="Arial" w:eastAsia="Arial" w:hAnsi="Arial" w:cs="Arial"/>
          <w:color w:val="000000"/>
          <w:lang w:val="en"/>
        </w:rPr>
      </w:pPr>
      <w:r w:rsidRPr="00000000">
        <w:rPr>
          <w:rFonts w:ascii="Arial" w:eastAsia="Arial" w:hAnsi="Arial" w:cs="Arial"/>
          <w:b/>
          <w:bCs/>
          <w:color w:val="000000"/>
          <w:lang w:val="en"/>
        </w:rPr>
        <w:t>LA ACADEMIA NO HACE GARANTÍAS, REPRESENTACIONES NI WARRANTIES, EXPRESAS O IMPLÍCITAS, CON RESPECTO A:</w:t>
      </w:r>
    </w:p>
    <w:p w:rsidR="00000000" w:rsidRPr="00000000" w:rsidP="00000000" w14:paraId="0000027C">
      <w:pPr>
        <w:spacing w:before="280" w:after="280"/>
        <w:rPr>
          <w:rFonts w:ascii="Arial" w:eastAsia="Arial" w:hAnsi="Arial" w:cs="Arial"/>
          <w:color w:val="000000"/>
          <w:lang w:val="en"/>
        </w:rPr>
      </w:pPr>
      <w:r w:rsidRPr="00000000">
        <w:rPr>
          <w:rFonts w:ascii="Arial" w:eastAsia="Arial" w:hAnsi="Arial" w:cs="Arial"/>
          <w:color w:val="000000"/>
          <w:lang w:val="en"/>
        </w:rPr>
        <w:t>(a) </w:t>
      </w:r>
      <w:r w:rsidRPr="00000000">
        <w:rPr>
          <w:rFonts w:ascii="Arial" w:eastAsia="Arial" w:hAnsi="Arial" w:cs="Arial"/>
          <w:b/>
          <w:bCs/>
          <w:color w:val="000000"/>
          <w:lang w:val="en"/>
        </w:rPr>
        <w:t>Resultados de Empleo:</w:t>
      </w:r>
      <w:r w:rsidRPr="00000000">
        <w:rPr>
          <w:rFonts w:ascii="Arial" w:eastAsia="Arial" w:hAnsi="Arial" w:cs="Arial"/>
          <w:color w:val="000000"/>
          <w:lang w:val="en"/>
        </w:rPr>
        <w:t> Si obtendrá empleo, avanzará en su carrera o logrará metas profesionales específicas.</w:t>
      </w:r>
    </w:p>
    <w:p w:rsidR="00000000" w:rsidRPr="00000000" w:rsidP="00000000" w14:paraId="0000027D">
      <w:pPr>
        <w:spacing w:before="280" w:after="280"/>
        <w:rPr>
          <w:rFonts w:ascii="Arial" w:eastAsia="Arial" w:hAnsi="Arial" w:cs="Arial"/>
          <w:color w:val="000000"/>
          <w:lang w:val="en"/>
        </w:rPr>
      </w:pPr>
      <w:r w:rsidRPr="00000000">
        <w:rPr>
          <w:rFonts w:ascii="Arial" w:eastAsia="Arial" w:hAnsi="Arial" w:cs="Arial"/>
          <w:color w:val="000000"/>
          <w:lang w:val="en"/>
        </w:rPr>
        <w:t>(b) </w:t>
      </w:r>
      <w:r w:rsidRPr="00000000">
        <w:rPr>
          <w:rFonts w:ascii="Arial" w:eastAsia="Arial" w:hAnsi="Arial" w:cs="Arial"/>
          <w:b/>
          <w:bCs/>
          <w:color w:val="000000"/>
          <w:lang w:val="en"/>
        </w:rPr>
        <w:t>Ingresos o Ganancias:</w:t>
      </w:r>
      <w:r w:rsidRPr="00000000">
        <w:rPr>
          <w:rFonts w:ascii="Arial" w:eastAsia="Arial" w:hAnsi="Arial" w:cs="Arial"/>
          <w:color w:val="000000"/>
          <w:lang w:val="en"/>
        </w:rPr>
        <w:t> Si ganará cualquier cantidad específica de dinero o logrará cualquier resultado financiero al aplicar los conceptos enseñados.</w:t>
      </w:r>
    </w:p>
    <w:p w:rsidR="00000000" w:rsidRPr="00000000" w:rsidP="00000000" w14:paraId="0000027E">
      <w:pPr>
        <w:spacing w:before="280" w:after="280"/>
        <w:rPr>
          <w:rFonts w:ascii="Arial" w:eastAsia="Arial" w:hAnsi="Arial" w:cs="Arial"/>
          <w:color w:val="000000"/>
          <w:lang w:val="en"/>
        </w:rPr>
      </w:pPr>
      <w:r w:rsidRPr="00000000">
        <w:rPr>
          <w:rFonts w:ascii="Arial" w:eastAsia="Arial" w:hAnsi="Arial" w:cs="Arial"/>
          <w:color w:val="000000"/>
          <w:lang w:val="en"/>
        </w:rPr>
        <w:t>(c) </w:t>
      </w:r>
      <w:r w:rsidRPr="00000000">
        <w:rPr>
          <w:rFonts w:ascii="Arial" w:eastAsia="Arial" w:hAnsi="Arial" w:cs="Arial"/>
          <w:b/>
          <w:bCs/>
          <w:color w:val="000000"/>
          <w:lang w:val="en"/>
        </w:rPr>
        <w:t>Éxito Empresarial:</w:t>
      </w:r>
      <w:r w:rsidRPr="00000000">
        <w:rPr>
          <w:rFonts w:ascii="Arial" w:eastAsia="Arial" w:hAnsi="Arial" w:cs="Arial"/>
          <w:color w:val="000000"/>
          <w:lang w:val="en"/>
        </w:rPr>
        <w:t> Si cualquier empresa comercial que emprenda usando las enseñanzas de la Academia será exitosa o rentable.</w:t>
      </w:r>
    </w:p>
    <w:p w:rsidR="00000000" w:rsidRPr="00000000" w:rsidP="00000000" w14:paraId="0000027F">
      <w:pPr>
        <w:spacing w:before="280" w:after="280"/>
        <w:rPr>
          <w:rFonts w:ascii="Arial" w:eastAsia="Arial" w:hAnsi="Arial" w:cs="Arial"/>
          <w:color w:val="000000"/>
          <w:lang w:val="en"/>
        </w:rPr>
      </w:pPr>
      <w:r w:rsidRPr="00000000">
        <w:rPr>
          <w:rFonts w:ascii="Arial" w:eastAsia="Arial" w:hAnsi="Arial" w:cs="Arial"/>
          <w:color w:val="000000"/>
          <w:lang w:val="en"/>
        </w:rPr>
        <w:t>(d) </w:t>
      </w:r>
      <w:r w:rsidRPr="00000000">
        <w:rPr>
          <w:rFonts w:ascii="Arial" w:eastAsia="Arial" w:hAnsi="Arial" w:cs="Arial"/>
          <w:b/>
          <w:bCs/>
          <w:color w:val="000000"/>
          <w:lang w:val="en"/>
        </w:rPr>
        <w:t>Resultados Individuales:</w:t>
      </w:r>
      <w:r w:rsidRPr="00000000">
        <w:rPr>
          <w:rFonts w:ascii="Arial" w:eastAsia="Arial" w:hAnsi="Arial" w:cs="Arial"/>
          <w:color w:val="000000"/>
          <w:lang w:val="en"/>
        </w:rPr>
        <w:t> Los resultados que logrará personalmente, ya que los resultados varían dramáticamente según el esfuerzo individual, los antecedentes, las habilidades, las condiciones del mercado y innumerables otros factores fuera del control de la Academia.</w:t>
      </w:r>
    </w:p>
    <w:p w:rsidR="00000000" w:rsidRPr="00000000" w:rsidP="00000000" w14:paraId="00000280">
      <w:pPr>
        <w:spacing w:before="280" w:after="280"/>
        <w:rPr>
          <w:rFonts w:ascii="Arial" w:eastAsia="Arial" w:hAnsi="Arial" w:cs="Arial"/>
          <w:color w:val="000000"/>
          <w:lang w:val="en"/>
        </w:rPr>
      </w:pPr>
      <w:r w:rsidRPr="00000000">
        <w:rPr>
          <w:rFonts w:ascii="Arial" w:eastAsia="Arial" w:hAnsi="Arial" w:cs="Arial"/>
          <w:b/>
          <w:bCs/>
          <w:color w:val="000000"/>
          <w:lang w:val="en"/>
        </w:rPr>
        <w:t>6.3. Esfuerzo Individual y Responsabilidad</w:t>
      </w:r>
    </w:p>
    <w:p w:rsidR="00000000" w:rsidRPr="00000000" w:rsidP="00000000" w14:paraId="00000281">
      <w:pPr>
        <w:spacing w:before="280" w:after="280"/>
        <w:rPr>
          <w:rFonts w:ascii="Arial" w:eastAsia="Arial" w:hAnsi="Arial" w:cs="Arial"/>
          <w:color w:val="000000"/>
          <w:lang w:val="en"/>
        </w:rPr>
      </w:pPr>
      <w:r w:rsidRPr="00000000">
        <w:rPr>
          <w:rFonts w:ascii="Arial" w:eastAsia="Arial" w:hAnsi="Arial" w:cs="Arial"/>
          <w:color w:val="000000"/>
          <w:lang w:val="en"/>
        </w:rPr>
        <w:t>Su éxito depende completamente de factores dentro de su control, incluyendo pero no limitado a:</w:t>
      </w:r>
    </w:p>
    <w:p w:rsidR="00000000" w:rsidRPr="00000000" w:rsidP="00000000" w14:paraId="00000282">
      <w:pPr>
        <w:spacing w:before="280" w:after="280"/>
        <w:rPr>
          <w:rFonts w:ascii="Arial" w:eastAsia="Arial" w:hAnsi="Arial" w:cs="Arial"/>
          <w:color w:val="000000"/>
          <w:lang w:val="en"/>
        </w:rPr>
      </w:pPr>
      <w:r w:rsidRPr="00000000">
        <w:rPr>
          <w:rFonts w:ascii="Arial" w:eastAsia="Arial" w:hAnsi="Arial" w:cs="Arial"/>
          <w:color w:val="000000"/>
          <w:lang w:val="en"/>
        </w:rPr>
        <w:t>(a) Su dedicación, disciplina y esfuerzo consistente</w:t>
      </w:r>
    </w:p>
    <w:p w:rsidR="00000000" w:rsidRPr="00000000" w:rsidP="00000000" w14:paraId="00000283">
      <w:pPr>
        <w:spacing w:before="280" w:after="280"/>
        <w:rPr>
          <w:rFonts w:ascii="Arial" w:eastAsia="Arial" w:hAnsi="Arial" w:cs="Arial"/>
          <w:color w:val="000000"/>
          <w:lang w:val="en"/>
        </w:rPr>
      </w:pPr>
      <w:r w:rsidRPr="00000000">
        <w:rPr>
          <w:rFonts w:ascii="Arial" w:eastAsia="Arial" w:hAnsi="Arial" w:cs="Arial"/>
          <w:color w:val="000000"/>
          <w:lang w:val="en"/>
        </w:rPr>
        <w:t>(b) Su educación, experiencia y habilidades previas</w:t>
      </w:r>
    </w:p>
    <w:p w:rsidR="00000000" w:rsidRPr="00000000" w:rsidP="00000000" w14:paraId="00000284">
      <w:pPr>
        <w:spacing w:before="280" w:after="280"/>
        <w:rPr>
          <w:rFonts w:ascii="Arial" w:eastAsia="Arial" w:hAnsi="Arial" w:cs="Arial"/>
          <w:color w:val="000000"/>
          <w:lang w:val="en"/>
        </w:rPr>
      </w:pPr>
      <w:r w:rsidRPr="00000000">
        <w:rPr>
          <w:rFonts w:ascii="Arial" w:eastAsia="Arial" w:hAnsi="Arial" w:cs="Arial"/>
          <w:color w:val="000000"/>
          <w:lang w:val="en"/>
        </w:rPr>
        <w:t>(c) Su acceso a recursos (tiempo, dinero, tecnología)</w:t>
      </w:r>
    </w:p>
    <w:p w:rsidR="00000000" w:rsidRPr="00000000" w:rsidP="00000000" w14:paraId="00000285">
      <w:pPr>
        <w:spacing w:before="280" w:after="280"/>
        <w:rPr>
          <w:rFonts w:ascii="Arial" w:eastAsia="Arial" w:hAnsi="Arial" w:cs="Arial"/>
          <w:color w:val="000000"/>
          <w:lang w:val="en"/>
        </w:rPr>
      </w:pPr>
      <w:r w:rsidRPr="00000000">
        <w:rPr>
          <w:rFonts w:ascii="Arial" w:eastAsia="Arial" w:hAnsi="Arial" w:cs="Arial"/>
          <w:color w:val="000000"/>
          <w:lang w:val="en"/>
        </w:rPr>
        <w:t>(d) Su capacidad para implementar estrategias y tomar acción</w:t>
      </w:r>
    </w:p>
    <w:p w:rsidR="00000000" w:rsidRPr="00000000" w:rsidP="00000000" w14:paraId="00000286">
      <w:pPr>
        <w:spacing w:before="280" w:after="280"/>
        <w:rPr>
          <w:rFonts w:ascii="Arial" w:eastAsia="Arial" w:hAnsi="Arial" w:cs="Arial"/>
          <w:color w:val="000000"/>
          <w:lang w:val="en"/>
        </w:rPr>
      </w:pPr>
      <w:r w:rsidRPr="00000000">
        <w:rPr>
          <w:rFonts w:ascii="Arial" w:eastAsia="Arial" w:hAnsi="Arial" w:cs="Arial"/>
          <w:color w:val="000000"/>
          <w:lang w:val="en"/>
        </w:rPr>
        <w:t>(e) Condiciones del mercado, competencia y factores económicos</w:t>
      </w:r>
    </w:p>
    <w:p w:rsidR="00000000" w:rsidRPr="00000000" w:rsidP="00000000" w14:paraId="00000287">
      <w:pPr>
        <w:spacing w:before="280" w:after="280"/>
        <w:rPr>
          <w:rFonts w:ascii="Arial" w:eastAsia="Arial" w:hAnsi="Arial" w:cs="Arial"/>
          <w:color w:val="000000"/>
          <w:lang w:val="en"/>
        </w:rPr>
      </w:pPr>
      <w:r w:rsidRPr="00000000">
        <w:rPr>
          <w:rFonts w:ascii="Arial" w:eastAsia="Arial" w:hAnsi="Arial" w:cs="Arial"/>
          <w:color w:val="000000"/>
          <w:lang w:val="en"/>
        </w:rPr>
        <w:t>(f) Circunstancias externas y oportunidades</w:t>
      </w:r>
    </w:p>
    <w:p w:rsidR="00000000" w:rsidRPr="00000000" w:rsidP="00000000" w14:paraId="00000288">
      <w:pPr>
        <w:spacing w:before="280" w:after="280"/>
        <w:rPr>
          <w:rFonts w:ascii="Arial" w:eastAsia="Arial" w:hAnsi="Arial" w:cs="Arial"/>
          <w:color w:val="000000"/>
          <w:lang w:val="en"/>
        </w:rPr>
      </w:pPr>
      <w:r w:rsidRPr="00000000">
        <w:rPr>
          <w:rFonts w:ascii="Arial" w:eastAsia="Arial" w:hAnsi="Arial" w:cs="Arial"/>
          <w:b/>
          <w:bCs/>
          <w:color w:val="000000"/>
          <w:lang w:val="en"/>
        </w:rPr>
        <w:t>La Academia no puede y no mide ni garantiza su capacidad individual para el éxito.</w:t>
      </w:r>
    </w:p>
    <w:p w:rsidR="00000000" w:rsidRPr="00000000" w:rsidP="00000000" w14:paraId="00000289">
      <w:pPr>
        <w:spacing w:before="280" w:after="280"/>
        <w:rPr>
          <w:rFonts w:ascii="Arial" w:eastAsia="Arial" w:hAnsi="Arial" w:cs="Arial"/>
          <w:color w:val="000000"/>
          <w:lang w:val="en"/>
        </w:rPr>
      </w:pPr>
      <w:r w:rsidRPr="00000000">
        <w:rPr>
          <w:rFonts w:ascii="Arial" w:eastAsia="Arial" w:hAnsi="Arial" w:cs="Arial"/>
          <w:b/>
          <w:bCs/>
          <w:color w:val="000000"/>
          <w:lang w:val="en"/>
        </w:rPr>
        <w:t>6.4. Base "TAL CUAL" y "SEGÚN DISPONIBILIDAD"</w:t>
      </w:r>
    </w:p>
    <w:p w:rsidR="00000000" w:rsidRPr="00000000" w:rsidP="00000000" w14:paraId="0000028A">
      <w:pPr>
        <w:spacing w:before="280" w:after="280"/>
        <w:rPr>
          <w:rFonts w:ascii="Arial" w:eastAsia="Arial" w:hAnsi="Arial" w:cs="Arial"/>
          <w:color w:val="000000"/>
          <w:lang w:val="en"/>
        </w:rPr>
      </w:pPr>
      <w:r w:rsidRPr="00000000">
        <w:rPr>
          <w:rFonts w:ascii="Arial" w:eastAsia="Arial" w:hAnsi="Arial" w:cs="Arial"/>
          <w:color w:val="000000"/>
          <w:lang w:val="en"/>
        </w:rPr>
        <w:t>La plataforma de la Academia y todo el contenido se proporcionan en una base </w:t>
      </w:r>
      <w:r w:rsidRPr="00000000">
        <w:rPr>
          <w:rFonts w:ascii="Arial" w:eastAsia="Arial" w:hAnsi="Arial" w:cs="Arial"/>
          <w:b/>
          <w:bCs/>
          <w:color w:val="000000"/>
          <w:lang w:val="en"/>
        </w:rPr>
        <w:t>"TAL CUAL"</w:t>
      </w:r>
      <w:r w:rsidRPr="00000000">
        <w:rPr>
          <w:rFonts w:ascii="Arial" w:eastAsia="Arial" w:hAnsi="Arial" w:cs="Arial"/>
          <w:color w:val="000000"/>
          <w:lang w:val="en"/>
        </w:rPr>
        <w:t> y </w:t>
      </w:r>
      <w:r w:rsidRPr="00000000">
        <w:rPr>
          <w:rFonts w:ascii="Arial" w:eastAsia="Arial" w:hAnsi="Arial" w:cs="Arial"/>
          <w:b/>
          <w:bCs/>
          <w:color w:val="000000"/>
          <w:lang w:val="en"/>
        </w:rPr>
        <w:t>"SEGÚN DISPONIBILIDAD"</w:t>
      </w:r>
      <w:r w:rsidRPr="00000000">
        <w:rPr>
          <w:rFonts w:ascii="Arial" w:eastAsia="Arial" w:hAnsi="Arial" w:cs="Arial"/>
          <w:color w:val="000000"/>
          <w:lang w:val="en"/>
        </w:rPr>
        <w:t> sin garantías de ningún tipo, ya sean expresas o implícitas, incluyendo pero no limitado a:</w:t>
      </w:r>
    </w:p>
    <w:p w:rsidR="00000000" w:rsidRPr="00000000" w:rsidP="00000000" w14:paraId="0000028B">
      <w:pPr>
        <w:spacing w:before="280" w:after="280"/>
        <w:rPr>
          <w:rFonts w:ascii="Arial" w:eastAsia="Arial" w:hAnsi="Arial" w:cs="Arial"/>
          <w:color w:val="000000"/>
          <w:lang w:val="en"/>
        </w:rPr>
      </w:pPr>
      <w:r w:rsidRPr="00000000">
        <w:rPr>
          <w:rFonts w:ascii="Arial" w:eastAsia="Arial" w:hAnsi="Arial" w:cs="Arial"/>
          <w:color w:val="000000"/>
          <w:lang w:val="en"/>
        </w:rPr>
        <w:t>(a) Garantías de comerciabilidad</w:t>
      </w:r>
    </w:p>
    <w:p w:rsidR="00000000" w:rsidRPr="00000000" w:rsidP="00000000" w14:paraId="0000028C">
      <w:pPr>
        <w:spacing w:before="280" w:after="280"/>
        <w:rPr>
          <w:rFonts w:ascii="Arial" w:eastAsia="Arial" w:hAnsi="Arial" w:cs="Arial"/>
          <w:color w:val="000000"/>
          <w:lang w:val="en"/>
        </w:rPr>
      </w:pPr>
      <w:r w:rsidRPr="00000000">
        <w:rPr>
          <w:rFonts w:ascii="Arial" w:eastAsia="Arial" w:hAnsi="Arial" w:cs="Arial"/>
          <w:color w:val="000000"/>
          <w:lang w:val="en"/>
        </w:rPr>
        <w:t>(b) Garantías de idoneidad para un propósito particular</w:t>
      </w:r>
    </w:p>
    <w:p w:rsidR="00000000" w:rsidRPr="00000000" w:rsidP="00000000" w14:paraId="0000028D">
      <w:pPr>
        <w:spacing w:before="280" w:after="280"/>
        <w:rPr>
          <w:rFonts w:ascii="Arial" w:eastAsia="Arial" w:hAnsi="Arial" w:cs="Arial"/>
          <w:color w:val="000000"/>
          <w:lang w:val="en"/>
        </w:rPr>
      </w:pPr>
      <w:r w:rsidRPr="00000000">
        <w:rPr>
          <w:rFonts w:ascii="Arial" w:eastAsia="Arial" w:hAnsi="Arial" w:cs="Arial"/>
          <w:color w:val="000000"/>
          <w:lang w:val="en"/>
        </w:rPr>
        <w:t>(c) Garantías de no infracción</w:t>
      </w:r>
    </w:p>
    <w:p w:rsidR="00000000" w:rsidRPr="00000000" w:rsidP="00000000" w14:paraId="0000028E">
      <w:pPr>
        <w:spacing w:before="280" w:after="280"/>
        <w:rPr>
          <w:rFonts w:ascii="Arial" w:eastAsia="Arial" w:hAnsi="Arial" w:cs="Arial"/>
          <w:color w:val="000000"/>
          <w:lang w:val="en"/>
        </w:rPr>
      </w:pPr>
      <w:r w:rsidRPr="00000000">
        <w:rPr>
          <w:rFonts w:ascii="Arial" w:eastAsia="Arial" w:hAnsi="Arial" w:cs="Arial"/>
          <w:color w:val="000000"/>
          <w:lang w:val="en"/>
        </w:rPr>
        <w:t>(d) Garantías con respecto a la exactitud, confiabilidad o integridad del contenido</w:t>
      </w:r>
    </w:p>
    <w:p w:rsidR="00000000" w:rsidRPr="00000000" w:rsidP="00000000" w14:paraId="0000028F">
      <w:pPr>
        <w:spacing w:before="280" w:after="280"/>
        <w:rPr>
          <w:rFonts w:ascii="Arial" w:eastAsia="Arial" w:hAnsi="Arial" w:cs="Arial"/>
          <w:color w:val="000000"/>
          <w:lang w:val="en"/>
        </w:rPr>
      </w:pPr>
      <w:r w:rsidRPr="00000000">
        <w:rPr>
          <w:rFonts w:ascii="Arial" w:eastAsia="Arial" w:hAnsi="Arial" w:cs="Arial"/>
          <w:b/>
          <w:bCs/>
          <w:color w:val="000000"/>
          <w:lang w:val="en"/>
        </w:rPr>
        <w:t>6.5. Descargo de Responsabilidad Técnica</w:t>
      </w:r>
    </w:p>
    <w:p w:rsidR="00000000" w:rsidRPr="00000000" w:rsidP="00000000" w14:paraId="00000290">
      <w:pPr>
        <w:spacing w:before="280" w:after="280"/>
        <w:rPr>
          <w:rFonts w:ascii="Arial" w:eastAsia="Arial" w:hAnsi="Arial" w:cs="Arial"/>
          <w:color w:val="000000"/>
          <w:lang w:val="en"/>
        </w:rPr>
      </w:pPr>
      <w:r w:rsidRPr="00000000">
        <w:rPr>
          <w:rFonts w:ascii="Arial" w:eastAsia="Arial" w:hAnsi="Arial" w:cs="Arial"/>
          <w:color w:val="000000"/>
          <w:lang w:val="en"/>
        </w:rPr>
        <w:t>Si bien la Academia se esfuerza por proporcionar contenido digital de alta calidad y acceso confiable a la plataforma, la Academia no garantiza que:</w:t>
      </w:r>
    </w:p>
    <w:p w:rsidR="00000000" w:rsidRPr="00000000" w:rsidP="00000000" w14:paraId="00000291">
      <w:pPr>
        <w:spacing w:before="280" w:after="280"/>
        <w:rPr>
          <w:rFonts w:ascii="Arial" w:eastAsia="Arial" w:hAnsi="Arial" w:cs="Arial"/>
          <w:color w:val="000000"/>
          <w:lang w:val="en"/>
        </w:rPr>
      </w:pPr>
      <w:r w:rsidRPr="00000000">
        <w:rPr>
          <w:rFonts w:ascii="Arial" w:eastAsia="Arial" w:hAnsi="Arial" w:cs="Arial"/>
          <w:color w:val="000000"/>
          <w:lang w:val="en"/>
        </w:rPr>
        <w:t>(a) La plataforma será ininterrumpida, oportuna, segura o libre de errores</w:t>
      </w:r>
    </w:p>
    <w:p w:rsidR="00000000" w:rsidRPr="00000000" w:rsidP="00000000" w14:paraId="00000292">
      <w:pPr>
        <w:spacing w:before="280" w:after="280"/>
        <w:rPr>
          <w:rFonts w:ascii="Arial" w:eastAsia="Arial" w:hAnsi="Arial" w:cs="Arial"/>
          <w:color w:val="000000"/>
          <w:lang w:val="en"/>
        </w:rPr>
      </w:pPr>
      <w:r w:rsidRPr="00000000">
        <w:rPr>
          <w:rFonts w:ascii="Arial" w:eastAsia="Arial" w:hAnsi="Arial" w:cs="Arial"/>
          <w:color w:val="000000"/>
          <w:lang w:val="en"/>
        </w:rPr>
        <w:t>(b) El contenido estará libre de errores técnicos o inexactitudes</w:t>
      </w:r>
    </w:p>
    <w:p w:rsidR="00000000" w:rsidRPr="00000000" w:rsidP="00000000" w14:paraId="00000293">
      <w:pPr>
        <w:spacing w:before="280" w:after="280"/>
        <w:rPr>
          <w:rFonts w:ascii="Arial" w:eastAsia="Arial" w:hAnsi="Arial" w:cs="Arial"/>
          <w:color w:val="000000"/>
          <w:lang w:val="en"/>
        </w:rPr>
      </w:pPr>
      <w:r w:rsidRPr="00000000">
        <w:rPr>
          <w:rFonts w:ascii="Arial" w:eastAsia="Arial" w:hAnsi="Arial" w:cs="Arial"/>
          <w:color w:val="000000"/>
          <w:lang w:val="en"/>
        </w:rPr>
        <w:t>(c) La plataforma será compatible con todos los dispositivos o sistemas operativos</w:t>
      </w:r>
    </w:p>
    <w:p w:rsidR="00000000" w:rsidRPr="00000000" w:rsidP="00000000" w14:paraId="00000294">
      <w:pPr>
        <w:spacing w:before="280" w:after="280"/>
        <w:rPr>
          <w:rFonts w:ascii="Arial" w:eastAsia="Arial" w:hAnsi="Arial" w:cs="Arial"/>
          <w:color w:val="000000"/>
          <w:lang w:val="en"/>
        </w:rPr>
      </w:pPr>
      <w:r w:rsidRPr="00000000">
        <w:rPr>
          <w:rFonts w:ascii="Arial" w:eastAsia="Arial" w:hAnsi="Arial" w:cs="Arial"/>
          <w:color w:val="000000"/>
          <w:lang w:val="en"/>
        </w:rPr>
        <w:t>(d) Los defectos serán corregidos</w:t>
      </w:r>
    </w:p>
    <w:p w:rsidR="00000000" w:rsidRPr="00000000" w:rsidP="00000000" w14:paraId="00000295">
      <w:pPr>
        <w:spacing w:before="280" w:after="280"/>
        <w:rPr>
          <w:rFonts w:ascii="Arial" w:eastAsia="Arial" w:hAnsi="Arial" w:cs="Arial"/>
          <w:color w:val="000000"/>
          <w:lang w:val="en"/>
        </w:rPr>
      </w:pPr>
      <w:r w:rsidRPr="00000000">
        <w:rPr>
          <w:rFonts w:ascii="Arial" w:eastAsia="Arial" w:hAnsi="Arial" w:cs="Arial"/>
          <w:color w:val="000000"/>
          <w:lang w:val="en"/>
        </w:rPr>
        <w:t>Usted es responsable de asegurar que su conexión a internet y dispositivos sean adecuados para acceder a la plataforma.</w:t>
      </w:r>
    </w:p>
    <w:p w:rsidR="00000000" w:rsidRPr="00000000" w:rsidP="00000000" w14:paraId="00000296">
      <w:pPr>
        <w:spacing w:before="280" w:after="280"/>
        <w:rPr>
          <w:rFonts w:ascii="Arial" w:eastAsia="Arial" w:hAnsi="Arial" w:cs="Arial"/>
          <w:color w:val="000000"/>
          <w:lang w:val="en"/>
        </w:rPr>
      </w:pPr>
      <w:r w:rsidRPr="00000000">
        <w:rPr>
          <w:rFonts w:ascii="Arial" w:eastAsia="Arial" w:hAnsi="Arial" w:cs="Arial"/>
          <w:b/>
          <w:bCs/>
          <w:color w:val="000000"/>
          <w:lang w:val="en"/>
        </w:rPr>
        <w:t>6.6. Contenido y Enlaces de Terceros</w:t>
      </w:r>
    </w:p>
    <w:p w:rsidR="00000000" w:rsidRPr="00000000" w:rsidP="00000000" w14:paraId="00000297">
      <w:pPr>
        <w:spacing w:before="280" w:after="280"/>
        <w:rPr>
          <w:rFonts w:ascii="Arial" w:eastAsia="Arial" w:hAnsi="Arial" w:cs="Arial"/>
          <w:color w:val="000000"/>
          <w:lang w:val="en"/>
        </w:rPr>
      </w:pPr>
      <w:r w:rsidRPr="00000000">
        <w:rPr>
          <w:rFonts w:ascii="Arial" w:eastAsia="Arial" w:hAnsi="Arial" w:cs="Arial"/>
          <w:color w:val="000000"/>
          <w:lang w:val="en"/>
        </w:rPr>
        <w:t>La Academia puede incluir contenido, recursos o enlaces a sitios web, servicios o productos de terceros. La Academia no respalda, garantiza ni asume responsabilidad por ningún contenido de terceros. Su uso de recursos de terceros es bajo su propio riesgo.</w:t>
      </w:r>
    </w:p>
    <w:p w:rsidR="00000000" w:rsidRPr="00000000" w:rsidP="00000000" w14:paraId="00000298">
      <w:pPr>
        <w:spacing w:before="280" w:after="280"/>
        <w:rPr>
          <w:rFonts w:ascii="Arial" w:eastAsia="Arial" w:hAnsi="Arial" w:cs="Arial"/>
          <w:color w:val="000000"/>
          <w:lang w:val="en"/>
        </w:rPr>
      </w:pPr>
      <w:r w:rsidRPr="00000000">
        <w:rPr>
          <w:rFonts w:ascii="Arial" w:eastAsia="Arial" w:hAnsi="Arial" w:cs="Arial"/>
          <w:b/>
          <w:bCs/>
          <w:color w:val="000000"/>
          <w:lang w:val="en"/>
        </w:rPr>
        <w:t>6.7. Reconocimiento</w:t>
      </w:r>
    </w:p>
    <w:p w:rsidR="00000000" w:rsidRPr="00000000" w:rsidP="00000000" w14:paraId="00000299">
      <w:pPr>
        <w:spacing w:before="280" w:after="280"/>
        <w:rPr>
          <w:rFonts w:ascii="Arial" w:eastAsia="Arial" w:hAnsi="Arial" w:cs="Arial"/>
          <w:color w:val="000000"/>
          <w:lang w:val="en"/>
        </w:rPr>
      </w:pPr>
      <w:r w:rsidRPr="00000000">
        <w:rPr>
          <w:rFonts w:ascii="Arial" w:eastAsia="Arial" w:hAnsi="Arial" w:cs="Arial"/>
          <w:color w:val="000000"/>
          <w:lang w:val="en"/>
        </w:rPr>
        <w:t>Al completar esta compra, usted reconoce que ha leído y comprendido esta Sección 6, y acepta que se está inscribiendo en la Academia con expectativas realistas y sin confianza en promesas o garantías de resultados específicos.</w:t>
      </w:r>
    </w:p>
    <w:p w:rsidR="00000000" w:rsidRPr="00000000" w:rsidP="00000000" w14:paraId="0000029A">
      <w:pPr>
        <w:rPr>
          <w:rFonts w:ascii="Arial" w:eastAsia="Arial" w:hAnsi="Arial" w:cs="Arial"/>
          <w:color w:val="000000"/>
          <w:lang w:val="en"/>
        </w:rPr>
      </w:pPr>
    </w:p>
    <w:p w:rsidR="00000000" w:rsidRPr="00000000" w:rsidP="00000000" w14:paraId="0000029B">
      <w:pPr>
        <w:spacing w:before="280" w:after="280"/>
        <w:rPr>
          <w:rFonts w:ascii="Arial" w:eastAsia="Arial" w:hAnsi="Arial" w:cs="Arial"/>
          <w:b/>
          <w:bCs/>
          <w:color w:val="000000"/>
          <w:lang w:val="en"/>
        </w:rPr>
      </w:pPr>
      <w:r w:rsidRPr="00000000">
        <w:rPr>
          <w:rFonts w:ascii="Arial" w:eastAsia="Arial" w:hAnsi="Arial" w:cs="Arial"/>
          <w:b/>
          <w:bCs/>
          <w:color w:val="000000"/>
          <w:lang w:val="en"/>
        </w:rPr>
        <w:t>7. LIMITACIÓN DE RESPONSABILIDAD</w:t>
      </w:r>
    </w:p>
    <w:p w:rsidR="00000000" w:rsidRPr="00000000" w:rsidP="00000000" w14:paraId="0000029C">
      <w:pPr>
        <w:spacing w:before="280" w:after="280"/>
        <w:rPr>
          <w:rFonts w:ascii="Arial" w:eastAsia="Arial" w:hAnsi="Arial" w:cs="Arial"/>
          <w:color w:val="000000"/>
          <w:lang w:val="en"/>
        </w:rPr>
      </w:pPr>
      <w:r w:rsidRPr="00000000">
        <w:rPr>
          <w:rFonts w:ascii="Arial" w:eastAsia="Arial" w:hAnsi="Arial" w:cs="Arial"/>
          <w:b/>
          <w:bCs/>
          <w:color w:val="000000"/>
          <w:lang w:val="en"/>
        </w:rPr>
        <w:t>7.1. Tope Máximo de Responsabilidad</w:t>
      </w:r>
    </w:p>
    <w:p w:rsidR="00000000" w:rsidRPr="00000000" w:rsidP="00000000" w14:paraId="0000029D">
      <w:pPr>
        <w:spacing w:before="280" w:after="280"/>
        <w:rPr>
          <w:rFonts w:ascii="Arial" w:eastAsia="Arial" w:hAnsi="Arial" w:cs="Arial"/>
          <w:color w:val="000000"/>
          <w:lang w:val="en"/>
        </w:rPr>
      </w:pPr>
      <w:r w:rsidRPr="00000000">
        <w:rPr>
          <w:rFonts w:ascii="Arial" w:eastAsia="Arial" w:hAnsi="Arial" w:cs="Arial"/>
          <w:b/>
          <w:bCs/>
          <w:color w:val="000000"/>
          <w:lang w:val="en"/>
        </w:rPr>
        <w:t>EN LA MÁXIMA MEDIDA PERMITIDA POR LA LEY DE TEXAS Y LA LEY FEDERAL APLICABLE, LA RESPONSABILIDAD AGREGADA TOTAL DE DANIELA PATINO LLC (DBA NEXTFLIGHT ACADEMY) POR CUALQUIER Y TODAS LAS RECLAMACIONES QUE SURJAN DE O SE RELACIONEN CON ESTE ACUERDO, SU INSCRIPCIÓN, SU USO DE LA PLATAFORMA DE LA ACADEMIA O LOS SERVICIOS PROPORCIONADOS NO EXCEDERÁ EL MONTO TOTAL REALMENTE PAGADO POR USTED A LA ACADEMIA POR EL PROGRAMA ESPECÍFICO QUE DA LUGAR A LA RECLAMACIÓN.</w:t>
      </w:r>
    </w:p>
    <w:p w:rsidR="00000000" w:rsidRPr="00000000" w:rsidP="00000000" w14:paraId="0000029E">
      <w:pPr>
        <w:spacing w:before="280" w:after="280"/>
        <w:rPr>
          <w:rFonts w:ascii="Arial" w:eastAsia="Arial" w:hAnsi="Arial" w:cs="Arial"/>
          <w:color w:val="000000"/>
          <w:lang w:val="en"/>
        </w:rPr>
      </w:pPr>
      <w:r w:rsidRPr="00000000">
        <w:rPr>
          <w:rFonts w:ascii="Arial" w:eastAsia="Arial" w:hAnsi="Arial" w:cs="Arial"/>
          <w:b/>
          <w:bCs/>
          <w:color w:val="000000"/>
          <w:lang w:val="en"/>
        </w:rPr>
        <w:t>7.2. Exclusión de Daños Consecuentes</w:t>
      </w:r>
    </w:p>
    <w:p w:rsidR="00000000" w:rsidRPr="00000000" w:rsidP="00000000" w14:paraId="0000029F">
      <w:pPr>
        <w:spacing w:before="280" w:after="280"/>
        <w:rPr>
          <w:rFonts w:ascii="Arial" w:eastAsia="Arial" w:hAnsi="Arial" w:cs="Arial"/>
          <w:color w:val="000000"/>
          <w:lang w:val="en"/>
        </w:rPr>
      </w:pPr>
      <w:r w:rsidRPr="00000000">
        <w:rPr>
          <w:rFonts w:ascii="Arial" w:eastAsia="Arial" w:hAnsi="Arial" w:cs="Arial"/>
          <w:b/>
          <w:bCs/>
          <w:color w:val="000000"/>
          <w:lang w:val="en"/>
        </w:rPr>
        <w:t>EN NINGÚN CASO LA ACADEMIA SERÁ RESPONSABLE POR:</w:t>
      </w:r>
    </w:p>
    <w:p w:rsidR="00000000" w:rsidRPr="00000000" w:rsidP="00000000" w14:paraId="000002A0">
      <w:pPr>
        <w:spacing w:before="280" w:after="280"/>
        <w:rPr>
          <w:rFonts w:ascii="Arial" w:eastAsia="Arial" w:hAnsi="Arial" w:cs="Arial"/>
          <w:color w:val="000000"/>
          <w:lang w:val="en"/>
        </w:rPr>
      </w:pPr>
      <w:r w:rsidRPr="00000000">
        <w:rPr>
          <w:rFonts w:ascii="Arial" w:eastAsia="Arial" w:hAnsi="Arial" w:cs="Arial"/>
          <w:color w:val="000000"/>
          <w:lang w:val="en"/>
        </w:rPr>
        <w:t>(a) Daños indirectos</w:t>
      </w:r>
    </w:p>
    <w:p w:rsidR="00000000" w:rsidRPr="00000000" w:rsidP="00000000" w14:paraId="000002A1">
      <w:pPr>
        <w:spacing w:before="280" w:after="280"/>
        <w:rPr>
          <w:rFonts w:ascii="Arial" w:eastAsia="Arial" w:hAnsi="Arial" w:cs="Arial"/>
          <w:color w:val="000000"/>
          <w:lang w:val="en"/>
        </w:rPr>
      </w:pPr>
      <w:r w:rsidRPr="00000000">
        <w:rPr>
          <w:rFonts w:ascii="Arial" w:eastAsia="Arial" w:hAnsi="Arial" w:cs="Arial"/>
          <w:color w:val="000000"/>
          <w:lang w:val="en"/>
        </w:rPr>
        <w:t>(b) Daños incidentales</w:t>
      </w:r>
    </w:p>
    <w:p w:rsidR="00000000" w:rsidRPr="00000000" w:rsidP="00000000" w14:paraId="000002A2">
      <w:pPr>
        <w:spacing w:before="280" w:after="280"/>
        <w:rPr>
          <w:rFonts w:ascii="Arial" w:eastAsia="Arial" w:hAnsi="Arial" w:cs="Arial"/>
          <w:color w:val="000000"/>
          <w:lang w:val="en"/>
        </w:rPr>
      </w:pPr>
      <w:r w:rsidRPr="00000000">
        <w:rPr>
          <w:rFonts w:ascii="Arial" w:eastAsia="Arial" w:hAnsi="Arial" w:cs="Arial"/>
          <w:color w:val="000000"/>
          <w:lang w:val="en"/>
        </w:rPr>
        <w:t>(c) Daños especiales</w:t>
      </w:r>
    </w:p>
    <w:p w:rsidR="00000000" w:rsidRPr="00000000" w:rsidP="00000000" w14:paraId="000002A3">
      <w:pPr>
        <w:spacing w:before="280" w:after="280"/>
        <w:rPr>
          <w:rFonts w:ascii="Arial" w:eastAsia="Arial" w:hAnsi="Arial" w:cs="Arial"/>
          <w:color w:val="000000"/>
          <w:lang w:val="en"/>
        </w:rPr>
      </w:pPr>
      <w:r w:rsidRPr="00000000">
        <w:rPr>
          <w:rFonts w:ascii="Arial" w:eastAsia="Arial" w:hAnsi="Arial" w:cs="Arial"/>
          <w:color w:val="000000"/>
          <w:lang w:val="en"/>
        </w:rPr>
        <w:t>(d) Daños consecuentes</w:t>
      </w:r>
    </w:p>
    <w:p w:rsidR="00000000" w:rsidRPr="00000000" w:rsidP="00000000" w14:paraId="000002A4">
      <w:pPr>
        <w:spacing w:before="280" w:after="280"/>
        <w:rPr>
          <w:rFonts w:ascii="Arial" w:eastAsia="Arial" w:hAnsi="Arial" w:cs="Arial"/>
          <w:color w:val="000000"/>
          <w:lang w:val="en"/>
        </w:rPr>
      </w:pPr>
      <w:r w:rsidRPr="00000000">
        <w:rPr>
          <w:rFonts w:ascii="Arial" w:eastAsia="Arial" w:hAnsi="Arial" w:cs="Arial"/>
          <w:color w:val="000000"/>
          <w:lang w:val="en"/>
        </w:rPr>
        <w:t>(e) Daños punitivos o ejemplares</w:t>
      </w:r>
    </w:p>
    <w:p w:rsidR="00000000" w:rsidRPr="00000000" w:rsidP="00000000" w14:paraId="000002A5">
      <w:pPr>
        <w:spacing w:before="280" w:after="280"/>
        <w:rPr>
          <w:rFonts w:ascii="Arial" w:eastAsia="Arial" w:hAnsi="Arial" w:cs="Arial"/>
          <w:color w:val="000000"/>
          <w:lang w:val="en"/>
        </w:rPr>
      </w:pPr>
      <w:r w:rsidRPr="00000000">
        <w:rPr>
          <w:rFonts w:ascii="Arial" w:eastAsia="Arial" w:hAnsi="Arial" w:cs="Arial"/>
          <w:color w:val="000000"/>
          <w:lang w:val="en"/>
        </w:rPr>
        <w:t>(f) Pérdida de ganancias, ingresos u oportunidades de negocio</w:t>
      </w:r>
    </w:p>
    <w:p w:rsidR="00000000" w:rsidRPr="00000000" w:rsidP="00000000" w14:paraId="000002A6">
      <w:pPr>
        <w:spacing w:before="280" w:after="280"/>
        <w:rPr>
          <w:rFonts w:ascii="Arial" w:eastAsia="Arial" w:hAnsi="Arial" w:cs="Arial"/>
          <w:color w:val="000000"/>
          <w:lang w:val="en"/>
        </w:rPr>
      </w:pPr>
      <w:r w:rsidRPr="00000000">
        <w:rPr>
          <w:rFonts w:ascii="Arial" w:eastAsia="Arial" w:hAnsi="Arial" w:cs="Arial"/>
          <w:color w:val="000000"/>
          <w:lang w:val="en"/>
        </w:rPr>
        <w:t>(g) Pérdida de datos o información</w:t>
      </w:r>
    </w:p>
    <w:p w:rsidR="00000000" w:rsidRPr="00000000" w:rsidP="00000000" w14:paraId="000002A7">
      <w:pPr>
        <w:spacing w:before="280" w:after="280"/>
        <w:rPr>
          <w:rFonts w:ascii="Arial" w:eastAsia="Arial" w:hAnsi="Arial" w:cs="Arial"/>
          <w:color w:val="000000"/>
          <w:lang w:val="en"/>
        </w:rPr>
      </w:pPr>
      <w:r w:rsidRPr="00000000">
        <w:rPr>
          <w:rFonts w:ascii="Arial" w:eastAsia="Arial" w:hAnsi="Arial" w:cs="Arial"/>
          <w:color w:val="000000"/>
          <w:lang w:val="en"/>
        </w:rPr>
        <w:t>(h) Costo de servicios o productos sustitutos</w:t>
      </w:r>
    </w:p>
    <w:p w:rsidR="00000000" w:rsidRPr="00000000" w:rsidP="00000000" w14:paraId="000002A8">
      <w:pPr>
        <w:spacing w:before="280" w:after="280"/>
        <w:rPr>
          <w:rFonts w:ascii="Arial" w:eastAsia="Arial" w:hAnsi="Arial" w:cs="Arial"/>
          <w:color w:val="000000"/>
          <w:lang w:val="en"/>
        </w:rPr>
      </w:pPr>
      <w:r w:rsidRPr="00000000">
        <w:rPr>
          <w:rFonts w:ascii="Arial" w:eastAsia="Arial" w:hAnsi="Arial" w:cs="Arial"/>
          <w:b/>
          <w:bCs/>
          <w:color w:val="000000"/>
          <w:lang w:val="en"/>
        </w:rPr>
        <w:t>INCLUSO SI LA ACADEMIA HA SIDO ADVERTIDA DE LA POSIBILIDAD DE TALES DAÑOS.</w:t>
      </w:r>
    </w:p>
    <w:p w:rsidR="00000000" w:rsidRPr="00000000" w:rsidP="00000000" w14:paraId="000002A9">
      <w:pPr>
        <w:spacing w:before="280" w:after="280"/>
        <w:rPr>
          <w:rFonts w:ascii="Arial" w:eastAsia="Arial" w:hAnsi="Arial" w:cs="Arial"/>
          <w:color w:val="000000"/>
          <w:lang w:val="en"/>
        </w:rPr>
      </w:pPr>
      <w:r w:rsidRPr="00000000">
        <w:rPr>
          <w:rFonts w:ascii="Arial" w:eastAsia="Arial" w:hAnsi="Arial" w:cs="Arial"/>
          <w:b/>
          <w:bCs/>
          <w:color w:val="000000"/>
          <w:lang w:val="en"/>
        </w:rPr>
        <w:t>7.3. Base del Trato</w:t>
      </w:r>
    </w:p>
    <w:p w:rsidR="00000000" w:rsidRPr="00000000" w:rsidP="00000000" w14:paraId="000002AA">
      <w:pPr>
        <w:spacing w:before="280" w:after="280"/>
        <w:rPr>
          <w:rFonts w:ascii="Arial" w:eastAsia="Arial" w:hAnsi="Arial" w:cs="Arial"/>
          <w:color w:val="000000"/>
          <w:lang w:val="en"/>
        </w:rPr>
      </w:pPr>
      <w:r w:rsidRPr="00000000">
        <w:rPr>
          <w:rFonts w:ascii="Arial" w:eastAsia="Arial" w:hAnsi="Arial" w:cs="Arial"/>
          <w:color w:val="000000"/>
          <w:lang w:val="en"/>
        </w:rPr>
        <w:t>Usted reconoce y acepta que los descargos de responsabilidad y limitaciones en las Secciones 6 y 7 son elementos fundamentales de la base del trato entre usted y la Academia. La Academia no podría proporcionar los servicios al precio actual sin estas limitaciones.</w:t>
      </w:r>
    </w:p>
    <w:p w:rsidR="00000000" w:rsidRPr="00000000" w:rsidP="00000000" w14:paraId="000002AB">
      <w:pPr>
        <w:spacing w:before="280" w:after="280"/>
        <w:rPr>
          <w:rFonts w:ascii="Arial" w:eastAsia="Arial" w:hAnsi="Arial" w:cs="Arial"/>
          <w:color w:val="000000"/>
          <w:lang w:val="en"/>
        </w:rPr>
      </w:pPr>
      <w:r w:rsidRPr="00000000">
        <w:rPr>
          <w:rFonts w:ascii="Arial" w:eastAsia="Arial" w:hAnsi="Arial" w:cs="Arial"/>
          <w:b/>
          <w:bCs/>
          <w:color w:val="000000"/>
          <w:lang w:val="en"/>
        </w:rPr>
        <w:t>7.4. Excepciones Donde Esté Prohibido</w:t>
      </w:r>
    </w:p>
    <w:p w:rsidR="00000000" w:rsidRPr="00000000" w:rsidP="00000000" w14:paraId="000002AC">
      <w:pPr>
        <w:spacing w:before="280" w:after="280"/>
        <w:rPr>
          <w:rFonts w:ascii="Arial" w:eastAsia="Arial" w:hAnsi="Arial" w:cs="Arial"/>
          <w:color w:val="000000"/>
          <w:lang w:val="en"/>
        </w:rPr>
      </w:pPr>
      <w:r w:rsidRPr="00000000">
        <w:rPr>
          <w:rFonts w:ascii="Arial" w:eastAsia="Arial" w:hAnsi="Arial" w:cs="Arial"/>
          <w:color w:val="000000"/>
          <w:lang w:val="en"/>
        </w:rPr>
        <w:t>Algunas jurisdicciones no permiten la exclusión o limitación de ciertas garantías o daños. En tales jurisdicciones, las limitaciones y exclusiones anteriores se aplicarán en la máxima medida permitida por la ley aplicable.</w:t>
      </w:r>
    </w:p>
    <w:p w:rsidR="00000000" w:rsidRPr="00000000" w:rsidP="00000000" w14:paraId="000002AD">
      <w:pPr>
        <w:spacing w:before="280" w:after="280"/>
        <w:rPr>
          <w:rFonts w:ascii="Arial" w:eastAsia="Arial" w:hAnsi="Arial" w:cs="Arial"/>
          <w:color w:val="000000"/>
          <w:lang w:val="en"/>
        </w:rPr>
      </w:pPr>
      <w:r w:rsidRPr="00000000">
        <w:rPr>
          <w:rFonts w:ascii="Arial" w:eastAsia="Arial" w:hAnsi="Arial" w:cs="Arial"/>
          <w:color w:val="000000"/>
          <w:lang w:val="en"/>
        </w:rPr>
        <w:t>Nada en este Acuerdo excluirá o limitará la responsabilidad por:</w:t>
      </w:r>
    </w:p>
    <w:p w:rsidR="00000000" w:rsidRPr="00000000" w:rsidP="00000000" w14:paraId="000002AE">
      <w:pPr>
        <w:spacing w:before="280" w:after="280"/>
        <w:rPr>
          <w:rFonts w:ascii="Arial" w:eastAsia="Arial" w:hAnsi="Arial" w:cs="Arial"/>
          <w:color w:val="000000"/>
          <w:lang w:val="en"/>
        </w:rPr>
      </w:pPr>
      <w:r w:rsidRPr="00000000">
        <w:rPr>
          <w:rFonts w:ascii="Arial" w:eastAsia="Arial" w:hAnsi="Arial" w:cs="Arial"/>
          <w:color w:val="000000"/>
          <w:lang w:val="en"/>
        </w:rPr>
        <w:t>(a) Muerte o lesión personal causada por negligencia grave</w:t>
      </w:r>
    </w:p>
    <w:p w:rsidR="00000000" w:rsidRPr="00000000" w:rsidP="00000000" w14:paraId="000002AF">
      <w:pPr>
        <w:spacing w:before="280" w:after="280"/>
        <w:rPr>
          <w:rFonts w:ascii="Arial" w:eastAsia="Arial" w:hAnsi="Arial" w:cs="Arial"/>
          <w:color w:val="000000"/>
          <w:lang w:val="en"/>
        </w:rPr>
      </w:pPr>
      <w:r w:rsidRPr="00000000">
        <w:rPr>
          <w:rFonts w:ascii="Arial" w:eastAsia="Arial" w:hAnsi="Arial" w:cs="Arial"/>
          <w:color w:val="000000"/>
          <w:lang w:val="en"/>
        </w:rPr>
        <w:t>(b) Fraude o tergiversación fraudulenta</w:t>
      </w:r>
    </w:p>
    <w:p w:rsidR="00000000" w:rsidRPr="00000000" w:rsidP="00000000" w14:paraId="000002B0">
      <w:pPr>
        <w:spacing w:before="280" w:after="280"/>
        <w:rPr>
          <w:rFonts w:ascii="Arial" w:eastAsia="Arial" w:hAnsi="Arial" w:cs="Arial"/>
          <w:color w:val="000000"/>
          <w:lang w:val="en"/>
        </w:rPr>
      </w:pPr>
      <w:r w:rsidRPr="00000000">
        <w:rPr>
          <w:rFonts w:ascii="Arial" w:eastAsia="Arial" w:hAnsi="Arial" w:cs="Arial"/>
          <w:color w:val="000000"/>
          <w:lang w:val="en"/>
        </w:rPr>
        <w:t>(c) Cualquier responsabilidad que no pueda ser excluida o limitada por ley</w:t>
      </w:r>
    </w:p>
    <w:p w:rsidR="00000000" w:rsidRPr="00000000" w:rsidP="00000000" w14:paraId="000002B1">
      <w:pPr>
        <w:spacing w:before="280" w:after="280"/>
        <w:rPr>
          <w:rFonts w:ascii="Arial" w:eastAsia="Arial" w:hAnsi="Arial" w:cs="Arial"/>
          <w:color w:val="000000"/>
          <w:lang w:val="en"/>
        </w:rPr>
      </w:pPr>
      <w:r w:rsidRPr="00000000">
        <w:rPr>
          <w:rFonts w:ascii="Arial" w:eastAsia="Arial" w:hAnsi="Arial" w:cs="Arial"/>
          <w:b/>
          <w:bCs/>
          <w:color w:val="000000"/>
          <w:lang w:val="en"/>
        </w:rPr>
        <w:t>7.5. Defensa Afirmativa</w:t>
      </w:r>
    </w:p>
    <w:p w:rsidR="00000000" w:rsidRPr="00000000" w:rsidP="00000000" w14:paraId="000002B2">
      <w:pPr>
        <w:spacing w:before="280" w:after="280"/>
        <w:rPr>
          <w:rFonts w:ascii="Arial" w:eastAsia="Arial" w:hAnsi="Arial" w:cs="Arial"/>
          <w:color w:val="000000"/>
          <w:lang w:val="en"/>
        </w:rPr>
      </w:pPr>
      <w:r w:rsidRPr="00000000">
        <w:rPr>
          <w:rFonts w:ascii="Arial" w:eastAsia="Arial" w:hAnsi="Arial" w:cs="Arial"/>
          <w:color w:val="000000"/>
          <w:lang w:val="en"/>
        </w:rPr>
        <w:t>Las limitaciones y exclusiones en esta Sección 7 se aplicarán incluso si cualquier recurso limitado proporcionado en este Acuerdo falla en su propósito esencial, y constituirán la defensa afirmativa de la Academia contra cualquier reclamación.</w:t>
      </w:r>
    </w:p>
    <w:p w:rsidR="00000000" w:rsidRPr="00000000" w:rsidP="00000000" w14:paraId="000002B3">
      <w:pPr>
        <w:rPr>
          <w:rFonts w:ascii="Arial" w:eastAsia="Arial" w:hAnsi="Arial" w:cs="Arial"/>
          <w:color w:val="000000"/>
          <w:lang w:val="en"/>
        </w:rPr>
      </w:pPr>
    </w:p>
    <w:p w:rsidR="00000000" w:rsidRPr="00000000" w:rsidP="00000000" w14:paraId="000002B4">
      <w:pPr>
        <w:spacing w:before="280" w:after="280"/>
        <w:rPr>
          <w:rFonts w:ascii="Arial" w:eastAsia="Arial" w:hAnsi="Arial" w:cs="Arial"/>
          <w:b/>
          <w:bCs/>
          <w:color w:val="000000"/>
          <w:lang w:val="en"/>
        </w:rPr>
      </w:pPr>
      <w:r w:rsidRPr="00000000">
        <w:rPr>
          <w:rFonts w:ascii="Arial" w:eastAsia="Arial" w:hAnsi="Arial" w:cs="Arial"/>
          <w:b/>
          <w:bCs/>
          <w:color w:val="000000"/>
          <w:lang w:val="en"/>
        </w:rPr>
        <w:t>8. LEY APLICABLE, JURISDICCIÓN Y RESOLUCIÓN DE DISPUTAS</w:t>
      </w:r>
    </w:p>
    <w:p w:rsidR="00000000" w:rsidRPr="00000000" w:rsidP="00000000" w14:paraId="000002B5">
      <w:pPr>
        <w:spacing w:before="280" w:after="280"/>
        <w:rPr>
          <w:rFonts w:ascii="Arial" w:eastAsia="Arial" w:hAnsi="Arial" w:cs="Arial"/>
          <w:color w:val="000000"/>
          <w:lang w:val="en"/>
        </w:rPr>
      </w:pPr>
      <w:r w:rsidRPr="00000000">
        <w:rPr>
          <w:rFonts w:ascii="Arial" w:eastAsia="Arial" w:hAnsi="Arial" w:cs="Arial"/>
          <w:b/>
          <w:bCs/>
          <w:color w:val="000000"/>
          <w:lang w:val="en"/>
        </w:rPr>
        <w:t>8.1. Ley Aplicable</w:t>
      </w:r>
    </w:p>
    <w:p w:rsidR="00000000" w:rsidRPr="00000000" w:rsidP="00000000" w14:paraId="000002B6">
      <w:pPr>
        <w:spacing w:before="280" w:after="280"/>
        <w:rPr>
          <w:rFonts w:ascii="Arial" w:eastAsia="Arial" w:hAnsi="Arial" w:cs="Arial"/>
          <w:color w:val="000000"/>
          <w:lang w:val="en"/>
        </w:rPr>
      </w:pPr>
      <w:r w:rsidRPr="00000000">
        <w:rPr>
          <w:rFonts w:ascii="Arial" w:eastAsia="Arial" w:hAnsi="Arial" w:cs="Arial"/>
          <w:color w:val="000000"/>
          <w:lang w:val="en"/>
        </w:rPr>
        <w:t>Este Acuerdo se regirá e interpretará de acuerdo con las </w:t>
      </w:r>
      <w:r w:rsidRPr="00000000">
        <w:rPr>
          <w:rFonts w:ascii="Arial" w:eastAsia="Arial" w:hAnsi="Arial" w:cs="Arial"/>
          <w:b/>
          <w:bCs/>
          <w:color w:val="000000"/>
          <w:lang w:val="en"/>
        </w:rPr>
        <w:t>leyes del Estado de Texas</w:t>
      </w:r>
      <w:r w:rsidRPr="00000000">
        <w:rPr>
          <w:rFonts w:ascii="Arial" w:eastAsia="Arial" w:hAnsi="Arial" w:cs="Arial"/>
          <w:color w:val="000000"/>
          <w:lang w:val="en"/>
        </w:rPr>
        <w:t>, sin tener en cuenta sus principios de conflicto de leyes.</w:t>
      </w:r>
    </w:p>
    <w:p w:rsidR="00000000" w:rsidRPr="00000000" w:rsidP="00000000" w14:paraId="000002B7">
      <w:pPr>
        <w:spacing w:before="280" w:after="280"/>
        <w:rPr>
          <w:rFonts w:ascii="Arial" w:eastAsia="Arial" w:hAnsi="Arial" w:cs="Arial"/>
          <w:color w:val="000000"/>
          <w:lang w:val="en"/>
        </w:rPr>
      </w:pPr>
      <w:r w:rsidRPr="00000000">
        <w:rPr>
          <w:rFonts w:ascii="Arial" w:eastAsia="Arial" w:hAnsi="Arial" w:cs="Arial"/>
          <w:color w:val="000000"/>
          <w:lang w:val="en"/>
        </w:rPr>
        <w:t>La ley federal se aplicará en la medida en que gobierne materia específica (ej. propiedad intelectual, firmas electrónicas).</w:t>
      </w:r>
    </w:p>
    <w:p w:rsidR="00000000" w:rsidRPr="00000000" w:rsidP="00000000" w14:paraId="000002B8">
      <w:pPr>
        <w:spacing w:before="280" w:after="280"/>
        <w:rPr>
          <w:rFonts w:ascii="Arial" w:eastAsia="Arial" w:hAnsi="Arial" w:cs="Arial"/>
          <w:color w:val="000000"/>
          <w:lang w:val="en"/>
        </w:rPr>
      </w:pPr>
      <w:r w:rsidRPr="00000000">
        <w:rPr>
          <w:rFonts w:ascii="Arial" w:eastAsia="Arial" w:hAnsi="Arial" w:cs="Arial"/>
          <w:b/>
          <w:bCs/>
          <w:color w:val="000000"/>
          <w:lang w:val="en"/>
        </w:rPr>
        <w:t>8.2. Jurisdicción y Venue Exclusivo</w:t>
      </w:r>
    </w:p>
    <w:p w:rsidR="00000000" w:rsidRPr="00000000" w:rsidP="00000000" w14:paraId="000002B9">
      <w:pPr>
        <w:spacing w:before="280" w:after="280"/>
        <w:rPr>
          <w:rFonts w:ascii="Arial" w:eastAsia="Arial" w:hAnsi="Arial" w:cs="Arial"/>
          <w:color w:val="000000"/>
          <w:lang w:val="en"/>
        </w:rPr>
      </w:pPr>
      <w:r w:rsidRPr="00000000">
        <w:rPr>
          <w:rFonts w:ascii="Arial" w:eastAsia="Arial" w:hAnsi="Arial" w:cs="Arial"/>
          <w:color w:val="000000"/>
          <w:lang w:val="en"/>
        </w:rPr>
        <w:t>Cualquier acción legal, demanda o procedimiento que surja de o se relacione con este Acuerdo o su inscripción </w:t>
      </w:r>
      <w:r w:rsidRPr="00000000">
        <w:rPr>
          <w:rFonts w:ascii="Arial" w:eastAsia="Arial" w:hAnsi="Arial" w:cs="Arial"/>
          <w:b/>
          <w:bCs/>
          <w:color w:val="000000"/>
          <w:lang w:val="en"/>
        </w:rPr>
        <w:t>debe presentarse exclusivamente</w:t>
      </w:r>
      <w:r w:rsidRPr="00000000">
        <w:rPr>
          <w:rFonts w:ascii="Arial" w:eastAsia="Arial" w:hAnsi="Arial" w:cs="Arial"/>
          <w:color w:val="000000"/>
          <w:lang w:val="en"/>
        </w:rPr>
        <w:t> en los tribunales estatales o federales ubicados en el </w:t>
      </w:r>
      <w:r w:rsidRPr="00000000">
        <w:rPr>
          <w:rFonts w:ascii="Arial" w:eastAsia="Arial" w:hAnsi="Arial" w:cs="Arial"/>
          <w:b/>
          <w:bCs/>
          <w:color w:val="000000"/>
          <w:lang w:val="en"/>
        </w:rPr>
        <w:t>Condado de Harris, Texas</w:t>
      </w:r>
      <w:r w:rsidRPr="00000000">
        <w:rPr>
          <w:rFonts w:ascii="Arial" w:eastAsia="Arial" w:hAnsi="Arial" w:cs="Arial"/>
          <w:color w:val="000000"/>
          <w:lang w:val="en"/>
        </w:rPr>
        <w:t>.</w:t>
      </w:r>
    </w:p>
    <w:p w:rsidR="00000000" w:rsidRPr="00000000" w:rsidP="00000000" w14:paraId="000002BA">
      <w:pPr>
        <w:spacing w:before="280" w:after="280"/>
        <w:rPr>
          <w:rFonts w:ascii="Arial" w:eastAsia="Arial" w:hAnsi="Arial" w:cs="Arial"/>
          <w:color w:val="000000"/>
          <w:lang w:val="en"/>
        </w:rPr>
      </w:pPr>
      <w:r w:rsidRPr="00000000">
        <w:rPr>
          <w:rFonts w:ascii="Arial" w:eastAsia="Arial" w:hAnsi="Arial" w:cs="Arial"/>
          <w:color w:val="000000"/>
          <w:lang w:val="en"/>
        </w:rPr>
        <w:t>Por la presente, usted consiente irrevocablemente a la jurisdicción personal de dichos tribunales y renuncia a cualquier objeción al venue en el Condado de Harris, Texas, incluyendo cualquier reclamo de que dicho venue es inconveniente.</w:t>
      </w:r>
    </w:p>
    <w:p w:rsidR="00000000" w:rsidRPr="00000000" w:rsidP="00000000" w14:paraId="000002BB">
      <w:pPr>
        <w:spacing w:before="280" w:after="280"/>
        <w:rPr>
          <w:rFonts w:ascii="Arial" w:eastAsia="Arial" w:hAnsi="Arial" w:cs="Arial"/>
          <w:color w:val="000000"/>
          <w:lang w:val="en"/>
        </w:rPr>
      </w:pPr>
      <w:r w:rsidRPr="00000000">
        <w:rPr>
          <w:rFonts w:ascii="Arial" w:eastAsia="Arial" w:hAnsi="Arial" w:cs="Arial"/>
          <w:b/>
          <w:bCs/>
          <w:color w:val="000000"/>
          <w:lang w:val="en"/>
        </w:rPr>
        <w:t>8.3. RENUNCIA A JUICIO POR JURADO</w:t>
      </w:r>
    </w:p>
    <w:p w:rsidR="00000000" w:rsidRPr="00000000" w:rsidP="00000000" w14:paraId="000002BC">
      <w:pPr>
        <w:spacing w:before="280" w:after="280"/>
        <w:rPr>
          <w:rFonts w:ascii="Arial" w:eastAsia="Arial" w:hAnsi="Arial" w:cs="Arial"/>
          <w:color w:val="000000"/>
          <w:lang w:val="en"/>
        </w:rPr>
      </w:pPr>
      <w:r w:rsidRPr="00000000">
        <w:rPr>
          <w:rFonts w:ascii="Arial" w:eastAsia="Arial" w:hAnsi="Arial" w:cs="Arial"/>
          <w:b/>
          <w:bCs/>
          <w:color w:val="000000"/>
          <w:lang w:val="en"/>
        </w:rPr>
        <w:t>EN LA MÁXIMA MEDIDA PERMITIDA POR LA LEY, USTED Y LA ACADEMIA RENUNCIAN IRREVOCABLEMENTE POR LA PRESENTE A TODOS Y CADA UNO DE LOS DERECHOS A UN JUICIO POR JURADO EN CUALQUIER PROCEDIMIENTO LEGAL QUE SURJA DE O SE RELACIONE CON ESTE ACUERDO O SU INSCRIPCIÓN.</w:t>
      </w:r>
    </w:p>
    <w:p w:rsidR="00000000" w:rsidRPr="00000000" w:rsidP="00000000" w14:paraId="000002BD">
      <w:pPr>
        <w:spacing w:before="280" w:after="280"/>
        <w:rPr>
          <w:rFonts w:ascii="Arial" w:eastAsia="Arial" w:hAnsi="Arial" w:cs="Arial"/>
          <w:color w:val="000000"/>
          <w:lang w:val="en"/>
        </w:rPr>
      </w:pPr>
      <w:r w:rsidRPr="00000000">
        <w:rPr>
          <w:rFonts w:ascii="Arial" w:eastAsia="Arial" w:hAnsi="Arial" w:cs="Arial"/>
          <w:color w:val="000000"/>
          <w:lang w:val="en"/>
        </w:rPr>
        <w:t>Esta renuncia se aplica a cualquier acción, ya sea basada en contrato, agravio, estatuto o cualquier otra teoría legal.</w:t>
      </w:r>
    </w:p>
    <w:p w:rsidR="00000000" w:rsidRPr="00000000" w:rsidP="00000000" w14:paraId="000002BE">
      <w:pPr>
        <w:spacing w:before="280" w:after="280"/>
        <w:rPr>
          <w:rFonts w:ascii="Arial" w:eastAsia="Arial" w:hAnsi="Arial" w:cs="Arial"/>
          <w:color w:val="000000"/>
          <w:lang w:val="en"/>
        </w:rPr>
      </w:pPr>
      <w:r w:rsidRPr="00000000">
        <w:rPr>
          <w:rFonts w:ascii="Arial" w:eastAsia="Arial" w:hAnsi="Arial" w:cs="Arial"/>
          <w:b/>
          <w:bCs/>
          <w:color w:val="000000"/>
          <w:lang w:val="en"/>
        </w:rPr>
        <w:t>8.4. Renuncia a Acciones Colectivas</w:t>
      </w:r>
    </w:p>
    <w:p w:rsidR="00000000" w:rsidRPr="00000000" w:rsidP="00000000" w14:paraId="000002BF">
      <w:pPr>
        <w:spacing w:before="280" w:after="280"/>
        <w:rPr>
          <w:rFonts w:ascii="Arial" w:eastAsia="Arial" w:hAnsi="Arial" w:cs="Arial"/>
          <w:color w:val="000000"/>
          <w:lang w:val="en"/>
        </w:rPr>
      </w:pPr>
      <w:r w:rsidRPr="00000000">
        <w:rPr>
          <w:rFonts w:ascii="Arial" w:eastAsia="Arial" w:hAnsi="Arial" w:cs="Arial"/>
          <w:b/>
          <w:bCs/>
          <w:color w:val="000000"/>
          <w:lang w:val="en"/>
        </w:rPr>
        <w:t>USTED ACEPTA QUE CUALQUIER PROCEDIMIENTO DE RESOLUCIÓN DE DISPUTAS SE LLEVARÁ A CABO ÚNICAMENTE DE FORMA INDIVIDUAL Y NO EN UNA ACCIÓN COLECTIVA, CONSOLIDADA O REPRESENTATIVA.</w:t>
      </w:r>
    </w:p>
    <w:p w:rsidR="00000000" w:rsidRPr="00000000" w:rsidP="00000000" w14:paraId="000002C0">
      <w:pPr>
        <w:spacing w:before="280" w:after="280"/>
        <w:rPr>
          <w:rFonts w:ascii="Arial" w:eastAsia="Arial" w:hAnsi="Arial" w:cs="Arial"/>
          <w:color w:val="000000"/>
          <w:lang w:val="en"/>
        </w:rPr>
      </w:pPr>
      <w:r w:rsidRPr="00000000">
        <w:rPr>
          <w:rFonts w:ascii="Arial" w:eastAsia="Arial" w:hAnsi="Arial" w:cs="Arial"/>
          <w:color w:val="000000"/>
          <w:lang w:val="en"/>
        </w:rPr>
        <w:t>Usted renuncia a cualquier derecho de participar en una acción colectiva, acción colectiva o acción representativa contra la Academia.</w:t>
      </w:r>
    </w:p>
    <w:p w:rsidR="00000000" w:rsidRPr="00000000" w:rsidP="00000000" w14:paraId="000002C1">
      <w:pPr>
        <w:spacing w:before="280" w:after="280"/>
        <w:rPr>
          <w:rFonts w:ascii="Arial" w:eastAsia="Arial" w:hAnsi="Arial" w:cs="Arial"/>
          <w:color w:val="000000"/>
          <w:lang w:val="en"/>
        </w:rPr>
      </w:pPr>
      <w:r w:rsidRPr="00000000">
        <w:rPr>
          <w:rFonts w:ascii="Arial" w:eastAsia="Arial" w:hAnsi="Arial" w:cs="Arial"/>
          <w:color w:val="000000"/>
          <w:lang w:val="en"/>
        </w:rPr>
        <w:t>Si cualquier tribunal o árbitro determina que la renuncia a la acción colectiva no es ejecutable, entonces toda esta disposición de arbitraje/resolución de disputas (si la hubiera) será nula, pero el resto de este Acuerdo permanecerá en vigencia.</w:t>
      </w:r>
    </w:p>
    <w:p w:rsidR="00000000" w:rsidRPr="00000000" w:rsidP="00000000" w14:paraId="000002C2">
      <w:pPr>
        <w:spacing w:before="280" w:after="280"/>
        <w:rPr>
          <w:rFonts w:ascii="Arial" w:eastAsia="Arial" w:hAnsi="Arial" w:cs="Arial"/>
          <w:color w:val="000000"/>
          <w:lang w:val="en"/>
        </w:rPr>
      </w:pPr>
      <w:r w:rsidRPr="00000000">
        <w:rPr>
          <w:rFonts w:ascii="Arial" w:eastAsia="Arial" w:hAnsi="Arial" w:cs="Arial"/>
          <w:b/>
          <w:bCs/>
          <w:color w:val="000000"/>
          <w:lang w:val="en"/>
        </w:rPr>
        <w:t>8.5. Honorarios de Abogados</w:t>
      </w:r>
    </w:p>
    <w:p w:rsidR="00000000" w:rsidRPr="00000000" w:rsidP="00000000" w14:paraId="000002C3">
      <w:pPr>
        <w:spacing w:before="280" w:after="280"/>
        <w:rPr>
          <w:rFonts w:ascii="Arial" w:eastAsia="Arial" w:hAnsi="Arial" w:cs="Arial"/>
          <w:color w:val="000000"/>
          <w:lang w:val="en"/>
        </w:rPr>
      </w:pPr>
      <w:r w:rsidRPr="00000000">
        <w:rPr>
          <w:rFonts w:ascii="Arial" w:eastAsia="Arial" w:hAnsi="Arial" w:cs="Arial"/>
          <w:color w:val="000000"/>
          <w:lang w:val="en"/>
        </w:rPr>
        <w:t>En cualquier acción legal para hacer cumplir este Acuerdo, la </w:t>
      </w:r>
      <w:r w:rsidRPr="00000000">
        <w:rPr>
          <w:rFonts w:ascii="Arial" w:eastAsia="Arial" w:hAnsi="Arial" w:cs="Arial"/>
          <w:b/>
          <w:bCs/>
          <w:color w:val="000000"/>
          <w:lang w:val="en"/>
        </w:rPr>
        <w:t>parte prevaleciente</w:t>
      </w:r>
      <w:r w:rsidRPr="00000000">
        <w:rPr>
          <w:rFonts w:ascii="Arial" w:eastAsia="Arial" w:hAnsi="Arial" w:cs="Arial"/>
          <w:color w:val="000000"/>
          <w:lang w:val="en"/>
        </w:rPr>
        <w:t> tendrá derecho a recuperar sus honorarios razonables de abogados y costos, incluidos los honorarios y costos en apelación, además de cualquier otro alivio al que pueda tener derecho.</w:t>
      </w:r>
    </w:p>
    <w:p w:rsidR="00000000" w:rsidRPr="00000000" w:rsidP="00000000" w14:paraId="000002C4">
      <w:pPr>
        <w:spacing w:before="280" w:after="280"/>
        <w:rPr>
          <w:rFonts w:ascii="Arial" w:eastAsia="Arial" w:hAnsi="Arial" w:cs="Arial"/>
          <w:color w:val="000000"/>
          <w:lang w:val="en"/>
        </w:rPr>
      </w:pPr>
      <w:r w:rsidRPr="00000000">
        <w:rPr>
          <w:rFonts w:ascii="Arial" w:eastAsia="Arial" w:hAnsi="Arial" w:cs="Arial"/>
          <w:b/>
          <w:bCs/>
          <w:color w:val="000000"/>
          <w:lang w:val="en"/>
        </w:rPr>
        <w:t>8.6. Se Fomenta la Resolución Informal</w:t>
      </w:r>
    </w:p>
    <w:p w:rsidR="00000000" w:rsidRPr="00000000" w:rsidP="00000000" w14:paraId="000002C5">
      <w:pPr>
        <w:spacing w:before="280" w:after="280"/>
        <w:rPr>
          <w:rFonts w:ascii="Arial" w:eastAsia="Arial" w:hAnsi="Arial" w:cs="Arial"/>
          <w:color w:val="000000"/>
          <w:lang w:val="en"/>
        </w:rPr>
      </w:pPr>
      <w:r w:rsidRPr="00000000">
        <w:rPr>
          <w:rFonts w:ascii="Arial" w:eastAsia="Arial" w:hAnsi="Arial" w:cs="Arial"/>
          <w:color w:val="000000"/>
          <w:lang w:val="en"/>
        </w:rPr>
        <w:t>Antes de iniciar cualquier procedimiento legal formal, usted acepta contactar primero a la Academia en </w:t>
      </w:r>
      <w:r w:rsidRPr="00000000">
        <w:rPr>
          <w:rFonts w:ascii="Arial" w:eastAsia="Arial" w:hAnsi="Arial" w:cs="Arial"/>
          <w:b/>
          <w:bCs/>
          <w:color w:val="000000"/>
          <w:lang w:val="en"/>
        </w:rPr>
        <w:t>soporte@nextflightacademy.com</w:t>
      </w:r>
      <w:r w:rsidRPr="00000000">
        <w:rPr>
          <w:rFonts w:ascii="Arial" w:eastAsia="Arial" w:hAnsi="Arial" w:cs="Arial"/>
          <w:color w:val="000000"/>
          <w:lang w:val="en"/>
        </w:rPr>
        <w:t> para intentar resolver la disputa de manera informal. Muchas disputas pueden resolverse rápida y amigablemente a través de comunicación directa.</w:t>
      </w:r>
    </w:p>
    <w:p w:rsidR="00000000" w:rsidRPr="00000000" w:rsidP="00000000" w14:paraId="000002C6">
      <w:pPr>
        <w:rPr>
          <w:rFonts w:ascii="Arial" w:eastAsia="Arial" w:hAnsi="Arial" w:cs="Arial"/>
          <w:color w:val="000000"/>
          <w:lang w:val="en"/>
        </w:rPr>
      </w:pPr>
    </w:p>
    <w:p w:rsidR="00000000" w:rsidRPr="00000000" w:rsidP="00000000" w14:paraId="000002C7">
      <w:pPr>
        <w:spacing w:before="280" w:after="280"/>
        <w:rPr>
          <w:rFonts w:ascii="Arial" w:eastAsia="Arial" w:hAnsi="Arial" w:cs="Arial"/>
          <w:b/>
          <w:bCs/>
          <w:color w:val="000000"/>
          <w:lang w:val="en"/>
        </w:rPr>
      </w:pPr>
      <w:r w:rsidRPr="00000000">
        <w:rPr>
          <w:rFonts w:ascii="Arial" w:eastAsia="Arial" w:hAnsi="Arial" w:cs="Arial"/>
          <w:b/>
          <w:bCs/>
          <w:color w:val="000000"/>
          <w:lang w:val="en"/>
        </w:rPr>
        <w:t>9. DERECHOS DEL CONSUMIDOR INTERNACIONAL Y ELECCIÓN DE LEY</w:t>
      </w:r>
    </w:p>
    <w:p w:rsidR="00000000" w:rsidRPr="00000000" w:rsidP="00000000" w14:paraId="000002C8">
      <w:pPr>
        <w:spacing w:before="280" w:after="280"/>
        <w:rPr>
          <w:rFonts w:ascii="Arial" w:eastAsia="Arial" w:hAnsi="Arial" w:cs="Arial"/>
          <w:color w:val="000000"/>
          <w:lang w:val="en"/>
        </w:rPr>
      </w:pPr>
      <w:r w:rsidRPr="00000000">
        <w:rPr>
          <w:rFonts w:ascii="Arial" w:eastAsia="Arial" w:hAnsi="Arial" w:cs="Arial"/>
          <w:b/>
          <w:bCs/>
          <w:color w:val="000000"/>
          <w:lang w:val="en"/>
        </w:rPr>
        <w:t>9.1. Reconocimiento de Acceso Internacional</w:t>
      </w:r>
    </w:p>
    <w:p w:rsidR="00000000" w:rsidRPr="00000000" w:rsidP="00000000" w14:paraId="000002C9">
      <w:pPr>
        <w:spacing w:before="280" w:after="280"/>
        <w:rPr>
          <w:rFonts w:ascii="Arial" w:eastAsia="Arial" w:hAnsi="Arial" w:cs="Arial"/>
          <w:color w:val="000000"/>
          <w:lang w:val="en"/>
        </w:rPr>
      </w:pPr>
      <w:r w:rsidRPr="00000000">
        <w:rPr>
          <w:rFonts w:ascii="Arial" w:eastAsia="Arial" w:hAnsi="Arial" w:cs="Arial"/>
          <w:color w:val="000000"/>
          <w:lang w:val="en"/>
        </w:rPr>
        <w:t>Usted reconoce que la Academia opera desde Estados Unidos y proporciona servicios a clientes en todo el mundo, incluyendo Estados Unidos, América Latina y Europa.</w:t>
      </w:r>
    </w:p>
    <w:p w:rsidR="00000000" w:rsidRPr="00000000" w:rsidP="00000000" w14:paraId="000002CA">
      <w:pPr>
        <w:spacing w:before="280" w:after="280"/>
        <w:rPr>
          <w:rFonts w:ascii="Arial" w:eastAsia="Arial" w:hAnsi="Arial" w:cs="Arial"/>
          <w:color w:val="000000"/>
          <w:lang w:val="en"/>
        </w:rPr>
      </w:pPr>
      <w:r w:rsidRPr="00000000">
        <w:rPr>
          <w:rFonts w:ascii="Arial" w:eastAsia="Arial" w:hAnsi="Arial" w:cs="Arial"/>
          <w:b/>
          <w:bCs/>
          <w:color w:val="000000"/>
          <w:lang w:val="en"/>
        </w:rPr>
        <w:t>9.2. Selección de Ley Aplicable</w:t>
      </w:r>
    </w:p>
    <w:p w:rsidR="00000000" w:rsidRPr="00000000" w:rsidP="00000000" w14:paraId="000002CB">
      <w:pPr>
        <w:spacing w:before="280" w:after="280"/>
        <w:rPr>
          <w:rFonts w:ascii="Arial" w:eastAsia="Arial" w:hAnsi="Arial" w:cs="Arial"/>
          <w:color w:val="000000"/>
          <w:lang w:val="en"/>
        </w:rPr>
      </w:pPr>
      <w:r w:rsidRPr="00000000">
        <w:rPr>
          <w:rFonts w:ascii="Arial" w:eastAsia="Arial" w:hAnsi="Arial" w:cs="Arial"/>
          <w:color w:val="000000"/>
          <w:lang w:val="en"/>
        </w:rPr>
        <w:t>Al completar esta compra, usted acepta que este Acuerdo se rige por </w:t>
      </w:r>
      <w:r w:rsidRPr="00000000">
        <w:rPr>
          <w:rFonts w:ascii="Arial" w:eastAsia="Arial" w:hAnsi="Arial" w:cs="Arial"/>
          <w:b/>
          <w:bCs/>
          <w:color w:val="000000"/>
          <w:lang w:val="en"/>
        </w:rPr>
        <w:t>la ley de Texas</w:t>
      </w:r>
      <w:r w:rsidRPr="00000000">
        <w:rPr>
          <w:rFonts w:ascii="Arial" w:eastAsia="Arial" w:hAnsi="Arial" w:cs="Arial"/>
          <w:color w:val="000000"/>
          <w:lang w:val="en"/>
        </w:rPr>
        <w:t> como se especifica en la Sección 8.1, independientemente de su ubicación física o país de residencia.</w:t>
      </w:r>
    </w:p>
    <w:p w:rsidR="00000000" w:rsidRPr="00000000" w:rsidP="00000000" w14:paraId="000002CC">
      <w:pPr>
        <w:spacing w:before="280" w:after="280"/>
        <w:rPr>
          <w:rFonts w:ascii="Arial" w:eastAsia="Arial" w:hAnsi="Arial" w:cs="Arial"/>
          <w:color w:val="000000"/>
          <w:lang w:val="en"/>
        </w:rPr>
      </w:pPr>
      <w:r w:rsidRPr="00000000">
        <w:rPr>
          <w:rFonts w:ascii="Arial" w:eastAsia="Arial" w:hAnsi="Arial" w:cs="Arial"/>
          <w:b/>
          <w:bCs/>
          <w:color w:val="000000"/>
          <w:lang w:val="en"/>
        </w:rPr>
        <w:t>9.3. Leyes de Protección al Consumidor - Derechos Obligatorios</w:t>
      </w:r>
    </w:p>
    <w:p w:rsidR="00000000" w:rsidRPr="00000000" w:rsidP="00000000" w14:paraId="000002CD">
      <w:pPr>
        <w:spacing w:before="280" w:after="280"/>
        <w:rPr>
          <w:rFonts w:ascii="Arial" w:eastAsia="Arial" w:hAnsi="Arial" w:cs="Arial"/>
          <w:color w:val="000000"/>
          <w:lang w:val="en"/>
        </w:rPr>
      </w:pPr>
      <w:r w:rsidRPr="00000000">
        <w:rPr>
          <w:rFonts w:ascii="Arial" w:eastAsia="Arial" w:hAnsi="Arial" w:cs="Arial"/>
          <w:color w:val="000000"/>
          <w:lang w:val="en"/>
        </w:rPr>
        <w:t>No obstante la elección de la ley de Texas, si usted es un consumidor que reside en una jurisdicción que proporciona derechos de protección al consumidor obligatorios que no pueden ser renunciados por contrato (ej. directivas de protección al consumidor de la Unión Europea, ciertos códigos de consumidor de América Latina), </w:t>
      </w:r>
      <w:r w:rsidRPr="00000000">
        <w:rPr>
          <w:rFonts w:ascii="Arial" w:eastAsia="Arial" w:hAnsi="Arial" w:cs="Arial"/>
          <w:b/>
          <w:bCs/>
          <w:color w:val="000000"/>
          <w:lang w:val="en"/>
        </w:rPr>
        <w:t>usted retiene esos derechos obligatorios</w:t>
      </w:r>
      <w:r w:rsidRPr="00000000">
        <w:rPr>
          <w:rFonts w:ascii="Arial" w:eastAsia="Arial" w:hAnsi="Arial" w:cs="Arial"/>
          <w:color w:val="000000"/>
          <w:lang w:val="en"/>
        </w:rPr>
        <w:t> en la medida en que no puedan ser legalmente renunciados.</w:t>
      </w:r>
    </w:p>
    <w:p w:rsidR="00000000" w:rsidRPr="00000000" w:rsidP="00000000" w14:paraId="000002CE">
      <w:pPr>
        <w:spacing w:before="280" w:after="280"/>
        <w:rPr>
          <w:rFonts w:ascii="Arial" w:eastAsia="Arial" w:hAnsi="Arial" w:cs="Arial"/>
          <w:color w:val="000000"/>
          <w:lang w:val="en"/>
        </w:rPr>
      </w:pPr>
      <w:r w:rsidRPr="00000000">
        <w:rPr>
          <w:rFonts w:ascii="Arial" w:eastAsia="Arial" w:hAnsi="Arial" w:cs="Arial"/>
          <w:color w:val="000000"/>
          <w:lang w:val="en"/>
        </w:rPr>
        <w:t>Sin embargo, usted reconoce y acepta que:</w:t>
      </w:r>
    </w:p>
    <w:p w:rsidR="00000000" w:rsidRPr="00000000" w:rsidP="00000000" w14:paraId="000002CF">
      <w:pPr>
        <w:spacing w:before="280" w:after="280"/>
        <w:rPr>
          <w:rFonts w:ascii="Arial" w:eastAsia="Arial" w:hAnsi="Arial" w:cs="Arial"/>
          <w:color w:val="000000"/>
          <w:lang w:val="en"/>
        </w:rPr>
      </w:pPr>
      <w:r w:rsidRPr="00000000">
        <w:rPr>
          <w:rFonts w:ascii="Arial" w:eastAsia="Arial" w:hAnsi="Arial" w:cs="Arial"/>
          <w:b/>
          <w:bCs/>
          <w:color w:val="000000"/>
          <w:lang w:val="en"/>
        </w:rPr>
        <w:t>(a) Renuncia al Periodo de Reflexión</w:t>
      </w:r>
    </w:p>
    <w:p w:rsidR="00000000" w:rsidRPr="00000000" w:rsidP="00000000" w14:paraId="000002D0">
      <w:pPr>
        <w:spacing w:before="280" w:after="280"/>
        <w:rPr>
          <w:rFonts w:ascii="Arial" w:eastAsia="Arial" w:hAnsi="Arial" w:cs="Arial"/>
          <w:color w:val="000000"/>
          <w:lang w:val="en"/>
        </w:rPr>
      </w:pPr>
      <w:r w:rsidRPr="00000000">
        <w:rPr>
          <w:rFonts w:ascii="Arial" w:eastAsia="Arial" w:hAnsi="Arial" w:cs="Arial"/>
          <w:color w:val="000000"/>
          <w:lang w:val="en"/>
        </w:rPr>
        <w:t>En la medida permitida por la ley, y en consideración por recibir acceso inmediato al contenido digital, usted renuncia expresamente a cualquier periodo de reflexión legal, derecho de desistimiento o derecho de rescisión que pueda ser proporcionado por las leyes de protección al consumidor en su jurisdicción.</w:t>
      </w:r>
    </w:p>
    <w:p w:rsidR="00000000" w:rsidRPr="00000000" w:rsidP="00000000" w14:paraId="000002D1">
      <w:pPr>
        <w:spacing w:before="280" w:after="280"/>
        <w:rPr>
          <w:rFonts w:ascii="Arial" w:eastAsia="Arial" w:hAnsi="Arial" w:cs="Arial"/>
          <w:color w:val="000000"/>
          <w:lang w:val="en"/>
        </w:rPr>
      </w:pPr>
      <w:r w:rsidRPr="00000000">
        <w:rPr>
          <w:rFonts w:ascii="Arial" w:eastAsia="Arial" w:hAnsi="Arial" w:cs="Arial"/>
          <w:b/>
          <w:bCs/>
          <w:color w:val="000000"/>
          <w:lang w:val="en"/>
        </w:rPr>
        <w:t>Usted entiende que al solicitar acceso inmediato al contenido digital (que ocurre automáticamente tras la compra), está renunciando a derechos que de otro modo podrían permitirle cancelar la compra dentro de un período especificado (ej. 14 días bajo la ley de la UE).</w:t>
      </w:r>
    </w:p>
    <w:p w:rsidR="00000000" w:rsidRPr="00000000" w:rsidP="00000000" w14:paraId="000002D2">
      <w:pPr>
        <w:spacing w:before="280" w:after="280"/>
        <w:rPr>
          <w:rFonts w:ascii="Arial" w:eastAsia="Arial" w:hAnsi="Arial" w:cs="Arial"/>
          <w:color w:val="000000"/>
          <w:lang w:val="en"/>
        </w:rPr>
      </w:pPr>
      <w:r w:rsidRPr="00000000">
        <w:rPr>
          <w:rFonts w:ascii="Arial" w:eastAsia="Arial" w:hAnsi="Arial" w:cs="Arial"/>
          <w:b/>
          <w:bCs/>
          <w:color w:val="000000"/>
          <w:lang w:val="en"/>
        </w:rPr>
        <w:t>(b) Exención de Contenido Digital</w:t>
      </w:r>
    </w:p>
    <w:p w:rsidR="00000000" w:rsidRPr="00000000" w:rsidP="00000000" w14:paraId="000002D3">
      <w:pPr>
        <w:spacing w:before="280" w:after="280"/>
        <w:rPr>
          <w:rFonts w:ascii="Arial" w:eastAsia="Arial" w:hAnsi="Arial" w:cs="Arial"/>
          <w:color w:val="000000"/>
          <w:lang w:val="en"/>
        </w:rPr>
      </w:pPr>
      <w:r w:rsidRPr="00000000">
        <w:rPr>
          <w:rFonts w:ascii="Arial" w:eastAsia="Arial" w:hAnsi="Arial" w:cs="Arial"/>
          <w:color w:val="000000"/>
          <w:lang w:val="en"/>
        </w:rPr>
        <w:t>Muchas leyes de protección al consumidor que proporcionan derechos de desistimiento específicamente eximen el contenido digital que ha sido entregado inmediatamente con el consentimiento expreso del consumidor y el reconocimiento de que se renuncian los derechos de desistimiento. Usted proporciona expresamente dicho consentimiento y reconocimiento.</w:t>
      </w:r>
    </w:p>
    <w:p w:rsidR="00000000" w:rsidRPr="00000000" w:rsidP="00000000" w14:paraId="000002D4">
      <w:pPr>
        <w:spacing w:before="280" w:after="280"/>
        <w:rPr>
          <w:rFonts w:ascii="Arial" w:eastAsia="Arial" w:hAnsi="Arial" w:cs="Arial"/>
          <w:color w:val="000000"/>
          <w:lang w:val="en"/>
        </w:rPr>
      </w:pPr>
      <w:r w:rsidRPr="00000000">
        <w:rPr>
          <w:rFonts w:ascii="Arial" w:eastAsia="Arial" w:hAnsi="Arial" w:cs="Arial"/>
          <w:b/>
          <w:bCs/>
          <w:color w:val="000000"/>
          <w:lang w:val="en"/>
        </w:rPr>
        <w:t>9.4. Consumidores de la UE - Avisos Específicos</w:t>
      </w:r>
    </w:p>
    <w:p w:rsidR="00000000" w:rsidRPr="00000000" w:rsidP="00000000" w14:paraId="000002D5">
      <w:pPr>
        <w:spacing w:before="280" w:after="280"/>
        <w:rPr>
          <w:rFonts w:ascii="Arial" w:eastAsia="Arial" w:hAnsi="Arial" w:cs="Arial"/>
          <w:color w:val="000000"/>
          <w:lang w:val="en"/>
        </w:rPr>
      </w:pPr>
      <w:r w:rsidRPr="00000000">
        <w:rPr>
          <w:rFonts w:ascii="Arial" w:eastAsia="Arial" w:hAnsi="Arial" w:cs="Arial"/>
          <w:color w:val="000000"/>
          <w:lang w:val="en"/>
        </w:rPr>
        <w:t>Si usted es un consumidor que reside en la Unión Europea, se aplica lo siguiente:</w:t>
      </w:r>
    </w:p>
    <w:p w:rsidR="00000000" w:rsidRPr="00000000" w:rsidP="00000000" w14:paraId="000002D6">
      <w:pPr>
        <w:spacing w:before="280" w:after="280"/>
        <w:rPr>
          <w:rFonts w:ascii="Arial" w:eastAsia="Arial" w:hAnsi="Arial" w:cs="Arial"/>
          <w:color w:val="000000"/>
          <w:lang w:val="en"/>
        </w:rPr>
      </w:pPr>
      <w:r w:rsidRPr="00000000">
        <w:rPr>
          <w:rFonts w:ascii="Arial" w:eastAsia="Arial" w:hAnsi="Arial" w:cs="Arial"/>
          <w:b/>
          <w:bCs/>
          <w:color w:val="000000"/>
          <w:lang w:val="en"/>
        </w:rPr>
        <w:t>(a) Derecho de Desistimiento</w:t>
      </w:r>
    </w:p>
    <w:p w:rsidR="00000000" w:rsidRPr="00000000" w:rsidP="00000000" w14:paraId="000002D7">
      <w:pPr>
        <w:spacing w:before="280" w:after="280"/>
        <w:rPr>
          <w:rFonts w:ascii="Arial" w:eastAsia="Arial" w:hAnsi="Arial" w:cs="Arial"/>
          <w:color w:val="000000"/>
          <w:lang w:val="en"/>
        </w:rPr>
      </w:pPr>
      <w:r w:rsidRPr="00000000">
        <w:rPr>
          <w:rFonts w:ascii="Arial" w:eastAsia="Arial" w:hAnsi="Arial" w:cs="Arial"/>
          <w:color w:val="000000"/>
          <w:lang w:val="en"/>
        </w:rPr>
        <w:t>Bajo la Directiva de Derechos del Consumidor de la UE (2011/83/UE), generalmente tiene un derecho de desistimiento de 14 días de los contratos a distancia. </w:t>
      </w:r>
      <w:r w:rsidRPr="00000000">
        <w:rPr>
          <w:rFonts w:ascii="Arial" w:eastAsia="Arial" w:hAnsi="Arial" w:cs="Arial"/>
          <w:b/>
          <w:bCs/>
          <w:color w:val="000000"/>
          <w:lang w:val="en"/>
        </w:rPr>
        <w:t>Sin embargo, este derecho no aplica cuando consiente expresamente la entrega inmediata de contenido digital y reconoce que pierde su derecho de desistimiento.</w:t>
      </w:r>
    </w:p>
    <w:p w:rsidR="00000000" w:rsidRPr="00000000" w:rsidP="00000000" w14:paraId="000002D8">
      <w:pPr>
        <w:spacing w:before="280" w:after="280"/>
        <w:rPr>
          <w:rFonts w:ascii="Arial" w:eastAsia="Arial" w:hAnsi="Arial" w:cs="Arial"/>
          <w:color w:val="000000"/>
          <w:lang w:val="en"/>
        </w:rPr>
      </w:pPr>
      <w:r w:rsidRPr="00000000">
        <w:rPr>
          <w:rFonts w:ascii="Arial" w:eastAsia="Arial" w:hAnsi="Arial" w:cs="Arial"/>
          <w:color w:val="000000"/>
          <w:lang w:val="en"/>
        </w:rPr>
        <w:t>Al hacer clic en "Acepto" o "Completar Compra", usted solicita expresamente acceso inmediato al contenido digital y reconoce que pierde su derecho de desistimiento una vez que se otorga el acceso.</w:t>
      </w:r>
    </w:p>
    <w:p w:rsidR="00000000" w:rsidRPr="00000000" w:rsidP="00000000" w14:paraId="000002D9">
      <w:pPr>
        <w:spacing w:before="280" w:after="280"/>
        <w:rPr>
          <w:rFonts w:ascii="Arial" w:eastAsia="Arial" w:hAnsi="Arial" w:cs="Arial"/>
          <w:color w:val="000000"/>
          <w:lang w:val="en"/>
        </w:rPr>
      </w:pPr>
      <w:r w:rsidRPr="00000000">
        <w:rPr>
          <w:rFonts w:ascii="Arial" w:eastAsia="Arial" w:hAnsi="Arial" w:cs="Arial"/>
          <w:b/>
          <w:bCs/>
          <w:color w:val="000000"/>
          <w:lang w:val="en"/>
        </w:rPr>
        <w:t>(b) Resolución de Disputas - Plataforma UE</w:t>
      </w:r>
    </w:p>
    <w:p w:rsidR="00000000" w:rsidRPr="00000000" w:rsidP="00000000" w14:paraId="000002DA">
      <w:pPr>
        <w:spacing w:before="280" w:after="280"/>
        <w:rPr>
          <w:rFonts w:ascii="Arial" w:eastAsia="Arial" w:hAnsi="Arial" w:cs="Arial"/>
          <w:color w:val="000000"/>
          <w:lang w:val="en"/>
        </w:rPr>
      </w:pPr>
      <w:r w:rsidRPr="00000000">
        <w:rPr>
          <w:rFonts w:ascii="Arial" w:eastAsia="Arial" w:hAnsi="Arial" w:cs="Arial"/>
          <w:color w:val="000000"/>
          <w:lang w:val="en"/>
        </w:rPr>
        <w:t>Los consumidores de la UE pueden acceder a la plataforma de Resolución de Disputas en Línea de la Comisión Europea en: https://ec.europa.eu/consumers/odr/</w:t>
      </w:r>
    </w:p>
    <w:p w:rsidR="00000000" w:rsidRPr="00000000" w:rsidP="00000000" w14:paraId="000002DB">
      <w:pPr>
        <w:spacing w:before="280" w:after="280"/>
        <w:rPr>
          <w:rFonts w:ascii="Arial" w:eastAsia="Arial" w:hAnsi="Arial" w:cs="Arial"/>
          <w:color w:val="000000"/>
          <w:lang w:val="en"/>
        </w:rPr>
      </w:pPr>
      <w:r w:rsidRPr="00000000">
        <w:rPr>
          <w:rFonts w:ascii="Arial" w:eastAsia="Arial" w:hAnsi="Arial" w:cs="Arial"/>
          <w:color w:val="000000"/>
          <w:lang w:val="en"/>
        </w:rPr>
        <w:t>El correo electrónico de la Academia para quejas de consumidores de la UE es: soporte@nextflightacademy.com</w:t>
      </w:r>
    </w:p>
    <w:p w:rsidR="00000000" w:rsidRPr="00000000" w:rsidP="00000000" w14:paraId="000002DC">
      <w:pPr>
        <w:spacing w:before="280" w:after="280"/>
        <w:rPr>
          <w:rFonts w:ascii="Arial" w:eastAsia="Arial" w:hAnsi="Arial" w:cs="Arial"/>
          <w:color w:val="000000"/>
          <w:lang w:val="en"/>
        </w:rPr>
      </w:pPr>
      <w:r w:rsidRPr="00000000">
        <w:rPr>
          <w:rFonts w:ascii="Arial" w:eastAsia="Arial" w:hAnsi="Arial" w:cs="Arial"/>
          <w:b/>
          <w:bCs/>
          <w:color w:val="000000"/>
          <w:lang w:val="en"/>
        </w:rPr>
        <w:t>9.5. Consumidores de América Latina - Avisos Específicos</w:t>
      </w:r>
    </w:p>
    <w:p w:rsidR="00000000" w:rsidRPr="00000000" w:rsidP="00000000" w14:paraId="000002DD">
      <w:pPr>
        <w:spacing w:before="280" w:after="280"/>
        <w:rPr>
          <w:rFonts w:ascii="Arial" w:eastAsia="Arial" w:hAnsi="Arial" w:cs="Arial"/>
          <w:color w:val="000000"/>
          <w:lang w:val="en"/>
        </w:rPr>
      </w:pPr>
      <w:r w:rsidRPr="00000000">
        <w:rPr>
          <w:rFonts w:ascii="Arial" w:eastAsia="Arial" w:hAnsi="Arial" w:cs="Arial"/>
          <w:color w:val="000000"/>
          <w:lang w:val="en"/>
        </w:rPr>
        <w:t>Si usted es un consumidor que reside en un país de América Latina con códigos específicos de protección al consumidor (ej. Código de Defesa do Consumidor de Brasil, Ley de Defensa del Consumidor de Argentina, Ley Federal de Protección al Consumidor de México), puede tener derechos que no pueden ser renunciados por contrato.</w:t>
      </w:r>
    </w:p>
    <w:p w:rsidR="00000000" w:rsidRPr="00000000" w:rsidP="00000000" w14:paraId="000002DE">
      <w:pPr>
        <w:spacing w:before="280" w:after="280"/>
        <w:rPr>
          <w:rFonts w:ascii="Arial" w:eastAsia="Arial" w:hAnsi="Arial" w:cs="Arial"/>
          <w:color w:val="000000"/>
          <w:lang w:val="en"/>
        </w:rPr>
      </w:pPr>
      <w:r w:rsidRPr="00000000">
        <w:rPr>
          <w:rFonts w:ascii="Arial" w:eastAsia="Arial" w:hAnsi="Arial" w:cs="Arial"/>
          <w:color w:val="000000"/>
          <w:lang w:val="en"/>
        </w:rPr>
        <w:t>En la medida en que sus leyes locales de protección al consumidor proporcionen derechos que entren en conflicto con este Acuerdo, </w:t>
      </w:r>
      <w:r w:rsidRPr="00000000">
        <w:rPr>
          <w:rFonts w:ascii="Arial" w:eastAsia="Arial" w:hAnsi="Arial" w:cs="Arial"/>
          <w:b/>
          <w:bCs/>
          <w:color w:val="000000"/>
          <w:lang w:val="en"/>
        </w:rPr>
        <w:t>sus derechos obligatorios locales de consumidor prevalecerán, pero solo en la medida mínima requerida por la ley.</w:t>
      </w:r>
    </w:p>
    <w:p w:rsidR="00000000" w:rsidRPr="00000000" w:rsidP="00000000" w14:paraId="000002DF">
      <w:pPr>
        <w:spacing w:before="280" w:after="280"/>
        <w:rPr>
          <w:rFonts w:ascii="Arial" w:eastAsia="Arial" w:hAnsi="Arial" w:cs="Arial"/>
          <w:color w:val="000000"/>
          <w:lang w:val="en"/>
        </w:rPr>
      </w:pPr>
      <w:r w:rsidRPr="00000000">
        <w:rPr>
          <w:rFonts w:ascii="Arial" w:eastAsia="Arial" w:hAnsi="Arial" w:cs="Arial"/>
          <w:b/>
          <w:bCs/>
          <w:color w:val="000000"/>
          <w:lang w:val="en"/>
        </w:rPr>
        <w:t>9.6. Limitación sobre Derechos Conflictivos</w:t>
      </w:r>
    </w:p>
    <w:p w:rsidR="00000000" w:rsidRPr="00000000" w:rsidP="00000000" w14:paraId="000002E0">
      <w:pPr>
        <w:spacing w:before="280" w:after="280"/>
        <w:rPr>
          <w:rFonts w:ascii="Arial" w:eastAsia="Arial" w:hAnsi="Arial" w:cs="Arial"/>
          <w:color w:val="000000"/>
          <w:lang w:val="en"/>
        </w:rPr>
      </w:pPr>
      <w:r w:rsidRPr="00000000">
        <w:rPr>
          <w:rFonts w:ascii="Arial" w:eastAsia="Arial" w:hAnsi="Arial" w:cs="Arial"/>
          <w:color w:val="000000"/>
          <w:lang w:val="en"/>
        </w:rPr>
        <w:t>Si bien puede retener ciertos derechos obligatorios de consumidor como se describe anteriormente, usted reconoce que:</w:t>
      </w:r>
    </w:p>
    <w:p w:rsidR="00000000" w:rsidRPr="00000000" w:rsidP="00000000" w14:paraId="000002E1">
      <w:pPr>
        <w:spacing w:before="280" w:after="280"/>
        <w:rPr>
          <w:rFonts w:ascii="Arial" w:eastAsia="Arial" w:hAnsi="Arial" w:cs="Arial"/>
          <w:color w:val="000000"/>
          <w:lang w:val="en"/>
        </w:rPr>
      </w:pPr>
      <w:r w:rsidRPr="00000000">
        <w:rPr>
          <w:rFonts w:ascii="Arial" w:eastAsia="Arial" w:hAnsi="Arial" w:cs="Arial"/>
          <w:color w:val="000000"/>
          <w:lang w:val="en"/>
        </w:rPr>
        <w:t>(a) La Academia ha puesto a disposición sus Términos de Servicio, Política de Privacidad, Política de Reembolso y Cancelación, y este Acuerdo en inglés y español para su revisión antes de la compra.</w:t>
      </w:r>
    </w:p>
    <w:p w:rsidR="00000000" w:rsidRPr="00000000" w:rsidP="00000000" w14:paraId="000002E2">
      <w:pPr>
        <w:spacing w:before="280" w:after="280"/>
        <w:rPr>
          <w:rFonts w:ascii="Arial" w:eastAsia="Arial" w:hAnsi="Arial" w:cs="Arial"/>
          <w:color w:val="000000"/>
          <w:lang w:val="en"/>
        </w:rPr>
      </w:pPr>
      <w:r w:rsidRPr="00000000">
        <w:rPr>
          <w:rFonts w:ascii="Arial" w:eastAsia="Arial" w:hAnsi="Arial" w:cs="Arial"/>
          <w:color w:val="000000"/>
          <w:lang w:val="en"/>
        </w:rPr>
        <w:t>(b) Tuvo la oportunidad de hacer preguntas o solicitar aclaraciones antes de completar la compra.</w:t>
      </w:r>
    </w:p>
    <w:p w:rsidR="00000000" w:rsidRPr="00000000" w:rsidP="00000000" w14:paraId="000002E3">
      <w:pPr>
        <w:spacing w:before="280" w:after="280"/>
        <w:rPr>
          <w:rFonts w:ascii="Arial" w:eastAsia="Arial" w:hAnsi="Arial" w:cs="Arial"/>
          <w:color w:val="000000"/>
          <w:lang w:val="en"/>
        </w:rPr>
      </w:pPr>
      <w:r w:rsidRPr="00000000">
        <w:rPr>
          <w:rFonts w:ascii="Arial" w:eastAsia="Arial" w:hAnsi="Arial" w:cs="Arial"/>
          <w:color w:val="000000"/>
          <w:lang w:val="en"/>
        </w:rPr>
        <w:t>(c) Eligió expresamente comprar a pesar de la política de Venta Final y otros términos descritos en este Acuerdo.</w:t>
      </w:r>
    </w:p>
    <w:p w:rsidR="00000000" w:rsidRPr="00000000" w:rsidP="00000000" w14:paraId="000002E4">
      <w:pPr>
        <w:spacing w:before="280" w:after="280"/>
        <w:rPr>
          <w:rFonts w:ascii="Arial" w:eastAsia="Arial" w:hAnsi="Arial" w:cs="Arial"/>
          <w:color w:val="000000"/>
          <w:lang w:val="en"/>
        </w:rPr>
      </w:pPr>
      <w:r w:rsidRPr="00000000">
        <w:rPr>
          <w:rFonts w:ascii="Arial" w:eastAsia="Arial" w:hAnsi="Arial" w:cs="Arial"/>
          <w:color w:val="000000"/>
          <w:lang w:val="en"/>
        </w:rPr>
        <w:t>(d) La elección de la ley de Texas y el venue del Condado de Harris (Sección 8) se aplicará en la máxima medida permitida por la ley obligatoria aplicable.</w:t>
      </w:r>
    </w:p>
    <w:p w:rsidR="00000000" w:rsidRPr="00000000" w:rsidP="00000000" w14:paraId="000002E5">
      <w:pPr>
        <w:rPr>
          <w:rFonts w:ascii="Arial" w:eastAsia="Arial" w:hAnsi="Arial" w:cs="Arial"/>
          <w:color w:val="000000"/>
          <w:lang w:val="en"/>
        </w:rPr>
      </w:pPr>
    </w:p>
    <w:p w:rsidR="00000000" w:rsidRPr="00000000" w:rsidP="00000000" w14:paraId="000002E6">
      <w:pPr>
        <w:spacing w:before="280" w:after="280"/>
        <w:rPr>
          <w:rFonts w:ascii="Arial" w:eastAsia="Arial" w:hAnsi="Arial" w:cs="Arial"/>
          <w:b/>
          <w:bCs/>
          <w:color w:val="000000"/>
          <w:lang w:val="en"/>
        </w:rPr>
      </w:pPr>
      <w:r w:rsidRPr="00000000">
        <w:rPr>
          <w:rFonts w:ascii="Arial" w:eastAsia="Arial" w:hAnsi="Arial" w:cs="Arial"/>
          <w:b/>
          <w:bCs/>
          <w:color w:val="000000"/>
          <w:lang w:val="en"/>
        </w:rPr>
        <w:t>10. FIRMAS ELECTRÓNICAS Y ACEPTACIÓN</w:t>
      </w:r>
    </w:p>
    <w:p w:rsidR="00000000" w:rsidRPr="00000000" w:rsidP="00000000" w14:paraId="000002E7">
      <w:pPr>
        <w:spacing w:before="280" w:after="280"/>
        <w:rPr>
          <w:rFonts w:ascii="Arial" w:eastAsia="Arial" w:hAnsi="Arial" w:cs="Arial"/>
          <w:color w:val="000000"/>
          <w:lang w:val="en"/>
        </w:rPr>
      </w:pPr>
      <w:r w:rsidRPr="00000000">
        <w:rPr>
          <w:rFonts w:ascii="Arial" w:eastAsia="Arial" w:hAnsi="Arial" w:cs="Arial"/>
          <w:b/>
          <w:bCs/>
          <w:color w:val="000000"/>
          <w:lang w:val="en"/>
        </w:rPr>
        <w:t>10.1. Validez de Firma Electrónica</w:t>
      </w:r>
    </w:p>
    <w:p w:rsidR="00000000" w:rsidRPr="00000000" w:rsidP="00000000" w14:paraId="000002E8">
      <w:pPr>
        <w:spacing w:before="280" w:after="280"/>
        <w:rPr>
          <w:rFonts w:ascii="Arial" w:eastAsia="Arial" w:hAnsi="Arial" w:cs="Arial"/>
          <w:color w:val="000000"/>
          <w:lang w:val="en"/>
        </w:rPr>
      </w:pPr>
      <w:r w:rsidRPr="00000000">
        <w:rPr>
          <w:rFonts w:ascii="Arial" w:eastAsia="Arial" w:hAnsi="Arial" w:cs="Arial"/>
          <w:color w:val="000000"/>
          <w:lang w:val="en"/>
        </w:rPr>
        <w:t>Usted reconoce y acepta que su aceptación electrónica de este Acuerdo (al hacer clic en "Acepto", "Completar Compra", "Aceptar y Continuar", o cualquier botón o casilla de verificación similar) constituye su </w:t>
      </w:r>
      <w:r w:rsidRPr="00000000">
        <w:rPr>
          <w:rFonts w:ascii="Arial" w:eastAsia="Arial" w:hAnsi="Arial" w:cs="Arial"/>
          <w:b/>
          <w:bCs/>
          <w:color w:val="000000"/>
          <w:lang w:val="en"/>
        </w:rPr>
        <w:t>firma electrónica legalmente vinculante</w:t>
      </w:r>
      <w:r w:rsidRPr="00000000">
        <w:rPr>
          <w:rFonts w:ascii="Arial" w:eastAsia="Arial" w:hAnsi="Arial" w:cs="Arial"/>
          <w:color w:val="000000"/>
          <w:lang w:val="en"/>
        </w:rPr>
        <w:t> bajo:</w:t>
      </w:r>
    </w:p>
    <w:p w:rsidR="00000000" w:rsidRPr="00000000" w:rsidP="00000000" w14:paraId="000002E9">
      <w:pPr>
        <w:spacing w:before="280" w:after="280"/>
        <w:rPr>
          <w:rFonts w:ascii="Arial" w:eastAsia="Arial" w:hAnsi="Arial" w:cs="Arial"/>
          <w:color w:val="000000"/>
          <w:lang w:val="en"/>
        </w:rPr>
      </w:pPr>
      <w:r w:rsidRPr="00000000">
        <w:rPr>
          <w:rFonts w:ascii="Arial" w:eastAsia="Arial" w:hAnsi="Arial" w:cs="Arial"/>
          <w:color w:val="000000"/>
          <w:lang w:val="en"/>
        </w:rPr>
        <w:t>(a) La Ley de Firmas Electrónicas en el Comercio Global y Nacional de EE.UU. (E-SIGN Act, 15 U.S.C. § 7001 et seq.)</w:t>
      </w:r>
    </w:p>
    <w:p w:rsidR="00000000" w:rsidRPr="00000000" w:rsidP="00000000" w14:paraId="000002EA">
      <w:pPr>
        <w:spacing w:before="280" w:after="280"/>
        <w:rPr>
          <w:rFonts w:ascii="Arial" w:eastAsia="Arial" w:hAnsi="Arial" w:cs="Arial"/>
          <w:color w:val="000000"/>
          <w:lang w:val="en"/>
        </w:rPr>
      </w:pPr>
      <w:r w:rsidRPr="00000000">
        <w:rPr>
          <w:rFonts w:ascii="Arial" w:eastAsia="Arial" w:hAnsi="Arial" w:cs="Arial"/>
          <w:color w:val="000000"/>
          <w:lang w:val="en"/>
        </w:rPr>
        <w:t>(b) La Ley Uniforme de Transacciones Electrónicas (UETA) adoptada en Texas</w:t>
      </w:r>
    </w:p>
    <w:p w:rsidR="00000000" w:rsidRPr="00000000" w:rsidP="00000000" w14:paraId="000002EB">
      <w:pPr>
        <w:spacing w:before="280" w:after="280"/>
        <w:rPr>
          <w:rFonts w:ascii="Arial" w:eastAsia="Arial" w:hAnsi="Arial" w:cs="Arial"/>
          <w:color w:val="000000"/>
          <w:lang w:val="en"/>
        </w:rPr>
      </w:pPr>
      <w:r w:rsidRPr="00000000">
        <w:rPr>
          <w:rFonts w:ascii="Arial" w:eastAsia="Arial" w:hAnsi="Arial" w:cs="Arial"/>
          <w:color w:val="000000"/>
          <w:lang w:val="en"/>
        </w:rPr>
        <w:t>(c) Cualquier ley internacional aplicable que gobierne las transacciones electrónicas</w:t>
      </w:r>
    </w:p>
    <w:p w:rsidR="00000000" w:rsidRPr="00000000" w:rsidP="00000000" w14:paraId="000002EC">
      <w:pPr>
        <w:spacing w:before="280" w:after="280"/>
        <w:rPr>
          <w:rFonts w:ascii="Arial" w:eastAsia="Arial" w:hAnsi="Arial" w:cs="Arial"/>
          <w:color w:val="000000"/>
          <w:lang w:val="en"/>
        </w:rPr>
      </w:pPr>
      <w:r w:rsidRPr="00000000">
        <w:rPr>
          <w:rFonts w:ascii="Arial" w:eastAsia="Arial" w:hAnsi="Arial" w:cs="Arial"/>
          <w:b/>
          <w:bCs/>
          <w:color w:val="000000"/>
          <w:lang w:val="en"/>
        </w:rPr>
        <w:t>10.2. Intención de Quedar Obligado</w:t>
      </w:r>
    </w:p>
    <w:p w:rsidR="00000000" w:rsidRPr="00000000" w:rsidP="00000000" w14:paraId="000002ED">
      <w:pPr>
        <w:spacing w:before="280" w:after="280"/>
        <w:rPr>
          <w:rFonts w:ascii="Arial" w:eastAsia="Arial" w:hAnsi="Arial" w:cs="Arial"/>
          <w:color w:val="000000"/>
          <w:lang w:val="en"/>
        </w:rPr>
      </w:pPr>
      <w:r w:rsidRPr="00000000">
        <w:rPr>
          <w:rFonts w:ascii="Arial" w:eastAsia="Arial" w:hAnsi="Arial" w:cs="Arial"/>
          <w:color w:val="000000"/>
          <w:lang w:val="en"/>
        </w:rPr>
        <w:t>Al proporcionar su firma electrónica, usted demuestra afirmativamente su intención de quedar legalmente obligado por este Acuerdo y todos los documentos incorporados por referencia.</w:t>
      </w:r>
    </w:p>
    <w:p w:rsidR="00000000" w:rsidRPr="00000000" w:rsidP="00000000" w14:paraId="000002EE">
      <w:pPr>
        <w:spacing w:before="280" w:after="280"/>
        <w:rPr>
          <w:rFonts w:ascii="Arial" w:eastAsia="Arial" w:hAnsi="Arial" w:cs="Arial"/>
          <w:color w:val="000000"/>
          <w:lang w:val="en"/>
        </w:rPr>
      </w:pPr>
      <w:r w:rsidRPr="00000000">
        <w:rPr>
          <w:rFonts w:ascii="Arial" w:eastAsia="Arial" w:hAnsi="Arial" w:cs="Arial"/>
          <w:b/>
          <w:bCs/>
          <w:color w:val="000000"/>
          <w:lang w:val="en"/>
        </w:rPr>
        <w:t>10.3. Retención de Registros</w:t>
      </w:r>
    </w:p>
    <w:p w:rsidR="00000000" w:rsidRPr="00000000" w:rsidP="00000000" w14:paraId="000002EF">
      <w:pPr>
        <w:spacing w:before="280" w:after="280"/>
        <w:rPr>
          <w:rFonts w:ascii="Arial" w:eastAsia="Arial" w:hAnsi="Arial" w:cs="Arial"/>
          <w:color w:val="000000"/>
          <w:lang w:val="en"/>
        </w:rPr>
      </w:pPr>
      <w:r w:rsidRPr="00000000">
        <w:rPr>
          <w:rFonts w:ascii="Arial" w:eastAsia="Arial" w:hAnsi="Arial" w:cs="Arial"/>
          <w:color w:val="000000"/>
          <w:lang w:val="en"/>
        </w:rPr>
        <w:t>La Academia retendrá un registro electrónico de su aceptación, incluyendo:</w:t>
      </w:r>
    </w:p>
    <w:p w:rsidR="00000000" w:rsidRPr="00000000" w:rsidP="00000000" w14:paraId="000002F0">
      <w:pPr>
        <w:spacing w:before="280" w:after="280"/>
        <w:rPr>
          <w:rFonts w:ascii="Arial" w:eastAsia="Arial" w:hAnsi="Arial" w:cs="Arial"/>
          <w:color w:val="000000"/>
          <w:lang w:val="en"/>
        </w:rPr>
      </w:pPr>
      <w:r w:rsidRPr="00000000">
        <w:rPr>
          <w:rFonts w:ascii="Arial" w:eastAsia="Arial" w:hAnsi="Arial" w:cs="Arial"/>
          <w:color w:val="000000"/>
          <w:lang w:val="en"/>
        </w:rPr>
        <w:t>(a) Fecha y hora de aceptación</w:t>
      </w:r>
    </w:p>
    <w:p w:rsidR="00000000" w:rsidRPr="00000000" w:rsidP="00000000" w14:paraId="000002F1">
      <w:pPr>
        <w:spacing w:before="280" w:after="280"/>
        <w:rPr>
          <w:rFonts w:ascii="Arial" w:eastAsia="Arial" w:hAnsi="Arial" w:cs="Arial"/>
          <w:color w:val="000000"/>
          <w:lang w:val="en"/>
        </w:rPr>
      </w:pPr>
      <w:r w:rsidRPr="00000000">
        <w:rPr>
          <w:rFonts w:ascii="Arial" w:eastAsia="Arial" w:hAnsi="Arial" w:cs="Arial"/>
          <w:color w:val="000000"/>
          <w:lang w:val="en"/>
        </w:rPr>
        <w:t>(b) Dirección IP desde la cual ocurrió la aceptación</w:t>
      </w:r>
    </w:p>
    <w:p w:rsidR="00000000" w:rsidRPr="00000000" w:rsidP="00000000" w14:paraId="000002F2">
      <w:pPr>
        <w:spacing w:before="280" w:after="280"/>
        <w:rPr>
          <w:rFonts w:ascii="Arial" w:eastAsia="Arial" w:hAnsi="Arial" w:cs="Arial"/>
          <w:color w:val="000000"/>
          <w:lang w:val="en"/>
        </w:rPr>
      </w:pPr>
      <w:r w:rsidRPr="00000000">
        <w:rPr>
          <w:rFonts w:ascii="Arial" w:eastAsia="Arial" w:hAnsi="Arial" w:cs="Arial"/>
          <w:color w:val="000000"/>
          <w:lang w:val="en"/>
        </w:rPr>
        <w:t>(c) Versión del Acuerdo aceptada</w:t>
      </w:r>
    </w:p>
    <w:p w:rsidR="00000000" w:rsidRPr="00000000" w:rsidP="00000000" w14:paraId="000002F3">
      <w:pPr>
        <w:spacing w:before="280" w:after="280"/>
        <w:rPr>
          <w:rFonts w:ascii="Arial" w:eastAsia="Arial" w:hAnsi="Arial" w:cs="Arial"/>
          <w:color w:val="000000"/>
          <w:lang w:val="en"/>
        </w:rPr>
      </w:pPr>
      <w:r w:rsidRPr="00000000">
        <w:rPr>
          <w:rFonts w:ascii="Arial" w:eastAsia="Arial" w:hAnsi="Arial" w:cs="Arial"/>
          <w:color w:val="000000"/>
          <w:lang w:val="en"/>
        </w:rPr>
        <w:t>(d) Método de pago utilizado</w:t>
      </w:r>
    </w:p>
    <w:p w:rsidR="00000000" w:rsidRPr="00000000" w:rsidP="00000000" w14:paraId="000002F4">
      <w:pPr>
        <w:spacing w:before="280" w:after="280"/>
        <w:rPr>
          <w:rFonts w:ascii="Arial" w:eastAsia="Arial" w:hAnsi="Arial" w:cs="Arial"/>
          <w:color w:val="000000"/>
          <w:lang w:val="en"/>
        </w:rPr>
      </w:pPr>
      <w:r w:rsidRPr="00000000">
        <w:rPr>
          <w:rFonts w:ascii="Arial" w:eastAsia="Arial" w:hAnsi="Arial" w:cs="Arial"/>
          <w:color w:val="000000"/>
          <w:lang w:val="en"/>
        </w:rPr>
        <w:t>(e) Detalles de compra</w:t>
      </w:r>
    </w:p>
    <w:p w:rsidR="00000000" w:rsidRPr="00000000" w:rsidP="00000000" w14:paraId="000002F5">
      <w:pPr>
        <w:spacing w:before="280" w:after="280"/>
        <w:rPr>
          <w:rFonts w:ascii="Arial" w:eastAsia="Arial" w:hAnsi="Arial" w:cs="Arial"/>
          <w:color w:val="000000"/>
          <w:lang w:val="en"/>
        </w:rPr>
      </w:pPr>
      <w:r w:rsidRPr="00000000">
        <w:rPr>
          <w:rFonts w:ascii="Arial" w:eastAsia="Arial" w:hAnsi="Arial" w:cs="Arial"/>
          <w:color w:val="000000"/>
          <w:lang w:val="en"/>
        </w:rPr>
        <w:t>Puede solicitar una copia de este Acuerdo y su registro de aceptación contactando a soporte@nextflightacademy.com.</w:t>
      </w:r>
    </w:p>
    <w:p w:rsidR="00000000" w:rsidRPr="00000000" w:rsidP="00000000" w14:paraId="000002F6">
      <w:pPr>
        <w:spacing w:before="280" w:after="280"/>
        <w:rPr>
          <w:rFonts w:ascii="Arial" w:eastAsia="Arial" w:hAnsi="Arial" w:cs="Arial"/>
          <w:color w:val="000000"/>
          <w:lang w:val="en"/>
        </w:rPr>
      </w:pPr>
      <w:r w:rsidRPr="00000000">
        <w:rPr>
          <w:rFonts w:ascii="Arial" w:eastAsia="Arial" w:hAnsi="Arial" w:cs="Arial"/>
          <w:b/>
          <w:bCs/>
          <w:color w:val="000000"/>
          <w:lang w:val="en"/>
        </w:rPr>
        <w:t>10.4. Consentimiento a Comunicaciones Electrónicas</w:t>
      </w:r>
    </w:p>
    <w:p w:rsidR="00000000" w:rsidRPr="00000000" w:rsidP="00000000" w14:paraId="000002F7">
      <w:pPr>
        <w:spacing w:before="280" w:after="280"/>
        <w:rPr>
          <w:rFonts w:ascii="Arial" w:eastAsia="Arial" w:hAnsi="Arial" w:cs="Arial"/>
          <w:color w:val="000000"/>
          <w:lang w:val="en"/>
        </w:rPr>
      </w:pPr>
      <w:r w:rsidRPr="00000000">
        <w:rPr>
          <w:rFonts w:ascii="Arial" w:eastAsia="Arial" w:hAnsi="Arial" w:cs="Arial"/>
          <w:color w:val="000000"/>
          <w:lang w:val="en"/>
        </w:rPr>
        <w:t>Al completar esta compra, usted consiente recibir todas las comunicaciones, acuerdos, documentos, recibos, avisos y divulgaciones electrónicamente. Las comunicaciones electrónicas pueden proporcionarse a través de:</w:t>
      </w:r>
    </w:p>
    <w:p w:rsidR="00000000" w:rsidRPr="00000000" w:rsidP="00000000" w14:paraId="000002F8">
      <w:pPr>
        <w:spacing w:before="280" w:after="280"/>
        <w:rPr>
          <w:rFonts w:ascii="Arial" w:eastAsia="Arial" w:hAnsi="Arial" w:cs="Arial"/>
          <w:color w:val="000000"/>
          <w:lang w:val="en"/>
        </w:rPr>
      </w:pPr>
      <w:r w:rsidRPr="00000000">
        <w:rPr>
          <w:rFonts w:ascii="Arial" w:eastAsia="Arial" w:hAnsi="Arial" w:cs="Arial"/>
          <w:color w:val="000000"/>
          <w:lang w:val="en"/>
        </w:rPr>
        <w:t>(a) Correo electrónico a la dirección que proporcionó</w:t>
      </w:r>
    </w:p>
    <w:p w:rsidR="00000000" w:rsidRPr="00000000" w:rsidP="00000000" w14:paraId="000002F9">
      <w:pPr>
        <w:spacing w:before="280" w:after="280"/>
        <w:rPr>
          <w:rFonts w:ascii="Arial" w:eastAsia="Arial" w:hAnsi="Arial" w:cs="Arial"/>
          <w:color w:val="000000"/>
          <w:lang w:val="en"/>
        </w:rPr>
      </w:pPr>
      <w:r w:rsidRPr="00000000">
        <w:rPr>
          <w:rFonts w:ascii="Arial" w:eastAsia="Arial" w:hAnsi="Arial" w:cs="Arial"/>
          <w:color w:val="000000"/>
          <w:lang w:val="en"/>
        </w:rPr>
        <w:t>(b) Publicación en su Panel de Control de Cuenta</w:t>
      </w:r>
    </w:p>
    <w:p w:rsidR="00000000" w:rsidRPr="00000000" w:rsidP="00000000" w14:paraId="000002FA">
      <w:pPr>
        <w:spacing w:before="280" w:after="280"/>
        <w:rPr>
          <w:rFonts w:ascii="Arial" w:eastAsia="Arial" w:hAnsi="Arial" w:cs="Arial"/>
          <w:color w:val="000000"/>
          <w:lang w:val="en"/>
        </w:rPr>
      </w:pPr>
      <w:r w:rsidRPr="00000000">
        <w:rPr>
          <w:rFonts w:ascii="Arial" w:eastAsia="Arial" w:hAnsi="Arial" w:cs="Arial"/>
          <w:color w:val="000000"/>
          <w:lang w:val="en"/>
        </w:rPr>
        <w:t>(c) Publicación en el sitio web de la Academia con aviso por correo electrónico</w:t>
      </w:r>
    </w:p>
    <w:p w:rsidR="00000000" w:rsidRPr="00000000" w:rsidP="00000000" w14:paraId="000002FB">
      <w:pPr>
        <w:spacing w:before="280" w:after="280"/>
        <w:rPr>
          <w:rFonts w:ascii="Arial" w:eastAsia="Arial" w:hAnsi="Arial" w:cs="Arial"/>
          <w:color w:val="000000"/>
          <w:lang w:val="en"/>
        </w:rPr>
      </w:pPr>
      <w:r w:rsidRPr="00000000">
        <w:rPr>
          <w:rFonts w:ascii="Arial" w:eastAsia="Arial" w:hAnsi="Arial" w:cs="Arial"/>
          <w:color w:val="000000"/>
          <w:lang w:val="en"/>
        </w:rPr>
        <w:t>Puede retirar su consentimiento a las comunicaciones electrónicas contactando a soporte@nextflightacademy.com, pero el retiro puede resultar en la terminación de su acceso ya que la Academia no proporciona servicios a través de comunicaciones en papel.</w:t>
      </w:r>
    </w:p>
    <w:p w:rsidR="00000000" w:rsidRPr="00000000" w:rsidP="00000000" w14:paraId="000002FC">
      <w:pPr>
        <w:rPr>
          <w:rFonts w:ascii="Arial" w:eastAsia="Arial" w:hAnsi="Arial" w:cs="Arial"/>
          <w:color w:val="000000"/>
          <w:lang w:val="en"/>
        </w:rPr>
      </w:pPr>
    </w:p>
    <w:p w:rsidR="00000000" w:rsidRPr="00000000" w:rsidP="00000000" w14:paraId="000002FD">
      <w:pPr>
        <w:spacing w:before="280" w:after="280"/>
        <w:rPr>
          <w:rFonts w:ascii="Arial" w:eastAsia="Arial" w:hAnsi="Arial" w:cs="Arial"/>
          <w:b/>
          <w:bCs/>
          <w:color w:val="000000"/>
          <w:lang w:val="en"/>
        </w:rPr>
      </w:pPr>
      <w:r w:rsidRPr="00000000">
        <w:rPr>
          <w:rFonts w:ascii="Arial" w:eastAsia="Arial" w:hAnsi="Arial" w:cs="Arial"/>
          <w:b/>
          <w:bCs/>
          <w:color w:val="000000"/>
          <w:lang w:val="en"/>
        </w:rPr>
        <w:t>11. DISPOSICIONES MISCELÁNEAS</w:t>
      </w:r>
    </w:p>
    <w:p w:rsidR="00000000" w:rsidRPr="00000000" w:rsidP="00000000" w14:paraId="000002FE">
      <w:pPr>
        <w:spacing w:before="280" w:after="280"/>
        <w:rPr>
          <w:rFonts w:ascii="Arial" w:eastAsia="Arial" w:hAnsi="Arial" w:cs="Arial"/>
          <w:color w:val="000000"/>
          <w:lang w:val="en"/>
        </w:rPr>
      </w:pPr>
      <w:r w:rsidRPr="00000000">
        <w:rPr>
          <w:rFonts w:ascii="Arial" w:eastAsia="Arial" w:hAnsi="Arial" w:cs="Arial"/>
          <w:b/>
          <w:bCs/>
          <w:color w:val="000000"/>
          <w:lang w:val="en"/>
        </w:rPr>
        <w:t>11.1. Divisibilidad</w:t>
      </w:r>
    </w:p>
    <w:p w:rsidR="00000000" w:rsidRPr="00000000" w:rsidP="00000000" w14:paraId="000002FF">
      <w:pPr>
        <w:spacing w:before="280" w:after="280"/>
        <w:rPr>
          <w:rFonts w:ascii="Arial" w:eastAsia="Arial" w:hAnsi="Arial" w:cs="Arial"/>
          <w:color w:val="000000"/>
          <w:lang w:val="en"/>
        </w:rPr>
      </w:pPr>
      <w:r w:rsidRPr="00000000">
        <w:rPr>
          <w:rFonts w:ascii="Arial" w:eastAsia="Arial" w:hAnsi="Arial" w:cs="Arial"/>
          <w:color w:val="000000"/>
          <w:lang w:val="en"/>
        </w:rPr>
        <w:t>Si cualquier disposición de este Acuerdo se encuentra inválida, ilegal o inaplicable por un tribunal de jurisdicción competente, dicha disposición será modificada al mínimo grado necesario para hacerla ejecutable, o si no puede hacerse ejecutable, será separada de este Acuerdo.</w:t>
      </w:r>
    </w:p>
    <w:p w:rsidR="00000000" w:rsidRPr="00000000" w:rsidP="00000000" w14:paraId="00000300">
      <w:pPr>
        <w:spacing w:before="280" w:after="280"/>
        <w:rPr>
          <w:rFonts w:ascii="Arial" w:eastAsia="Arial" w:hAnsi="Arial" w:cs="Arial"/>
          <w:color w:val="000000"/>
          <w:lang w:val="en"/>
        </w:rPr>
      </w:pPr>
      <w:r w:rsidRPr="00000000">
        <w:rPr>
          <w:rFonts w:ascii="Arial" w:eastAsia="Arial" w:hAnsi="Arial" w:cs="Arial"/>
          <w:color w:val="000000"/>
          <w:lang w:val="en"/>
        </w:rPr>
        <w:t>La invalidez o inaplicabilidad de cualquier disposición no afectará la validez o aplicabilidad de ninguna otra disposición, y el resto de este Acuerdo continuará en plena vigencia y efecto.</w:t>
      </w:r>
    </w:p>
    <w:p w:rsidR="00000000" w:rsidRPr="00000000" w:rsidP="00000000" w14:paraId="00000301">
      <w:pPr>
        <w:spacing w:before="280" w:after="280"/>
        <w:rPr>
          <w:rFonts w:ascii="Arial" w:eastAsia="Arial" w:hAnsi="Arial" w:cs="Arial"/>
          <w:color w:val="000000"/>
          <w:lang w:val="en"/>
        </w:rPr>
      </w:pPr>
      <w:r w:rsidRPr="00000000">
        <w:rPr>
          <w:rFonts w:ascii="Arial" w:eastAsia="Arial" w:hAnsi="Arial" w:cs="Arial"/>
          <w:b/>
          <w:bCs/>
          <w:color w:val="000000"/>
          <w:lang w:val="en"/>
        </w:rPr>
        <w:t>11.2. Renuncia</w:t>
      </w:r>
    </w:p>
    <w:p w:rsidR="00000000" w:rsidRPr="00000000" w:rsidP="00000000" w14:paraId="00000302">
      <w:pPr>
        <w:spacing w:before="280" w:after="280"/>
        <w:rPr>
          <w:rFonts w:ascii="Arial" w:eastAsia="Arial" w:hAnsi="Arial" w:cs="Arial"/>
          <w:color w:val="000000"/>
          <w:lang w:val="en"/>
        </w:rPr>
      </w:pPr>
      <w:r w:rsidRPr="00000000">
        <w:rPr>
          <w:rFonts w:ascii="Arial" w:eastAsia="Arial" w:hAnsi="Arial" w:cs="Arial"/>
          <w:color w:val="000000"/>
          <w:lang w:val="en"/>
        </w:rPr>
        <w:t>Ninguna renuncia por parte de la Academia de ningún término o condición de este Acuerdo se considerará o interpretará como una renuncia continua de dicho término o condición o una renuncia de cualquier otro término o condición.</w:t>
      </w:r>
    </w:p>
    <w:p w:rsidR="00000000" w:rsidRPr="00000000" w:rsidP="00000000" w14:paraId="00000303">
      <w:pPr>
        <w:spacing w:before="280" w:after="280"/>
        <w:rPr>
          <w:rFonts w:ascii="Arial" w:eastAsia="Arial" w:hAnsi="Arial" w:cs="Arial"/>
          <w:color w:val="000000"/>
          <w:lang w:val="en"/>
        </w:rPr>
      </w:pPr>
      <w:r w:rsidRPr="00000000">
        <w:rPr>
          <w:rFonts w:ascii="Arial" w:eastAsia="Arial" w:hAnsi="Arial" w:cs="Arial"/>
          <w:color w:val="000000"/>
          <w:lang w:val="en"/>
        </w:rPr>
        <w:t>La falta de la Academia de hacer cumplir cualquier derecho o disposición de este Acuerdo no constituirá una renuncia de tal derecho o disposición a menos que sea reconocido y acordado por escrito por la Academia.</w:t>
      </w:r>
    </w:p>
    <w:p w:rsidR="00000000" w:rsidRPr="00000000" w:rsidP="00000000" w14:paraId="00000304">
      <w:pPr>
        <w:spacing w:before="280" w:after="280"/>
        <w:rPr>
          <w:rFonts w:ascii="Arial" w:eastAsia="Arial" w:hAnsi="Arial" w:cs="Arial"/>
          <w:color w:val="000000"/>
          <w:lang w:val="en"/>
        </w:rPr>
      </w:pPr>
      <w:r w:rsidRPr="00000000">
        <w:rPr>
          <w:rFonts w:ascii="Arial" w:eastAsia="Arial" w:hAnsi="Arial" w:cs="Arial"/>
          <w:b/>
          <w:bCs/>
          <w:color w:val="000000"/>
          <w:lang w:val="en"/>
        </w:rPr>
        <w:t>11.3. Cesión</w:t>
      </w:r>
    </w:p>
    <w:p w:rsidR="00000000" w:rsidRPr="00000000" w:rsidP="00000000" w14:paraId="00000305">
      <w:pPr>
        <w:spacing w:before="280" w:after="280"/>
        <w:rPr>
          <w:rFonts w:ascii="Arial" w:eastAsia="Arial" w:hAnsi="Arial" w:cs="Arial"/>
          <w:color w:val="000000"/>
          <w:lang w:val="en"/>
        </w:rPr>
      </w:pPr>
      <w:r w:rsidRPr="00000000">
        <w:rPr>
          <w:rFonts w:ascii="Arial" w:eastAsia="Arial" w:hAnsi="Arial" w:cs="Arial"/>
          <w:color w:val="000000"/>
          <w:lang w:val="en"/>
        </w:rPr>
        <w:t>Usted no puede ceder, transferir o delegar sus derechos u obligaciones bajo este Acuerdo sin el consentimiento previo por escrito de la Academia. Cualquier intento de cesión en violación de esta disposición es nulo.</w:t>
      </w:r>
    </w:p>
    <w:p w:rsidR="00000000" w:rsidRPr="00000000" w:rsidP="00000000" w14:paraId="00000306">
      <w:pPr>
        <w:spacing w:before="280" w:after="280"/>
        <w:rPr>
          <w:rFonts w:ascii="Arial" w:eastAsia="Arial" w:hAnsi="Arial" w:cs="Arial"/>
          <w:color w:val="000000"/>
          <w:lang w:val="en"/>
        </w:rPr>
      </w:pPr>
      <w:r w:rsidRPr="00000000">
        <w:rPr>
          <w:rFonts w:ascii="Arial" w:eastAsia="Arial" w:hAnsi="Arial" w:cs="Arial"/>
          <w:color w:val="000000"/>
          <w:lang w:val="en"/>
        </w:rPr>
        <w:t>La Academia puede ceder libremente este Acuerdo o delegar sus obligaciones, en todo o en parte, sin restricción, incluyendo en conexión con una fusión, adquisición, reorganización corporativa o venta de activos.</w:t>
      </w:r>
    </w:p>
    <w:p w:rsidR="00000000" w:rsidRPr="00000000" w:rsidP="00000000" w14:paraId="00000307">
      <w:pPr>
        <w:spacing w:before="280" w:after="280"/>
        <w:rPr>
          <w:rFonts w:ascii="Arial" w:eastAsia="Arial" w:hAnsi="Arial" w:cs="Arial"/>
          <w:color w:val="000000"/>
          <w:lang w:val="en"/>
        </w:rPr>
      </w:pPr>
      <w:r w:rsidRPr="00000000">
        <w:rPr>
          <w:rFonts w:ascii="Arial" w:eastAsia="Arial" w:hAnsi="Arial" w:cs="Arial"/>
          <w:b/>
          <w:bCs/>
          <w:color w:val="000000"/>
          <w:lang w:val="en"/>
        </w:rPr>
        <w:t>11.4. Sin Beneficiarios de Terceros</w:t>
      </w:r>
    </w:p>
    <w:p w:rsidR="00000000" w:rsidRPr="00000000" w:rsidP="00000000" w14:paraId="00000308">
      <w:pPr>
        <w:spacing w:before="280" w:after="280"/>
        <w:rPr>
          <w:rFonts w:ascii="Arial" w:eastAsia="Arial" w:hAnsi="Arial" w:cs="Arial"/>
          <w:color w:val="000000"/>
          <w:lang w:val="en"/>
        </w:rPr>
      </w:pPr>
      <w:r w:rsidRPr="00000000">
        <w:rPr>
          <w:rFonts w:ascii="Arial" w:eastAsia="Arial" w:hAnsi="Arial" w:cs="Arial"/>
          <w:color w:val="000000"/>
          <w:lang w:val="en"/>
        </w:rPr>
        <w:t>Este Acuerdo es para el beneficio exclusivo de las partes y sus sucesores y cesionarios permitidos. Nada en este Acuerdo, expreso o implícito, tiene la intención de conferir derechos o recursos sobre ninguna persona que no sean las partes.</w:t>
      </w:r>
    </w:p>
    <w:p w:rsidR="00000000" w:rsidRPr="00000000" w:rsidP="00000000" w14:paraId="00000309">
      <w:pPr>
        <w:spacing w:before="280" w:after="280"/>
        <w:rPr>
          <w:rFonts w:ascii="Arial" w:eastAsia="Arial" w:hAnsi="Arial" w:cs="Arial"/>
          <w:color w:val="000000"/>
          <w:lang w:val="en"/>
        </w:rPr>
      </w:pPr>
      <w:r w:rsidRPr="00000000">
        <w:rPr>
          <w:rFonts w:ascii="Arial" w:eastAsia="Arial" w:hAnsi="Arial" w:cs="Arial"/>
          <w:b/>
          <w:bCs/>
          <w:color w:val="000000"/>
          <w:lang w:val="en"/>
        </w:rPr>
        <w:t>11.5. Fuerza Mayor</w:t>
      </w:r>
    </w:p>
    <w:p w:rsidR="00000000" w:rsidRPr="00000000" w:rsidP="00000000" w14:paraId="0000030A">
      <w:pPr>
        <w:spacing w:before="280" w:after="280"/>
        <w:rPr>
          <w:rFonts w:ascii="Arial" w:eastAsia="Arial" w:hAnsi="Arial" w:cs="Arial"/>
          <w:color w:val="000000"/>
          <w:lang w:val="en"/>
        </w:rPr>
      </w:pPr>
      <w:r w:rsidRPr="00000000">
        <w:rPr>
          <w:rFonts w:ascii="Arial" w:eastAsia="Arial" w:hAnsi="Arial" w:cs="Arial"/>
          <w:color w:val="000000"/>
          <w:lang w:val="en"/>
        </w:rPr>
        <w:t>La Academia no será responsable por ninguna falla o demora en el desempeño de sus obligaciones bajo este Acuerdo debido a causas más allá de su control razonable, incluyendo pero no limitado a:</w:t>
      </w:r>
    </w:p>
    <w:p w:rsidR="00000000" w:rsidRPr="00000000" w:rsidP="00000000" w14:paraId="0000030B">
      <w:pPr>
        <w:spacing w:before="280" w:after="280"/>
        <w:rPr>
          <w:rFonts w:ascii="Arial" w:eastAsia="Arial" w:hAnsi="Arial" w:cs="Arial"/>
          <w:color w:val="000000"/>
          <w:lang w:val="en"/>
        </w:rPr>
      </w:pPr>
      <w:r w:rsidRPr="00000000">
        <w:rPr>
          <w:rFonts w:ascii="Arial" w:eastAsia="Arial" w:hAnsi="Arial" w:cs="Arial"/>
          <w:color w:val="000000"/>
          <w:lang w:val="en"/>
        </w:rPr>
        <w:t>(a) Actos de Dios, desastres naturales, pandemias o emergencias de salud pública</w:t>
      </w:r>
    </w:p>
    <w:p w:rsidR="00000000" w:rsidRPr="00000000" w:rsidP="00000000" w14:paraId="0000030C">
      <w:pPr>
        <w:spacing w:before="280" w:after="280"/>
        <w:rPr>
          <w:rFonts w:ascii="Arial" w:eastAsia="Arial" w:hAnsi="Arial" w:cs="Arial"/>
          <w:color w:val="000000"/>
          <w:lang w:val="en"/>
        </w:rPr>
      </w:pPr>
      <w:r w:rsidRPr="00000000">
        <w:rPr>
          <w:rFonts w:ascii="Arial" w:eastAsia="Arial" w:hAnsi="Arial" w:cs="Arial"/>
          <w:color w:val="000000"/>
          <w:lang w:val="en"/>
        </w:rPr>
        <w:t>(b) Guerra, terrorismo, disturbios civiles o acción gubernamental</w:t>
      </w:r>
    </w:p>
    <w:p w:rsidR="00000000" w:rsidRPr="00000000" w:rsidP="00000000" w14:paraId="0000030D">
      <w:pPr>
        <w:spacing w:before="280" w:after="280"/>
        <w:rPr>
          <w:rFonts w:ascii="Arial" w:eastAsia="Arial" w:hAnsi="Arial" w:cs="Arial"/>
          <w:color w:val="000000"/>
          <w:lang w:val="en"/>
        </w:rPr>
      </w:pPr>
      <w:r w:rsidRPr="00000000">
        <w:rPr>
          <w:rFonts w:ascii="Arial" w:eastAsia="Arial" w:hAnsi="Arial" w:cs="Arial"/>
          <w:color w:val="000000"/>
          <w:lang w:val="en"/>
        </w:rPr>
        <w:t>(c) Interrupciones de internet, ciberataques o fallas de proveedores de servicios de terceros (alojamiento, procesadores de pago, etc.)</w:t>
      </w:r>
    </w:p>
    <w:p w:rsidR="00000000" w:rsidRPr="00000000" w:rsidP="00000000" w14:paraId="0000030E">
      <w:pPr>
        <w:spacing w:before="280" w:after="280"/>
        <w:rPr>
          <w:rFonts w:ascii="Arial" w:eastAsia="Arial" w:hAnsi="Arial" w:cs="Arial"/>
          <w:color w:val="000000"/>
          <w:lang w:val="en"/>
        </w:rPr>
      </w:pPr>
      <w:r w:rsidRPr="00000000">
        <w:rPr>
          <w:rFonts w:ascii="Arial" w:eastAsia="Arial" w:hAnsi="Arial" w:cs="Arial"/>
          <w:color w:val="000000"/>
          <w:lang w:val="en"/>
        </w:rPr>
        <w:t>(d) Disputas laborales o huelgas</w:t>
      </w:r>
    </w:p>
    <w:p w:rsidR="00000000" w:rsidRPr="00000000" w:rsidP="00000000" w14:paraId="0000030F">
      <w:pPr>
        <w:spacing w:before="280" w:after="280"/>
        <w:rPr>
          <w:rFonts w:ascii="Arial" w:eastAsia="Arial" w:hAnsi="Arial" w:cs="Arial"/>
          <w:color w:val="000000"/>
          <w:lang w:val="en"/>
        </w:rPr>
      </w:pPr>
      <w:r w:rsidRPr="00000000">
        <w:rPr>
          <w:rFonts w:ascii="Arial" w:eastAsia="Arial" w:hAnsi="Arial" w:cs="Arial"/>
          <w:color w:val="000000"/>
          <w:lang w:val="en"/>
        </w:rPr>
        <w:t>En caso de fuerza mayor, el desempeño de la Academia será excusado durante la duración del evento, y la Academia hará esfuerzos razonables para reanudar el desempeño tan pronto como sea practicable.</w:t>
      </w:r>
    </w:p>
    <w:p w:rsidR="00000000" w:rsidRPr="00000000" w:rsidP="00000000" w14:paraId="00000310">
      <w:pPr>
        <w:spacing w:before="280" w:after="280"/>
        <w:rPr>
          <w:rFonts w:ascii="Arial" w:eastAsia="Arial" w:hAnsi="Arial" w:cs="Arial"/>
          <w:color w:val="000000"/>
          <w:lang w:val="en"/>
        </w:rPr>
      </w:pPr>
      <w:r w:rsidRPr="00000000">
        <w:rPr>
          <w:rFonts w:ascii="Arial" w:eastAsia="Arial" w:hAnsi="Arial" w:cs="Arial"/>
          <w:b/>
          <w:bCs/>
          <w:color w:val="000000"/>
          <w:lang w:val="en"/>
        </w:rPr>
        <w:t>11.6. Encabezados</w:t>
      </w:r>
    </w:p>
    <w:p w:rsidR="00000000" w:rsidRPr="00000000" w:rsidP="00000000" w14:paraId="00000311">
      <w:pPr>
        <w:spacing w:before="280" w:after="280"/>
        <w:rPr>
          <w:rFonts w:ascii="Arial" w:eastAsia="Arial" w:hAnsi="Arial" w:cs="Arial"/>
          <w:color w:val="000000"/>
          <w:lang w:val="en"/>
        </w:rPr>
      </w:pPr>
      <w:r w:rsidRPr="00000000">
        <w:rPr>
          <w:rFonts w:ascii="Arial" w:eastAsia="Arial" w:hAnsi="Arial" w:cs="Arial"/>
          <w:color w:val="000000"/>
          <w:lang w:val="en"/>
        </w:rPr>
        <w:t>Los encabezados de sección en este Acuerdo son solo para conveniencia y no afectarán la interpretación de ninguna disposición.</w:t>
      </w:r>
    </w:p>
    <w:p w:rsidR="00000000" w:rsidRPr="00000000" w:rsidP="00000000" w14:paraId="00000312">
      <w:pPr>
        <w:spacing w:before="280" w:after="280"/>
        <w:rPr>
          <w:rFonts w:ascii="Arial" w:eastAsia="Arial" w:hAnsi="Arial" w:cs="Arial"/>
          <w:color w:val="000000"/>
          <w:lang w:val="en"/>
        </w:rPr>
      </w:pPr>
      <w:r w:rsidRPr="00000000">
        <w:rPr>
          <w:rFonts w:ascii="Arial" w:eastAsia="Arial" w:hAnsi="Arial" w:cs="Arial"/>
          <w:b/>
          <w:bCs/>
          <w:color w:val="000000"/>
          <w:lang w:val="en"/>
        </w:rPr>
        <w:t>11.7. Enmiendas y Modificaciones</w:t>
      </w:r>
    </w:p>
    <w:p w:rsidR="00000000" w:rsidRPr="00000000" w:rsidP="00000000" w14:paraId="00000313">
      <w:pPr>
        <w:spacing w:before="280" w:after="280"/>
        <w:rPr>
          <w:rFonts w:ascii="Arial" w:eastAsia="Arial" w:hAnsi="Arial" w:cs="Arial"/>
          <w:color w:val="000000"/>
          <w:lang w:val="en"/>
        </w:rPr>
      </w:pPr>
      <w:r w:rsidRPr="00000000">
        <w:rPr>
          <w:rFonts w:ascii="Arial" w:eastAsia="Arial" w:hAnsi="Arial" w:cs="Arial"/>
          <w:color w:val="000000"/>
          <w:lang w:val="en"/>
        </w:rPr>
        <w:t>La Academia se reserva el derecho de modificar, enmendar o actualizar este Acuerdo en cualquier momento. Los cambios serán efectivos al momento de la publicación del Acuerdo actualizado con una nueva fecha de "Última actualización".</w:t>
      </w:r>
    </w:p>
    <w:p w:rsidR="00000000" w:rsidRPr="00000000" w:rsidP="00000000" w14:paraId="00000314">
      <w:pPr>
        <w:spacing w:before="280" w:after="280"/>
        <w:rPr>
          <w:rFonts w:ascii="Arial" w:eastAsia="Arial" w:hAnsi="Arial" w:cs="Arial"/>
          <w:color w:val="000000"/>
          <w:lang w:val="en"/>
        </w:rPr>
      </w:pPr>
      <w:r w:rsidRPr="00000000">
        <w:rPr>
          <w:rFonts w:ascii="Arial" w:eastAsia="Arial" w:hAnsi="Arial" w:cs="Arial"/>
          <w:b/>
          <w:bCs/>
          <w:color w:val="000000"/>
          <w:lang w:val="en"/>
        </w:rPr>
        <w:t>Para inscripciones existentes:</w:t>
      </w:r>
      <w:r w:rsidRPr="00000000">
        <w:rPr>
          <w:rFonts w:ascii="Arial" w:eastAsia="Arial" w:hAnsi="Arial" w:cs="Arial"/>
          <w:color w:val="000000"/>
          <w:lang w:val="en"/>
        </w:rPr>
        <w:t> Los cambios materiales no afectarán su inscripción retroactivamente; la versión del Acuerdo vigente al momento de su compra regirá su inscripción a menos que acepte expresamente nuevos términos.</w:t>
      </w:r>
    </w:p>
    <w:p w:rsidR="00000000" w:rsidRPr="00000000" w:rsidP="00000000" w14:paraId="00000315">
      <w:pPr>
        <w:spacing w:before="280" w:after="280"/>
        <w:rPr>
          <w:rFonts w:ascii="Arial" w:eastAsia="Arial" w:hAnsi="Arial" w:cs="Arial"/>
          <w:color w:val="000000"/>
          <w:lang w:val="en"/>
        </w:rPr>
      </w:pPr>
      <w:r w:rsidRPr="00000000">
        <w:rPr>
          <w:rFonts w:ascii="Arial" w:eastAsia="Arial" w:hAnsi="Arial" w:cs="Arial"/>
          <w:b/>
          <w:bCs/>
          <w:color w:val="000000"/>
          <w:lang w:val="en"/>
        </w:rPr>
        <w:t>Para nuevas compras:</w:t>
      </w:r>
      <w:r w:rsidRPr="00000000">
        <w:rPr>
          <w:rFonts w:ascii="Arial" w:eastAsia="Arial" w:hAnsi="Arial" w:cs="Arial"/>
          <w:color w:val="000000"/>
          <w:lang w:val="en"/>
        </w:rPr>
        <w:t> Al realizar una compra después de la fecha de "Última actualización", usted acepta la versión entonces vigente del Acuerdo.</w:t>
      </w:r>
    </w:p>
    <w:p w:rsidR="00000000" w:rsidRPr="00000000" w:rsidP="00000000" w14:paraId="00000316">
      <w:pPr>
        <w:spacing w:before="280" w:after="280"/>
        <w:rPr>
          <w:rFonts w:ascii="Arial" w:eastAsia="Arial" w:hAnsi="Arial" w:cs="Arial"/>
          <w:color w:val="000000"/>
          <w:lang w:val="en"/>
        </w:rPr>
      </w:pPr>
      <w:r w:rsidRPr="00000000">
        <w:rPr>
          <w:rFonts w:ascii="Arial" w:eastAsia="Arial" w:hAnsi="Arial" w:cs="Arial"/>
          <w:color w:val="000000"/>
          <w:lang w:val="en"/>
        </w:rPr>
        <w:t>Se le anima a revisar este Acuerdo periódicamente. El acceso continuo a la plataforma de la Academia después de que se publiquen los cambios constituye aceptación del Acuerdo modificado.</w:t>
      </w:r>
    </w:p>
    <w:p w:rsidR="00000000" w:rsidRPr="00000000" w:rsidP="00000000" w14:paraId="00000317">
      <w:pPr>
        <w:spacing w:before="280" w:after="280"/>
        <w:rPr>
          <w:rFonts w:ascii="Arial" w:eastAsia="Arial" w:hAnsi="Arial" w:cs="Arial"/>
          <w:color w:val="000000"/>
          <w:lang w:val="en"/>
        </w:rPr>
      </w:pPr>
      <w:r w:rsidRPr="00000000">
        <w:rPr>
          <w:rFonts w:ascii="Arial" w:eastAsia="Arial" w:hAnsi="Arial" w:cs="Arial"/>
          <w:b/>
          <w:bCs/>
          <w:color w:val="000000"/>
          <w:lang w:val="en"/>
        </w:rPr>
        <w:t>11.8. Supervivencia</w:t>
      </w:r>
    </w:p>
    <w:p w:rsidR="00000000" w:rsidRPr="00000000" w:rsidP="00000000" w14:paraId="00000318">
      <w:pPr>
        <w:spacing w:before="280" w:after="280"/>
        <w:rPr>
          <w:rFonts w:ascii="Arial" w:eastAsia="Arial" w:hAnsi="Arial" w:cs="Arial"/>
          <w:color w:val="000000"/>
          <w:lang w:val="en"/>
        </w:rPr>
      </w:pPr>
      <w:r w:rsidRPr="00000000">
        <w:rPr>
          <w:rFonts w:ascii="Arial" w:eastAsia="Arial" w:hAnsi="Arial" w:cs="Arial"/>
          <w:color w:val="000000"/>
          <w:lang w:val="en"/>
        </w:rPr>
        <w:t>Las siguientes disposiciones sobrevivirán a la terminación o expiración de este Acuerdo:</w:t>
      </w:r>
    </w:p>
    <w:p w:rsidR="00000000" w:rsidRPr="00000000" w:rsidP="00000000" w14:paraId="00000319">
      <w:pPr>
        <w:spacing w:before="280" w:after="280"/>
        <w:rPr>
          <w:rFonts w:ascii="Arial" w:eastAsia="Arial" w:hAnsi="Arial" w:cs="Arial"/>
          <w:color w:val="000000"/>
          <w:lang w:val="en"/>
        </w:rPr>
      </w:pPr>
      <w:r w:rsidRPr="00000000">
        <w:rPr>
          <w:rFonts w:ascii="Arial" w:eastAsia="Arial" w:hAnsi="Arial" w:cs="Arial"/>
          <w:color w:val="000000"/>
          <w:lang w:val="en"/>
        </w:rPr>
        <w:t>(a) Sección 4 (Reconocimiento del Estado de Venta Final)</w:t>
      </w:r>
    </w:p>
    <w:p w:rsidR="00000000" w:rsidRPr="00000000" w:rsidP="00000000" w14:paraId="0000031A">
      <w:pPr>
        <w:spacing w:before="280" w:after="280"/>
        <w:rPr>
          <w:rFonts w:ascii="Arial" w:eastAsia="Arial" w:hAnsi="Arial" w:cs="Arial"/>
          <w:color w:val="000000"/>
          <w:lang w:val="en"/>
        </w:rPr>
      </w:pPr>
      <w:r w:rsidRPr="00000000">
        <w:rPr>
          <w:rFonts w:ascii="Arial" w:eastAsia="Arial" w:hAnsi="Arial" w:cs="Arial"/>
          <w:color w:val="000000"/>
          <w:lang w:val="en"/>
        </w:rPr>
        <w:t>(b) Sección 5 (Propiedad Intelectual y Confidencialidad)</w:t>
      </w:r>
    </w:p>
    <w:p w:rsidR="00000000" w:rsidRPr="00000000" w:rsidP="00000000" w14:paraId="0000031B">
      <w:pPr>
        <w:spacing w:before="280" w:after="280"/>
        <w:rPr>
          <w:rFonts w:ascii="Arial" w:eastAsia="Arial" w:hAnsi="Arial" w:cs="Arial"/>
          <w:color w:val="000000"/>
          <w:lang w:val="en"/>
        </w:rPr>
      </w:pPr>
      <w:r w:rsidRPr="00000000">
        <w:rPr>
          <w:rFonts w:ascii="Arial" w:eastAsia="Arial" w:hAnsi="Arial" w:cs="Arial"/>
          <w:color w:val="000000"/>
          <w:lang w:val="en"/>
        </w:rPr>
        <w:t>(c) Sección 6 (Descargo de Responsabilidad de Garantías)</w:t>
      </w:r>
    </w:p>
    <w:p w:rsidR="00000000" w:rsidRPr="00000000" w:rsidP="00000000" w14:paraId="0000031C">
      <w:pPr>
        <w:spacing w:before="280" w:after="280"/>
        <w:rPr>
          <w:rFonts w:ascii="Arial" w:eastAsia="Arial" w:hAnsi="Arial" w:cs="Arial"/>
          <w:color w:val="000000"/>
          <w:lang w:val="en"/>
        </w:rPr>
      </w:pPr>
      <w:r w:rsidRPr="00000000">
        <w:rPr>
          <w:rFonts w:ascii="Arial" w:eastAsia="Arial" w:hAnsi="Arial" w:cs="Arial"/>
          <w:color w:val="000000"/>
          <w:lang w:val="en"/>
        </w:rPr>
        <w:t>(d) Sección 7 (Limitación de Responsabilidad)</w:t>
      </w:r>
    </w:p>
    <w:p w:rsidR="00000000" w:rsidRPr="00000000" w:rsidP="00000000" w14:paraId="0000031D">
      <w:pPr>
        <w:spacing w:before="280" w:after="280"/>
        <w:rPr>
          <w:rFonts w:ascii="Arial" w:eastAsia="Arial" w:hAnsi="Arial" w:cs="Arial"/>
          <w:color w:val="000000"/>
          <w:lang w:val="en"/>
        </w:rPr>
      </w:pPr>
      <w:r w:rsidRPr="00000000">
        <w:rPr>
          <w:rFonts w:ascii="Arial" w:eastAsia="Arial" w:hAnsi="Arial" w:cs="Arial"/>
          <w:color w:val="000000"/>
          <w:lang w:val="en"/>
        </w:rPr>
        <w:t>(e) Sección 8 (Ley Aplicable y Resolución de Disputas)</w:t>
      </w:r>
    </w:p>
    <w:p w:rsidR="00000000" w:rsidRPr="00000000" w:rsidP="00000000" w14:paraId="0000031E">
      <w:pPr>
        <w:spacing w:before="280" w:after="280"/>
        <w:rPr>
          <w:rFonts w:ascii="Arial" w:eastAsia="Arial" w:hAnsi="Arial" w:cs="Arial"/>
          <w:color w:val="000000"/>
          <w:lang w:val="en"/>
        </w:rPr>
      </w:pPr>
      <w:r w:rsidRPr="00000000">
        <w:rPr>
          <w:rFonts w:ascii="Arial" w:eastAsia="Arial" w:hAnsi="Arial" w:cs="Arial"/>
          <w:color w:val="000000"/>
          <w:lang w:val="en"/>
        </w:rPr>
        <w:t>(f) Cualquier obligación de pago</w:t>
      </w:r>
    </w:p>
    <w:p w:rsidR="00000000" w:rsidRPr="00000000" w:rsidP="00000000" w14:paraId="0000031F">
      <w:pPr>
        <w:spacing w:before="280" w:after="280"/>
        <w:rPr>
          <w:rFonts w:ascii="Arial" w:eastAsia="Arial" w:hAnsi="Arial" w:cs="Arial"/>
          <w:color w:val="000000"/>
          <w:lang w:val="en"/>
        </w:rPr>
      </w:pPr>
      <w:r w:rsidRPr="00000000">
        <w:rPr>
          <w:rFonts w:ascii="Arial" w:eastAsia="Arial" w:hAnsi="Arial" w:cs="Arial"/>
          <w:color w:val="000000"/>
          <w:lang w:val="en"/>
        </w:rPr>
        <w:t>(g) Cualquier obligación de indemnización</w:t>
      </w:r>
    </w:p>
    <w:p w:rsidR="00000000" w:rsidRPr="00000000" w:rsidP="00000000" w14:paraId="00000320">
      <w:pPr>
        <w:spacing w:before="280" w:after="280"/>
        <w:rPr>
          <w:rFonts w:ascii="Arial" w:eastAsia="Arial" w:hAnsi="Arial" w:cs="Arial"/>
          <w:color w:val="000000"/>
          <w:lang w:val="en"/>
        </w:rPr>
      </w:pPr>
      <w:r w:rsidRPr="00000000">
        <w:rPr>
          <w:rFonts w:ascii="Arial" w:eastAsia="Arial" w:hAnsi="Arial" w:cs="Arial"/>
          <w:b/>
          <w:bCs/>
          <w:color w:val="000000"/>
          <w:lang w:val="en"/>
        </w:rPr>
        <w:t>11.9. Avisos</w:t>
      </w:r>
    </w:p>
    <w:p w:rsidR="00000000" w:rsidRPr="00000000" w:rsidP="00000000" w14:paraId="00000321">
      <w:pPr>
        <w:spacing w:before="280" w:after="280"/>
        <w:rPr>
          <w:rFonts w:ascii="Arial" w:eastAsia="Arial" w:hAnsi="Arial" w:cs="Arial"/>
          <w:color w:val="000000"/>
          <w:lang w:val="en"/>
        </w:rPr>
      </w:pPr>
      <w:r w:rsidRPr="00000000">
        <w:rPr>
          <w:rFonts w:ascii="Arial" w:eastAsia="Arial" w:hAnsi="Arial" w:cs="Arial"/>
          <w:color w:val="000000"/>
          <w:lang w:val="en"/>
        </w:rPr>
        <w:t>Todos los avisos requeridos o permitidos bajo este Acuerdo serán por escrito y entregados a través de:</w:t>
      </w:r>
    </w:p>
    <w:p w:rsidR="00000000" w:rsidRPr="00000000" w:rsidP="00000000" w14:paraId="00000322">
      <w:pPr>
        <w:spacing w:before="280" w:after="280"/>
        <w:rPr>
          <w:rFonts w:ascii="Arial" w:eastAsia="Arial" w:hAnsi="Arial" w:cs="Arial"/>
          <w:color w:val="000000"/>
          <w:lang w:val="en"/>
        </w:rPr>
      </w:pPr>
      <w:r w:rsidRPr="00000000">
        <w:rPr>
          <w:rFonts w:ascii="Arial" w:eastAsia="Arial" w:hAnsi="Arial" w:cs="Arial"/>
          <w:color w:val="000000"/>
          <w:lang w:val="en"/>
        </w:rPr>
        <w:t>(a) Correo electrónico a la dirección que proporcionó al momento de la inscripción, o</w:t>
      </w:r>
    </w:p>
    <w:p w:rsidR="00000000" w:rsidRPr="00000000" w:rsidP="00000000" w14:paraId="00000323">
      <w:pPr>
        <w:spacing w:before="280" w:after="280"/>
        <w:rPr>
          <w:rFonts w:ascii="Arial" w:eastAsia="Arial" w:hAnsi="Arial" w:cs="Arial"/>
          <w:color w:val="000000"/>
          <w:lang w:val="en"/>
        </w:rPr>
      </w:pPr>
      <w:r w:rsidRPr="00000000">
        <w:rPr>
          <w:rFonts w:ascii="Arial" w:eastAsia="Arial" w:hAnsi="Arial" w:cs="Arial"/>
          <w:color w:val="000000"/>
          <w:lang w:val="en"/>
        </w:rPr>
        <w:t>(b) Correo electrónico a </w:t>
      </w:r>
      <w:r w:rsidRPr="00000000">
        <w:rPr>
          <w:rFonts w:ascii="Arial" w:eastAsia="Arial" w:hAnsi="Arial" w:cs="Arial"/>
          <w:b/>
          <w:bCs/>
          <w:color w:val="000000"/>
          <w:lang w:val="en"/>
        </w:rPr>
        <w:t>soporte@nextflightacademy.com</w:t>
      </w:r>
      <w:r w:rsidRPr="00000000">
        <w:rPr>
          <w:rFonts w:ascii="Arial" w:eastAsia="Arial" w:hAnsi="Arial" w:cs="Arial"/>
          <w:color w:val="000000"/>
          <w:lang w:val="en"/>
        </w:rPr>
        <w:t> para avisos a la Academia</w:t>
      </w:r>
    </w:p>
    <w:p w:rsidR="00000000" w:rsidRPr="00000000" w:rsidP="00000000" w14:paraId="00000324">
      <w:pPr>
        <w:spacing w:before="280" w:after="280"/>
        <w:rPr>
          <w:rFonts w:ascii="Arial" w:eastAsia="Arial" w:hAnsi="Arial" w:cs="Arial"/>
          <w:color w:val="000000"/>
          <w:lang w:val="en"/>
        </w:rPr>
      </w:pPr>
      <w:r w:rsidRPr="00000000">
        <w:rPr>
          <w:rFonts w:ascii="Arial" w:eastAsia="Arial" w:hAnsi="Arial" w:cs="Arial"/>
          <w:color w:val="000000"/>
          <w:lang w:val="en"/>
        </w:rPr>
        <w:t>Los avisos se considerarán entregados:</w:t>
      </w:r>
    </w:p>
    <w:p w:rsidR="00000000" w:rsidRPr="00000000" w:rsidP="00000000" w14:paraId="00000325">
      <w:pPr>
        <w:numPr>
          <w:ilvl w:val="0"/>
          <w:numId w:val="279"/>
        </w:numPr>
        <w:spacing w:before="280" w:after="280"/>
        <w:ind w:left="720" w:hanging="360"/>
        <w:rPr>
          <w:rFonts w:ascii="Arial" w:eastAsia="Arial" w:hAnsi="Arial" w:cs="Arial"/>
          <w:color w:val="000000"/>
          <w:lang w:val="en"/>
        </w:rPr>
      </w:pPr>
      <w:r w:rsidRPr="00000000">
        <w:rPr>
          <w:rFonts w:ascii="Arial" w:eastAsia="Arial" w:hAnsi="Arial" w:cs="Arial"/>
          <w:color w:val="000000"/>
          <w:lang w:val="en"/>
        </w:rPr>
        <w:t>Si es por correo electrónico: Al momento de la transmisión, siempre que no se reciba ningún mensaje de error o rebote</w:t>
      </w:r>
    </w:p>
    <w:p w:rsidR="00000000" w:rsidRPr="00000000" w:rsidP="00000000" w14:paraId="00000326">
      <w:pPr>
        <w:spacing w:before="280" w:after="280"/>
        <w:rPr>
          <w:rFonts w:ascii="Arial" w:eastAsia="Arial" w:hAnsi="Arial" w:cs="Arial"/>
          <w:color w:val="000000"/>
          <w:lang w:val="en"/>
        </w:rPr>
      </w:pPr>
      <w:r w:rsidRPr="00000000">
        <w:rPr>
          <w:rFonts w:ascii="Arial" w:eastAsia="Arial" w:hAnsi="Arial" w:cs="Arial"/>
          <w:b/>
          <w:bCs/>
          <w:color w:val="000000"/>
          <w:lang w:val="en"/>
        </w:rPr>
        <w:t>11.10. Interpretación</w:t>
      </w:r>
    </w:p>
    <w:p w:rsidR="00000000" w:rsidRPr="00000000" w:rsidP="00000000" w14:paraId="00000327">
      <w:pPr>
        <w:spacing w:before="280" w:after="280"/>
        <w:rPr>
          <w:rFonts w:ascii="Arial" w:eastAsia="Arial" w:hAnsi="Arial" w:cs="Arial"/>
          <w:color w:val="000000"/>
          <w:lang w:val="en"/>
        </w:rPr>
      </w:pPr>
      <w:r w:rsidRPr="00000000">
        <w:rPr>
          <w:rFonts w:ascii="Arial" w:eastAsia="Arial" w:hAnsi="Arial" w:cs="Arial"/>
          <w:color w:val="000000"/>
          <w:lang w:val="en"/>
        </w:rPr>
        <w:t>Este Acuerdo se interpretará de manera justa y razonable, y no se interpretará estrictamente a favor o en contra de ninguna de las partes, independientemente de quién redactó el Acuerdo.</w:t>
      </w:r>
    </w:p>
    <w:p w:rsidR="00000000" w:rsidRPr="00000000" w:rsidP="00000000" w14:paraId="00000328">
      <w:pPr>
        <w:spacing w:before="280" w:after="280"/>
        <w:rPr>
          <w:rFonts w:ascii="Arial" w:eastAsia="Arial" w:hAnsi="Arial" w:cs="Arial"/>
          <w:color w:val="000000"/>
          <w:lang w:val="en"/>
        </w:rPr>
      </w:pPr>
      <w:r w:rsidRPr="00000000">
        <w:rPr>
          <w:rFonts w:ascii="Arial" w:eastAsia="Arial" w:hAnsi="Arial" w:cs="Arial"/>
          <w:color w:val="000000"/>
          <w:lang w:val="en"/>
        </w:rPr>
        <w:t>En caso de cualquier ambigüedad, la versión en inglés de este Acuerdo prevalecerá sobre cualquier versión traducida.</w:t>
      </w:r>
    </w:p>
    <w:p w:rsidR="00000000" w:rsidRPr="00000000" w:rsidP="00000000" w14:paraId="00000329">
      <w:pPr>
        <w:spacing w:before="280" w:after="280"/>
        <w:rPr>
          <w:rFonts w:ascii="Arial" w:eastAsia="Arial" w:hAnsi="Arial" w:cs="Arial"/>
          <w:color w:val="000000"/>
          <w:lang w:val="en"/>
        </w:rPr>
      </w:pPr>
      <w:r w:rsidRPr="00000000">
        <w:rPr>
          <w:rFonts w:ascii="Arial" w:eastAsia="Arial" w:hAnsi="Arial" w:cs="Arial"/>
          <w:b/>
          <w:bCs/>
          <w:color w:val="000000"/>
          <w:lang w:val="en"/>
        </w:rPr>
        <w:t>11.11. Acuerdo Completo</w:t>
      </w:r>
    </w:p>
    <w:p w:rsidR="00000000" w:rsidRPr="00000000" w:rsidP="00000000" w14:paraId="0000032A">
      <w:pPr>
        <w:spacing w:before="280" w:after="280"/>
        <w:rPr>
          <w:rFonts w:ascii="Arial" w:eastAsia="Arial" w:hAnsi="Arial" w:cs="Arial"/>
          <w:color w:val="000000"/>
          <w:lang w:val="en"/>
        </w:rPr>
      </w:pPr>
      <w:r w:rsidRPr="00000000">
        <w:rPr>
          <w:rFonts w:ascii="Arial" w:eastAsia="Arial" w:hAnsi="Arial" w:cs="Arial"/>
          <w:color w:val="000000"/>
          <w:lang w:val="en"/>
        </w:rPr>
        <w:t>Este Acuerdo, junto con los Términos de Servicio, Política de Privacidad, Política de Reembolso y Cancelación, y Descargo de Responsabilidad de Resultados/Ingresos (todos incorporados por referencia en la Sección 1.2), constituye el </w:t>
      </w:r>
      <w:r w:rsidRPr="00000000">
        <w:rPr>
          <w:rFonts w:ascii="Arial" w:eastAsia="Arial" w:hAnsi="Arial" w:cs="Arial"/>
          <w:b/>
          <w:bCs/>
          <w:color w:val="000000"/>
          <w:lang w:val="en"/>
        </w:rPr>
        <w:t>acuerdo completo</w:t>
      </w:r>
      <w:r w:rsidRPr="00000000">
        <w:rPr>
          <w:rFonts w:ascii="Arial" w:eastAsia="Arial" w:hAnsi="Arial" w:cs="Arial"/>
          <w:color w:val="000000"/>
          <w:lang w:val="en"/>
        </w:rPr>
        <w:t> entre usted y la Academia con respecto a su compra e inscripción.</w:t>
      </w:r>
    </w:p>
    <w:p w:rsidR="00000000" w:rsidRPr="00000000" w:rsidP="00000000" w14:paraId="0000032B">
      <w:pPr>
        <w:spacing w:before="280" w:after="280"/>
        <w:rPr>
          <w:rFonts w:ascii="Arial" w:eastAsia="Arial" w:hAnsi="Arial" w:cs="Arial"/>
          <w:color w:val="000000"/>
          <w:lang w:val="en"/>
        </w:rPr>
      </w:pPr>
      <w:r w:rsidRPr="00000000">
        <w:rPr>
          <w:rFonts w:ascii="Arial" w:eastAsia="Arial" w:hAnsi="Arial" w:cs="Arial"/>
          <w:color w:val="000000"/>
          <w:lang w:val="en"/>
        </w:rPr>
        <w:t>Este Acuerdo reemplaza todas las comunicaciones, propuestas, representaciones, entendimientos y acuerdos previos o contemporáneos (ya sean escritos u orales) relacionados con el objeto del presente.</w:t>
      </w:r>
    </w:p>
    <w:p w:rsidR="00000000" w:rsidRPr="00000000" w:rsidP="00000000" w14:paraId="0000032C">
      <w:pPr>
        <w:rPr>
          <w:rFonts w:ascii="Arial" w:eastAsia="Arial" w:hAnsi="Arial" w:cs="Arial"/>
          <w:color w:val="000000"/>
          <w:lang w:val="en"/>
        </w:rPr>
      </w:pPr>
    </w:p>
    <w:p w:rsidR="00000000" w:rsidRPr="00000000" w:rsidP="00000000" w14:paraId="0000032D">
      <w:pPr>
        <w:spacing w:before="280" w:after="280"/>
        <w:rPr>
          <w:rFonts w:ascii="Arial" w:eastAsia="Arial" w:hAnsi="Arial" w:cs="Arial"/>
          <w:b/>
          <w:bCs/>
          <w:color w:val="000000"/>
          <w:lang w:val="en"/>
        </w:rPr>
      </w:pPr>
      <w:r w:rsidRPr="00000000">
        <w:rPr>
          <w:rFonts w:ascii="Arial" w:eastAsia="Arial" w:hAnsi="Arial" w:cs="Arial"/>
          <w:b/>
          <w:bCs/>
          <w:color w:val="000000"/>
          <w:lang w:val="en"/>
        </w:rPr>
        <w:t>12. RECONOCIMIENTO Y CONSENTIMIENTO</w:t>
      </w:r>
    </w:p>
    <w:p w:rsidR="00000000" w:rsidRPr="00000000" w:rsidP="00000000" w14:paraId="0000032E">
      <w:pPr>
        <w:spacing w:before="280" w:after="280"/>
        <w:rPr>
          <w:rFonts w:ascii="Arial" w:eastAsia="Arial" w:hAnsi="Arial" w:cs="Arial"/>
          <w:color w:val="000000"/>
          <w:lang w:val="en"/>
        </w:rPr>
      </w:pPr>
      <w:r w:rsidRPr="00000000">
        <w:rPr>
          <w:rFonts w:ascii="Arial" w:eastAsia="Arial" w:hAnsi="Arial" w:cs="Arial"/>
          <w:b/>
          <w:bCs/>
          <w:color w:val="000000"/>
          <w:lang w:val="en"/>
        </w:rPr>
        <w:t>AL HACER CLIC EN "ACEPTO", "COMPLETAR COMPRA", O CUALQUIER BOTÓN SIMILAR, O AL ACCEDER A LA PLATAFORMA DE LA ACADEMIA DESPUÉS DEL PAGO, USTED RECONOCE Y CONFIRMA QUE:</w:t>
      </w:r>
    </w:p>
    <w:p w:rsidR="00000000" w:rsidRPr="00000000" w:rsidP="00000000" w14:paraId="0000032F">
      <w:pPr>
        <w:spacing w:before="280" w:after="280"/>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Ha leído este Acuerdo de Compra e Inscripción completo en su totalidad.</w:t>
      </w:r>
    </w:p>
    <w:p w:rsidR="00000000" w:rsidRPr="00000000" w:rsidP="00000000" w14:paraId="00000330">
      <w:pPr>
        <w:spacing w:before="280" w:after="280"/>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Ha leído y acepta los Términos de Servicio, Política de Privacidad, Política de Reembolso y Cancelación, y Descargo de Responsabilidad de Resultados/Ingresos.</w:t>
      </w:r>
    </w:p>
    <w:p w:rsidR="00000000" w:rsidRPr="00000000" w:rsidP="00000000" w14:paraId="00000331">
      <w:pPr>
        <w:spacing w:before="280" w:after="280"/>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Entiende que todas las ventas son FINALES y NO REEMBOLSABLES excepto bajo las circunstancias extremadamente limitadas descritas en la Política de Reembolso y Cancelación.</w:t>
      </w:r>
    </w:p>
    <w:p w:rsidR="00000000" w:rsidRPr="00000000" w:rsidP="00000000" w14:paraId="00000332">
      <w:pPr>
        <w:spacing w:before="280" w:after="280"/>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Entiende que si selecciona un plan de cuotas, está legalmente obligado a pagar el precio de compra completo independientemente de si continúa usando los servicios de la Academia.</w:t>
      </w:r>
    </w:p>
    <w:p w:rsidR="00000000" w:rsidRPr="00000000" w:rsidP="00000000" w14:paraId="00000333">
      <w:pPr>
        <w:spacing w:before="280" w:after="280"/>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Entiende que la Academia NO hace garantías con respecto al empleo, ingresos, ganancias o resultados de ningún tipo.</w:t>
      </w:r>
    </w:p>
    <w:p w:rsidR="00000000" w:rsidRPr="00000000" w:rsidP="00000000" w14:paraId="00000334">
      <w:pPr>
        <w:spacing w:before="280" w:after="280"/>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Tiene al menos 18 años de edad y tiene la capacidad legal para entrar en este contrato vinculante.</w:t>
      </w:r>
    </w:p>
    <w:p w:rsidR="00000000" w:rsidRPr="00000000" w:rsidP="00000000" w14:paraId="00000335">
      <w:pPr>
        <w:spacing w:before="280" w:after="280"/>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Entiende que este Acuerdo se rige por la ley de Texas y que las disputas deben presentarse en el Condado de Harris, Texas.</w:t>
      </w:r>
    </w:p>
    <w:p w:rsidR="00000000" w:rsidRPr="00000000" w:rsidP="00000000" w14:paraId="00000336">
      <w:pPr>
        <w:spacing w:before="280" w:after="280"/>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Renuncia a cualquier derecho a un juicio por jurado y a cualquier derecho de participar en una acción colectiva.</w:t>
      </w:r>
    </w:p>
    <w:p w:rsidR="00000000" w:rsidRPr="00000000" w:rsidP="00000000" w14:paraId="00000337">
      <w:pPr>
        <w:spacing w:before="280" w:after="280"/>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Se está inscribiendo en la Academia con expectativas realistas y entiende que su éxito depende completamente de su propio esfuerzo y circunstancias.</w:t>
      </w:r>
    </w:p>
    <w:p w:rsidR="00000000" w:rsidRPr="00000000" w:rsidP="00000000" w14:paraId="00000338">
      <w:pPr>
        <w:spacing w:before="280" w:after="280"/>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Consiente expresamente al acceso inmediato al contenido digital y renuncia a cualquier periodo de reflexión o derecho de desistimiento que pueda ser proporcionado por las leyes de protección al consumidor en su jurisdicción.</w:t>
      </w:r>
    </w:p>
    <w:p w:rsidR="00000000" w:rsidRPr="00000000" w:rsidP="00000000" w14:paraId="00000339">
      <w:pPr>
        <w:spacing w:before="280" w:after="280"/>
        <w:rPr>
          <w:rFonts w:ascii="Arial" w:eastAsia="Arial" w:hAnsi="Arial" w:cs="Arial"/>
          <w:color w:val="000000"/>
          <w:lang w:val="en"/>
        </w:rPr>
      </w:pPr>
      <w:r w:rsidRPr="00000000">
        <w:rPr>
          <w:rFonts w:ascii="REM" w:eastAsia="REM" w:hAnsi="REM" w:cs="REM"/>
          <w:color w:val="000000"/>
          <w:lang w:val="en"/>
        </w:rPr>
        <w:t>☑</w:t>
      </w:r>
      <w:r w:rsidRPr="00000000">
        <w:rPr>
          <w:rFonts w:ascii="Arial" w:eastAsia="Arial" w:hAnsi="Arial" w:cs="Arial"/>
          <w:color w:val="000000"/>
          <w:lang w:val="en"/>
        </w:rPr>
        <w:t xml:space="preserve"> Su aceptación electrónica constituye una firma legalmente vinculante bajo la ley aplicable.</w:t>
      </w:r>
    </w:p>
    <w:p w:rsidR="00000000" w:rsidRPr="00000000" w:rsidP="00000000" w14:paraId="0000033A">
      <w:pPr>
        <w:spacing w:before="280" w:after="280"/>
        <w:rPr>
          <w:rFonts w:ascii="Arial" w:eastAsia="Arial" w:hAnsi="Arial" w:cs="Arial"/>
          <w:color w:val="000000"/>
          <w:lang w:val="en"/>
        </w:rPr>
      </w:pPr>
      <w:r w:rsidRPr="00000000">
        <w:rPr>
          <w:rFonts w:ascii="Arial" w:eastAsia="Arial" w:hAnsi="Arial" w:cs="Arial"/>
          <w:b/>
          <w:bCs/>
          <w:color w:val="000000"/>
          <w:lang w:val="en"/>
        </w:rPr>
        <w:t>SI NO ESTÁ DE ACUERDO CON TODO LO ANTERIOR, NO COMPLETE LA COMPRA. CONTACTE A SOPORTE@NEXTFLIGHTACADEMY.COM CON CUALQUIER PREGUNTA ANTES DE COMPRAR.</w:t>
      </w:r>
    </w:p>
    <w:p w:rsidR="00000000" w:rsidRPr="00000000" w:rsidP="00000000" w14:paraId="0000033B">
      <w:pPr>
        <w:rPr>
          <w:rFonts w:ascii="Arial" w:eastAsia="Arial" w:hAnsi="Arial" w:cs="Arial"/>
          <w:color w:val="000000"/>
          <w:lang w:val="en"/>
        </w:rPr>
      </w:pPr>
    </w:p>
    <w:p w:rsidR="00000000" w:rsidRPr="00000000" w:rsidP="00000000" w14:paraId="0000033C">
      <w:pPr>
        <w:rPr>
          <w:lang w:val="en"/>
        </w:rPr>
      </w:pPr>
    </w:p>
    <w:sectPr>
      <w:pgSz w:w="11909" w:h="16834" w:orient="portrait"/>
      <w:pgMar w:top="1440" w:right="1440" w:bottom="1440" w:left="1440" w:header="720" w:footer="720"/>
      <w:pgNumType w:start="1"/>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comment w:id="31" w:author="María Vásquez" w:date="2026-01-20T22:07:36Z">
    <w:p w:rsidR="00000000" w:rsidRPr="00000000" w:rsidP="00000000" w14:paraId="00000062">
      <w:pPr>
        <w:pStyle w:val="normal0"/>
        <w:keepNext w:val="0"/>
        <w:keepLines w:val="0"/>
        <w:pageBreakBefore w:val="0"/>
        <w:widowControl w:val="0"/>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b w:val="0"/>
          <w:bCs w:val="0"/>
          <w:i w:val="0"/>
          <w:iCs w:val="0"/>
          <w:smallCaps w:val="0"/>
          <w:strike w:val="0"/>
          <w:color w:val="000000"/>
          <w:sz w:val="22"/>
          <w:szCs w:val="22"/>
          <w:u w:val="none"/>
          <w:shd w:val="clear" w:color="auto" w:fill="auto"/>
          <w:vertAlign w:val="baseline"/>
        </w:rPr>
      </w:pPr>
      <w:r w:rsidRPr="00000000">
        <w:rPr>
          <w:rFonts w:ascii="Arial" w:eastAsia="Arial" w:hAnsi="Arial" w:cs="Arial"/>
          <w:b w:val="0"/>
          <w:bCs w:val="0"/>
          <w:i w:val="0"/>
          <w:iCs w:val="0"/>
          <w:smallCaps w:val="0"/>
          <w:strike w:val="0"/>
          <w:color w:val="000000"/>
          <w:sz w:val="22"/>
          <w:szCs w:val="22"/>
          <w:u w:val="none"/>
          <w:shd w:val="clear" w:color="auto" w:fill="auto"/>
          <w:vertAlign w:val="baseline"/>
          <w:rtl w:val="0"/>
        </w:rPr>
        <w:t>1]RECOMENDACIÓN TÉCNICA DE EJECUCIÓN :</w:t>
      </w:r>
    </w:p>
    <w:p w:rsidR="00000000" w:rsidRPr="00000000" w:rsidP="00000000" w14:paraId="00000063">
      <w:pPr>
        <w:pStyle w:val="normal0"/>
        <w:keepNext w:val="0"/>
        <w:keepLines w:val="0"/>
        <w:pageBreakBefore w:val="0"/>
        <w:widowControl w:val="0"/>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b w:val="0"/>
          <w:bCs w:val="0"/>
          <w:i w:val="0"/>
          <w:iCs w:val="0"/>
          <w:smallCaps w:val="0"/>
          <w:strike w:val="0"/>
          <w:color w:val="000000"/>
          <w:sz w:val="22"/>
          <w:szCs w:val="22"/>
          <w:u w:val="none"/>
          <w:shd w:val="clear" w:color="auto" w:fill="auto"/>
          <w:vertAlign w:val="baseline"/>
        </w:rPr>
      </w:pPr>
      <w:r w:rsidRPr="00000000">
        <w:rPr>
          <w:rFonts w:ascii="Arial" w:eastAsia="Arial" w:hAnsi="Arial" w:cs="Arial"/>
          <w:b w:val="0"/>
          <w:bCs w:val="0"/>
          <w:i w:val="0"/>
          <w:iCs w:val="0"/>
          <w:smallCaps w:val="0"/>
          <w:strike w:val="0"/>
          <w:color w:val="000000"/>
          <w:sz w:val="22"/>
          <w:szCs w:val="22"/>
          <w:u w:val="none"/>
          <w:shd w:val="clear" w:color="auto" w:fill="auto"/>
          <w:vertAlign w:val="baseline"/>
          <w:rtl w:val="0"/>
        </w:rPr>
        <w:t>Para que este documento sea ejecutable ante una disputa en Texas, debe usar la Opción A (Checkbox Obligatorio) que usted mencionó. El estándar de "Fair Notice" en Texas requiere que las cláusulas de renuncia (como el No-Refund y el Jury Waiver) sean conspicuas.</w:t>
      </w:r>
    </w:p>
    <w:p w:rsidR="00000000" w:rsidRPr="00000000" w:rsidP="00000000" w14:paraId="00000064">
      <w:pPr>
        <w:pStyle w:val="normal0"/>
        <w:keepNext w:val="0"/>
        <w:keepLines w:val="0"/>
        <w:pageBreakBefore w:val="0"/>
        <w:widowControl w:val="0"/>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b w:val="0"/>
          <w:bCs w:val="0"/>
          <w:i w:val="0"/>
          <w:iCs w:val="0"/>
          <w:smallCaps w:val="0"/>
          <w:strike w:val="0"/>
          <w:color w:val="000000"/>
          <w:sz w:val="22"/>
          <w:szCs w:val="22"/>
          <w:u w:val="none"/>
          <w:shd w:val="clear" w:color="auto" w:fill="auto"/>
          <w:vertAlign w:val="baseline"/>
        </w:rPr>
      </w:pPr>
      <w:r w:rsidRPr="00000000">
        <w:rPr>
          <w:rFonts w:ascii="Arial" w:eastAsia="Arial" w:hAnsi="Arial" w:cs="Arial"/>
          <w:b w:val="0"/>
          <w:bCs w:val="0"/>
          <w:i w:val="0"/>
          <w:iCs w:val="0"/>
          <w:smallCaps w:val="0"/>
          <w:strike w:val="0"/>
          <w:color w:val="000000"/>
          <w:sz w:val="22"/>
          <w:szCs w:val="22"/>
          <w:u w:val="none"/>
          <w:shd w:val="clear" w:color="auto" w:fill="auto"/>
          <w:vertAlign w:val="baseline"/>
          <w:rtl w:val="0"/>
        </w:rPr>
        <w:t>Instrucción de diseño UI/UX:</w:t>
      </w:r>
    </w:p>
    <w:p w:rsidR="00000000" w:rsidRPr="00000000" w:rsidP="00000000" w14:paraId="00000065">
      <w:pPr>
        <w:pStyle w:val="normal0"/>
        <w:keepNext w:val="0"/>
        <w:keepLines w:val="0"/>
        <w:pageBreakBefore w:val="0"/>
        <w:widowControl w:val="0"/>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b w:val="0"/>
          <w:bCs w:val="0"/>
          <w:i w:val="0"/>
          <w:iCs w:val="0"/>
          <w:smallCaps w:val="0"/>
          <w:strike w:val="0"/>
          <w:color w:val="000000"/>
          <w:sz w:val="22"/>
          <w:szCs w:val="22"/>
          <w:u w:val="none"/>
          <w:shd w:val="clear" w:color="auto" w:fill="auto"/>
          <w:vertAlign w:val="baseline"/>
        </w:rPr>
      </w:pPr>
      <w:r w:rsidRPr="00000000">
        <w:rPr>
          <w:rFonts w:ascii="Arial" w:eastAsia="Arial" w:hAnsi="Arial" w:cs="Arial"/>
          <w:b w:val="0"/>
          <w:bCs w:val="0"/>
          <w:i w:val="0"/>
          <w:iCs w:val="0"/>
          <w:smallCaps w:val="0"/>
          <w:strike w:val="0"/>
          <w:color w:val="000000"/>
          <w:sz w:val="22"/>
          <w:szCs w:val="22"/>
          <w:u w:val="none"/>
          <w:shd w:val="clear" w:color="auto" w:fill="auto"/>
          <w:vertAlign w:val="baseline"/>
          <w:rtl w:val="0"/>
        </w:rPr>
        <w:t>El texto del checkbox debe decir: "He leído y acepto los Términos de Servicio, incluyendo la Política de No Reembolso y la Renuncia a Juicio por Jurado, y la Política de Privacidad."</w:t>
      </w:r>
    </w:p>
    <w:p w:rsidR="00000000" w:rsidRPr="00000000" w:rsidP="00000000" w14:paraId="00000066">
      <w:pPr>
        <w:pStyle w:val="normal0"/>
        <w:keepNext w:val="0"/>
        <w:keepLines w:val="0"/>
        <w:pageBreakBefore w:val="0"/>
        <w:widowControl w:val="0"/>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b w:val="0"/>
          <w:bCs w:val="0"/>
          <w:i w:val="0"/>
          <w:iCs w:val="0"/>
          <w:smallCaps w:val="0"/>
          <w:strike w:val="0"/>
          <w:color w:val="000000"/>
          <w:sz w:val="22"/>
          <w:szCs w:val="22"/>
          <w:u w:val="none"/>
          <w:shd w:val="clear" w:color="auto" w:fill="auto"/>
          <w:vertAlign w:val="baseline"/>
        </w:rPr>
      </w:pPr>
      <w:r w:rsidRPr="00000000">
        <w:rPr>
          <w:rFonts w:ascii="Arial" w:eastAsia="Arial" w:hAnsi="Arial" w:cs="Arial"/>
          <w:b w:val="0"/>
          <w:bCs w:val="0"/>
          <w:i w:val="0"/>
          <w:iCs w:val="0"/>
          <w:smallCaps w:val="0"/>
          <w:strike w:val="0"/>
          <w:color w:val="000000"/>
          <w:sz w:val="22"/>
          <w:szCs w:val="22"/>
          <w:u w:val="none"/>
          <w:shd w:val="clear" w:color="auto" w:fill="auto"/>
          <w:vertAlign w:val="baseline"/>
          <w:rtl w:val="0"/>
        </w:rPr>
        <w:t>El enlace a los Términos debe abrirse en una pestaña nueva para asegurar que el usuario tuvo la "oportunidad" de leerlos.</w:t>
      </w:r>
    </w:p>
  </w:comment>
  <w:comment w:id="32" w:author="María Vásquez" w:date="2026-01-28T20:39:44Z">
    <w:p w:rsidR="00000000" w:rsidRPr="00000000" w:rsidP="00000000" w14:paraId="00000061">
      <w:pPr>
        <w:pStyle w:val="normal0"/>
        <w:keepNext w:val="0"/>
        <w:keepLines w:val="0"/>
        <w:pageBreakBefore w:val="0"/>
        <w:widowControl w:val="0"/>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b w:val="0"/>
          <w:bCs w:val="0"/>
          <w:i w:val="0"/>
          <w:iCs w:val="0"/>
          <w:smallCaps w:val="0"/>
          <w:strike w:val="0"/>
          <w:color w:val="000000"/>
          <w:sz w:val="22"/>
          <w:szCs w:val="22"/>
          <w:u w:val="none"/>
          <w:shd w:val="clear" w:color="auto" w:fill="auto"/>
          <w:vertAlign w:val="baseline"/>
        </w:rPr>
      </w:pPr>
      <w:r w:rsidRPr="00000000">
        <w:rPr>
          <w:rFonts w:ascii="Arial" w:eastAsia="Arial" w:hAnsi="Arial" w:cs="Arial"/>
          <w:b w:val="0"/>
          <w:bCs w:val="0"/>
          <w:i w:val="0"/>
          <w:iCs w:val="0"/>
          <w:smallCaps w:val="0"/>
          <w:strike w:val="0"/>
          <w:color w:val="000000"/>
          <w:sz w:val="22"/>
          <w:szCs w:val="22"/>
          <w:u w:val="none"/>
          <w:shd w:val="clear" w:color="auto" w:fill="auto"/>
          <w:vertAlign w:val="baseline"/>
          <w:rtl w:val="0"/>
        </w:rPr>
        <w:t>revisar todos los documentos que diga Daniela Patiño por Daniela Patino LLC</w:t>
      </w:r>
    </w:p>
  </w:comment>
  <w:comment w:id="42" w:author="Egbert Wetherborne" w:date="2026-01-19T20:15:00Z">
    <w:p w:rsidR="00FD32B9" w14:paraId="00000096" w14:textId="77777777">
      <w:pPr>
        <w:widowControl w:val="0"/>
        <w:pBdr>
          <w:top w:val="nil"/>
          <w:left w:val="nil"/>
          <w:bottom w:val="nil"/>
          <w:right w:val="nil"/>
          <w:between w:val="nil"/>
        </w:pBdr>
        <w:spacing w:line="240" w:lineRule="auto"/>
        <w:rPr>
          <w:color w:val="000000"/>
        </w:rPr>
      </w:pPr>
      <w:r>
        <w:rPr>
          <w:rStyle w:val="CommentReference"/>
        </w:rPr>
        <w:annotationRef/>
      </w:r>
      <w:r>
        <w:rPr>
          <w:color w:val="000000"/>
        </w:rPr>
        <w:t>ANÁLISIS DE RIESGO Y NOTAS DEL SOCIO (TCLA-26)</w:t>
      </w:r>
    </w:p>
    <w:p w:rsidR="00FD32B9" w14:paraId="00000097" w14:textId="77777777">
      <w:pPr>
        <w:widowControl w:val="0"/>
        <w:pBdr>
          <w:top w:val="nil"/>
          <w:left w:val="nil"/>
          <w:bottom w:val="nil"/>
          <w:right w:val="nil"/>
          <w:between w:val="nil"/>
        </w:pBdr>
        <w:spacing w:line="240" w:lineRule="auto"/>
        <w:rPr>
          <w:color w:val="000000"/>
        </w:rPr>
      </w:pPr>
      <w:r>
        <w:rPr>
          <w:color w:val="000000"/>
        </w:rPr>
        <w:t>Protección Fiscal (Sección 3.3): He reforzado la cláusula de los formularios W-9/W-8BEN. Sin esto, la Academia podría ser responsable ante el IRS por no retener impuestos correctamente. No pagues nada hasta tener el formulario firmado.</w:t>
      </w:r>
    </w:p>
    <w:p w:rsidR="00FD32B9" w14:paraId="00000098" w14:textId="77777777">
      <w:pPr>
        <w:widowControl w:val="0"/>
        <w:pBdr>
          <w:top w:val="nil"/>
          <w:left w:val="nil"/>
          <w:bottom w:val="nil"/>
          <w:right w:val="nil"/>
          <w:between w:val="nil"/>
        </w:pBdr>
        <w:spacing w:line="240" w:lineRule="auto"/>
        <w:rPr>
          <w:color w:val="000000"/>
        </w:rPr>
      </w:pPr>
      <w:r>
        <w:rPr>
          <w:color w:val="000000"/>
        </w:rPr>
        <w:t>Publicidad (FTC): Texas es riguroso con la protección al consumidor. He vinculado la terminación inmediata a la falta de "Disclosures" de la FTC. Esto protege a Daniela Patiño si un afiliado hace promesas falsas de ingresos.</w:t>
      </w:r>
    </w:p>
    <w:p w:rsidR="00FD32B9" w14:paraId="00000099">
      <w:pPr>
        <w:widowControl w:val="0"/>
        <w:pBdr>
          <w:top w:val="nil"/>
          <w:left w:val="nil"/>
          <w:bottom w:val="nil"/>
          <w:right w:val="nil"/>
          <w:between w:val="nil"/>
        </w:pBdr>
        <w:spacing w:line="240" w:lineRule="auto"/>
        <w:rPr>
          <w:color w:val="000000"/>
        </w:rPr>
      </w:pPr>
      <w:r>
        <w:rPr>
          <w:color w:val="000000"/>
        </w:rPr>
        <w:t>Proporcionalidad de Cuotas (Sección 3.2): He integrado la regla del 9 de enero de 2026. Es fundamental que su software de afiliados (Kajabi u otro) esté configurado para pagar pro-rata, de lo contrario, si un cliente deja de pagar la cuota 2, usted ya habría perdido dinero pagando la comisión completa.</w:t>
      </w:r>
    </w:p>
  </w:comment>
  <w:comment w:id="97" w:author="Egbert Wetherborne" w:date="2026-02-25T20:14:00Z" w:initials="EW">
    <w:p w:rsidR="00737C8E" w:rsidP="00737C8E" w14:paraId="3BB47083">
      <w:r>
        <w:rPr>
          <w:rStyle w:val="CommentReference"/>
        </w:rPr>
        <w:annotationRef/>
      </w:r>
      <w:r>
        <w:rPr>
          <w:sz w:val="20"/>
          <w:szCs w:val="20"/>
        </w:rPr>
        <w:t>Gabriela, lo que me pediste esta aqui.</w:t>
      </w:r>
    </w:p>
  </w:comment>
  <w:comment w:id="98" w:author="Egbert Wetherborne" w:date="2026-02-25T20:07:00Z" w:initials="EW">
    <w:p w:rsidR="00737C8E" w:rsidP="00737C8E" w14:paraId="324B28E4">
      <w:r>
        <w:rPr>
          <w:rStyle w:val="CommentReference"/>
        </w:rPr>
        <w:annotationRef/>
      </w:r>
      <w:r>
        <w:rPr>
          <w:sz w:val="20"/>
          <w:szCs w:val="20"/>
        </w:rPr>
        <w:t>Por favor revisar y editar esto para que se reflejen los correos electronicos correctos</w:t>
      </w:r>
    </w:p>
  </w:comment>
  <w:comment w:id="99" w:author="Egbert Wetherborne" w:date="2026-02-25T20:13:00Z" w:initials="EW">
    <w:p w:rsidR="00737C8E" w:rsidP="00737C8E" w14:paraId="76FC8176">
      <w:r>
        <w:rPr>
          <w:rStyle w:val="CommentReference"/>
        </w:rPr>
        <w:annotationRef/>
      </w:r>
      <w:r>
        <w:rPr>
          <w:sz w:val="20"/>
          <w:szCs w:val="20"/>
        </w:rPr>
        <w:t>Gabriela, esto es lo que me habias pedido incluir.</w:t>
      </w:r>
    </w:p>
  </w:comment>
  <w:comment w:id="100" w:author="Egbert Wetherborne" w:date="2026-02-25T20:09:00Z" w:initials="EW">
    <w:p w:rsidR="00737C8E" w:rsidP="00737C8E" w14:paraId="44A49820">
      <w:r>
        <w:rPr>
          <w:rStyle w:val="CommentReference"/>
        </w:rPr>
        <w:annotationRef/>
      </w:r>
      <w:r>
        <w:rPr>
          <w:sz w:val="20"/>
          <w:szCs w:val="20"/>
        </w:rPr>
        <w:t>Validar si este correo existe o poner el emai correcto.</w:t>
      </w:r>
    </w:p>
  </w:comment>
  <w:comment w:id="101" w:author="Egbert Wetherborne" w:date="2026-02-25T20:09:00Z" w:initials="EW">
    <w:p w:rsidR="00737C8E" w:rsidP="00737C8E" w14:paraId="4AACEE11">
      <w:r>
        <w:rPr>
          <w:rStyle w:val="CommentReference"/>
        </w:rPr>
        <w:annotationRef/>
      </w:r>
      <w:r>
        <w:rPr>
          <w:sz w:val="20"/>
          <w:szCs w:val="20"/>
        </w:rPr>
        <w:t>Igual aqui. Validar y ajustar correos electronicos</w:t>
      </w:r>
    </w:p>
  </w:comment>
  <w:comment w:id="102" w:author="Egbert Wetherborne" w:date="2026-02-25T20:10:00Z" w:initials="EW">
    <w:p w:rsidR="00737C8E" w:rsidP="00737C8E" w14:paraId="6A2985F9">
      <w:r>
        <w:rPr>
          <w:rStyle w:val="CommentReference"/>
        </w:rPr>
        <w:annotationRef/>
      </w:r>
      <w:r>
        <w:rPr>
          <w:sz w:val="20"/>
          <w:szCs w:val="20"/>
        </w:rPr>
        <w:t>Importante que validen con Andrea Chimaras si estas extensiones de la página web ya existen.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5:commentEx w15:paraId="00000066" w15:done="0"/>
  <w15:commentEx w15:paraId="00000061" w15:done="0"/>
  <w15:commentEx w15:paraId="00000099" w15:done="0"/>
  <w15:commentEx w15:paraId="3BB47083" w15:done="0"/>
  <w15:commentEx w15:paraId="324B28E4" w15:done="0"/>
  <w15:commentEx w15:paraId="76FC8176" w15:done="0"/>
  <w15:commentEx w15:paraId="44A49820" w15:done="0"/>
  <w15:commentEx w15:paraId="4AACEE11" w15:done="0"/>
  <w15:commentEx w15:paraId="6A2985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6cex:commentExtensible w16cex:durableId="678523D3" w16cex:dateUtc="2026-02-26T02:14:00Z"/>
  <w16cex:commentExtensible w16cex:durableId="66C1C274" w16cex:dateUtc="2026-02-26T02:07:00Z"/>
  <w16cex:commentExtensible w16cex:durableId="49F5E743" w16cex:dateUtc="2026-02-26T02:13:00Z"/>
  <w16cex:commentExtensible w16cex:durableId="1EBC6BAD" w16cex:dateUtc="2026-02-26T02:09:00Z"/>
  <w16cex:commentExtensible w16cex:durableId="5E967BFD" w16cex:dateUtc="2026-02-26T02:09:00Z"/>
  <w16cex:commentExtensible w16cex:durableId="23DC5691" w16cex:dateUtc="2026-02-26T0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6cid:commentId w16cid:paraId="00000066" w16cid:durableId="3F31012A"/>
  <w16cid:commentId w16cid:paraId="00000061" w16cid:durableId="49D872F6"/>
  <w16cid:commentId w16cid:paraId="00000099" w16cid:durableId="00000099"/>
  <w16cid:commentId w16cid:paraId="3BB47083" w16cid:durableId="678523D3"/>
  <w16cid:commentId w16cid:paraId="324B28E4" w16cid:durableId="66C1C274"/>
  <w16cid:commentId w16cid:paraId="76FC8176" w16cid:durableId="49F5E743"/>
  <w16cid:commentId w16cid:paraId="44A49820" w16cid:durableId="1EBC6BAD"/>
  <w16cid:commentId w16cid:paraId="4AACEE11" w16cid:durableId="5E967BFD"/>
  <w16cid:commentId w16cid:paraId="6A2985F9" w16cid:durableId="23DC56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Roboto Mono">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charset w:val="00"/>
    <w:family w:val="auto"/>
    <w:pitch w:val="default"/>
  </w:font>
  <w:font w:name="Noto Sans Symbols">
    <w:charset w:val="00"/>
    <w:family w:val="auto"/>
    <w:pitch w:val="default"/>
    <w:sig w:usb0="00000000"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REM">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abstractNum w:abstractNumId="0">
    <w:nsid w:val="008929A6"/>
    <w:multiLevelType w:val="multilevel"/>
    <w:tmpl w:val="01AE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BB0577"/>
    <w:multiLevelType w:val="multilevel"/>
    <w:tmpl w:val="A8B6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D45921"/>
    <w:multiLevelType w:val="multilevel"/>
    <w:tmpl w:val="1E1E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0B716D"/>
    <w:multiLevelType w:val="multilevel"/>
    <w:tmpl w:val="6658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6440AF"/>
    <w:multiLevelType w:val="multilevel"/>
    <w:tmpl w:val="7CE8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5A0ED2"/>
    <w:multiLevelType w:val="multilevel"/>
    <w:tmpl w:val="A0C2B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53E5246"/>
    <w:multiLevelType w:val="multilevel"/>
    <w:tmpl w:val="F66A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596505"/>
    <w:multiLevelType w:val="multilevel"/>
    <w:tmpl w:val="9C52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5703C83"/>
    <w:multiLevelType w:val="multilevel"/>
    <w:tmpl w:val="35E64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5C808B3"/>
    <w:multiLevelType w:val="multilevel"/>
    <w:tmpl w:val="C206D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64C3FDC"/>
    <w:multiLevelType w:val="multilevel"/>
    <w:tmpl w:val="2088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EB1EF8"/>
    <w:multiLevelType w:val="multilevel"/>
    <w:tmpl w:val="B44EB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70A4568"/>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07353AB2"/>
    <w:multiLevelType w:val="multilevel"/>
    <w:tmpl w:val="D838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73C3E84"/>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079B2180"/>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nsid w:val="07D5F45F"/>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082F1A09"/>
    <w:multiLevelType w:val="multilevel"/>
    <w:tmpl w:val="10A4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8B82C70"/>
    <w:multiLevelType w:val="multilevel"/>
    <w:tmpl w:val="EC06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90655EC"/>
    <w:multiLevelType w:val="multilevel"/>
    <w:tmpl w:val="FC92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952EA14"/>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09E428C9"/>
    <w:multiLevelType w:val="multilevel"/>
    <w:tmpl w:val="D05CE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0BF31DCE"/>
    <w:multiLevelType w:val="multilevel"/>
    <w:tmpl w:val="1D4E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C4182B5"/>
    <w:multiLevelType w:val="hybridMultilevel"/>
    <w:tmpl w:val="000000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nsid w:val="0C567ADB"/>
    <w:multiLevelType w:val="multilevel"/>
    <w:tmpl w:val="E2E6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CB24A29"/>
    <w:multiLevelType w:val="multilevel"/>
    <w:tmpl w:val="9BE4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CE00F2A"/>
    <w:multiLevelType w:val="multilevel"/>
    <w:tmpl w:val="F1D2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D582649"/>
    <w:multiLevelType w:val="multilevel"/>
    <w:tmpl w:val="F1FE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E5334B5"/>
    <w:multiLevelType w:val="multilevel"/>
    <w:tmpl w:val="7D6E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E977309"/>
    <w:multiLevelType w:val="multilevel"/>
    <w:tmpl w:val="CE7C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FABC43C"/>
    <w:multiLevelType w:val="hybridMultilevel"/>
    <w:tmpl w:val="0000000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nsid w:val="0FF97F47"/>
    <w:multiLevelType w:val="multilevel"/>
    <w:tmpl w:val="1B46A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10643960"/>
    <w:multiLevelType w:val="hybridMultilevel"/>
    <w:tmpl w:val="00000000"/>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3">
    <w:nsid w:val="10780C7A"/>
    <w:multiLevelType w:val="multilevel"/>
    <w:tmpl w:val="B2CC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0B06D06"/>
    <w:multiLevelType w:val="multilevel"/>
    <w:tmpl w:val="A43E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0EE2E72"/>
    <w:multiLevelType w:val="multilevel"/>
    <w:tmpl w:val="EF46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13024F9"/>
    <w:multiLevelType w:val="multilevel"/>
    <w:tmpl w:val="313C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1CD08EA"/>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126619DB"/>
    <w:multiLevelType w:val="multilevel"/>
    <w:tmpl w:val="17CE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28B217E"/>
    <w:multiLevelType w:val="multilevel"/>
    <w:tmpl w:val="3790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2B27C5B"/>
    <w:multiLevelType w:val="multilevel"/>
    <w:tmpl w:val="E970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51467B9"/>
    <w:multiLevelType w:val="multilevel"/>
    <w:tmpl w:val="028E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5910813"/>
    <w:multiLevelType w:val="multilevel"/>
    <w:tmpl w:val="DB02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62238F3"/>
    <w:multiLevelType w:val="multilevel"/>
    <w:tmpl w:val="064E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65448D9"/>
    <w:multiLevelType w:val="multilevel"/>
    <w:tmpl w:val="D38EA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16574D57"/>
    <w:multiLevelType w:val="multilevel"/>
    <w:tmpl w:val="AD10D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16C83DAE"/>
    <w:multiLevelType w:val="multilevel"/>
    <w:tmpl w:val="F66E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6CE0409"/>
    <w:multiLevelType w:val="multilevel"/>
    <w:tmpl w:val="E902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82614B2"/>
    <w:multiLevelType w:val="multilevel"/>
    <w:tmpl w:val="472CD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1849D1BC"/>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nsid w:val="1904525A"/>
    <w:multiLevelType w:val="multilevel"/>
    <w:tmpl w:val="3F22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9164A4F"/>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nsid w:val="194D561F"/>
    <w:multiLevelType w:val="multilevel"/>
    <w:tmpl w:val="3DC0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94E02D6"/>
    <w:multiLevelType w:val="multilevel"/>
    <w:tmpl w:val="FD1E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A2823B1"/>
    <w:multiLevelType w:val="multilevel"/>
    <w:tmpl w:val="E30C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ABF5C17"/>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nsid w:val="1AC5261F"/>
    <w:multiLevelType w:val="multilevel"/>
    <w:tmpl w:val="57D8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AD64C35"/>
    <w:multiLevelType w:val="multilevel"/>
    <w:tmpl w:val="C61E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B9343F8"/>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nsid w:val="1BFC547B"/>
    <w:multiLevelType w:val="multilevel"/>
    <w:tmpl w:val="6854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C66268C"/>
    <w:multiLevelType w:val="multilevel"/>
    <w:tmpl w:val="1696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C92CFBE"/>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nsid w:val="1D306F7B"/>
    <w:multiLevelType w:val="multilevel"/>
    <w:tmpl w:val="1BDE8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nsid w:val="1D881889"/>
    <w:multiLevelType w:val="multilevel"/>
    <w:tmpl w:val="C47C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EEB442D"/>
    <w:multiLevelType w:val="multilevel"/>
    <w:tmpl w:val="8B6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1F1B0391"/>
    <w:multiLevelType w:val="multilevel"/>
    <w:tmpl w:val="FC66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1FD31AE1"/>
    <w:multiLevelType w:val="hybridMultilevel"/>
    <w:tmpl w:val="00000000"/>
    <w:lvl w:ilvl="0">
      <w:start w:val="6"/>
      <w:numFmt w:val="decimal"/>
      <w:lvlText w:val="%1"/>
      <w:lvlJc w:val="left"/>
      <w:pPr>
        <w:ind w:left="360" w:hanging="360"/>
      </w:pPr>
      <w:rPr>
        <w:b/>
        <w:bCs/>
      </w:rPr>
    </w:lvl>
    <w:lvl w:ilvl="1">
      <w:start w:val="2"/>
      <w:numFmt w:val="decimal"/>
      <w:lvlText w:val="%1.%2"/>
      <w:lvlJc w:val="left"/>
      <w:pPr>
        <w:ind w:left="360" w:hanging="360"/>
      </w:pPr>
      <w:rPr>
        <w:b/>
        <w:bCs/>
      </w:rPr>
    </w:lvl>
    <w:lvl w:ilvl="2">
      <w:start w:val="1"/>
      <w:numFmt w:val="decimal"/>
      <w:lvlText w:val="%1.%2.%3"/>
      <w:lvlJc w:val="left"/>
      <w:pPr>
        <w:ind w:left="720" w:hanging="720"/>
      </w:pPr>
      <w:rPr>
        <w:b/>
        <w:bCs/>
      </w:rPr>
    </w:lvl>
    <w:lvl w:ilvl="3">
      <w:start w:val="1"/>
      <w:numFmt w:val="decimal"/>
      <w:lvlText w:val="%1.%2.%3.%4"/>
      <w:lvlJc w:val="left"/>
      <w:pPr>
        <w:ind w:left="1080" w:hanging="1080"/>
      </w:pPr>
      <w:rPr>
        <w:b/>
        <w:bCs/>
      </w:rPr>
    </w:lvl>
    <w:lvl w:ilvl="4">
      <w:start w:val="1"/>
      <w:numFmt w:val="decimal"/>
      <w:lvlText w:val="%1.%2.%3.%4.%5"/>
      <w:lvlJc w:val="left"/>
      <w:pPr>
        <w:ind w:left="1080" w:hanging="1080"/>
      </w:pPr>
      <w:rPr>
        <w:b/>
        <w:bCs/>
      </w:rPr>
    </w:lvl>
    <w:lvl w:ilvl="5">
      <w:start w:val="1"/>
      <w:numFmt w:val="decimal"/>
      <w:lvlText w:val="%1.%2.%3.%4.%5.%6"/>
      <w:lvlJc w:val="left"/>
      <w:pPr>
        <w:ind w:left="1440" w:hanging="1440"/>
      </w:pPr>
      <w:rPr>
        <w:b/>
        <w:bCs/>
      </w:rPr>
    </w:lvl>
    <w:lvl w:ilvl="6">
      <w:start w:val="1"/>
      <w:numFmt w:val="decimal"/>
      <w:lvlText w:val="%1.%2.%3.%4.%5.%6.%7"/>
      <w:lvlJc w:val="left"/>
      <w:pPr>
        <w:ind w:left="1440" w:hanging="1440"/>
      </w:pPr>
      <w:rPr>
        <w:b/>
        <w:bCs/>
      </w:rPr>
    </w:lvl>
    <w:lvl w:ilvl="7">
      <w:start w:val="1"/>
      <w:numFmt w:val="decimal"/>
      <w:lvlText w:val="%1.%2.%3.%4.%5.%6.%7.%8"/>
      <w:lvlJc w:val="left"/>
      <w:pPr>
        <w:ind w:left="1800" w:hanging="1800"/>
      </w:pPr>
      <w:rPr>
        <w:b/>
        <w:bCs/>
      </w:rPr>
    </w:lvl>
    <w:lvl w:ilvl="8">
      <w:start w:val="1"/>
      <w:numFmt w:val="decimal"/>
      <w:lvlText w:val="%1.%2.%3.%4.%5.%6.%7.%8.%9"/>
      <w:lvlJc w:val="left"/>
      <w:pPr>
        <w:ind w:left="1800" w:hanging="1800"/>
      </w:pPr>
      <w:rPr>
        <w:b/>
        <w:bCs/>
      </w:rPr>
    </w:lvl>
  </w:abstractNum>
  <w:abstractNum w:abstractNumId="67">
    <w:nsid w:val="2024444A"/>
    <w:multiLevelType w:val="multilevel"/>
    <w:tmpl w:val="417A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0813340"/>
    <w:multiLevelType w:val="multilevel"/>
    <w:tmpl w:val="9DBC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2281E6F"/>
    <w:multiLevelType w:val="multilevel"/>
    <w:tmpl w:val="8B98B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227476AE"/>
    <w:multiLevelType w:val="multilevel"/>
    <w:tmpl w:val="9282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27938D5"/>
    <w:multiLevelType w:val="multilevel"/>
    <w:tmpl w:val="181A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3265574"/>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nsid w:val="2344327E"/>
    <w:multiLevelType w:val="multilevel"/>
    <w:tmpl w:val="70CE0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nsid w:val="24661B2A"/>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nsid w:val="2467456B"/>
    <w:multiLevelType w:val="multilevel"/>
    <w:tmpl w:val="A664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5A32056"/>
    <w:multiLevelType w:val="multilevel"/>
    <w:tmpl w:val="6FD8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5B67CDA"/>
    <w:multiLevelType w:val="multilevel"/>
    <w:tmpl w:val="11FA1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5C649B8"/>
    <w:multiLevelType w:val="multilevel"/>
    <w:tmpl w:val="997A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5CF271E"/>
    <w:multiLevelType w:val="multilevel"/>
    <w:tmpl w:val="E36C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6B64D2A"/>
    <w:multiLevelType w:val="multilevel"/>
    <w:tmpl w:val="1086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6C10559"/>
    <w:multiLevelType w:val="multilevel"/>
    <w:tmpl w:val="CB58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7BF09AE"/>
    <w:multiLevelType w:val="multilevel"/>
    <w:tmpl w:val="2F2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7C90958"/>
    <w:multiLevelType w:val="multilevel"/>
    <w:tmpl w:val="3D7E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7CF7890"/>
    <w:multiLevelType w:val="multilevel"/>
    <w:tmpl w:val="1DF2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27F648BA"/>
    <w:multiLevelType w:val="multilevel"/>
    <w:tmpl w:val="783A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8435A2C"/>
    <w:multiLevelType w:val="multilevel"/>
    <w:tmpl w:val="410C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95B17F5"/>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nsid w:val="29B11D29"/>
    <w:multiLevelType w:val="multilevel"/>
    <w:tmpl w:val="A54A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2B353895"/>
    <w:multiLevelType w:val="multilevel"/>
    <w:tmpl w:val="DEB4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2B592A8C"/>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nsid w:val="2C4F1EE9"/>
    <w:multiLevelType w:val="multilevel"/>
    <w:tmpl w:val="F79C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nsid w:val="2D444750"/>
    <w:multiLevelType w:val="multilevel"/>
    <w:tmpl w:val="16E0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2E094D38"/>
    <w:multiLevelType w:val="multilevel"/>
    <w:tmpl w:val="63FE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E454DF2"/>
    <w:multiLevelType w:val="multilevel"/>
    <w:tmpl w:val="2514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2E4D6994"/>
    <w:multiLevelType w:val="multilevel"/>
    <w:tmpl w:val="27B0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2EF405C1"/>
    <w:multiLevelType w:val="multilevel"/>
    <w:tmpl w:val="EDCA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2F120A84"/>
    <w:multiLevelType w:val="multilevel"/>
    <w:tmpl w:val="2BEA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2F8F3A0A"/>
    <w:multiLevelType w:val="multilevel"/>
    <w:tmpl w:val="AE4A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2FEC3902"/>
    <w:multiLevelType w:val="multilevel"/>
    <w:tmpl w:val="9CEE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30156431"/>
    <w:multiLevelType w:val="multilevel"/>
    <w:tmpl w:val="D95E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0B43650"/>
    <w:multiLevelType w:val="multilevel"/>
    <w:tmpl w:val="A26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311E0A63"/>
    <w:multiLevelType w:val="multilevel"/>
    <w:tmpl w:val="6C4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313A3D7B"/>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nsid w:val="317A43CA"/>
    <w:multiLevelType w:val="multilevel"/>
    <w:tmpl w:val="DE0C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25AC083"/>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6">
    <w:nsid w:val="33092392"/>
    <w:multiLevelType w:val="multilevel"/>
    <w:tmpl w:val="8880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334EE2F4"/>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nsid w:val="3372494A"/>
    <w:multiLevelType w:val="multilevel"/>
    <w:tmpl w:val="D3F4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39C3080"/>
    <w:multiLevelType w:val="multilevel"/>
    <w:tmpl w:val="D5B4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40C5E94"/>
    <w:multiLevelType w:val="multilevel"/>
    <w:tmpl w:val="34BC6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nsid w:val="34DE14CB"/>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
    <w:nsid w:val="3501C3FA"/>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nsid w:val="35820D12"/>
    <w:multiLevelType w:val="multilevel"/>
    <w:tmpl w:val="4888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5B40A6C"/>
    <w:multiLevelType w:val="multilevel"/>
    <w:tmpl w:val="1FFC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5C91998"/>
    <w:multiLevelType w:val="multilevel"/>
    <w:tmpl w:val="FFD4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36517349"/>
    <w:multiLevelType w:val="multilevel"/>
    <w:tmpl w:val="F19A3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nsid w:val="372A14DF"/>
    <w:multiLevelType w:val="multilevel"/>
    <w:tmpl w:val="B738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37C12117"/>
    <w:multiLevelType w:val="multilevel"/>
    <w:tmpl w:val="3906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381A6CCE"/>
    <w:multiLevelType w:val="multilevel"/>
    <w:tmpl w:val="C9265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nsid w:val="384E482E"/>
    <w:multiLevelType w:val="multilevel"/>
    <w:tmpl w:val="BA46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38623BA7"/>
    <w:multiLevelType w:val="multilevel"/>
    <w:tmpl w:val="834E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387A6FD0"/>
    <w:multiLevelType w:val="multilevel"/>
    <w:tmpl w:val="8ACC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389F6352"/>
    <w:multiLevelType w:val="multilevel"/>
    <w:tmpl w:val="F626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398B4CA0"/>
    <w:multiLevelType w:val="multilevel"/>
    <w:tmpl w:val="9D28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3A0C122B"/>
    <w:multiLevelType w:val="multilevel"/>
    <w:tmpl w:val="8060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3A1D29F7"/>
    <w:multiLevelType w:val="multilevel"/>
    <w:tmpl w:val="3B3E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3A37088D"/>
    <w:multiLevelType w:val="multilevel"/>
    <w:tmpl w:val="93129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nsid w:val="3A95235A"/>
    <w:multiLevelType w:val="multilevel"/>
    <w:tmpl w:val="F862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3C5B33B3"/>
    <w:multiLevelType w:val="multilevel"/>
    <w:tmpl w:val="325E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3C9F6F18"/>
    <w:multiLevelType w:val="multilevel"/>
    <w:tmpl w:val="64CA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3D2F692A"/>
    <w:multiLevelType w:val="multilevel"/>
    <w:tmpl w:val="5896D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nsid w:val="3D5D4C8C"/>
    <w:multiLevelType w:val="multilevel"/>
    <w:tmpl w:val="ACC0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3E835D35"/>
    <w:multiLevelType w:val="multilevel"/>
    <w:tmpl w:val="E386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3EAC8025"/>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nsid w:val="3F281B95"/>
    <w:multiLevelType w:val="multilevel"/>
    <w:tmpl w:val="A18C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3F5447AE"/>
    <w:multiLevelType w:val="multilevel"/>
    <w:tmpl w:val="5C62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3F666C6B"/>
    <w:multiLevelType w:val="multilevel"/>
    <w:tmpl w:val="3D8EE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3FA30393"/>
    <w:multiLevelType w:val="multilevel"/>
    <w:tmpl w:val="7FA6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40C57F73"/>
    <w:multiLevelType w:val="multilevel"/>
    <w:tmpl w:val="40F8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411C1AA7"/>
    <w:multiLevelType w:val="multilevel"/>
    <w:tmpl w:val="3ACE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4162205A"/>
    <w:multiLevelType w:val="multilevel"/>
    <w:tmpl w:val="A398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42270239"/>
    <w:multiLevelType w:val="multilevel"/>
    <w:tmpl w:val="DAA8F0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3">
    <w:nsid w:val="42E50E94"/>
    <w:multiLevelType w:val="multilevel"/>
    <w:tmpl w:val="0108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437640B7"/>
    <w:multiLevelType w:val="multilevel"/>
    <w:tmpl w:val="CC3E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438D4B24"/>
    <w:multiLevelType w:val="multilevel"/>
    <w:tmpl w:val="E3DA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43E15F7B"/>
    <w:multiLevelType w:val="multilevel"/>
    <w:tmpl w:val="7E06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44426718"/>
    <w:multiLevelType w:val="multilevel"/>
    <w:tmpl w:val="9CE6A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445062EE"/>
    <w:multiLevelType w:val="multilevel"/>
    <w:tmpl w:val="1D0C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44F82B2C"/>
    <w:multiLevelType w:val="multilevel"/>
    <w:tmpl w:val="DB48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45505FD9"/>
    <w:multiLevelType w:val="multilevel"/>
    <w:tmpl w:val="C92A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455C2CE4"/>
    <w:multiLevelType w:val="multilevel"/>
    <w:tmpl w:val="CFB0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456E5BA4"/>
    <w:multiLevelType w:val="multilevel"/>
    <w:tmpl w:val="FD9C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462246B2"/>
    <w:multiLevelType w:val="multilevel"/>
    <w:tmpl w:val="B5CE0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nsid w:val="46F6A16C"/>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nsid w:val="470B3552"/>
    <w:multiLevelType w:val="multilevel"/>
    <w:tmpl w:val="7DE0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47106850"/>
    <w:multiLevelType w:val="multilevel"/>
    <w:tmpl w:val="1FA0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47803629"/>
    <w:multiLevelType w:val="multilevel"/>
    <w:tmpl w:val="F4A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47AA01C2"/>
    <w:multiLevelType w:val="multilevel"/>
    <w:tmpl w:val="2D4E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481F1A49"/>
    <w:multiLevelType w:val="multilevel"/>
    <w:tmpl w:val="0B68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48505F61"/>
    <w:multiLevelType w:val="multilevel"/>
    <w:tmpl w:val="A9B63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nsid w:val="488B43E6"/>
    <w:multiLevelType w:val="multilevel"/>
    <w:tmpl w:val="2C80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4A05707C"/>
    <w:multiLevelType w:val="multilevel"/>
    <w:tmpl w:val="25C0A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nsid w:val="4A0C628F"/>
    <w:multiLevelType w:val="multilevel"/>
    <w:tmpl w:val="B022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4AED239A"/>
    <w:multiLevelType w:val="multilevel"/>
    <w:tmpl w:val="194C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4B6F294B"/>
    <w:multiLevelType w:val="multilevel"/>
    <w:tmpl w:val="C59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4B9675A9"/>
    <w:multiLevelType w:val="multilevel"/>
    <w:tmpl w:val="3796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nsid w:val="4C182FC7"/>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
    <w:nsid w:val="4CF93658"/>
    <w:multiLevelType w:val="multilevel"/>
    <w:tmpl w:val="F616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4D8B2177"/>
    <w:multiLevelType w:val="multilevel"/>
    <w:tmpl w:val="262C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4E640983"/>
    <w:multiLevelType w:val="multilevel"/>
    <w:tmpl w:val="1A00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4E7E7E7A"/>
    <w:multiLevelType w:val="multilevel"/>
    <w:tmpl w:val="DE90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4ECB124B"/>
    <w:multiLevelType w:val="multilevel"/>
    <w:tmpl w:val="F48C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4F6B9881"/>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nsid w:val="4FC87BB4"/>
    <w:multiLevelType w:val="multilevel"/>
    <w:tmpl w:val="0116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50175697"/>
    <w:multiLevelType w:val="multilevel"/>
    <w:tmpl w:val="5108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50273FC7"/>
    <w:multiLevelType w:val="multilevel"/>
    <w:tmpl w:val="1156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507568AB"/>
    <w:multiLevelType w:val="multilevel"/>
    <w:tmpl w:val="4C20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513243DA"/>
    <w:multiLevelType w:val="multilevel"/>
    <w:tmpl w:val="924E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52625323"/>
    <w:multiLevelType w:val="multilevel"/>
    <w:tmpl w:val="3792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536B72C9"/>
    <w:multiLevelType w:val="multilevel"/>
    <w:tmpl w:val="A83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55131866"/>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nsid w:val="558D5C20"/>
    <w:multiLevelType w:val="multilevel"/>
    <w:tmpl w:val="F58A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55E73A0B"/>
    <w:multiLevelType w:val="multilevel"/>
    <w:tmpl w:val="F1CA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582713A1"/>
    <w:multiLevelType w:val="multilevel"/>
    <w:tmpl w:val="7EA64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nsid w:val="5836465E"/>
    <w:multiLevelType w:val="multilevel"/>
    <w:tmpl w:val="B22C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58527D5D"/>
    <w:multiLevelType w:val="multilevel"/>
    <w:tmpl w:val="78B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5853412D"/>
    <w:multiLevelType w:val="multilevel"/>
    <w:tmpl w:val="5FC6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597B02CF"/>
    <w:multiLevelType w:val="multilevel"/>
    <w:tmpl w:val="FCF8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59FC578E"/>
    <w:multiLevelType w:val="multilevel"/>
    <w:tmpl w:val="614C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5B1B581C"/>
    <w:multiLevelType w:val="multilevel"/>
    <w:tmpl w:val="FBEE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5B545C75"/>
    <w:multiLevelType w:val="multilevel"/>
    <w:tmpl w:val="81A6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5CAE56B1"/>
    <w:multiLevelType w:val="multilevel"/>
    <w:tmpl w:val="2C18F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nsid w:val="5CFD21FC"/>
    <w:multiLevelType w:val="multilevel"/>
    <w:tmpl w:val="D0C0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5D153FB7"/>
    <w:multiLevelType w:val="multilevel"/>
    <w:tmpl w:val="14D6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5D606790"/>
    <w:multiLevelType w:val="multilevel"/>
    <w:tmpl w:val="A334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5D7C34DF"/>
    <w:multiLevelType w:val="multilevel"/>
    <w:tmpl w:val="314C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5DC51B35"/>
    <w:multiLevelType w:val="multilevel"/>
    <w:tmpl w:val="0198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5EF656F0"/>
    <w:multiLevelType w:val="multilevel"/>
    <w:tmpl w:val="1090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5FAB628A"/>
    <w:multiLevelType w:val="multilevel"/>
    <w:tmpl w:val="45DC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6018419F"/>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nsid w:val="60597D1F"/>
    <w:multiLevelType w:val="hybridMultilevel"/>
    <w:tmpl w:val="0994CFF2"/>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02">
    <w:nsid w:val="606B3C5C"/>
    <w:multiLevelType w:val="multilevel"/>
    <w:tmpl w:val="8CA2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61111378"/>
    <w:multiLevelType w:val="multilevel"/>
    <w:tmpl w:val="3042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611F3462"/>
    <w:multiLevelType w:val="multilevel"/>
    <w:tmpl w:val="8B5AA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nsid w:val="6166D4CF"/>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nsid w:val="62BE639D"/>
    <w:multiLevelType w:val="multilevel"/>
    <w:tmpl w:val="A868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62C32E52"/>
    <w:multiLevelType w:val="multilevel"/>
    <w:tmpl w:val="8CA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62EDE671"/>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nsid w:val="635C3145"/>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nsid w:val="63737651"/>
    <w:multiLevelType w:val="multilevel"/>
    <w:tmpl w:val="8A94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6378291D"/>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nsid w:val="64740729"/>
    <w:multiLevelType w:val="multilevel"/>
    <w:tmpl w:val="8E1EAAB6"/>
    <w:lvl w:ilvl="0">
      <w:start w:val="1"/>
      <w:numFmt w:val="decimal"/>
      <w:lvlText w:val="%1."/>
      <w:lvlJc w:val="left"/>
      <w:pPr>
        <w:ind w:left="360" w:hanging="360"/>
      </w:pPr>
      <w:rPr>
        <w:rFonts w:hint="default"/>
      </w:rPr>
    </w:lvl>
    <w:lvl w:ilvl="1">
      <w:start w:val="3"/>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440" w:hanging="144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800" w:hanging="1800"/>
      </w:pPr>
      <w:rPr>
        <w:rFonts w:hint="default"/>
        <w:b/>
      </w:rPr>
    </w:lvl>
    <w:lvl w:ilvl="8">
      <w:start w:val="1"/>
      <w:numFmt w:val="decimal"/>
      <w:isLgl/>
      <w:lvlText w:val="%1.%2.%3.%4.%5.%6.%7.%8.%9."/>
      <w:lvlJc w:val="left"/>
      <w:pPr>
        <w:ind w:left="2160" w:hanging="2160"/>
      </w:pPr>
      <w:rPr>
        <w:rFonts w:hint="default"/>
        <w:b/>
      </w:rPr>
    </w:lvl>
  </w:abstractNum>
  <w:abstractNum w:abstractNumId="213">
    <w:nsid w:val="65651B16"/>
    <w:multiLevelType w:val="multilevel"/>
    <w:tmpl w:val="B0AC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65680674"/>
    <w:multiLevelType w:val="multilevel"/>
    <w:tmpl w:val="872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65D85A4A"/>
    <w:multiLevelType w:val="multilevel"/>
    <w:tmpl w:val="1CE2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6636689C"/>
    <w:multiLevelType w:val="multilevel"/>
    <w:tmpl w:val="DB34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66970B17"/>
    <w:multiLevelType w:val="multilevel"/>
    <w:tmpl w:val="693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67543C01"/>
    <w:multiLevelType w:val="multilevel"/>
    <w:tmpl w:val="52DA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67AF7A4B"/>
    <w:multiLevelType w:val="multilevel"/>
    <w:tmpl w:val="DA28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68699C90"/>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nsid w:val="69D60FC7"/>
    <w:multiLevelType w:val="multilevel"/>
    <w:tmpl w:val="D6EA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69EF5392"/>
    <w:multiLevelType w:val="multilevel"/>
    <w:tmpl w:val="A942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69F23258"/>
    <w:multiLevelType w:val="multilevel"/>
    <w:tmpl w:val="32AE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6A1D18EB"/>
    <w:multiLevelType w:val="multilevel"/>
    <w:tmpl w:val="444E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6A5E70EA"/>
    <w:multiLevelType w:val="multilevel"/>
    <w:tmpl w:val="0D32A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nsid w:val="6A672F00"/>
    <w:multiLevelType w:val="multilevel"/>
    <w:tmpl w:val="838A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6A8541A8"/>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8">
    <w:nsid w:val="6ABE5009"/>
    <w:multiLevelType w:val="multilevel"/>
    <w:tmpl w:val="54A6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6AEA4F27"/>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nsid w:val="6B781C85"/>
    <w:multiLevelType w:val="multilevel"/>
    <w:tmpl w:val="91D8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6B975142"/>
    <w:multiLevelType w:val="multilevel"/>
    <w:tmpl w:val="32C4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6BA5797A"/>
    <w:multiLevelType w:val="multilevel"/>
    <w:tmpl w:val="01D2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6DA94285"/>
    <w:multiLevelType w:val="multilevel"/>
    <w:tmpl w:val="3352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6EE93792"/>
    <w:multiLevelType w:val="multilevel"/>
    <w:tmpl w:val="4F0A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6F3C130B"/>
    <w:multiLevelType w:val="multilevel"/>
    <w:tmpl w:val="93DA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6F693C46"/>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nsid w:val="6F8E636A"/>
    <w:multiLevelType w:val="multilevel"/>
    <w:tmpl w:val="2EC2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6FD80FD6"/>
    <w:multiLevelType w:val="multilevel"/>
    <w:tmpl w:val="5F38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70165DC6"/>
    <w:multiLevelType w:val="multilevel"/>
    <w:tmpl w:val="A30A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709D15F9"/>
    <w:multiLevelType w:val="multilevel"/>
    <w:tmpl w:val="3C1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70B77CC8"/>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2">
    <w:nsid w:val="70EC5172"/>
    <w:multiLevelType w:val="multilevel"/>
    <w:tmpl w:val="7BE8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71DC441F"/>
    <w:multiLevelType w:val="multilevel"/>
    <w:tmpl w:val="59383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nsid w:val="720A05C4"/>
    <w:multiLevelType w:val="hybridMultilevel"/>
    <w:tmpl w:val="00000000"/>
    <w:lvl w:ilvl="0">
      <w:start w:val="7"/>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5">
    <w:nsid w:val="73124362"/>
    <w:multiLevelType w:val="multilevel"/>
    <w:tmpl w:val="8E0E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738B6C04"/>
    <w:multiLevelType w:val="multilevel"/>
    <w:tmpl w:val="56F2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740362AE"/>
    <w:multiLevelType w:val="multilevel"/>
    <w:tmpl w:val="E79E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74EC4CFD"/>
    <w:multiLevelType w:val="multilevel"/>
    <w:tmpl w:val="9E88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7553401A"/>
    <w:multiLevelType w:val="multilevel"/>
    <w:tmpl w:val="DE80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75D077E6"/>
    <w:multiLevelType w:val="multilevel"/>
    <w:tmpl w:val="F4DE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75FE671D"/>
    <w:multiLevelType w:val="multilevel"/>
    <w:tmpl w:val="2DD8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76FD1A8A"/>
    <w:multiLevelType w:val="multilevel"/>
    <w:tmpl w:val="CCE2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772C32C3"/>
    <w:multiLevelType w:val="multilevel"/>
    <w:tmpl w:val="2FF2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77446649"/>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nsid w:val="77508BD6"/>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nsid w:val="77B93EC0"/>
    <w:multiLevelType w:val="multilevel"/>
    <w:tmpl w:val="39B2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781F0145"/>
    <w:multiLevelType w:val="multilevel"/>
    <w:tmpl w:val="B036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785E83C1"/>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nsid w:val="789E2300"/>
    <w:multiLevelType w:val="multilevel"/>
    <w:tmpl w:val="BD02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78C27D27"/>
    <w:multiLevelType w:val="multilevel"/>
    <w:tmpl w:val="1D8C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79295DAF"/>
    <w:multiLevelType w:val="multilevel"/>
    <w:tmpl w:val="7FA4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7A555075"/>
    <w:multiLevelType w:val="multilevel"/>
    <w:tmpl w:val="A384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7A94587E"/>
    <w:multiLevelType w:val="multilevel"/>
    <w:tmpl w:val="322C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7AA71A5D"/>
    <w:multiLevelType w:val="multilevel"/>
    <w:tmpl w:val="1266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7B762BBD"/>
    <w:multiLevelType w:val="multilevel"/>
    <w:tmpl w:val="5C9C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7BE41CDD"/>
    <w:multiLevelType w:val="multilevel"/>
    <w:tmpl w:val="0654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7BFF3530"/>
    <w:multiLevelType w:val="multilevel"/>
    <w:tmpl w:val="3B50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7C486E16"/>
    <w:multiLevelType w:val="hybridMultilevel"/>
    <w:tmpl w:val="00000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9">
    <w:nsid w:val="7C6466C4"/>
    <w:multiLevelType w:val="multilevel"/>
    <w:tmpl w:val="5D60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7C7E4ED9"/>
    <w:multiLevelType w:val="multilevel"/>
    <w:tmpl w:val="4CC0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7CC8765E"/>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nsid w:val="7D811271"/>
    <w:multiLevelType w:val="multilevel"/>
    <w:tmpl w:val="7894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7DF74CCD"/>
    <w:multiLevelType w:val="multilevel"/>
    <w:tmpl w:val="2BA6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7E365141"/>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nsid w:val="7E3A3E63"/>
    <w:multiLevelType w:val="multilevel"/>
    <w:tmpl w:val="34A4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7E901E7A"/>
    <w:multiLevelType w:val="multilevel"/>
    <w:tmpl w:val="CEDA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7EF124F2"/>
    <w:multiLevelType w:val="multilevel"/>
    <w:tmpl w:val="FD50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7EF54846"/>
    <w:multiLevelType w:val="multilevel"/>
    <w:tmpl w:val="DEFAC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8"/>
  </w:num>
  <w:num w:numId="2">
    <w:abstractNumId w:val="14"/>
  </w:num>
  <w:num w:numId="3">
    <w:abstractNumId w:val="258"/>
  </w:num>
  <w:num w:numId="4">
    <w:abstractNumId w:val="254"/>
  </w:num>
  <w:num w:numId="5">
    <w:abstractNumId w:val="37"/>
  </w:num>
  <w:num w:numId="6">
    <w:abstractNumId w:val="271"/>
  </w:num>
  <w:num w:numId="7">
    <w:abstractNumId w:val="181"/>
  </w:num>
  <w:num w:numId="8">
    <w:abstractNumId w:val="112"/>
  </w:num>
  <w:num w:numId="9">
    <w:abstractNumId w:val="23"/>
  </w:num>
  <w:num w:numId="10">
    <w:abstractNumId w:val="55"/>
  </w:num>
  <w:num w:numId="11">
    <w:abstractNumId w:val="209"/>
  </w:num>
  <w:num w:numId="12">
    <w:abstractNumId w:val="16"/>
  </w:num>
  <w:num w:numId="13">
    <w:abstractNumId w:val="236"/>
  </w:num>
  <w:num w:numId="14">
    <w:abstractNumId w:val="229"/>
  </w:num>
  <w:num w:numId="15">
    <w:abstractNumId w:val="255"/>
  </w:num>
  <w:num w:numId="16">
    <w:abstractNumId w:val="205"/>
  </w:num>
  <w:num w:numId="17">
    <w:abstractNumId w:val="49"/>
  </w:num>
  <w:num w:numId="18">
    <w:abstractNumId w:val="61"/>
  </w:num>
  <w:num w:numId="19">
    <w:abstractNumId w:val="12"/>
  </w:num>
  <w:num w:numId="20">
    <w:abstractNumId w:val="154"/>
  </w:num>
  <w:num w:numId="21">
    <w:abstractNumId w:val="220"/>
  </w:num>
  <w:num w:numId="22">
    <w:abstractNumId w:val="211"/>
  </w:num>
  <w:num w:numId="23">
    <w:abstractNumId w:val="274"/>
  </w:num>
  <w:num w:numId="24">
    <w:abstractNumId w:val="103"/>
  </w:num>
  <w:num w:numId="25">
    <w:abstractNumId w:val="134"/>
  </w:num>
  <w:num w:numId="26">
    <w:abstractNumId w:val="173"/>
  </w:num>
  <w:num w:numId="27">
    <w:abstractNumId w:val="20"/>
  </w:num>
  <w:num w:numId="28" w16cid:durableId="1417938924">
    <w:abstractNumId w:val="192"/>
  </w:num>
  <w:num w:numId="29" w16cid:durableId="485897223">
    <w:abstractNumId w:val="44"/>
  </w:num>
  <w:num w:numId="30" w16cid:durableId="28647973">
    <w:abstractNumId w:val="48"/>
  </w:num>
  <w:num w:numId="31" w16cid:durableId="1158499449">
    <w:abstractNumId w:val="7"/>
  </w:num>
  <w:num w:numId="32" w16cid:durableId="1954706869">
    <w:abstractNumId w:val="5"/>
  </w:num>
  <w:num w:numId="33" w16cid:durableId="626425800">
    <w:abstractNumId w:val="11"/>
  </w:num>
  <w:num w:numId="34" w16cid:durableId="1848715448">
    <w:abstractNumId w:val="201"/>
  </w:num>
  <w:num w:numId="35" w16cid:durableId="871068797">
    <w:abstractNumId w:val="131"/>
  </w:num>
  <w:num w:numId="36" w16cid:durableId="1106655260">
    <w:abstractNumId w:val="110"/>
  </w:num>
  <w:num w:numId="37" w16cid:durableId="545064411">
    <w:abstractNumId w:val="225"/>
  </w:num>
  <w:num w:numId="38" w16cid:durableId="215045059">
    <w:abstractNumId w:val="153"/>
  </w:num>
  <w:num w:numId="39" w16cid:durableId="1593666704">
    <w:abstractNumId w:val="81"/>
  </w:num>
  <w:num w:numId="40" w16cid:durableId="147522589">
    <w:abstractNumId w:val="272"/>
  </w:num>
  <w:num w:numId="41" w16cid:durableId="151067608">
    <w:abstractNumId w:val="116"/>
  </w:num>
  <w:num w:numId="42" w16cid:durableId="1322393112">
    <w:abstractNumId w:val="119"/>
  </w:num>
  <w:num w:numId="43" w16cid:durableId="1135491711">
    <w:abstractNumId w:val="142"/>
  </w:num>
  <w:num w:numId="44" w16cid:durableId="1486316212">
    <w:abstractNumId w:val="127"/>
  </w:num>
  <w:num w:numId="45" w16cid:durableId="1722901937">
    <w:abstractNumId w:val="160"/>
  </w:num>
  <w:num w:numId="46" w16cid:durableId="1384796492">
    <w:abstractNumId w:val="212"/>
  </w:num>
  <w:num w:numId="47" w16cid:durableId="1466700869">
    <w:abstractNumId w:val="8"/>
  </w:num>
  <w:num w:numId="48" w16cid:durableId="926842571">
    <w:abstractNumId w:val="243"/>
  </w:num>
  <w:num w:numId="49" w16cid:durableId="2080207208">
    <w:abstractNumId w:val="62"/>
  </w:num>
  <w:num w:numId="50" w16cid:durableId="1682006939">
    <w:abstractNumId w:val="73"/>
  </w:num>
  <w:num w:numId="51" w16cid:durableId="1771656166">
    <w:abstractNumId w:val="91"/>
  </w:num>
  <w:num w:numId="52" w16cid:durableId="968558188">
    <w:abstractNumId w:val="204"/>
  </w:num>
  <w:num w:numId="53" w16cid:durableId="895051091">
    <w:abstractNumId w:val="162"/>
  </w:num>
  <w:num w:numId="54" w16cid:durableId="2077123104">
    <w:abstractNumId w:val="31"/>
  </w:num>
  <w:num w:numId="55" w16cid:durableId="1647011659">
    <w:abstractNumId w:val="9"/>
  </w:num>
  <w:num w:numId="56" w16cid:durableId="627784731">
    <w:abstractNumId w:val="21"/>
  </w:num>
  <w:num w:numId="57">
    <w:abstractNumId w:val="32"/>
  </w:num>
  <w:num w:numId="58">
    <w:abstractNumId w:val="200"/>
  </w:num>
  <w:num w:numId="59">
    <w:abstractNumId w:val="72"/>
  </w:num>
  <w:num w:numId="60">
    <w:abstractNumId w:val="105"/>
  </w:num>
  <w:num w:numId="61">
    <w:abstractNumId w:val="107"/>
  </w:num>
  <w:num w:numId="62">
    <w:abstractNumId w:val="30"/>
  </w:num>
  <w:num w:numId="63">
    <w:abstractNumId w:val="90"/>
  </w:num>
  <w:num w:numId="64">
    <w:abstractNumId w:val="66"/>
  </w:num>
  <w:num w:numId="65">
    <w:abstractNumId w:val="58"/>
  </w:num>
  <w:num w:numId="66">
    <w:abstractNumId w:val="244"/>
  </w:num>
  <w:num w:numId="67" w16cid:durableId="639385551">
    <w:abstractNumId w:val="24"/>
  </w:num>
  <w:num w:numId="68" w16cid:durableId="1070225462">
    <w:abstractNumId w:val="76"/>
  </w:num>
  <w:num w:numId="69" w16cid:durableId="1833254348">
    <w:abstractNumId w:val="206"/>
  </w:num>
  <w:num w:numId="70" w16cid:durableId="225534421">
    <w:abstractNumId w:val="234"/>
  </w:num>
  <w:num w:numId="71" w16cid:durableId="210773552">
    <w:abstractNumId w:val="266"/>
  </w:num>
  <w:num w:numId="72" w16cid:durableId="167061060">
    <w:abstractNumId w:val="161"/>
  </w:num>
  <w:num w:numId="73" w16cid:durableId="774595954">
    <w:abstractNumId w:val="145"/>
  </w:num>
  <w:num w:numId="74" w16cid:durableId="1020475074">
    <w:abstractNumId w:val="17"/>
  </w:num>
  <w:num w:numId="75" w16cid:durableId="242028036">
    <w:abstractNumId w:val="193"/>
  </w:num>
  <w:num w:numId="76" w16cid:durableId="103380671">
    <w:abstractNumId w:val="182"/>
  </w:num>
  <w:num w:numId="77" w16cid:durableId="1212619116">
    <w:abstractNumId w:val="141"/>
  </w:num>
  <w:num w:numId="78" w16cid:durableId="1554078627">
    <w:abstractNumId w:val="237"/>
  </w:num>
  <w:num w:numId="79" w16cid:durableId="1600287083">
    <w:abstractNumId w:val="176"/>
  </w:num>
  <w:num w:numId="80" w16cid:durableId="1651058611">
    <w:abstractNumId w:val="223"/>
  </w:num>
  <w:num w:numId="81" w16cid:durableId="918290847">
    <w:abstractNumId w:val="147"/>
  </w:num>
  <w:num w:numId="82" w16cid:durableId="1587031164">
    <w:abstractNumId w:val="184"/>
  </w:num>
  <w:num w:numId="83" w16cid:durableId="507671920">
    <w:abstractNumId w:val="164"/>
  </w:num>
  <w:num w:numId="84" w16cid:durableId="1763255087">
    <w:abstractNumId w:val="18"/>
  </w:num>
  <w:num w:numId="85" w16cid:durableId="1713339036">
    <w:abstractNumId w:val="6"/>
  </w:num>
  <w:num w:numId="86" w16cid:durableId="1355576172">
    <w:abstractNumId w:val="2"/>
  </w:num>
  <w:num w:numId="87" w16cid:durableId="613754780">
    <w:abstractNumId w:val="187"/>
  </w:num>
  <w:num w:numId="88" w16cid:durableId="533621395">
    <w:abstractNumId w:val="169"/>
  </w:num>
  <w:num w:numId="89" w16cid:durableId="1913395058">
    <w:abstractNumId w:val="197"/>
  </w:num>
  <w:num w:numId="90" w16cid:durableId="905335731">
    <w:abstractNumId w:val="68"/>
  </w:num>
  <w:num w:numId="91" w16cid:durableId="1588541194">
    <w:abstractNumId w:val="172"/>
  </w:num>
  <w:num w:numId="92" w16cid:durableId="317196500">
    <w:abstractNumId w:val="152"/>
  </w:num>
  <w:num w:numId="93" w16cid:durableId="1703239286">
    <w:abstractNumId w:val="210"/>
  </w:num>
  <w:num w:numId="94" w16cid:durableId="362488591">
    <w:abstractNumId w:val="43"/>
  </w:num>
  <w:num w:numId="95" w16cid:durableId="1680350531">
    <w:abstractNumId w:val="97"/>
  </w:num>
  <w:num w:numId="96" w16cid:durableId="581842576">
    <w:abstractNumId w:val="117"/>
  </w:num>
  <w:num w:numId="97" w16cid:durableId="485364635">
    <w:abstractNumId w:val="198"/>
  </w:num>
  <w:num w:numId="98" w16cid:durableId="1327056754">
    <w:abstractNumId w:val="188"/>
  </w:num>
  <w:num w:numId="99" w16cid:durableId="1321348090">
    <w:abstractNumId w:val="39"/>
  </w:num>
  <w:num w:numId="100" w16cid:durableId="1458986303">
    <w:abstractNumId w:val="133"/>
  </w:num>
  <w:num w:numId="101" w16cid:durableId="444663320">
    <w:abstractNumId w:val="36"/>
  </w:num>
  <w:num w:numId="102" w16cid:durableId="1697458618">
    <w:abstractNumId w:val="213"/>
  </w:num>
  <w:num w:numId="103" w16cid:durableId="833379561">
    <w:abstractNumId w:val="3"/>
  </w:num>
  <w:num w:numId="104" w16cid:durableId="446890619">
    <w:abstractNumId w:val="40"/>
  </w:num>
  <w:num w:numId="105" w16cid:durableId="1644895198">
    <w:abstractNumId w:val="214"/>
  </w:num>
  <w:num w:numId="106" w16cid:durableId="1871065345">
    <w:abstractNumId w:val="159"/>
  </w:num>
  <w:num w:numId="107" w16cid:durableId="1374035463">
    <w:abstractNumId w:val="70"/>
  </w:num>
  <w:num w:numId="108" w16cid:durableId="1765809449">
    <w:abstractNumId w:val="98"/>
  </w:num>
  <w:num w:numId="109" w16cid:durableId="866336188">
    <w:abstractNumId w:val="219"/>
  </w:num>
  <w:num w:numId="110" w16cid:durableId="1947731678">
    <w:abstractNumId w:val="38"/>
  </w:num>
  <w:num w:numId="111" w16cid:durableId="900794111">
    <w:abstractNumId w:val="69"/>
  </w:num>
  <w:num w:numId="112" w16cid:durableId="993408705">
    <w:abstractNumId w:val="35"/>
  </w:num>
  <w:num w:numId="113" w16cid:durableId="173886289">
    <w:abstractNumId w:val="163"/>
  </w:num>
  <w:num w:numId="114" w16cid:durableId="949161191">
    <w:abstractNumId w:val="71"/>
  </w:num>
  <w:num w:numId="115" w16cid:durableId="1070227446">
    <w:abstractNumId w:val="54"/>
  </w:num>
  <w:num w:numId="116" w16cid:durableId="1148981842">
    <w:abstractNumId w:val="56"/>
  </w:num>
  <w:num w:numId="117" w16cid:durableId="71702273">
    <w:abstractNumId w:val="34"/>
  </w:num>
  <w:num w:numId="118" w16cid:durableId="707292433">
    <w:abstractNumId w:val="113"/>
  </w:num>
  <w:num w:numId="119" w16cid:durableId="1684865142">
    <w:abstractNumId w:val="267"/>
  </w:num>
  <w:num w:numId="120" w16cid:durableId="439759364">
    <w:abstractNumId w:val="207"/>
  </w:num>
  <w:num w:numId="121" w16cid:durableId="150871588">
    <w:abstractNumId w:val="4"/>
  </w:num>
  <w:num w:numId="122" w16cid:durableId="344793146">
    <w:abstractNumId w:val="270"/>
  </w:num>
  <w:num w:numId="123" w16cid:durableId="1293712825">
    <w:abstractNumId w:val="22"/>
  </w:num>
  <w:num w:numId="124" w16cid:durableId="1188444378">
    <w:abstractNumId w:val="252"/>
  </w:num>
  <w:num w:numId="125" w16cid:durableId="308482412">
    <w:abstractNumId w:val="118"/>
  </w:num>
  <w:num w:numId="126" w16cid:durableId="182287703">
    <w:abstractNumId w:val="53"/>
  </w:num>
  <w:num w:numId="127" w16cid:durableId="1109933399">
    <w:abstractNumId w:val="126"/>
  </w:num>
  <w:num w:numId="128" w16cid:durableId="2017340915">
    <w:abstractNumId w:val="273"/>
  </w:num>
  <w:num w:numId="129" w16cid:durableId="327368539">
    <w:abstractNumId w:val="13"/>
  </w:num>
  <w:num w:numId="130" w16cid:durableId="1315528316">
    <w:abstractNumId w:val="123"/>
  </w:num>
  <w:num w:numId="131" w16cid:durableId="1302345074">
    <w:abstractNumId w:val="27"/>
  </w:num>
  <w:num w:numId="132" w16cid:durableId="1636180885">
    <w:abstractNumId w:val="28"/>
  </w:num>
  <w:num w:numId="133" w16cid:durableId="1787189413">
    <w:abstractNumId w:val="108"/>
  </w:num>
  <w:num w:numId="134" w16cid:durableId="1087926220">
    <w:abstractNumId w:val="240"/>
  </w:num>
  <w:num w:numId="135" w16cid:durableId="808674274">
    <w:abstractNumId w:val="89"/>
  </w:num>
  <w:num w:numId="136" w16cid:durableId="1581403416">
    <w:abstractNumId w:val="64"/>
  </w:num>
  <w:num w:numId="137" w16cid:durableId="247811631">
    <w:abstractNumId w:val="157"/>
  </w:num>
  <w:num w:numId="138" w16cid:durableId="1911770098">
    <w:abstractNumId w:val="102"/>
  </w:num>
  <w:num w:numId="139" w16cid:durableId="1500121261">
    <w:abstractNumId w:val="132"/>
  </w:num>
  <w:num w:numId="140" w16cid:durableId="825633640">
    <w:abstractNumId w:val="275"/>
  </w:num>
  <w:num w:numId="141" w16cid:durableId="1836219613">
    <w:abstractNumId w:val="247"/>
  </w:num>
  <w:num w:numId="142" w16cid:durableId="830874085">
    <w:abstractNumId w:val="0"/>
  </w:num>
  <w:num w:numId="143" w16cid:durableId="1141116666">
    <w:abstractNumId w:val="269"/>
  </w:num>
  <w:num w:numId="144" w16cid:durableId="1375960575">
    <w:abstractNumId w:val="146"/>
  </w:num>
  <w:num w:numId="145" w16cid:durableId="336272188">
    <w:abstractNumId w:val="231"/>
  </w:num>
  <w:num w:numId="146" w16cid:durableId="1133408790">
    <w:abstractNumId w:val="249"/>
  </w:num>
  <w:num w:numId="147" w16cid:durableId="642585631">
    <w:abstractNumId w:val="264"/>
  </w:num>
  <w:num w:numId="148" w16cid:durableId="1379549316">
    <w:abstractNumId w:val="25"/>
  </w:num>
  <w:num w:numId="149" w16cid:durableId="257713550">
    <w:abstractNumId w:val="179"/>
  </w:num>
  <w:num w:numId="150" w16cid:durableId="1151599066">
    <w:abstractNumId w:val="122"/>
  </w:num>
  <w:num w:numId="151" w16cid:durableId="839345218">
    <w:abstractNumId w:val="94"/>
  </w:num>
  <w:num w:numId="152" w16cid:durableId="1122769359">
    <w:abstractNumId w:val="10"/>
  </w:num>
  <w:num w:numId="153" w16cid:durableId="1253860508">
    <w:abstractNumId w:val="151"/>
  </w:num>
  <w:num w:numId="154" w16cid:durableId="1038354973">
    <w:abstractNumId w:val="256"/>
  </w:num>
  <w:num w:numId="155" w16cid:durableId="318046944">
    <w:abstractNumId w:val="65"/>
  </w:num>
  <w:num w:numId="156" w16cid:durableId="2002155872">
    <w:abstractNumId w:val="232"/>
  </w:num>
  <w:num w:numId="157" w16cid:durableId="2120252099">
    <w:abstractNumId w:val="124"/>
  </w:num>
  <w:num w:numId="158" w16cid:durableId="1586764248">
    <w:abstractNumId w:val="136"/>
  </w:num>
  <w:num w:numId="159" w16cid:durableId="1749888316">
    <w:abstractNumId w:val="96"/>
  </w:num>
  <w:num w:numId="160" w16cid:durableId="12459423">
    <w:abstractNumId w:val="19"/>
  </w:num>
  <w:num w:numId="161" w16cid:durableId="82727737">
    <w:abstractNumId w:val="78"/>
  </w:num>
  <w:num w:numId="162" w16cid:durableId="325549328">
    <w:abstractNumId w:val="217"/>
  </w:num>
  <w:num w:numId="163" w16cid:durableId="767431896">
    <w:abstractNumId w:val="60"/>
  </w:num>
  <w:num w:numId="164" w16cid:durableId="834491835">
    <w:abstractNumId w:val="155"/>
  </w:num>
  <w:num w:numId="165" w16cid:durableId="1569684842">
    <w:abstractNumId w:val="120"/>
  </w:num>
  <w:num w:numId="166" w16cid:durableId="1993868155">
    <w:abstractNumId w:val="100"/>
  </w:num>
  <w:num w:numId="167" w16cid:durableId="1724449715">
    <w:abstractNumId w:val="158"/>
  </w:num>
  <w:num w:numId="168" w16cid:durableId="251207115">
    <w:abstractNumId w:val="59"/>
  </w:num>
  <w:num w:numId="169" w16cid:durableId="613682000">
    <w:abstractNumId w:val="57"/>
  </w:num>
  <w:num w:numId="170" w16cid:durableId="964848930">
    <w:abstractNumId w:val="88"/>
  </w:num>
  <w:num w:numId="171" w16cid:durableId="1244876453">
    <w:abstractNumId w:val="233"/>
  </w:num>
  <w:num w:numId="172" w16cid:durableId="62265142">
    <w:abstractNumId w:val="144"/>
  </w:num>
  <w:num w:numId="173" w16cid:durableId="73402120">
    <w:abstractNumId w:val="45"/>
  </w:num>
  <w:num w:numId="174" w16cid:durableId="66340390">
    <w:abstractNumId w:val="226"/>
  </w:num>
  <w:num w:numId="175" w16cid:durableId="1738895219">
    <w:abstractNumId w:val="222"/>
  </w:num>
  <w:num w:numId="176" w16cid:durableId="2112161539">
    <w:abstractNumId w:val="221"/>
  </w:num>
  <w:num w:numId="177" w16cid:durableId="1630431770">
    <w:abstractNumId w:val="95"/>
  </w:num>
  <w:num w:numId="178" w16cid:durableId="981236113">
    <w:abstractNumId w:val="84"/>
  </w:num>
  <w:num w:numId="179" w16cid:durableId="553925674">
    <w:abstractNumId w:val="251"/>
  </w:num>
  <w:num w:numId="180" w16cid:durableId="108547165">
    <w:abstractNumId w:val="178"/>
  </w:num>
  <w:num w:numId="181" w16cid:durableId="1171213109">
    <w:abstractNumId w:val="148"/>
  </w:num>
  <w:num w:numId="182" w16cid:durableId="1152066498">
    <w:abstractNumId w:val="239"/>
  </w:num>
  <w:num w:numId="183" w16cid:durableId="571044365">
    <w:abstractNumId w:val="259"/>
  </w:num>
  <w:num w:numId="184" w16cid:durableId="1466434737">
    <w:abstractNumId w:val="121"/>
  </w:num>
  <w:num w:numId="185" w16cid:durableId="1265728875">
    <w:abstractNumId w:val="83"/>
  </w:num>
  <w:num w:numId="186" w16cid:durableId="845824288">
    <w:abstractNumId w:val="156"/>
  </w:num>
  <w:num w:numId="187" w16cid:durableId="1087994997">
    <w:abstractNumId w:val="67"/>
  </w:num>
  <w:num w:numId="188" w16cid:durableId="819805487">
    <w:abstractNumId w:val="194"/>
  </w:num>
  <w:num w:numId="189" w16cid:durableId="836724536">
    <w:abstractNumId w:val="242"/>
  </w:num>
  <w:num w:numId="190" w16cid:durableId="1600138810">
    <w:abstractNumId w:val="26"/>
  </w:num>
  <w:num w:numId="191" w16cid:durableId="469254551">
    <w:abstractNumId w:val="115"/>
  </w:num>
  <w:num w:numId="192" w16cid:durableId="1866094378">
    <w:abstractNumId w:val="262"/>
  </w:num>
  <w:num w:numId="193" w16cid:durableId="736440267">
    <w:abstractNumId w:val="140"/>
  </w:num>
  <w:num w:numId="194" w16cid:durableId="1828521900">
    <w:abstractNumId w:val="170"/>
  </w:num>
  <w:num w:numId="195" w16cid:durableId="566886564">
    <w:abstractNumId w:val="29"/>
  </w:num>
  <w:num w:numId="196" w16cid:durableId="1116025127">
    <w:abstractNumId w:val="165"/>
  </w:num>
  <w:num w:numId="197" w16cid:durableId="321859628">
    <w:abstractNumId w:val="189"/>
  </w:num>
  <w:num w:numId="198" w16cid:durableId="69423133">
    <w:abstractNumId w:val="168"/>
  </w:num>
  <w:num w:numId="199" w16cid:durableId="871848420">
    <w:abstractNumId w:val="63"/>
  </w:num>
  <w:num w:numId="200" w16cid:durableId="696199296">
    <w:abstractNumId w:val="171"/>
  </w:num>
  <w:num w:numId="201" w16cid:durableId="360207784">
    <w:abstractNumId w:val="230"/>
  </w:num>
  <w:num w:numId="202" w16cid:durableId="1992905895">
    <w:abstractNumId w:val="166"/>
  </w:num>
  <w:num w:numId="203" w16cid:durableId="113250946">
    <w:abstractNumId w:val="203"/>
  </w:num>
  <w:num w:numId="204" w16cid:durableId="277025243">
    <w:abstractNumId w:val="106"/>
  </w:num>
  <w:num w:numId="205" w16cid:durableId="1590696738">
    <w:abstractNumId w:val="143"/>
  </w:num>
  <w:num w:numId="206" w16cid:durableId="605577787">
    <w:abstractNumId w:val="47"/>
  </w:num>
  <w:num w:numId="207" w16cid:durableId="1082917418">
    <w:abstractNumId w:val="149"/>
  </w:num>
  <w:num w:numId="208" w16cid:durableId="2093382734">
    <w:abstractNumId w:val="109"/>
  </w:num>
  <w:num w:numId="209" w16cid:durableId="1728798091">
    <w:abstractNumId w:val="41"/>
  </w:num>
  <w:num w:numId="210" w16cid:durableId="155193224">
    <w:abstractNumId w:val="224"/>
  </w:num>
  <w:num w:numId="211" w16cid:durableId="194346989">
    <w:abstractNumId w:val="253"/>
  </w:num>
  <w:num w:numId="212" w16cid:durableId="607852297">
    <w:abstractNumId w:val="248"/>
  </w:num>
  <w:num w:numId="213" w16cid:durableId="1792700661">
    <w:abstractNumId w:val="196"/>
  </w:num>
  <w:num w:numId="214" w16cid:durableId="204417670">
    <w:abstractNumId w:val="125"/>
  </w:num>
  <w:num w:numId="215" w16cid:durableId="1352873577">
    <w:abstractNumId w:val="33"/>
  </w:num>
  <w:num w:numId="216" w16cid:durableId="29964905">
    <w:abstractNumId w:val="52"/>
  </w:num>
  <w:num w:numId="217" w16cid:durableId="152725656">
    <w:abstractNumId w:val="276"/>
  </w:num>
  <w:num w:numId="218" w16cid:durableId="1218738063">
    <w:abstractNumId w:val="186"/>
  </w:num>
  <w:num w:numId="219" w16cid:durableId="871841251">
    <w:abstractNumId w:val="1"/>
  </w:num>
  <w:num w:numId="220" w16cid:durableId="535580851">
    <w:abstractNumId w:val="260"/>
  </w:num>
  <w:num w:numId="221" w16cid:durableId="1614819130">
    <w:abstractNumId w:val="114"/>
  </w:num>
  <w:num w:numId="222" w16cid:durableId="558563543">
    <w:abstractNumId w:val="245"/>
  </w:num>
  <w:num w:numId="223" w16cid:durableId="847791485">
    <w:abstractNumId w:val="202"/>
  </w:num>
  <w:num w:numId="224" w16cid:durableId="1570261666">
    <w:abstractNumId w:val="277"/>
  </w:num>
  <w:num w:numId="225" w16cid:durableId="1698505681">
    <w:abstractNumId w:val="235"/>
  </w:num>
  <w:num w:numId="226" w16cid:durableId="326518426">
    <w:abstractNumId w:val="104"/>
  </w:num>
  <w:num w:numId="227" w16cid:durableId="897086262">
    <w:abstractNumId w:val="180"/>
  </w:num>
  <w:num w:numId="228" w16cid:durableId="378169477">
    <w:abstractNumId w:val="86"/>
  </w:num>
  <w:num w:numId="229" w16cid:durableId="569772415">
    <w:abstractNumId w:val="265"/>
  </w:num>
  <w:num w:numId="230" w16cid:durableId="1410076436">
    <w:abstractNumId w:val="250"/>
  </w:num>
  <w:num w:numId="231" w16cid:durableId="1991442738">
    <w:abstractNumId w:val="80"/>
  </w:num>
  <w:num w:numId="232" w16cid:durableId="1335453907">
    <w:abstractNumId w:val="257"/>
  </w:num>
  <w:num w:numId="233" w16cid:durableId="1873573536">
    <w:abstractNumId w:val="135"/>
  </w:num>
  <w:num w:numId="234" w16cid:durableId="1562054171">
    <w:abstractNumId w:val="46"/>
  </w:num>
  <w:num w:numId="235" w16cid:durableId="1171212770">
    <w:abstractNumId w:val="175"/>
  </w:num>
  <w:num w:numId="236" w16cid:durableId="1762986198">
    <w:abstractNumId w:val="75"/>
  </w:num>
  <w:num w:numId="237" w16cid:durableId="716130320">
    <w:abstractNumId w:val="130"/>
  </w:num>
  <w:num w:numId="238" w16cid:durableId="28574441">
    <w:abstractNumId w:val="177"/>
  </w:num>
  <w:num w:numId="239" w16cid:durableId="639304104">
    <w:abstractNumId w:val="215"/>
  </w:num>
  <w:num w:numId="240" w16cid:durableId="965814394">
    <w:abstractNumId w:val="150"/>
  </w:num>
  <w:num w:numId="241" w16cid:durableId="1101758271">
    <w:abstractNumId w:val="261"/>
  </w:num>
  <w:num w:numId="242" w16cid:durableId="501507555">
    <w:abstractNumId w:val="218"/>
  </w:num>
  <w:num w:numId="243" w16cid:durableId="278336398">
    <w:abstractNumId w:val="263"/>
  </w:num>
  <w:num w:numId="244" w16cid:durableId="842401676">
    <w:abstractNumId w:val="195"/>
  </w:num>
  <w:num w:numId="245" w16cid:durableId="950933490">
    <w:abstractNumId w:val="139"/>
  </w:num>
  <w:num w:numId="246" w16cid:durableId="2100757507">
    <w:abstractNumId w:val="216"/>
  </w:num>
  <w:num w:numId="247" w16cid:durableId="110322621">
    <w:abstractNumId w:val="42"/>
  </w:num>
  <w:num w:numId="248" w16cid:durableId="1377660800">
    <w:abstractNumId w:val="79"/>
  </w:num>
  <w:num w:numId="249" w16cid:durableId="1186477503">
    <w:abstractNumId w:val="92"/>
  </w:num>
  <w:num w:numId="250" w16cid:durableId="1432970078">
    <w:abstractNumId w:val="85"/>
  </w:num>
  <w:num w:numId="251" w16cid:durableId="1790077717">
    <w:abstractNumId w:val="174"/>
  </w:num>
  <w:num w:numId="252" w16cid:durableId="39324596">
    <w:abstractNumId w:val="191"/>
  </w:num>
  <w:num w:numId="253" w16cid:durableId="346833235">
    <w:abstractNumId w:val="77"/>
  </w:num>
  <w:num w:numId="254" w16cid:durableId="1977638792">
    <w:abstractNumId w:val="185"/>
  </w:num>
  <w:num w:numId="255" w16cid:durableId="498472819">
    <w:abstractNumId w:val="138"/>
  </w:num>
  <w:num w:numId="256" w16cid:durableId="955018488">
    <w:abstractNumId w:val="190"/>
  </w:num>
  <w:num w:numId="257" w16cid:durableId="1620456297">
    <w:abstractNumId w:val="82"/>
  </w:num>
  <w:num w:numId="258" w16cid:durableId="1608003154">
    <w:abstractNumId w:val="238"/>
  </w:num>
  <w:num w:numId="259" w16cid:durableId="1919359842">
    <w:abstractNumId w:val="93"/>
  </w:num>
  <w:num w:numId="260" w16cid:durableId="1978802381">
    <w:abstractNumId w:val="128"/>
  </w:num>
  <w:num w:numId="261" w16cid:durableId="2038390224">
    <w:abstractNumId w:val="50"/>
  </w:num>
  <w:num w:numId="262" w16cid:durableId="613054873">
    <w:abstractNumId w:val="129"/>
  </w:num>
  <w:num w:numId="263" w16cid:durableId="423570642">
    <w:abstractNumId w:val="101"/>
  </w:num>
  <w:num w:numId="264" w16cid:durableId="1782215479">
    <w:abstractNumId w:val="137"/>
  </w:num>
  <w:num w:numId="265" w16cid:durableId="2113162998">
    <w:abstractNumId w:val="199"/>
  </w:num>
  <w:num w:numId="266" w16cid:durableId="1709601231">
    <w:abstractNumId w:val="278"/>
  </w:num>
  <w:num w:numId="267" w16cid:durableId="218901187">
    <w:abstractNumId w:val="183"/>
  </w:num>
  <w:num w:numId="268" w16cid:durableId="2081370044">
    <w:abstractNumId w:val="99"/>
  </w:num>
  <w:num w:numId="269" w16cid:durableId="654188214">
    <w:abstractNumId w:val="246"/>
  </w:num>
  <w:num w:numId="270" w16cid:durableId="772941041">
    <w:abstractNumId w:val="228"/>
  </w:num>
  <w:num w:numId="271">
    <w:abstractNumId w:val="167"/>
  </w:num>
  <w:num w:numId="272">
    <w:abstractNumId w:val="15"/>
  </w:num>
  <w:num w:numId="273">
    <w:abstractNumId w:val="227"/>
  </w:num>
  <w:num w:numId="274">
    <w:abstractNumId w:val="111"/>
  </w:num>
  <w:num w:numId="275">
    <w:abstractNumId w:val="87"/>
  </w:num>
  <w:num w:numId="276">
    <w:abstractNumId w:val="51"/>
  </w:num>
  <w:num w:numId="277">
    <w:abstractNumId w:val="268"/>
  </w:num>
  <w:num w:numId="278">
    <w:abstractNumId w:val="241"/>
  </w:num>
  <w:num w:numId="279">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sl="http://schemas.openxmlformats.org/schemaLibrary/2006/main" mc:Ignorable="w14 w15 w16se w16cid w16 w16cex w16sdtdh">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1D0856"/>
    <w:rsid w:val="001D3145"/>
    <w:rsid w:val="00223BD8"/>
    <w:rsid w:val="002611B7"/>
    <w:rsid w:val="003950F3"/>
    <w:rsid w:val="00397174"/>
    <w:rsid w:val="00505BAF"/>
    <w:rsid w:val="00517565"/>
    <w:rsid w:val="005477D9"/>
    <w:rsid w:val="005820AF"/>
    <w:rsid w:val="00737C8E"/>
    <w:rsid w:val="007D7572"/>
    <w:rsid w:val="008978C8"/>
    <w:rsid w:val="00992543"/>
    <w:rsid w:val="00A54274"/>
    <w:rsid w:val="00A70BE8"/>
    <w:rsid w:val="00A77B3E"/>
    <w:rsid w:val="00B6202A"/>
    <w:rsid w:val="00C6654F"/>
    <w:rsid w:val="00C960FB"/>
    <w:rsid w:val="00CA2A55"/>
    <w:rsid w:val="00CE125A"/>
    <w:rsid w:val="00DE0B83"/>
    <w:rsid w:val="00F444C9"/>
    <w:rsid w:val="00F559F3"/>
    <w:rsid w:val="00FC3871"/>
    <w:rsid w:val="00FD32B9"/>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0"/>
    <w:next w:val="normal0"/>
    <w:pPr>
      <w:keepNext/>
      <w:keepLines/>
      <w:spacing w:before="400" w:after="120" w:line="240" w:lineRule="auto"/>
      <w:outlineLvl w:val="0"/>
    </w:pPr>
    <w:rPr>
      <w:rFonts w:ascii="Times New Roman" w:eastAsia="Times New Roman" w:hAnsi="Times New Roman" w:cs="Times New Roman"/>
      <w:sz w:val="40"/>
      <w:szCs w:val="40"/>
      <w:lang w:val="en"/>
    </w:rPr>
  </w:style>
  <w:style w:type="paragraph" w:styleId="Heading2">
    <w:name w:val="heading 2"/>
    <w:basedOn w:val="normal0"/>
    <w:next w:val="normal0"/>
    <w:pPr>
      <w:keepNext/>
      <w:keepLines/>
      <w:spacing w:before="360" w:after="120"/>
      <w:outlineLvl w:val="1"/>
    </w:pPr>
    <w:rPr>
      <w:sz w:val="32"/>
      <w:szCs w:val="32"/>
    </w:rPr>
  </w:style>
  <w:style w:type="paragraph" w:styleId="Heading3">
    <w:name w:val="heading 3"/>
    <w:basedOn w:val="normal0"/>
    <w:next w:val="normal0"/>
    <w:pPr>
      <w:keepNext/>
      <w:keepLines/>
      <w:spacing w:before="320" w:after="80"/>
      <w:outlineLvl w:val="2"/>
    </w:pPr>
    <w:rPr>
      <w:color w:val="434343"/>
      <w:sz w:val="28"/>
      <w:szCs w:val="28"/>
    </w:rPr>
  </w:style>
  <w:style w:type="paragraph" w:styleId="Heading4">
    <w:name w:val="heading 4"/>
    <w:basedOn w:val="normal0"/>
    <w:next w:val="normal0"/>
    <w:pPr>
      <w:keepNext/>
      <w:keepLines/>
      <w:spacing w:before="280" w:after="80"/>
      <w:outlineLvl w:val="3"/>
    </w:pPr>
    <w:rPr>
      <w:color w:val="666666"/>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
    <w:pPr>
      <w:spacing w:line="276" w:lineRule="auto"/>
    </w:pPr>
    <w:rPr>
      <w:rFonts w:ascii="Arial" w:eastAsia="Arial" w:hAnsi="Arial" w:cs="Arial"/>
      <w:sz w:val="22"/>
      <w:szCs w:val="22"/>
      <w:lang w:val=""/>
    </w:rPr>
  </w:style>
  <w:style w:type="character" w:styleId="CommentReference">
    <w:name w:val="annotation reference"/>
    <w:basedOn w:val="DefaultParagraphFont"/>
    <w:uiPriority w:val="99"/>
    <w:semiHidden/>
    <w:unhideWhenUsed/>
    <w:rPr>
      <w:sz w:val="16"/>
      <w:szCs w:val="16"/>
    </w:rPr>
  </w:style>
  <w:style w:type="character" w:styleId="Strong">
    <w:name w:val="Strong"/>
    <w:basedOn w:val="DefaultParagraphFont"/>
    <w:uiPriority w:val="22"/>
    <w:qFormat/>
    <w:rsid w:val="008978C8"/>
    <w:rPr>
      <w:b/>
      <w:bCs/>
    </w:rPr>
  </w:style>
  <w:style w:type="paragraph" w:styleId="ListParagraph">
    <w:name w:val="List Paragraph"/>
    <w:basedOn w:val="Normal"/>
    <w:uiPriority w:val="34"/>
    <w:qFormat/>
    <w:rsid w:val="002611B7"/>
    <w:pPr>
      <w:spacing w:line="276" w:lineRule="auto"/>
      <w:ind w:left="720"/>
      <w:contextualSpacing/>
    </w:pPr>
    <w:rPr>
      <w:rFonts w:ascii="Arial" w:eastAsia="Arial" w:hAnsi="Arial" w:cs="Arial"/>
      <w:sz w:val="22"/>
      <w:szCs w:val="22"/>
      <w:lang w:val="" w:eastAsia="es-CO" w:bidi="ar-SA"/>
    </w:rPr>
  </w:style>
  <w:style w:type="character" w:customStyle="1" w:styleId="apple-converted-space">
    <w:name w:val="apple-converted-space"/>
    <w:basedOn w:val="DefaultParagraphFont"/>
    <w:rsid w:val="008978C8"/>
  </w:style>
  <w:style w:type="paragraph" w:customStyle="1" w:styleId="font-claude-response-body">
    <w:name w:val="font-claude-response-body"/>
    <w:basedOn w:val="Normal"/>
    <w:rsid w:val="008978C8"/>
    <w:pPr>
      <w:spacing w:before="100" w:beforeAutospacing="1" w:after="100" w:afterAutospacing="1"/>
    </w:pPr>
    <w:rPr>
      <w:lang w:val="en-US" w:eastAsia="en-US" w:bidi="ar-SA"/>
    </w:rPr>
  </w:style>
  <w:style w:type="paragraph" w:customStyle="1" w:styleId="whitespace-normal">
    <w:name w:val="whitespace-normal"/>
    <w:basedOn w:val="Normal"/>
    <w:rsid w:val="00517565"/>
    <w:pPr>
      <w:spacing w:before="100" w:beforeAutospacing="1" w:after="100" w:afterAutospacing="1"/>
    </w:pPr>
    <w:rPr>
      <w:lang w:val="en-US" w:eastAsia="en-US" w:bidi="ar-SA"/>
    </w:rPr>
  </w:style>
  <w:style w:type="paragraph" w:styleId="NormalWeb">
    <w:name w:val="Normal (Web)"/>
    <w:basedOn w:val="Normal"/>
    <w:uiPriority w:val="99"/>
    <w:semiHidden/>
    <w:unhideWhenUsed/>
    <w:rsid w:val="002611B7"/>
    <w:pPr>
      <w:spacing w:before="100" w:beforeAutospacing="1" w:after="100" w:afterAutospacing="1"/>
    </w:pPr>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aboutads.info/choices/" TargetMode="External" /><Relationship Id="rId11" Type="http://schemas.openxmlformats.org/officeDocument/2006/relationships/hyperlink" Target="https://adssettings.google.com" TargetMode="External" /><Relationship Id="rId12" Type="http://schemas.openxmlformats.org/officeDocument/2006/relationships/hyperlink" Target="http://www.nextflightacademy.com/ccpa-metrics" TargetMode="External" /><Relationship Id="rId13" Type="http://schemas.microsoft.com/office/2011/relationships/commentsExtended" Target="commentsExtended.xml" /><Relationship Id="rId14" Type="http://schemas.microsoft.com/office/2016/09/relationships/commentsIds" Target="commentsIds.xml" /><Relationship Id="rId15" Type="http://schemas.microsoft.com/office/2018/08/relationships/commentsExtensible" Target="commentsExtensible.xml" /><Relationship Id="rId16" Type="http://schemas.openxmlformats.org/officeDocument/2006/relationships/comments" Target="comments.xml" /><Relationship Id="rId17" Type="http://schemas.openxmlformats.org/officeDocument/2006/relationships/hyperlink" Target="http://www.nextflightacademy.com" TargetMode="External" /><Relationship Id="rId18" Type="http://schemas.openxmlformats.org/officeDocument/2006/relationships/hyperlink" Target="https://ec.europa.eu/consumers/odr/"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yperlink" Target="mailto:danielapatino.marketing@gmail.com" TargetMode="External" /><Relationship Id="rId5" Type="http://schemas.openxmlformats.org/officeDocument/2006/relationships/hyperlink" Target="https://www.google.com/search?q=https://www.nextflightacademy.com/ccpa-metrics" TargetMode="External" /><Relationship Id="rId6" Type="http://schemas.openxmlformats.org/officeDocument/2006/relationships/hyperlink" Target="https://policies.google.com/privacy" TargetMode="External" /><Relationship Id="rId7" Type="http://schemas.openxmlformats.org/officeDocument/2006/relationships/hyperlink" Target="https://www.facebook.com/privacy/explanation" TargetMode="External" /><Relationship Id="rId8" Type="http://schemas.openxmlformats.org/officeDocument/2006/relationships/hyperlink" Target="https://www.tiktok.com/legal/privacy-policy" TargetMode="External" /><Relationship Id="rId9" Type="http://schemas.openxmlformats.org/officeDocument/2006/relationships/hyperlink" Target="https://policies.google.com/technologies/a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