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94" w:rsidRPr="007C5960" w:rsidRDefault="007C5960">
      <w:pPr>
        <w:rPr>
          <w:rFonts w:ascii="Arial" w:hAnsi="Arial" w:cs="Arial"/>
          <w:b/>
          <w:sz w:val="36"/>
          <w:szCs w:val="36"/>
          <w:lang w:val="es-419"/>
        </w:rPr>
      </w:pPr>
      <w:r w:rsidRPr="007C5960">
        <w:rPr>
          <w:rFonts w:ascii="Arial" w:hAnsi="Arial" w:cs="Arial"/>
          <w:b/>
          <w:sz w:val="36"/>
          <w:szCs w:val="36"/>
          <w:lang w:val="es-419"/>
        </w:rPr>
        <w:t>Renta e instalación de andamios en el templo del municipio de Jesus Maria</w:t>
      </w:r>
    </w:p>
    <w:p w:rsidR="00864800" w:rsidRPr="00864800" w:rsidRDefault="00864800" w:rsidP="00607228">
      <w:pPr>
        <w:jc w:val="both"/>
        <w:rPr>
          <w:rFonts w:ascii="Arial" w:hAnsi="Arial" w:cs="Arial"/>
          <w:sz w:val="36"/>
          <w:szCs w:val="36"/>
          <w:lang w:val="es-419"/>
        </w:rPr>
      </w:pPr>
    </w:p>
    <w:p w:rsidR="006D789D" w:rsidRDefault="006E3BD8" w:rsidP="007C5960">
      <w:pPr>
        <w:jc w:val="both"/>
        <w:rPr>
          <w:rFonts w:ascii="Arial" w:hAnsi="Arial" w:cs="Arial"/>
          <w:sz w:val="36"/>
          <w:szCs w:val="36"/>
          <w:lang w:val="es-419"/>
        </w:rPr>
      </w:pPr>
      <w:r>
        <w:rPr>
          <w:rFonts w:ascii="Arial" w:hAnsi="Arial" w:cs="Arial"/>
          <w:sz w:val="36"/>
          <w:szCs w:val="36"/>
          <w:lang w:val="es-419"/>
        </w:rPr>
        <w:t xml:space="preserve"> </w:t>
      </w:r>
      <w:r w:rsidR="007C5960">
        <w:rPr>
          <w:rFonts w:ascii="Arial" w:hAnsi="Arial" w:cs="Arial"/>
          <w:sz w:val="36"/>
          <w:szCs w:val="36"/>
          <w:lang w:val="es-419"/>
        </w:rPr>
        <w:t>Instalación de andamios a una altura de 14mts para la restauración de la pintura en la cúpula. Se coloco un tapanco de madera en la corniza superior para facilitar los trabajos a los restauradores.</w:t>
      </w:r>
    </w:p>
    <w:p w:rsidR="007C5960" w:rsidRDefault="007C5960" w:rsidP="007C5960">
      <w:pPr>
        <w:jc w:val="both"/>
        <w:rPr>
          <w:rFonts w:ascii="Arial" w:hAnsi="Arial" w:cs="Arial"/>
          <w:sz w:val="36"/>
          <w:szCs w:val="36"/>
          <w:lang w:val="es-419"/>
        </w:rPr>
      </w:pPr>
    </w:p>
    <w:p w:rsidR="007C5960" w:rsidRDefault="007C5960" w:rsidP="007C5960">
      <w:pPr>
        <w:jc w:val="both"/>
        <w:rPr>
          <w:rFonts w:ascii="Arial" w:hAnsi="Arial" w:cs="Arial"/>
          <w:sz w:val="36"/>
          <w:szCs w:val="36"/>
          <w:lang w:val="es-419"/>
        </w:rPr>
      </w:pPr>
      <w:r>
        <w:rPr>
          <w:rFonts w:ascii="Arial" w:hAnsi="Arial" w:cs="Arial"/>
          <w:sz w:val="36"/>
          <w:szCs w:val="36"/>
          <w:lang w:val="es-419"/>
        </w:rPr>
        <w:t xml:space="preserve"> La renta del andamios proporciono seguridad a los trabajadores gracias a la instalación de escaleras y barandales para el facil acceso. </w:t>
      </w:r>
      <w:bookmarkStart w:id="0" w:name="_GoBack"/>
      <w:bookmarkEnd w:id="0"/>
    </w:p>
    <w:p w:rsidR="006E3BD8" w:rsidRDefault="006E3BD8" w:rsidP="00607228">
      <w:pPr>
        <w:jc w:val="both"/>
        <w:rPr>
          <w:rFonts w:ascii="Arial" w:hAnsi="Arial" w:cs="Arial"/>
          <w:sz w:val="36"/>
          <w:szCs w:val="36"/>
          <w:lang w:val="es-419"/>
        </w:rPr>
      </w:pPr>
    </w:p>
    <w:p w:rsidR="006E3BD8" w:rsidRDefault="006E3BD8" w:rsidP="00607228">
      <w:pPr>
        <w:jc w:val="both"/>
        <w:rPr>
          <w:rFonts w:ascii="Arial" w:hAnsi="Arial" w:cs="Arial"/>
          <w:sz w:val="36"/>
          <w:szCs w:val="36"/>
          <w:lang w:val="es-419"/>
        </w:rPr>
      </w:pPr>
    </w:p>
    <w:p w:rsidR="006D789D" w:rsidRPr="006D789D" w:rsidRDefault="006D789D">
      <w:pPr>
        <w:rPr>
          <w:rFonts w:ascii="Arial" w:hAnsi="Arial" w:cs="Arial"/>
          <w:sz w:val="36"/>
          <w:szCs w:val="36"/>
          <w:lang w:val="es-MX"/>
        </w:rPr>
      </w:pPr>
    </w:p>
    <w:p w:rsidR="006D789D" w:rsidRDefault="006D789D">
      <w:pPr>
        <w:rPr>
          <w:rFonts w:ascii="Arial" w:hAnsi="Arial" w:cs="Arial"/>
          <w:sz w:val="36"/>
          <w:szCs w:val="36"/>
          <w:lang w:val="es-419"/>
        </w:rPr>
      </w:pPr>
    </w:p>
    <w:p w:rsidR="006D789D" w:rsidRPr="00864800" w:rsidRDefault="006D789D">
      <w:pPr>
        <w:rPr>
          <w:rFonts w:ascii="Arial" w:hAnsi="Arial" w:cs="Arial"/>
          <w:sz w:val="36"/>
          <w:szCs w:val="36"/>
          <w:lang w:val="es-419"/>
        </w:rPr>
      </w:pPr>
    </w:p>
    <w:sectPr w:rsidR="006D789D" w:rsidRPr="00864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00"/>
    <w:rsid w:val="003A6BFE"/>
    <w:rsid w:val="005E6E59"/>
    <w:rsid w:val="00607228"/>
    <w:rsid w:val="006D789D"/>
    <w:rsid w:val="006E3BD8"/>
    <w:rsid w:val="007C5960"/>
    <w:rsid w:val="00864800"/>
    <w:rsid w:val="00B0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763C8F-9968-49B2-8B4C-78B509D0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nuño</dc:creator>
  <cp:keywords/>
  <dc:description/>
  <cp:lastModifiedBy>karla nuño</cp:lastModifiedBy>
  <cp:revision>5</cp:revision>
  <dcterms:created xsi:type="dcterms:W3CDTF">2019-06-27T22:37:00Z</dcterms:created>
  <dcterms:modified xsi:type="dcterms:W3CDTF">2019-07-02T21:13:00Z</dcterms:modified>
</cp:coreProperties>
</file>