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5D7C22" w14:textId="77777777" w:rsidR="00687487" w:rsidRPr="00953C85" w:rsidRDefault="00687487" w:rsidP="00687487">
      <w:pPr>
        <w:pStyle w:val="aff1"/>
        <w:ind w:firstLine="426"/>
        <w:jc w:val="center"/>
      </w:pPr>
      <w:r w:rsidRPr="00953C85">
        <w:t>Министерство науки и высшего образования Российской Федерации</w:t>
      </w:r>
    </w:p>
    <w:p w14:paraId="4F701BF0" w14:textId="77777777" w:rsidR="00687487" w:rsidRPr="00953C85" w:rsidRDefault="00687487" w:rsidP="00687487">
      <w:pPr>
        <w:pStyle w:val="aff1"/>
        <w:ind w:firstLine="426"/>
        <w:jc w:val="center"/>
      </w:pPr>
      <w:r w:rsidRPr="00953C85">
        <w:t>Федеральное государственное бюджетное образовательное учреждение высшего образования</w:t>
      </w:r>
    </w:p>
    <w:p w14:paraId="1AEC9C22" w14:textId="77777777" w:rsidR="00687487" w:rsidRPr="00094A71" w:rsidRDefault="00687487" w:rsidP="00687487">
      <w:pPr>
        <w:pStyle w:val="aff1"/>
        <w:ind w:firstLine="426"/>
        <w:jc w:val="center"/>
      </w:pPr>
      <w:r w:rsidRPr="00953C85">
        <w:t>ТОМСКИЙ ГОСУДАРСТВЕННЫЙ УНИВЕРСИТЕТ СИСТЕМ УПРАВЛЕНИЯ И РАДИОЭЛЕКТРОНИКИ</w:t>
      </w:r>
    </w:p>
    <w:p w14:paraId="022E84F2" w14:textId="77777777" w:rsidR="00687487" w:rsidRDefault="00687487" w:rsidP="00687487">
      <w:pPr>
        <w:pStyle w:val="aff1"/>
        <w:ind w:firstLine="426"/>
        <w:jc w:val="center"/>
      </w:pPr>
      <w:r w:rsidRPr="00953C85">
        <w:t>Кафедра компьютерных систем в управлении и проектировании (КСУП)</w:t>
      </w:r>
    </w:p>
    <w:p w14:paraId="4DAEDB0E" w14:textId="77777777" w:rsidR="00687487" w:rsidRDefault="00687487" w:rsidP="002E64D4"/>
    <w:p w14:paraId="4B30A9F8" w14:textId="7CC00BFF" w:rsidR="009D1D52" w:rsidRDefault="002E64D4" w:rsidP="002E64D4">
      <w:pPr>
        <w:ind w:firstLine="0"/>
        <w:jc w:val="center"/>
      </w:pPr>
      <w:r>
        <w:t xml:space="preserve">Проект системы </w:t>
      </w:r>
    </w:p>
    <w:p w14:paraId="6E9924FA" w14:textId="042C8808" w:rsidR="002E64D4" w:rsidRDefault="002E64D4" w:rsidP="002E64D4">
      <w:pPr>
        <w:ind w:firstLine="0"/>
        <w:jc w:val="center"/>
      </w:pPr>
    </w:p>
    <w:p w14:paraId="3B6B3C1A" w14:textId="25020C67" w:rsidR="002E64D4" w:rsidRDefault="002E64D4" w:rsidP="002E64D4">
      <w:pPr>
        <w:pStyle w:val="1"/>
      </w:pPr>
      <w:r>
        <w:t>Описание САПР</w:t>
      </w:r>
    </w:p>
    <w:p w14:paraId="5AA283D6" w14:textId="5BF33B72" w:rsidR="002E64D4" w:rsidRDefault="002E64D4" w:rsidP="002E64D4">
      <w:pPr>
        <w:pStyle w:val="2"/>
        <w:rPr>
          <w:lang w:val="en-US"/>
        </w:rPr>
      </w:pPr>
      <w:r>
        <w:t xml:space="preserve">Описание </w:t>
      </w:r>
      <w:r>
        <w:rPr>
          <w:lang w:val="en-US"/>
        </w:rPr>
        <w:t>Autodesk Inventor</w:t>
      </w:r>
    </w:p>
    <w:p w14:paraId="1D3C5EEE" w14:textId="3DA00E11" w:rsidR="002E64D4" w:rsidRDefault="002E64D4" w:rsidP="002E64D4">
      <w:r>
        <w:t>Autodesk Inventor — система трёхмерного твердотельного и поверхностного параметрического проектирования (САПР) компании Autodesk, предназначенная для создания цифровых прототипов промышленных изделий. Инструменты Inventor обеспечивают полный цикл проектирования и создания конструкторской документации</w:t>
      </w:r>
      <w:r w:rsidRPr="002E64D4">
        <w:t>.</w:t>
      </w:r>
    </w:p>
    <w:p w14:paraId="746C69FB" w14:textId="25E4A9DF" w:rsidR="00FC1ED0" w:rsidRPr="00FC1ED0" w:rsidRDefault="00FC1ED0" w:rsidP="00FC1ED0">
      <w:pPr>
        <w:pStyle w:val="a3"/>
        <w:numPr>
          <w:ilvl w:val="0"/>
          <w:numId w:val="15"/>
        </w:numPr>
        <w:spacing w:after="0"/>
        <w:ind w:left="0" w:firstLine="851"/>
        <w:rPr>
          <w:rFonts w:ascii="Times New Roman" w:hAnsi="Times New Roman"/>
          <w:sz w:val="28"/>
          <w:szCs w:val="28"/>
        </w:rPr>
      </w:pPr>
      <w:r w:rsidRPr="00FC1ED0">
        <w:rPr>
          <w:rFonts w:ascii="Times New Roman" w:hAnsi="Times New Roman"/>
          <w:sz w:val="28"/>
          <w:szCs w:val="28"/>
        </w:rPr>
        <w:t>2D–/3D–моделирование;</w:t>
      </w:r>
    </w:p>
    <w:p w14:paraId="7E2AB92B" w14:textId="50559685" w:rsidR="00FC1ED0" w:rsidRPr="00FC1ED0" w:rsidRDefault="00FC1ED0" w:rsidP="00FC1ED0">
      <w:pPr>
        <w:pStyle w:val="a3"/>
        <w:numPr>
          <w:ilvl w:val="0"/>
          <w:numId w:val="15"/>
        </w:numPr>
        <w:spacing w:after="0"/>
        <w:ind w:left="0" w:firstLine="851"/>
        <w:rPr>
          <w:rFonts w:ascii="Times New Roman" w:hAnsi="Times New Roman"/>
          <w:sz w:val="28"/>
          <w:szCs w:val="28"/>
        </w:rPr>
      </w:pPr>
      <w:r w:rsidRPr="00FC1ED0">
        <w:rPr>
          <w:rFonts w:ascii="Times New Roman" w:hAnsi="Times New Roman"/>
          <w:sz w:val="28"/>
          <w:szCs w:val="28"/>
        </w:rPr>
        <w:t>создание изделий из листового материала и получение их разверток;</w:t>
      </w:r>
    </w:p>
    <w:p w14:paraId="480E918B" w14:textId="7E7C433B" w:rsidR="00FC1ED0" w:rsidRPr="00FC1ED0" w:rsidRDefault="00FC1ED0" w:rsidP="00FC1ED0">
      <w:pPr>
        <w:pStyle w:val="a3"/>
        <w:numPr>
          <w:ilvl w:val="0"/>
          <w:numId w:val="15"/>
        </w:numPr>
        <w:spacing w:after="0"/>
        <w:ind w:left="0" w:firstLine="851"/>
        <w:rPr>
          <w:rFonts w:ascii="Times New Roman" w:hAnsi="Times New Roman"/>
          <w:sz w:val="28"/>
          <w:szCs w:val="28"/>
        </w:rPr>
      </w:pPr>
      <w:r w:rsidRPr="00FC1ED0">
        <w:rPr>
          <w:rFonts w:ascii="Times New Roman" w:hAnsi="Times New Roman"/>
          <w:sz w:val="28"/>
          <w:szCs w:val="28"/>
        </w:rPr>
        <w:t>разработка электрических и трубопроводных систем;</w:t>
      </w:r>
    </w:p>
    <w:p w14:paraId="71F26320" w14:textId="002C2340" w:rsidR="00FC1ED0" w:rsidRPr="00FC1ED0" w:rsidRDefault="00FC1ED0" w:rsidP="00FC1ED0">
      <w:pPr>
        <w:pStyle w:val="a3"/>
        <w:numPr>
          <w:ilvl w:val="0"/>
          <w:numId w:val="15"/>
        </w:numPr>
        <w:spacing w:after="0"/>
        <w:ind w:left="0" w:firstLine="851"/>
        <w:rPr>
          <w:rFonts w:ascii="Times New Roman" w:hAnsi="Times New Roman"/>
          <w:sz w:val="28"/>
          <w:szCs w:val="28"/>
        </w:rPr>
      </w:pPr>
      <w:r w:rsidRPr="00FC1ED0">
        <w:rPr>
          <w:rFonts w:ascii="Times New Roman" w:hAnsi="Times New Roman"/>
          <w:sz w:val="28"/>
          <w:szCs w:val="28"/>
        </w:rPr>
        <w:t>проектирование оснастки для литья пластмассовых изделий;</w:t>
      </w:r>
    </w:p>
    <w:p w14:paraId="7AD1B676" w14:textId="3851089F" w:rsidR="00FC1ED0" w:rsidRPr="00FC1ED0" w:rsidRDefault="00FC1ED0" w:rsidP="00FC1ED0">
      <w:pPr>
        <w:pStyle w:val="a3"/>
        <w:numPr>
          <w:ilvl w:val="0"/>
          <w:numId w:val="15"/>
        </w:numPr>
        <w:spacing w:after="0"/>
        <w:ind w:left="0" w:firstLine="851"/>
        <w:rPr>
          <w:rFonts w:ascii="Times New Roman" w:hAnsi="Times New Roman"/>
          <w:sz w:val="28"/>
          <w:szCs w:val="28"/>
        </w:rPr>
      </w:pPr>
      <w:r w:rsidRPr="00FC1ED0">
        <w:rPr>
          <w:rFonts w:ascii="Times New Roman" w:hAnsi="Times New Roman"/>
          <w:sz w:val="28"/>
          <w:szCs w:val="28"/>
        </w:rPr>
        <w:t>динамическое моделирование;</w:t>
      </w:r>
    </w:p>
    <w:p w14:paraId="5A51C62D" w14:textId="17C48259" w:rsidR="00FC1ED0" w:rsidRPr="00FC1ED0" w:rsidRDefault="00FC1ED0" w:rsidP="00FC1ED0">
      <w:pPr>
        <w:pStyle w:val="a3"/>
        <w:numPr>
          <w:ilvl w:val="0"/>
          <w:numId w:val="15"/>
        </w:numPr>
        <w:spacing w:after="0"/>
        <w:ind w:left="0" w:firstLine="851"/>
        <w:rPr>
          <w:rFonts w:ascii="Times New Roman" w:hAnsi="Times New Roman"/>
          <w:sz w:val="28"/>
          <w:szCs w:val="28"/>
        </w:rPr>
      </w:pPr>
      <w:r w:rsidRPr="00FC1ED0">
        <w:rPr>
          <w:rFonts w:ascii="Times New Roman" w:hAnsi="Times New Roman"/>
          <w:sz w:val="28"/>
          <w:szCs w:val="28"/>
        </w:rPr>
        <w:t>параметрический расчет напряженно–деформированного состояния деталей и</w:t>
      </w:r>
    </w:p>
    <w:p w14:paraId="0E2C8930" w14:textId="77777777" w:rsidR="00FC1ED0" w:rsidRPr="00FC1ED0" w:rsidRDefault="00FC1ED0" w:rsidP="00FC1ED0">
      <w:pPr>
        <w:pStyle w:val="a3"/>
        <w:numPr>
          <w:ilvl w:val="0"/>
          <w:numId w:val="15"/>
        </w:numPr>
        <w:spacing w:after="0"/>
        <w:ind w:left="0" w:firstLine="851"/>
        <w:rPr>
          <w:rFonts w:ascii="Times New Roman" w:hAnsi="Times New Roman"/>
          <w:sz w:val="28"/>
          <w:szCs w:val="28"/>
        </w:rPr>
      </w:pPr>
      <w:r w:rsidRPr="00FC1ED0">
        <w:rPr>
          <w:rFonts w:ascii="Times New Roman" w:hAnsi="Times New Roman"/>
          <w:sz w:val="28"/>
          <w:szCs w:val="28"/>
        </w:rPr>
        <w:t>сборок;</w:t>
      </w:r>
    </w:p>
    <w:p w14:paraId="5D97ABEF" w14:textId="68C9563D" w:rsidR="00FC1ED0" w:rsidRPr="00FC1ED0" w:rsidRDefault="00FC1ED0" w:rsidP="00FC1ED0">
      <w:pPr>
        <w:pStyle w:val="a3"/>
        <w:numPr>
          <w:ilvl w:val="0"/>
          <w:numId w:val="15"/>
        </w:numPr>
        <w:spacing w:after="0"/>
        <w:ind w:left="0" w:firstLine="851"/>
        <w:rPr>
          <w:rFonts w:ascii="Times New Roman" w:hAnsi="Times New Roman"/>
          <w:sz w:val="28"/>
          <w:szCs w:val="28"/>
        </w:rPr>
      </w:pPr>
      <w:r w:rsidRPr="00FC1ED0">
        <w:rPr>
          <w:rFonts w:ascii="Times New Roman" w:hAnsi="Times New Roman"/>
          <w:sz w:val="28"/>
          <w:szCs w:val="28"/>
        </w:rPr>
        <w:t>визуализация изделий;</w:t>
      </w:r>
    </w:p>
    <w:p w14:paraId="40488262" w14:textId="0C0BB1BB" w:rsidR="00FC1ED0" w:rsidRDefault="00FC1ED0" w:rsidP="00FC1ED0">
      <w:pPr>
        <w:pStyle w:val="a3"/>
        <w:numPr>
          <w:ilvl w:val="0"/>
          <w:numId w:val="15"/>
        </w:numPr>
        <w:spacing w:after="0"/>
        <w:ind w:left="0" w:firstLine="851"/>
        <w:rPr>
          <w:rFonts w:ascii="Times New Roman" w:hAnsi="Times New Roman"/>
          <w:sz w:val="28"/>
          <w:szCs w:val="28"/>
        </w:rPr>
      </w:pPr>
      <w:r w:rsidRPr="00FC1ED0">
        <w:rPr>
          <w:rFonts w:ascii="Times New Roman" w:hAnsi="Times New Roman"/>
          <w:sz w:val="28"/>
          <w:szCs w:val="28"/>
        </w:rPr>
        <w:t>автоматическое получение и обновление конструкторской документации (оформление по ЕСКД).</w:t>
      </w:r>
    </w:p>
    <w:p w14:paraId="33E1203D" w14:textId="70FCF803" w:rsidR="00FC1ED0" w:rsidRPr="00FC1ED0" w:rsidRDefault="00FC1ED0">
      <w:pPr>
        <w:spacing w:after="160" w:line="259" w:lineRule="auto"/>
        <w:ind w:firstLine="0"/>
        <w:jc w:val="left"/>
        <w:rPr>
          <w:b/>
          <w:szCs w:val="28"/>
        </w:rPr>
      </w:pPr>
      <w:r>
        <w:rPr>
          <w:b/>
          <w:szCs w:val="28"/>
        </w:rPr>
        <w:br w:type="page"/>
      </w:r>
    </w:p>
    <w:p w14:paraId="69FFD010" w14:textId="2C4B35BB" w:rsidR="00130467" w:rsidRDefault="00130467" w:rsidP="00130467">
      <w:pPr>
        <w:pStyle w:val="2"/>
        <w:rPr>
          <w:lang w:val="en-US"/>
        </w:rPr>
      </w:pPr>
      <w:r>
        <w:lastRenderedPageBreak/>
        <w:t xml:space="preserve">Описание </w:t>
      </w:r>
      <w:r>
        <w:rPr>
          <w:lang w:val="en-US"/>
        </w:rPr>
        <w:t>API</w:t>
      </w:r>
    </w:p>
    <w:p w14:paraId="68A0A7E5" w14:textId="12D316C7" w:rsidR="00130467" w:rsidRDefault="006A0AED" w:rsidP="00130467">
      <w:r w:rsidRPr="006A0AED">
        <w:t>API (Application Programming Interface или интерфейс программирования приложений) — это совокупность инструментов и функций в виде интерфейса для создания новых приложений, благодаря которому одна программа будет взаимодействовать с другой.</w:t>
      </w:r>
    </w:p>
    <w:p w14:paraId="471D9BD2" w14:textId="19AF552B" w:rsidR="006A0AED" w:rsidRDefault="006A0AED" w:rsidP="00130467">
      <w:r>
        <w:t xml:space="preserve">Для </w:t>
      </w:r>
      <w:r>
        <w:rPr>
          <w:lang w:val="en-US"/>
        </w:rPr>
        <w:t>Autodesk</w:t>
      </w:r>
      <w:r w:rsidRPr="006A0AED">
        <w:t xml:space="preserve"> </w:t>
      </w:r>
      <w:r>
        <w:rPr>
          <w:lang w:val="en-US"/>
        </w:rPr>
        <w:t>Inventor</w:t>
      </w:r>
      <w:r w:rsidRPr="006A0AED">
        <w:t xml:space="preserve"> 2022 </w:t>
      </w:r>
      <w:r>
        <w:t xml:space="preserve">существует одноименная </w:t>
      </w:r>
      <w:r>
        <w:rPr>
          <w:lang w:val="en-US"/>
        </w:rPr>
        <w:t>API</w:t>
      </w:r>
      <w:r>
        <w:t xml:space="preserve">. Данная </w:t>
      </w:r>
      <w:r>
        <w:rPr>
          <w:lang w:val="en-US"/>
        </w:rPr>
        <w:t>API</w:t>
      </w:r>
      <w:r w:rsidRPr="006A0AED">
        <w:t xml:space="preserve"> </w:t>
      </w:r>
      <w:r>
        <w:t xml:space="preserve">распространяется вместе с основной программой в составе </w:t>
      </w:r>
      <w:r>
        <w:rPr>
          <w:lang w:val="en-US"/>
        </w:rPr>
        <w:t>SDK</w:t>
      </w:r>
      <w:r w:rsidRPr="006A0AED">
        <w:t xml:space="preserve"> (</w:t>
      </w:r>
      <w:r>
        <w:rPr>
          <w:lang w:val="en-US"/>
        </w:rPr>
        <w:t>Software</w:t>
      </w:r>
      <w:r w:rsidRPr="006A0AED">
        <w:t xml:space="preserve"> </w:t>
      </w:r>
      <w:r>
        <w:rPr>
          <w:lang w:val="en-US"/>
        </w:rPr>
        <w:t>Development</w:t>
      </w:r>
      <w:r w:rsidRPr="006A0AED">
        <w:t xml:space="preserve"> </w:t>
      </w:r>
      <w:r>
        <w:rPr>
          <w:lang w:val="en-US"/>
        </w:rPr>
        <w:t>Kit</w:t>
      </w:r>
      <w:r w:rsidRPr="006A0AED">
        <w:t>)</w:t>
      </w:r>
      <w:r>
        <w:t>.</w:t>
      </w:r>
    </w:p>
    <w:p w14:paraId="7663014C" w14:textId="50A782EB" w:rsidR="006A0AED" w:rsidRDefault="00F57D45" w:rsidP="00130467">
      <w:r>
        <w:t xml:space="preserve">Ниже перечислены основные классы и методы из </w:t>
      </w:r>
      <w:r>
        <w:rPr>
          <w:lang w:val="en-US"/>
        </w:rPr>
        <w:t>API</w:t>
      </w:r>
      <w:r>
        <w:t>.</w:t>
      </w:r>
    </w:p>
    <w:p w14:paraId="45564A76" w14:textId="58375E4A" w:rsidR="00F57D45" w:rsidRDefault="00F57D45" w:rsidP="00130467">
      <w:pPr>
        <w:rPr>
          <w:lang w:val="en-US"/>
        </w:rPr>
      </w:pPr>
      <w:r>
        <w:t xml:space="preserve">Таблица 1.1 – методы и свойства класса </w:t>
      </w:r>
      <w:r>
        <w:rPr>
          <w:lang w:val="en-US"/>
        </w:rPr>
        <w:t>Appliaction</w:t>
      </w:r>
    </w:p>
    <w:tbl>
      <w:tblPr>
        <w:tblStyle w:val="aff"/>
        <w:tblW w:w="0" w:type="auto"/>
        <w:tblLook w:val="04A0" w:firstRow="1" w:lastRow="0" w:firstColumn="1" w:lastColumn="0" w:noHBand="0" w:noVBand="1"/>
      </w:tblPr>
      <w:tblGrid>
        <w:gridCol w:w="2735"/>
        <w:gridCol w:w="1864"/>
        <w:gridCol w:w="2735"/>
        <w:gridCol w:w="2294"/>
      </w:tblGrid>
      <w:tr w:rsidR="00F57D45" w14:paraId="1719B03A" w14:textId="77777777" w:rsidTr="00F24A6A">
        <w:tc>
          <w:tcPr>
            <w:tcW w:w="2735" w:type="dxa"/>
            <w:vAlign w:val="center"/>
          </w:tcPr>
          <w:p w14:paraId="0F3F5571" w14:textId="643D8E4F" w:rsidR="00F57D45" w:rsidRDefault="00F57D45" w:rsidP="00F57D45">
            <w:pPr>
              <w:ind w:firstLine="0"/>
              <w:jc w:val="center"/>
            </w:pPr>
            <w:r>
              <w:t>Название</w:t>
            </w:r>
          </w:p>
        </w:tc>
        <w:tc>
          <w:tcPr>
            <w:tcW w:w="1864" w:type="dxa"/>
            <w:vAlign w:val="center"/>
          </w:tcPr>
          <w:p w14:paraId="0BBD936A" w14:textId="3752BC68" w:rsidR="00F57D45" w:rsidRDefault="00F57D45" w:rsidP="00F57D45">
            <w:pPr>
              <w:ind w:firstLine="0"/>
              <w:jc w:val="center"/>
            </w:pPr>
            <w:r>
              <w:t>Параметры</w:t>
            </w:r>
          </w:p>
        </w:tc>
        <w:tc>
          <w:tcPr>
            <w:tcW w:w="2735" w:type="dxa"/>
            <w:vAlign w:val="center"/>
          </w:tcPr>
          <w:p w14:paraId="02CD084D" w14:textId="11D87569" w:rsidR="00F57D45" w:rsidRDefault="00F57D45" w:rsidP="00F57D45">
            <w:pPr>
              <w:ind w:firstLine="0"/>
              <w:jc w:val="center"/>
            </w:pPr>
            <w:r>
              <w:t>Тип возвращаемого значения</w:t>
            </w:r>
          </w:p>
        </w:tc>
        <w:tc>
          <w:tcPr>
            <w:tcW w:w="2294" w:type="dxa"/>
            <w:vAlign w:val="center"/>
          </w:tcPr>
          <w:p w14:paraId="0EC42DB2" w14:textId="5930A0FD" w:rsidR="00F57D45" w:rsidRDefault="00F57D45" w:rsidP="00F57D45">
            <w:pPr>
              <w:ind w:firstLine="0"/>
              <w:jc w:val="center"/>
            </w:pPr>
            <w:r>
              <w:t>Описание</w:t>
            </w:r>
          </w:p>
        </w:tc>
      </w:tr>
      <w:tr w:rsidR="00F57D45" w14:paraId="69F3F7BF" w14:textId="77777777" w:rsidTr="003B6DB0">
        <w:tc>
          <w:tcPr>
            <w:tcW w:w="2735" w:type="dxa"/>
          </w:tcPr>
          <w:p w14:paraId="4F8A7224" w14:textId="585EF507" w:rsidR="00F57D45" w:rsidRPr="00F57D45" w:rsidRDefault="00F57D45" w:rsidP="00130467">
            <w:pPr>
              <w:ind w:firstLine="0"/>
              <w:rPr>
                <w:lang w:val="en-US"/>
              </w:rPr>
            </w:pPr>
            <w:r>
              <w:rPr>
                <w:lang w:val="en-US"/>
              </w:rPr>
              <w:t>ActiveDocument</w:t>
            </w:r>
          </w:p>
        </w:tc>
        <w:tc>
          <w:tcPr>
            <w:tcW w:w="1864" w:type="dxa"/>
          </w:tcPr>
          <w:p w14:paraId="0D49BD73" w14:textId="4DEAF398" w:rsidR="00F57D45" w:rsidRPr="00F57D45" w:rsidRDefault="00F57D45" w:rsidP="00130467">
            <w:pPr>
              <w:ind w:firstLine="0"/>
              <w:rPr>
                <w:lang w:val="en-US"/>
              </w:rPr>
            </w:pPr>
            <w:r>
              <w:rPr>
                <w:lang w:val="en-US"/>
              </w:rPr>
              <w:t>-</w:t>
            </w:r>
          </w:p>
        </w:tc>
        <w:tc>
          <w:tcPr>
            <w:tcW w:w="2735" w:type="dxa"/>
          </w:tcPr>
          <w:p w14:paraId="60F5AD9B" w14:textId="74394A1A" w:rsidR="00F57D45" w:rsidRPr="00F57D45" w:rsidRDefault="00F57D45" w:rsidP="00130467">
            <w:pPr>
              <w:ind w:firstLine="0"/>
              <w:rPr>
                <w:lang w:val="en-US"/>
              </w:rPr>
            </w:pPr>
            <w:r>
              <w:rPr>
                <w:lang w:val="en-US"/>
              </w:rPr>
              <w:t>Document</w:t>
            </w:r>
          </w:p>
        </w:tc>
        <w:tc>
          <w:tcPr>
            <w:tcW w:w="2294" w:type="dxa"/>
            <w:vAlign w:val="center"/>
          </w:tcPr>
          <w:p w14:paraId="4C12026D" w14:textId="7CDBECB9" w:rsidR="00F57D45" w:rsidRPr="00F57D45" w:rsidRDefault="00F57D45" w:rsidP="003B6DB0">
            <w:pPr>
              <w:ind w:firstLine="0"/>
              <w:jc w:val="left"/>
            </w:pPr>
            <w:r>
              <w:t>Возвращает активный документ</w:t>
            </w:r>
          </w:p>
        </w:tc>
      </w:tr>
      <w:tr w:rsidR="00F57D45" w14:paraId="45B83656" w14:textId="77777777" w:rsidTr="003B6DB0">
        <w:tc>
          <w:tcPr>
            <w:tcW w:w="2735" w:type="dxa"/>
          </w:tcPr>
          <w:p w14:paraId="0AE05D03" w14:textId="11242951" w:rsidR="00F57D45" w:rsidRDefault="00F24A6A" w:rsidP="00130467">
            <w:pPr>
              <w:ind w:firstLine="0"/>
              <w:rPr>
                <w:lang w:val="en-US"/>
              </w:rPr>
            </w:pPr>
            <w:r w:rsidRPr="00F24A6A">
              <w:rPr>
                <w:lang w:val="en-US"/>
              </w:rPr>
              <w:t>UserInterfaceManager</w:t>
            </w:r>
          </w:p>
        </w:tc>
        <w:tc>
          <w:tcPr>
            <w:tcW w:w="1864" w:type="dxa"/>
          </w:tcPr>
          <w:p w14:paraId="5C5CE586" w14:textId="3351C5F1" w:rsidR="00F57D45" w:rsidRPr="00F24A6A" w:rsidRDefault="00F24A6A" w:rsidP="00130467">
            <w:pPr>
              <w:ind w:firstLine="0"/>
            </w:pPr>
            <w:r>
              <w:t>-</w:t>
            </w:r>
          </w:p>
        </w:tc>
        <w:tc>
          <w:tcPr>
            <w:tcW w:w="2735" w:type="dxa"/>
          </w:tcPr>
          <w:p w14:paraId="72DE30AD" w14:textId="3688B909" w:rsidR="00F57D45" w:rsidRDefault="00F24A6A" w:rsidP="00130467">
            <w:pPr>
              <w:ind w:firstLine="0"/>
              <w:rPr>
                <w:lang w:val="en-US"/>
              </w:rPr>
            </w:pPr>
            <w:r w:rsidRPr="00F24A6A">
              <w:rPr>
                <w:lang w:val="en-US"/>
              </w:rPr>
              <w:t>UserInterfaceManager</w:t>
            </w:r>
          </w:p>
        </w:tc>
        <w:tc>
          <w:tcPr>
            <w:tcW w:w="2294" w:type="dxa"/>
            <w:vAlign w:val="center"/>
          </w:tcPr>
          <w:p w14:paraId="50FE455F" w14:textId="3BA6DBE0" w:rsidR="00F57D45" w:rsidRPr="00F24A6A" w:rsidRDefault="00F24A6A" w:rsidP="003B6DB0">
            <w:pPr>
              <w:ind w:firstLine="0"/>
              <w:jc w:val="left"/>
            </w:pPr>
            <w:r>
              <w:t xml:space="preserve">Возвращает объект менеджера </w:t>
            </w:r>
            <w:r>
              <w:rPr>
                <w:lang w:val="en-US"/>
              </w:rPr>
              <w:t>UI</w:t>
            </w:r>
            <w:r w:rsidRPr="00F24A6A">
              <w:t xml:space="preserve">, </w:t>
            </w:r>
            <w:r>
              <w:t>который предоставляет доступ к панелям, вкладкам и т.д.</w:t>
            </w:r>
          </w:p>
        </w:tc>
      </w:tr>
    </w:tbl>
    <w:p w14:paraId="66210AD9" w14:textId="25CE6A58" w:rsidR="00F24A6A" w:rsidRDefault="00F24A6A" w:rsidP="00F24A6A">
      <w:pPr>
        <w:ind w:firstLine="0"/>
      </w:pPr>
    </w:p>
    <w:p w14:paraId="7AD28B35" w14:textId="77777777" w:rsidR="00F24A6A" w:rsidRDefault="00F24A6A">
      <w:pPr>
        <w:spacing w:after="160" w:line="259" w:lineRule="auto"/>
        <w:ind w:firstLine="0"/>
        <w:jc w:val="left"/>
      </w:pPr>
      <w:r>
        <w:br w:type="page"/>
      </w:r>
      <w:bookmarkStart w:id="0" w:name="_GoBack"/>
      <w:bookmarkEnd w:id="0"/>
    </w:p>
    <w:p w14:paraId="1E99D66E" w14:textId="22213530" w:rsidR="00F24A6A" w:rsidRPr="00F24A6A" w:rsidRDefault="00F24A6A" w:rsidP="00F24A6A">
      <w:pPr>
        <w:ind w:firstLine="0"/>
      </w:pPr>
      <w:r>
        <w:lastRenderedPageBreak/>
        <w:t>Таблица 1.1 – продолжение.</w:t>
      </w:r>
    </w:p>
    <w:tbl>
      <w:tblPr>
        <w:tblStyle w:val="aff"/>
        <w:tblW w:w="0" w:type="auto"/>
        <w:tblLook w:val="04A0" w:firstRow="1" w:lastRow="0" w:firstColumn="1" w:lastColumn="0" w:noHBand="0" w:noVBand="1"/>
      </w:tblPr>
      <w:tblGrid>
        <w:gridCol w:w="2712"/>
        <w:gridCol w:w="1754"/>
        <w:gridCol w:w="2712"/>
        <w:gridCol w:w="2450"/>
      </w:tblGrid>
      <w:tr w:rsidR="00F24A6A" w14:paraId="0103C6B4" w14:textId="77777777" w:rsidTr="003B6DB0">
        <w:tc>
          <w:tcPr>
            <w:tcW w:w="2735" w:type="dxa"/>
          </w:tcPr>
          <w:p w14:paraId="1D20B55E" w14:textId="534FEB79" w:rsidR="00F24A6A" w:rsidRPr="00F24A6A" w:rsidRDefault="00F24A6A" w:rsidP="00130467">
            <w:pPr>
              <w:ind w:firstLine="0"/>
              <w:rPr>
                <w:lang w:val="en-US"/>
              </w:rPr>
            </w:pPr>
            <w:r w:rsidRPr="00F24A6A">
              <w:rPr>
                <w:lang w:val="en-US"/>
              </w:rPr>
              <w:t>TransientGeometry</w:t>
            </w:r>
          </w:p>
        </w:tc>
        <w:tc>
          <w:tcPr>
            <w:tcW w:w="1864" w:type="dxa"/>
          </w:tcPr>
          <w:p w14:paraId="0ADAAA66" w14:textId="77777777" w:rsidR="00F24A6A" w:rsidRDefault="00F24A6A" w:rsidP="00130467">
            <w:pPr>
              <w:ind w:firstLine="0"/>
            </w:pPr>
          </w:p>
        </w:tc>
        <w:tc>
          <w:tcPr>
            <w:tcW w:w="2735" w:type="dxa"/>
          </w:tcPr>
          <w:p w14:paraId="01C7B6F7" w14:textId="0DEE444D" w:rsidR="00F24A6A" w:rsidRPr="00F24A6A" w:rsidRDefault="00F24A6A" w:rsidP="00130467">
            <w:pPr>
              <w:ind w:firstLine="0"/>
              <w:rPr>
                <w:lang w:val="en-US"/>
              </w:rPr>
            </w:pPr>
            <w:r w:rsidRPr="00F24A6A">
              <w:rPr>
                <w:lang w:val="en-US"/>
              </w:rPr>
              <w:t>TransientGeometry</w:t>
            </w:r>
          </w:p>
        </w:tc>
        <w:tc>
          <w:tcPr>
            <w:tcW w:w="2294" w:type="dxa"/>
            <w:vAlign w:val="center"/>
          </w:tcPr>
          <w:p w14:paraId="65C2E623" w14:textId="7AB0E287" w:rsidR="00F24A6A" w:rsidRPr="00F24A6A" w:rsidRDefault="00F24A6A" w:rsidP="003B6DB0">
            <w:pPr>
              <w:ind w:firstLine="0"/>
              <w:jc w:val="left"/>
              <w:rPr>
                <w:lang w:val="en-US"/>
              </w:rPr>
            </w:pPr>
            <w:r>
              <w:t>Свойство, возвращающее объект, через который доступно построение любого геометрического объекта</w:t>
            </w:r>
          </w:p>
        </w:tc>
      </w:tr>
      <w:tr w:rsidR="0055391F" w14:paraId="7CA5C1E2" w14:textId="77777777" w:rsidTr="003B6DB0">
        <w:tc>
          <w:tcPr>
            <w:tcW w:w="2735" w:type="dxa"/>
          </w:tcPr>
          <w:p w14:paraId="136E1BB8" w14:textId="0F39FA19" w:rsidR="0055391F" w:rsidRPr="00F24A6A" w:rsidRDefault="0055391F" w:rsidP="00130467">
            <w:pPr>
              <w:ind w:firstLine="0"/>
              <w:rPr>
                <w:lang w:val="en-US"/>
              </w:rPr>
            </w:pPr>
            <w:r w:rsidRPr="0055391F">
              <w:rPr>
                <w:lang w:val="en-US"/>
              </w:rPr>
              <w:t>CommandManager</w:t>
            </w:r>
          </w:p>
        </w:tc>
        <w:tc>
          <w:tcPr>
            <w:tcW w:w="1864" w:type="dxa"/>
          </w:tcPr>
          <w:p w14:paraId="022A1CF7" w14:textId="77777777" w:rsidR="0055391F" w:rsidRDefault="0055391F" w:rsidP="00130467">
            <w:pPr>
              <w:ind w:firstLine="0"/>
            </w:pPr>
          </w:p>
        </w:tc>
        <w:tc>
          <w:tcPr>
            <w:tcW w:w="2735" w:type="dxa"/>
          </w:tcPr>
          <w:p w14:paraId="24A5EF46" w14:textId="7650F446" w:rsidR="0055391F" w:rsidRPr="00F24A6A" w:rsidRDefault="0055391F" w:rsidP="00130467">
            <w:pPr>
              <w:ind w:firstLine="0"/>
              <w:rPr>
                <w:lang w:val="en-US"/>
              </w:rPr>
            </w:pPr>
            <w:r w:rsidRPr="0055391F">
              <w:rPr>
                <w:lang w:val="en-US"/>
              </w:rPr>
              <w:t>CommandManager</w:t>
            </w:r>
          </w:p>
        </w:tc>
        <w:tc>
          <w:tcPr>
            <w:tcW w:w="2294" w:type="dxa"/>
            <w:vAlign w:val="center"/>
          </w:tcPr>
          <w:p w14:paraId="0CD9051C" w14:textId="24EB82CD" w:rsidR="0055391F" w:rsidRDefault="0055391F" w:rsidP="003B6DB0">
            <w:pPr>
              <w:ind w:firstLine="0"/>
              <w:jc w:val="left"/>
            </w:pPr>
            <w:r>
              <w:t>Возвращает объект, который поз</w:t>
            </w:r>
            <w:r w:rsidR="000122CA">
              <w:t>воляет работать с событиями пользовательского взаимодействия.</w:t>
            </w:r>
          </w:p>
        </w:tc>
      </w:tr>
    </w:tbl>
    <w:p w14:paraId="5F29240F" w14:textId="77777777" w:rsidR="00F57D45" w:rsidRPr="00F57D45" w:rsidRDefault="00F57D45" w:rsidP="00130467"/>
    <w:p w14:paraId="573454BD" w14:textId="54A9F5ED" w:rsidR="00130467" w:rsidRPr="000122CA" w:rsidRDefault="00130467" w:rsidP="00130467">
      <w:pPr>
        <w:pStyle w:val="2"/>
      </w:pPr>
      <w:r>
        <w:t>Обзор аналогов</w:t>
      </w:r>
    </w:p>
    <w:p w14:paraId="7C922463" w14:textId="5A6828DD" w:rsidR="002E64D4" w:rsidRDefault="002E64D4" w:rsidP="002E64D4"/>
    <w:p w14:paraId="68F49840" w14:textId="0D45FF8E" w:rsidR="00130467" w:rsidRDefault="00130467" w:rsidP="00130467">
      <w:pPr>
        <w:pStyle w:val="1"/>
      </w:pPr>
      <w:r>
        <w:t>Описание предмета проектирования</w:t>
      </w:r>
    </w:p>
    <w:p w14:paraId="5169B3CA" w14:textId="77777777" w:rsidR="00130467" w:rsidRPr="00130467" w:rsidRDefault="00130467" w:rsidP="00130467"/>
    <w:p w14:paraId="5F33C521" w14:textId="4FF5964C" w:rsidR="00130467" w:rsidRDefault="00130467" w:rsidP="00130467">
      <w:pPr>
        <w:pStyle w:val="1"/>
      </w:pPr>
      <w:r>
        <w:t>Проект программы</w:t>
      </w:r>
    </w:p>
    <w:p w14:paraId="1B93B9A7" w14:textId="77777777" w:rsidR="00130467" w:rsidRPr="00130467" w:rsidRDefault="00130467" w:rsidP="00130467"/>
    <w:p w14:paraId="7CFA879B" w14:textId="5F2337FA" w:rsidR="00130467" w:rsidRDefault="00130467" w:rsidP="00130467">
      <w:pPr>
        <w:pStyle w:val="2"/>
      </w:pPr>
      <w:r>
        <w:t>Диаграмма деятельности</w:t>
      </w:r>
    </w:p>
    <w:p w14:paraId="65276BBA" w14:textId="77777777" w:rsidR="00130467" w:rsidRPr="00130467" w:rsidRDefault="00130467" w:rsidP="00130467"/>
    <w:p w14:paraId="40E9C410" w14:textId="345CACB7" w:rsidR="00130467" w:rsidRDefault="00130467" w:rsidP="00130467">
      <w:pPr>
        <w:pStyle w:val="2"/>
      </w:pPr>
      <w:r>
        <w:t>Диаграмма классов</w:t>
      </w:r>
    </w:p>
    <w:p w14:paraId="625AC2C4" w14:textId="77777777" w:rsidR="00130467" w:rsidRPr="00130467" w:rsidRDefault="00130467" w:rsidP="00130467"/>
    <w:p w14:paraId="3590BD89" w14:textId="4EEED4AF" w:rsidR="00130467" w:rsidRDefault="00130467" w:rsidP="00130467">
      <w:pPr>
        <w:pStyle w:val="2"/>
      </w:pPr>
      <w:r>
        <w:t>Макеты пользовательского интерфейса</w:t>
      </w:r>
    </w:p>
    <w:p w14:paraId="3B62249A" w14:textId="77777777" w:rsidR="00130467" w:rsidRPr="00130467" w:rsidRDefault="00130467" w:rsidP="00130467"/>
    <w:sectPr w:rsidR="00130467" w:rsidRPr="00130467" w:rsidSect="00F14EA1">
      <w:pgSz w:w="11906" w:h="16838"/>
      <w:pgMar w:top="1134" w:right="567"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3EE747" w14:textId="77777777" w:rsidR="00FC56B3" w:rsidRDefault="00FC56B3" w:rsidP="00F14EA1">
      <w:pPr>
        <w:spacing w:line="240" w:lineRule="auto"/>
      </w:pPr>
      <w:r>
        <w:separator/>
      </w:r>
    </w:p>
  </w:endnote>
  <w:endnote w:type="continuationSeparator" w:id="0">
    <w:p w14:paraId="26ABBD3C" w14:textId="77777777" w:rsidR="00FC56B3" w:rsidRDefault="00FC56B3"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574AF5" w14:textId="77777777" w:rsidR="00FC56B3" w:rsidRDefault="00FC56B3" w:rsidP="00F14EA1">
      <w:pPr>
        <w:spacing w:line="240" w:lineRule="auto"/>
      </w:pPr>
      <w:r>
        <w:separator/>
      </w:r>
    </w:p>
  </w:footnote>
  <w:footnote w:type="continuationSeparator" w:id="0">
    <w:p w14:paraId="0403A8BE" w14:textId="77777777" w:rsidR="00FC56B3" w:rsidRDefault="00FC56B3" w:rsidP="00F14E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A867523"/>
    <w:multiLevelType w:val="hybridMultilevel"/>
    <w:tmpl w:val="181069D2"/>
    <w:lvl w:ilvl="0" w:tplc="4D588B3C">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3F585C72"/>
    <w:multiLevelType w:val="hybridMultilevel"/>
    <w:tmpl w:val="3C54BB22"/>
    <w:lvl w:ilvl="0" w:tplc="F4D09290">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681F4AE9"/>
    <w:multiLevelType w:val="hybridMultilevel"/>
    <w:tmpl w:val="40A45BD8"/>
    <w:lvl w:ilvl="0" w:tplc="6EF05502">
      <w:start w:val="1"/>
      <w:numFmt w:val="bullet"/>
      <w:lvlText w:val=""/>
      <w:lvlJc w:val="left"/>
      <w:pPr>
        <w:ind w:left="5464"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9" w15:restartNumberingAfterBreak="0">
    <w:nsid w:val="69C213DE"/>
    <w:multiLevelType w:val="hybridMultilevel"/>
    <w:tmpl w:val="D0B2EFF0"/>
    <w:lvl w:ilvl="0" w:tplc="020A73F4">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77804514"/>
    <w:multiLevelType w:val="hybridMultilevel"/>
    <w:tmpl w:val="06540E04"/>
    <w:lvl w:ilvl="0" w:tplc="940E4EF2">
      <w:start w:val="1"/>
      <w:numFmt w:val="decimal"/>
      <w:suff w:val="space"/>
      <w:lvlText w:val="%1."/>
      <w:lvlJc w:val="left"/>
      <w:pPr>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B1F37ED"/>
    <w:multiLevelType w:val="multilevel"/>
    <w:tmpl w:val="944EFA06"/>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7"/>
  </w:num>
  <w:num w:numId="2">
    <w:abstractNumId w:val="7"/>
  </w:num>
  <w:num w:numId="3">
    <w:abstractNumId w:val="4"/>
  </w:num>
  <w:num w:numId="4">
    <w:abstractNumId w:val="12"/>
  </w:num>
  <w:num w:numId="5">
    <w:abstractNumId w:val="13"/>
  </w:num>
  <w:num w:numId="6">
    <w:abstractNumId w:val="10"/>
  </w:num>
  <w:num w:numId="7">
    <w:abstractNumId w:val="1"/>
  </w:num>
  <w:num w:numId="8">
    <w:abstractNumId w:val="6"/>
  </w:num>
  <w:num w:numId="9">
    <w:abstractNumId w:val="0"/>
  </w:num>
  <w:num w:numId="10">
    <w:abstractNumId w:val="5"/>
  </w:num>
  <w:num w:numId="11">
    <w:abstractNumId w:val="9"/>
  </w:num>
  <w:num w:numId="12">
    <w:abstractNumId w:val="2"/>
  </w:num>
  <w:num w:numId="13">
    <w:abstractNumId w:val="11"/>
  </w:num>
  <w:num w:numId="14">
    <w:abstractNumId w:val="8"/>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BC0"/>
    <w:rsid w:val="000122CA"/>
    <w:rsid w:val="00030D82"/>
    <w:rsid w:val="0004072C"/>
    <w:rsid w:val="00082717"/>
    <w:rsid w:val="00083CC0"/>
    <w:rsid w:val="000918D8"/>
    <w:rsid w:val="00094797"/>
    <w:rsid w:val="00095984"/>
    <w:rsid w:val="000A1047"/>
    <w:rsid w:val="000A29A5"/>
    <w:rsid w:val="000A53F7"/>
    <w:rsid w:val="000D44C2"/>
    <w:rsid w:val="000E5485"/>
    <w:rsid w:val="000F4258"/>
    <w:rsid w:val="00124CB9"/>
    <w:rsid w:val="00130467"/>
    <w:rsid w:val="001571E0"/>
    <w:rsid w:val="001661B7"/>
    <w:rsid w:val="00175D87"/>
    <w:rsid w:val="00183059"/>
    <w:rsid w:val="0018440B"/>
    <w:rsid w:val="00185898"/>
    <w:rsid w:val="0019254B"/>
    <w:rsid w:val="001A044A"/>
    <w:rsid w:val="001C5DE6"/>
    <w:rsid w:val="001D418B"/>
    <w:rsid w:val="001E2D91"/>
    <w:rsid w:val="001E4E09"/>
    <w:rsid w:val="001E7D76"/>
    <w:rsid w:val="00203EA8"/>
    <w:rsid w:val="00220CC1"/>
    <w:rsid w:val="00247407"/>
    <w:rsid w:val="00250643"/>
    <w:rsid w:val="002549B8"/>
    <w:rsid w:val="0026188B"/>
    <w:rsid w:val="0026509E"/>
    <w:rsid w:val="00265FEF"/>
    <w:rsid w:val="00277792"/>
    <w:rsid w:val="00293A58"/>
    <w:rsid w:val="00294516"/>
    <w:rsid w:val="002A16F2"/>
    <w:rsid w:val="002B689B"/>
    <w:rsid w:val="002C016E"/>
    <w:rsid w:val="002D40CF"/>
    <w:rsid w:val="002E64D4"/>
    <w:rsid w:val="00300F72"/>
    <w:rsid w:val="00316BC0"/>
    <w:rsid w:val="003213FE"/>
    <w:rsid w:val="0032542B"/>
    <w:rsid w:val="0033344F"/>
    <w:rsid w:val="003650C8"/>
    <w:rsid w:val="0037404E"/>
    <w:rsid w:val="00381294"/>
    <w:rsid w:val="00391C88"/>
    <w:rsid w:val="003926DE"/>
    <w:rsid w:val="003A175A"/>
    <w:rsid w:val="003A7FF4"/>
    <w:rsid w:val="003B6DB0"/>
    <w:rsid w:val="003C0F12"/>
    <w:rsid w:val="003C4320"/>
    <w:rsid w:val="003D3A5E"/>
    <w:rsid w:val="003F76BE"/>
    <w:rsid w:val="0040054F"/>
    <w:rsid w:val="00444B6A"/>
    <w:rsid w:val="0046210F"/>
    <w:rsid w:val="004710DA"/>
    <w:rsid w:val="00480DFD"/>
    <w:rsid w:val="004B1334"/>
    <w:rsid w:val="004C0604"/>
    <w:rsid w:val="004C4822"/>
    <w:rsid w:val="004F17EC"/>
    <w:rsid w:val="00517011"/>
    <w:rsid w:val="00517D8A"/>
    <w:rsid w:val="0052340A"/>
    <w:rsid w:val="00541337"/>
    <w:rsid w:val="00542E3F"/>
    <w:rsid w:val="00544B2A"/>
    <w:rsid w:val="0055391F"/>
    <w:rsid w:val="0057660B"/>
    <w:rsid w:val="00583F8B"/>
    <w:rsid w:val="005869BD"/>
    <w:rsid w:val="00586E40"/>
    <w:rsid w:val="00590A93"/>
    <w:rsid w:val="00594170"/>
    <w:rsid w:val="005A3C6A"/>
    <w:rsid w:val="005A41AA"/>
    <w:rsid w:val="005B395E"/>
    <w:rsid w:val="005D3E8E"/>
    <w:rsid w:val="005E0A14"/>
    <w:rsid w:val="00600AC7"/>
    <w:rsid w:val="006014B2"/>
    <w:rsid w:val="006077CA"/>
    <w:rsid w:val="00615922"/>
    <w:rsid w:val="00616D9D"/>
    <w:rsid w:val="00622B80"/>
    <w:rsid w:val="00634258"/>
    <w:rsid w:val="00636547"/>
    <w:rsid w:val="00643794"/>
    <w:rsid w:val="006564A3"/>
    <w:rsid w:val="00662C15"/>
    <w:rsid w:val="00674090"/>
    <w:rsid w:val="00676497"/>
    <w:rsid w:val="00687487"/>
    <w:rsid w:val="006961AD"/>
    <w:rsid w:val="006A0AED"/>
    <w:rsid w:val="006A1807"/>
    <w:rsid w:val="006A4926"/>
    <w:rsid w:val="006A69D0"/>
    <w:rsid w:val="006D6D72"/>
    <w:rsid w:val="006F5894"/>
    <w:rsid w:val="00705E6A"/>
    <w:rsid w:val="00706612"/>
    <w:rsid w:val="0072243C"/>
    <w:rsid w:val="00722974"/>
    <w:rsid w:val="00731DF6"/>
    <w:rsid w:val="00745924"/>
    <w:rsid w:val="007755F7"/>
    <w:rsid w:val="00796125"/>
    <w:rsid w:val="007A56E0"/>
    <w:rsid w:val="007C0BDE"/>
    <w:rsid w:val="007C0E33"/>
    <w:rsid w:val="00812FCC"/>
    <w:rsid w:val="0081765A"/>
    <w:rsid w:val="00832EC1"/>
    <w:rsid w:val="008516FA"/>
    <w:rsid w:val="00865F58"/>
    <w:rsid w:val="00881D39"/>
    <w:rsid w:val="00887D6B"/>
    <w:rsid w:val="00895385"/>
    <w:rsid w:val="008B0DEB"/>
    <w:rsid w:val="008D26FF"/>
    <w:rsid w:val="009069BE"/>
    <w:rsid w:val="0091683D"/>
    <w:rsid w:val="0093750F"/>
    <w:rsid w:val="00974E65"/>
    <w:rsid w:val="009A041D"/>
    <w:rsid w:val="009A1065"/>
    <w:rsid w:val="009A17E3"/>
    <w:rsid w:val="009A19D6"/>
    <w:rsid w:val="009A71EB"/>
    <w:rsid w:val="009B286B"/>
    <w:rsid w:val="009B7FDA"/>
    <w:rsid w:val="009C0B42"/>
    <w:rsid w:val="009D1D52"/>
    <w:rsid w:val="00A067D4"/>
    <w:rsid w:val="00A32631"/>
    <w:rsid w:val="00A37B91"/>
    <w:rsid w:val="00A415B0"/>
    <w:rsid w:val="00A52C51"/>
    <w:rsid w:val="00A64D88"/>
    <w:rsid w:val="00A7227E"/>
    <w:rsid w:val="00A7244D"/>
    <w:rsid w:val="00A83FB0"/>
    <w:rsid w:val="00A920BC"/>
    <w:rsid w:val="00AA23EB"/>
    <w:rsid w:val="00AA3F70"/>
    <w:rsid w:val="00AB053B"/>
    <w:rsid w:val="00AB3FF3"/>
    <w:rsid w:val="00AD0FDE"/>
    <w:rsid w:val="00AD1CB6"/>
    <w:rsid w:val="00AD7052"/>
    <w:rsid w:val="00AE40B2"/>
    <w:rsid w:val="00AF73CE"/>
    <w:rsid w:val="00B06BDC"/>
    <w:rsid w:val="00B102A1"/>
    <w:rsid w:val="00B14C6E"/>
    <w:rsid w:val="00B20A42"/>
    <w:rsid w:val="00B34F20"/>
    <w:rsid w:val="00B460C4"/>
    <w:rsid w:val="00B53248"/>
    <w:rsid w:val="00B67984"/>
    <w:rsid w:val="00B67D2F"/>
    <w:rsid w:val="00B715F0"/>
    <w:rsid w:val="00B81A65"/>
    <w:rsid w:val="00BA5DF6"/>
    <w:rsid w:val="00BA6847"/>
    <w:rsid w:val="00BA6AC8"/>
    <w:rsid w:val="00BB02DA"/>
    <w:rsid w:val="00BB2E65"/>
    <w:rsid w:val="00BC5DDF"/>
    <w:rsid w:val="00BD2A1D"/>
    <w:rsid w:val="00BF55DC"/>
    <w:rsid w:val="00C0613B"/>
    <w:rsid w:val="00C10A34"/>
    <w:rsid w:val="00C14E89"/>
    <w:rsid w:val="00C2415E"/>
    <w:rsid w:val="00C30840"/>
    <w:rsid w:val="00C57B66"/>
    <w:rsid w:val="00C904D4"/>
    <w:rsid w:val="00CA0F9F"/>
    <w:rsid w:val="00CC2F83"/>
    <w:rsid w:val="00CD0C95"/>
    <w:rsid w:val="00CF0AD5"/>
    <w:rsid w:val="00CF6910"/>
    <w:rsid w:val="00D06320"/>
    <w:rsid w:val="00D066D2"/>
    <w:rsid w:val="00D16D0C"/>
    <w:rsid w:val="00D22F74"/>
    <w:rsid w:val="00D275B9"/>
    <w:rsid w:val="00D41D8A"/>
    <w:rsid w:val="00D50798"/>
    <w:rsid w:val="00D51B57"/>
    <w:rsid w:val="00D617E4"/>
    <w:rsid w:val="00D61DE0"/>
    <w:rsid w:val="00D71C39"/>
    <w:rsid w:val="00D741C0"/>
    <w:rsid w:val="00D77930"/>
    <w:rsid w:val="00D8393A"/>
    <w:rsid w:val="00D900F0"/>
    <w:rsid w:val="00DD648F"/>
    <w:rsid w:val="00DF7E38"/>
    <w:rsid w:val="00E150E2"/>
    <w:rsid w:val="00E23675"/>
    <w:rsid w:val="00E2389E"/>
    <w:rsid w:val="00E54491"/>
    <w:rsid w:val="00E56995"/>
    <w:rsid w:val="00E61401"/>
    <w:rsid w:val="00E67D02"/>
    <w:rsid w:val="00E757EC"/>
    <w:rsid w:val="00E80B22"/>
    <w:rsid w:val="00EB1A91"/>
    <w:rsid w:val="00F02D3B"/>
    <w:rsid w:val="00F14EA1"/>
    <w:rsid w:val="00F24A6A"/>
    <w:rsid w:val="00F57D45"/>
    <w:rsid w:val="00F60CCA"/>
    <w:rsid w:val="00F613FB"/>
    <w:rsid w:val="00F742EC"/>
    <w:rsid w:val="00F84760"/>
    <w:rsid w:val="00FA7DDA"/>
    <w:rsid w:val="00FB265E"/>
    <w:rsid w:val="00FB66FD"/>
    <w:rsid w:val="00FC1ED0"/>
    <w:rsid w:val="00FC56B3"/>
    <w:rsid w:val="00FD2770"/>
    <w:rsid w:val="00FE1E04"/>
    <w:rsid w:val="00FF7B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49C63"/>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094797"/>
    <w:pPr>
      <w:numPr>
        <w:numId w:val="5"/>
      </w:numPr>
      <w:spacing w:line="259" w:lineRule="auto"/>
      <w:ind w:left="851" w:firstLine="0"/>
      <w:jc w:val="center"/>
      <w:outlineLvl w:val="0"/>
    </w:pPr>
    <w:rPr>
      <w:b/>
      <w:bCs/>
      <w:kern w:val="36"/>
      <w:sz w:val="36"/>
      <w:szCs w:val="48"/>
    </w:rPr>
  </w:style>
  <w:style w:type="paragraph" w:styleId="2">
    <w:name w:val="heading 2"/>
    <w:basedOn w:val="a"/>
    <w:next w:val="3"/>
    <w:link w:val="20"/>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094797"/>
    <w:rPr>
      <w:b/>
      <w:bCs/>
      <w:kern w:val="36"/>
      <w:sz w:val="36"/>
      <w:szCs w:val="4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0">
    <w:name w:val="Заголовок 2 Знак"/>
    <w:basedOn w:val="a0"/>
    <w:link w:val="2"/>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1">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5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styleId="aff1">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 w:type="character" w:styleId="aff2">
    <w:name w:val="annotation reference"/>
    <w:basedOn w:val="a0"/>
    <w:uiPriority w:val="99"/>
    <w:semiHidden/>
    <w:unhideWhenUsed/>
    <w:rsid w:val="002D40CF"/>
    <w:rPr>
      <w:sz w:val="16"/>
      <w:szCs w:val="16"/>
    </w:rPr>
  </w:style>
  <w:style w:type="paragraph" w:styleId="aff3">
    <w:name w:val="annotation text"/>
    <w:basedOn w:val="a"/>
    <w:link w:val="aff4"/>
    <w:uiPriority w:val="99"/>
    <w:semiHidden/>
    <w:unhideWhenUsed/>
    <w:rsid w:val="002D40CF"/>
    <w:pPr>
      <w:spacing w:line="240" w:lineRule="auto"/>
    </w:pPr>
    <w:rPr>
      <w:sz w:val="20"/>
    </w:rPr>
  </w:style>
  <w:style w:type="character" w:customStyle="1" w:styleId="aff4">
    <w:name w:val="Текст примечания Знак"/>
    <w:basedOn w:val="a0"/>
    <w:link w:val="aff3"/>
    <w:uiPriority w:val="99"/>
    <w:semiHidden/>
    <w:rsid w:val="002D40CF"/>
    <w:rPr>
      <w:sz w:val="20"/>
    </w:rPr>
  </w:style>
  <w:style w:type="paragraph" w:styleId="aff5">
    <w:name w:val="annotation subject"/>
    <w:basedOn w:val="aff3"/>
    <w:next w:val="aff3"/>
    <w:link w:val="aff6"/>
    <w:uiPriority w:val="99"/>
    <w:semiHidden/>
    <w:unhideWhenUsed/>
    <w:rsid w:val="002D40CF"/>
    <w:rPr>
      <w:b/>
      <w:bCs/>
    </w:rPr>
  </w:style>
  <w:style w:type="character" w:customStyle="1" w:styleId="aff6">
    <w:name w:val="Тема примечания Знак"/>
    <w:basedOn w:val="aff4"/>
    <w:link w:val="aff5"/>
    <w:uiPriority w:val="99"/>
    <w:semiHidden/>
    <w:rsid w:val="002D40CF"/>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05362342">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F3D9F3-9320-446C-AC27-B68B931A9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3292</TotalTime>
  <Pages>3</Pages>
  <Words>336</Words>
  <Characters>1917</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Николай Набережнев</cp:lastModifiedBy>
  <cp:revision>82</cp:revision>
  <cp:lastPrinted>2021-10-11T12:22:00Z</cp:lastPrinted>
  <dcterms:created xsi:type="dcterms:W3CDTF">2020-09-14T09:09:00Z</dcterms:created>
  <dcterms:modified xsi:type="dcterms:W3CDTF">2021-10-26T09:42:00Z</dcterms:modified>
</cp:coreProperties>
</file>