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96844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информатики и радиоэлектроники»</w:t>
      </w:r>
    </w:p>
    <w:p w14:paraId="417B4699">
      <w:pPr>
        <w:ind w:firstLine="0"/>
        <w:jc w:val="center"/>
        <w:rPr>
          <w:rFonts w:eastAsiaTheme="minorHAnsi"/>
          <w:lang w:eastAsia="en-US"/>
        </w:rPr>
      </w:pPr>
    </w:p>
    <w:p w14:paraId="315029E2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Факультет компьютерных систем и сетей</w:t>
      </w:r>
    </w:p>
    <w:p w14:paraId="6B6395D2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Кафедра Информатики</w:t>
      </w:r>
    </w:p>
    <w:p w14:paraId="66778782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Дисциплина «</w:t>
      </w:r>
      <w:r>
        <w:rPr>
          <w:rFonts w:eastAsiaTheme="minorHAnsi"/>
          <w:lang w:val="be-BY" w:eastAsia="en-US"/>
        </w:rPr>
        <w:t>Программирование</w:t>
      </w:r>
      <w:r>
        <w:rPr>
          <w:rFonts w:eastAsiaTheme="minorHAnsi"/>
          <w:lang w:eastAsia="en-US"/>
        </w:rPr>
        <w:t>»</w:t>
      </w:r>
    </w:p>
    <w:p w14:paraId="12966790">
      <w:pPr>
        <w:jc w:val="center"/>
        <w:rPr>
          <w:rFonts w:eastAsiaTheme="minorHAnsi"/>
          <w:lang w:eastAsia="en-US"/>
        </w:rPr>
      </w:pPr>
    </w:p>
    <w:p w14:paraId="2F0FB0EB">
      <w:pPr>
        <w:ind w:firstLine="0"/>
        <w:jc w:val="center"/>
        <w:rPr>
          <w:rFonts w:eastAsiaTheme="minorHAnsi"/>
          <w:lang w:eastAsia="en-US"/>
        </w:rPr>
      </w:pPr>
    </w:p>
    <w:p w14:paraId="0802E44B">
      <w:pPr>
        <w:ind w:firstLine="0"/>
        <w:jc w:val="center"/>
        <w:rPr>
          <w:rFonts w:eastAsiaTheme="minorHAnsi"/>
          <w:lang w:eastAsia="en-US"/>
        </w:rPr>
      </w:pPr>
    </w:p>
    <w:p w14:paraId="71FCB835">
      <w:pPr>
        <w:ind w:firstLine="0"/>
        <w:jc w:val="center"/>
        <w:rPr>
          <w:rFonts w:eastAsiaTheme="minorHAnsi"/>
          <w:lang w:eastAsia="en-US"/>
        </w:rPr>
      </w:pPr>
    </w:p>
    <w:p w14:paraId="0733B47B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659F8376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ОТЧЕТ</w:t>
      </w:r>
    </w:p>
    <w:p w14:paraId="33832939">
      <w:pPr>
        <w:spacing w:after="160"/>
        <w:ind w:firstLine="0"/>
        <w:jc w:val="center"/>
        <w:rPr>
          <w:rFonts w:eastAsia="Times New Roman" w:cs="Times New Roman"/>
          <w:szCs w:val="24"/>
          <w:lang w:val="be-BY"/>
        </w:rPr>
      </w:pPr>
      <w:r>
        <w:rPr>
          <w:rFonts w:eastAsia="Times New Roman" w:cs="Times New Roman"/>
          <w:szCs w:val="24"/>
        </w:rPr>
        <w:t xml:space="preserve">к лабораторной работе </w:t>
      </w:r>
      <w:r>
        <w:rPr>
          <w:rFonts w:eastAsia="Times New Roman" w:cs="Times New Roman"/>
          <w:color w:val="auto"/>
          <w:szCs w:val="24"/>
        </w:rPr>
        <w:t>№</w:t>
      </w:r>
      <w:r>
        <w:rPr>
          <w:rFonts w:eastAsia="Times New Roman" w:cs="Times New Roman"/>
          <w:color w:val="auto"/>
          <w:szCs w:val="24"/>
          <w:lang w:val="be-BY"/>
        </w:rPr>
        <w:t>1</w:t>
      </w:r>
    </w:p>
    <w:p w14:paraId="49D14400">
      <w:pPr>
        <w:spacing w:after="160"/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на тему:</w:t>
      </w:r>
    </w:p>
    <w:p w14:paraId="7C2A9B19">
      <w:pPr>
        <w:spacing w:after="160"/>
        <w:ind w:firstLine="0"/>
        <w:jc w:val="center"/>
        <w:rPr>
          <w:rFonts w:eastAsia="Times New Roman" w:cs="Times New Roman"/>
          <w:b/>
          <w:caps/>
          <w:szCs w:val="24"/>
        </w:rPr>
      </w:pPr>
      <w:r>
        <w:rPr>
          <w:rFonts w:eastAsia="Times New Roman" w:cs="Times New Roman"/>
          <w:b/>
          <w:caps/>
          <w:szCs w:val="24"/>
        </w:rPr>
        <w:t>«</w:t>
      </w:r>
      <w:r>
        <w:rPr>
          <w:rFonts w:eastAsia="Times New Roman" w:cs="Times New Roman"/>
          <w:b/>
          <w:caps/>
          <w:color w:val="auto"/>
          <w:szCs w:val="24"/>
        </w:rPr>
        <w:t>ПРОСТОЕ КОНСОЛЬНОЕ ПРИЛОЖЕНИЕ</w:t>
      </w:r>
      <w:r>
        <w:rPr>
          <w:rFonts w:eastAsia="Times New Roman" w:cs="Times New Roman"/>
          <w:b/>
          <w:caps/>
          <w:szCs w:val="24"/>
        </w:rPr>
        <w:t>»</w:t>
      </w:r>
    </w:p>
    <w:p w14:paraId="098D0BE4">
      <w:pPr>
        <w:spacing w:after="160"/>
        <w:ind w:firstLine="0"/>
        <w:jc w:val="center"/>
        <w:rPr>
          <w:rFonts w:hint="default" w:eastAsia="Times New Roman" w:cs="Times New Roman"/>
          <w:color w:val="auto"/>
          <w:lang w:val="en-US"/>
        </w:rPr>
      </w:pPr>
      <w:r>
        <w:rPr>
          <w:rFonts w:eastAsia="Times New Roman" w:cs="Times New Roman"/>
        </w:rPr>
        <w:t>БГУИР</w:t>
      </w:r>
      <w:r>
        <w:rPr>
          <w:rFonts w:eastAsia="Times New Roman" w:cs="Times New Roman"/>
          <w:color w:val="auto"/>
        </w:rPr>
        <w:t xml:space="preserve"> 6-05-0612-02</w:t>
      </w:r>
    </w:p>
    <w:p w14:paraId="030DDC69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5CD4C8F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CACA7EA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D310BE2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3440739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25"/>
        <w:tblW w:w="5103" w:type="dxa"/>
        <w:tblInd w:w="439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</w:tblGrid>
      <w:tr w14:paraId="0758B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5103" w:type="dxa"/>
          </w:tcPr>
          <w:p w14:paraId="6FFEEE6E">
            <w:pPr>
              <w:ind w:firstLine="0"/>
              <w:jc w:val="center"/>
              <w:rPr>
                <w:rFonts w:hint="default" w:eastAsia="Times New Roman" w:cs="Times New Roman"/>
                <w:lang w:val="ru-RU"/>
              </w:rPr>
            </w:pPr>
            <w:r>
              <w:rPr>
                <w:rFonts w:eastAsia="Times New Roman" w:cs="Times New Roman"/>
              </w:rPr>
              <w:t xml:space="preserve">Выполнил студент группы </w:t>
            </w:r>
            <w:r>
              <w:rPr>
                <w:rFonts w:hint="default" w:eastAsia="Times New Roman" w:cs="Times New Roman"/>
                <w:lang w:val="ru-RU"/>
              </w:rPr>
              <w:t>553502</w:t>
            </w:r>
          </w:p>
          <w:p w14:paraId="220DD2B2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lang w:val="ru-RU"/>
              </w:rPr>
              <w:t>Воронов</w:t>
            </w:r>
            <w:r>
              <w:rPr>
                <w:rFonts w:hint="default" w:eastAsia="Times New Roman" w:cs="Times New Roman"/>
                <w:lang w:val="ru-RU"/>
              </w:rPr>
              <w:t xml:space="preserve"> </w:t>
            </w:r>
            <w:r>
              <w:rPr>
                <w:rFonts w:eastAsia="Times New Roman" w:cs="Times New Roman"/>
                <w:lang w:val="ru-RU"/>
              </w:rPr>
              <w:t>Роман</w:t>
            </w:r>
            <w:r>
              <w:rPr>
                <w:rFonts w:hint="default" w:eastAsia="Times New Roman" w:cs="Times New Roman"/>
                <w:lang w:val="ru-RU"/>
              </w:rPr>
              <w:t xml:space="preserve"> Викторович</w:t>
            </w:r>
          </w:p>
        </w:tc>
      </w:tr>
      <w:tr w14:paraId="7B549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5103" w:type="dxa"/>
            <w:tcBorders>
              <w:bottom w:val="single" w:color="auto" w:sz="4" w:space="0"/>
            </w:tcBorders>
          </w:tcPr>
          <w:p w14:paraId="7263D7A4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14:paraId="2385F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5103" w:type="dxa"/>
            <w:tcBorders>
              <w:top w:val="single" w:color="auto" w:sz="4" w:space="0"/>
            </w:tcBorders>
          </w:tcPr>
          <w:p w14:paraId="77D0E249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14:paraId="2E97B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5103" w:type="dxa"/>
          </w:tcPr>
          <w:p w14:paraId="64681A37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Проверил </w:t>
            </w:r>
          </w:p>
          <w:p w14:paraId="08C2A745">
            <w:pPr>
              <w:ind w:firstLine="0"/>
              <w:jc w:val="center"/>
              <w:rPr>
                <w:rFonts w:hint="default" w:eastAsia="Times New Roman" w:cs="Times New Roman"/>
                <w:szCs w:val="24"/>
                <w:lang w:val="ru-RU"/>
              </w:rPr>
            </w:pPr>
            <w:r>
              <w:rPr>
                <w:rFonts w:hint="default" w:eastAsia="Times New Roman" w:cs="Times New Roman"/>
                <w:szCs w:val="24"/>
                <w:lang w:val="ru-RU"/>
              </w:rPr>
              <w:t>Ячин Николай Сергеевич</w:t>
            </w:r>
          </w:p>
        </w:tc>
      </w:tr>
      <w:tr w14:paraId="7DE31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5103" w:type="dxa"/>
            <w:tcBorders>
              <w:bottom w:val="single" w:color="auto" w:sz="4" w:space="0"/>
            </w:tcBorders>
          </w:tcPr>
          <w:p w14:paraId="0E195BCA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14:paraId="7A647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5103" w:type="dxa"/>
            <w:tcBorders>
              <w:top w:val="single" w:color="auto" w:sz="4" w:space="0"/>
            </w:tcBorders>
          </w:tcPr>
          <w:p w14:paraId="0CC4F129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BC21A74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07DC08F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632EF87">
      <w:pPr>
        <w:spacing w:after="160"/>
        <w:ind w:firstLine="0"/>
        <w:jc w:val="center"/>
        <w:rPr>
          <w:rFonts w:eastAsia="Times New Roman" w:cs="Times New Roman"/>
          <w:lang w:val="en-US"/>
        </w:rPr>
      </w:pPr>
    </w:p>
    <w:p w14:paraId="1E943070">
      <w:pPr>
        <w:spacing w:after="160"/>
        <w:ind w:firstLine="0"/>
        <w:jc w:val="center"/>
        <w:rPr>
          <w:rFonts w:eastAsia="Times New Roman" w:cs="Times New Roman"/>
        </w:rPr>
      </w:pPr>
    </w:p>
    <w:p w14:paraId="479C8C11">
      <w:pPr>
        <w:spacing w:after="160"/>
        <w:ind w:firstLine="0"/>
        <w:jc w:val="center"/>
        <w:rPr>
          <w:rFonts w:hint="default" w:eastAsia="Times New Roman" w:cs="Times New Roman"/>
          <w:lang w:val="ru-RU"/>
        </w:rPr>
      </w:pPr>
      <w:r>
        <w:rPr>
          <w:rFonts w:eastAsia="Times New Roman" w:cs="Times New Roman"/>
        </w:rPr>
        <w:t>Минск 202</w:t>
      </w:r>
      <w:r>
        <w:rPr>
          <w:rFonts w:hint="default" w:eastAsia="Times New Roman" w:cs="Times New Roman"/>
          <w:lang w:val="ru-RU"/>
        </w:rPr>
        <w:t>6</w:t>
      </w:r>
    </w:p>
    <w:p w14:paraId="0AEFF305">
      <w:pPr>
        <w:pStyle w:val="2"/>
      </w:pPr>
      <w:r>
        <w:t>1 Индивидуальное задание</w:t>
      </w:r>
    </w:p>
    <w:p w14:paraId="6A52E80E"/>
    <w:p w14:paraId="35060F19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Задание. </w:t>
      </w:r>
    </w:p>
    <w:p w14:paraId="449FB3EA">
      <w:bookmarkStart w:id="0" w:name="_Hlk159267030"/>
      <w:r>
        <w:t>1</w:t>
      </w:r>
      <w:r>
        <w:rPr>
          <w:lang w:val="en-US"/>
        </w:rPr>
        <w:t> </w:t>
      </w:r>
      <w:r>
        <w:t xml:space="preserve">Создать консольное приложение. Название проекта: _НомерГруппы_Фамилия. </w:t>
      </w:r>
    </w:p>
    <w:p w14:paraId="6EA7FA52">
      <w:r>
        <w:t>2</w:t>
      </w:r>
      <w:r>
        <w:rPr>
          <w:lang w:val="en-US"/>
        </w:rPr>
        <w:t> </w:t>
      </w:r>
      <w:r>
        <w:t xml:space="preserve">Ознакомиться со структурой проекта. </w:t>
      </w:r>
    </w:p>
    <w:p w14:paraId="1C01BB3D">
      <w:r>
        <w:t xml:space="preserve">3 Найти файл *.scproj. Найдите в нем указание на целевую платформу и тип приложения. </w:t>
      </w:r>
    </w:p>
    <w:p w14:paraId="7A12C541">
      <w:r>
        <w:t>4</w:t>
      </w:r>
      <w:r>
        <w:rPr>
          <w:lang w:val="en-US"/>
        </w:rPr>
        <w:t> </w:t>
      </w:r>
      <w:r>
        <w:t xml:space="preserve">Добавьте в проект NuGet пакет AutoMapper. Найдите ссылку на установленный пакет в файле *.csproj. </w:t>
      </w:r>
    </w:p>
    <w:p w14:paraId="6966F989">
      <w:r>
        <w:t>5</w:t>
      </w:r>
      <w:r>
        <w:rPr>
          <w:lang w:val="en-US"/>
        </w:rPr>
        <w:t> </w:t>
      </w:r>
      <w:r>
        <w:t xml:space="preserve">Написать программу, которая выводит в консоль частное от деления чисел, введенных с клавиатуры. Введенные данные и результат сохранять в отдельных переменных. </w:t>
      </w:r>
    </w:p>
    <w:p w14:paraId="7BCE7405">
      <w:r>
        <w:t>6</w:t>
      </w:r>
      <w:r>
        <w:rPr>
          <w:lang w:val="en-US"/>
        </w:rPr>
        <w:t> </w:t>
      </w:r>
      <w:r>
        <w:t xml:space="preserve">Запустить проект в двух режимах: с отладкой и без отладки. Ввести сначала корректные, а затем заведомо неправильные значения чисел (строка вместо числа, ноль в качестве делителя). Сравнить результат в режиме отладки и выпуска. </w:t>
      </w:r>
    </w:p>
    <w:p w14:paraId="2332E90E">
      <w:r>
        <w:t>7</w:t>
      </w:r>
      <w:r>
        <w:rPr>
          <w:lang w:val="en-US"/>
        </w:rPr>
        <w:t> </w:t>
      </w:r>
      <w:r>
        <w:t xml:space="preserve">Найти скомпилированные файлы (для режима отладки и режима выпуска) </w:t>
      </w:r>
    </w:p>
    <w:p w14:paraId="2BEC4968">
      <w:r>
        <w:t>8</w:t>
      </w:r>
      <w:r>
        <w:rPr>
          <w:lang w:val="en-US"/>
        </w:rPr>
        <w:t> </w:t>
      </w:r>
      <w:r>
        <w:t>Поставить точки останова. Запустить проект в двух режимах: с отладкой и без отладки. Сравнить результат. Прочитать в отладчике значения переменных. Провести пошаговое выполнение программы.</w:t>
      </w:r>
    </w:p>
    <w:bookmarkEnd w:id="0"/>
    <w:p w14:paraId="2E7A1F62">
      <w:pPr>
        <w:pStyle w:val="2"/>
      </w:pPr>
    </w:p>
    <w:p w14:paraId="66F776FA">
      <w:pPr>
        <w:pStyle w:val="2"/>
      </w:pPr>
      <w:r>
        <w:t>2 Выполнение работы</w:t>
      </w:r>
    </w:p>
    <w:p w14:paraId="4ADF8DF5"/>
    <w:p w14:paraId="2AEB1999">
      <w:pPr>
        <w:spacing w:line="240" w:lineRule="auto"/>
        <w:ind w:firstLine="708"/>
      </w:pPr>
      <w:r>
        <w:t>1</w:t>
      </w:r>
      <w:r>
        <w:rPr>
          <w:rFonts w:hint="default"/>
          <w:lang w:val="ru-RU"/>
        </w:rPr>
        <w:t>.</w:t>
      </w:r>
      <w:r>
        <w:rPr>
          <w:lang w:val="en-US"/>
        </w:rPr>
        <w:t> </w:t>
      </w:r>
      <w:r>
        <w:rPr>
          <w:rFonts w:cs="Times New Roman"/>
        </w:rPr>
        <w:t>В</w:t>
      </w:r>
      <w:r>
        <w:rPr>
          <w:rFonts w:cs="Times New Roman"/>
          <w:lang w:val="en-US"/>
        </w:rPr>
        <w:t> </w:t>
      </w:r>
      <w:r>
        <w:rPr>
          <w:rFonts w:cs="Times New Roman"/>
        </w:rPr>
        <w:t>первую очередь было создано</w:t>
      </w:r>
      <w:r>
        <w:t xml:space="preserve"> консольное приложение в Visual Studio. </w:t>
      </w:r>
    </w:p>
    <w:p w14:paraId="0B36FD4F">
      <w:pPr>
        <w:spacing w:line="240" w:lineRule="auto"/>
        <w:ind w:left="708" w:leftChars="0" w:firstLine="708" w:firstLineChars="0"/>
        <w:jc w:val="both"/>
      </w:pPr>
      <w:r>
        <w:drawing>
          <wp:inline distT="0" distB="0" distL="114300" distR="114300">
            <wp:extent cx="3745865" cy="2409190"/>
            <wp:effectExtent l="0" t="0" r="6985" b="10160"/>
            <wp:docPr id="1" name="Изображение 1" descr="C:\Users\just1\Downloads\Telegram Desktop\image_2026-02-18_16-54-14.pngimage_2026-02-18_16-54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C:\Users\just1\Downloads\Telegram Desktop\image_2026-02-18_16-54-14.pngimage_2026-02-18_16-54-14"/>
                    <pic:cNvPicPr>
                      <a:picLocks noChangeAspect="1"/>
                    </pic:cNvPicPr>
                  </pic:nvPicPr>
                  <pic:blipFill>
                    <a:blip r:embed="rId10"/>
                    <a:srcRect l="40" r="40"/>
                    <a:stretch>
                      <a:fillRect/>
                    </a:stretch>
                  </pic:blipFill>
                  <pic:spPr>
                    <a:xfrm>
                      <a:off x="0" y="0"/>
                      <a:ext cx="374586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CFCDB">
      <w:pPr>
        <w:pStyle w:val="12"/>
        <w:spacing w:before="0" w:beforeAutospacing="0" w:after="0" w:afterAutospacing="0"/>
        <w:ind w:firstLine="708" w:firstLineChars="0"/>
        <w:jc w:val="both"/>
        <w:rPr>
          <w:rFonts w:hint="default"/>
          <w:lang w:val="ru-RU"/>
        </w:rPr>
      </w:pPr>
      <w:r>
        <w:rPr>
          <w:sz w:val="28"/>
          <w:szCs w:val="28"/>
        </w:rPr>
        <w:t>Рис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1 – Создание нового проекта с названием _</w:t>
      </w:r>
      <w:r>
        <w:rPr>
          <w:rFonts w:hint="default"/>
          <w:sz w:val="28"/>
          <w:szCs w:val="28"/>
          <w:lang w:val="ru-RU"/>
        </w:rPr>
        <w:t>553502</w:t>
      </w:r>
      <w:r>
        <w:rPr>
          <w:sz w:val="28"/>
          <w:szCs w:val="28"/>
        </w:rPr>
        <w:t>_</w:t>
      </w:r>
      <w:r>
        <w:rPr>
          <w:sz w:val="28"/>
          <w:szCs w:val="28"/>
          <w:lang w:val="ru-RU"/>
        </w:rPr>
        <w:t>Воронов</w:t>
      </w:r>
    </w:p>
    <w:p w14:paraId="33D062E5">
      <w:pPr>
        <w:pStyle w:val="12"/>
        <w:jc w:val="center"/>
        <w:rPr>
          <w:sz w:val="28"/>
          <w:szCs w:val="28"/>
        </w:rPr>
      </w:pPr>
    </w:p>
    <w:p w14:paraId="3B8AAD69">
      <w:pPr>
        <w:pStyle w:val="12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2</w:t>
      </w:r>
      <w:r>
        <w:rPr>
          <w:rFonts w:hint="default"/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 xml:space="preserve"> После создания проекта в Visual Studio, его структура отобразилась в обозревателе решений. Это файлы "Program.cs" и "_</w:t>
      </w:r>
      <w:r>
        <w:rPr>
          <w:rFonts w:hint="default"/>
          <w:sz w:val="28"/>
          <w:szCs w:val="28"/>
          <w:lang w:val="ru-RU"/>
        </w:rPr>
        <w:t>553502</w:t>
      </w:r>
      <w:r>
        <w:rPr>
          <w:sz w:val="28"/>
          <w:szCs w:val="28"/>
        </w:rPr>
        <w:t>_</w:t>
      </w:r>
      <w:r>
        <w:rPr>
          <w:sz w:val="28"/>
          <w:szCs w:val="28"/>
          <w:lang w:val="ru-RU"/>
        </w:rPr>
        <w:t>Воронвов</w:t>
      </w:r>
      <w:r>
        <w:rPr>
          <w:sz w:val="28"/>
          <w:szCs w:val="28"/>
        </w:rPr>
        <w:t>.csproj",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которые являются основными файлами проекта.</w:t>
      </w:r>
    </w:p>
    <w:p w14:paraId="3D84D0CF">
      <w:pPr>
        <w:pStyle w:val="12"/>
        <w:spacing w:before="0" w:beforeAutospacing="0" w:after="0" w:afterAutospacing="0"/>
        <w:rPr>
          <w:sz w:val="28"/>
          <w:szCs w:val="28"/>
        </w:rPr>
      </w:pPr>
    </w:p>
    <w:p w14:paraId="35BA706D">
      <w:pPr>
        <w:spacing w:line="240" w:lineRule="auto"/>
        <w:ind w:firstLine="0"/>
        <w:jc w:val="center"/>
      </w:pPr>
      <w:r>
        <w:drawing>
          <wp:inline distT="0" distB="0" distL="0" distR="0">
            <wp:extent cx="4086225" cy="2133600"/>
            <wp:effectExtent l="0" t="0" r="9525" b="0"/>
            <wp:docPr id="1950563563" name="Рисунок 1950563563" descr="C:\Users\just1\Downloads\Telegram Desktop\image_2026-02-18_17-02-17.pngimage_2026-02-18_17-02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63563" name="Рисунок 1950563563" descr="C:\Users\just1\Downloads\Telegram Desktop\image_2026-02-18_17-02-17.pngimage_2026-02-18_17-02-17"/>
                    <pic:cNvPicPr>
                      <a:picLocks noChangeAspect="1"/>
                    </pic:cNvPicPr>
                  </pic:nvPicPr>
                  <pic:blipFill>
                    <a:blip r:embed="rId11"/>
                    <a:srcRect t="769" b="76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B52B">
      <w:pPr>
        <w:pStyle w:val="12"/>
        <w:spacing w:before="0" w:beforeAutospacing="0" w:after="0" w:afterAutospacing="0"/>
        <w:jc w:val="center"/>
        <w:rPr>
          <w:sz w:val="28"/>
          <w:szCs w:val="28"/>
        </w:rPr>
      </w:pPr>
    </w:p>
    <w:p w14:paraId="6968CEEF">
      <w:pPr>
        <w:pStyle w:val="12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Структура проекта</w:t>
      </w:r>
    </w:p>
    <w:p w14:paraId="37DB08E8">
      <w:pPr>
        <w:pStyle w:val="12"/>
        <w:spacing w:before="0" w:beforeAutospacing="0" w:after="0" w:afterAutospacing="0"/>
        <w:jc w:val="center"/>
        <w:rPr>
          <w:sz w:val="28"/>
          <w:szCs w:val="28"/>
        </w:rPr>
      </w:pPr>
    </w:p>
    <w:p w14:paraId="0C2CC322">
      <w:pPr>
        <w:spacing w:line="240" w:lineRule="auto"/>
        <w:ind w:firstLine="708"/>
      </w:pPr>
      <w:r>
        <w:t>3</w:t>
      </w:r>
      <w:r>
        <w:rPr>
          <w:rFonts w:hint="default"/>
          <w:lang w:val="en-US"/>
        </w:rPr>
        <w:t>.</w:t>
      </w:r>
      <w:r>
        <w:t xml:space="preserve"> Для того, чтобы в файле *.</w:t>
      </w:r>
      <w:r>
        <w:rPr>
          <w:lang w:val="en-US"/>
        </w:rPr>
        <w:t>cs</w:t>
      </w:r>
      <w:r>
        <w:t>proj найти указание на целевую платформу и тип приложения, нужно было открыть его. Внутри файла *.csproj информация о целевой платформе и типе приложения указана в начале файла, в элементе "PropertyGroup". В данном случае значение &lt;OutputType&gt;Exe&lt;/OutputType&gt; указывает, что это приложение является исполняемым файлом (executable), а &lt;TargetFramework&gt;net</w:t>
      </w:r>
      <w:r>
        <w:rPr>
          <w:rFonts w:hint="default"/>
          <w:lang w:val="ru-RU"/>
        </w:rPr>
        <w:t>10</w:t>
      </w:r>
      <w:r>
        <w:t xml:space="preserve">.0&lt;/TargetFramework&gt; указывает, что проект предназначен для работы на платформе .NET </w:t>
      </w:r>
      <w:r>
        <w:rPr>
          <w:rFonts w:hint="default"/>
          <w:lang w:val="ru-RU"/>
        </w:rPr>
        <w:t>10</w:t>
      </w:r>
      <w:r>
        <w:t>.0.</w:t>
      </w:r>
    </w:p>
    <w:p w14:paraId="594172C2">
      <w:pPr>
        <w:spacing w:line="240" w:lineRule="auto"/>
        <w:ind w:firstLine="708"/>
        <w:rPr>
          <w:szCs w:val="28"/>
        </w:rPr>
      </w:pPr>
    </w:p>
    <w:p w14:paraId="02DE86DB">
      <w:pPr>
        <w:spacing w:line="240" w:lineRule="auto"/>
        <w:ind w:firstLine="0"/>
        <w:jc w:val="center"/>
      </w:pPr>
      <w:r>
        <w:drawing>
          <wp:inline distT="0" distB="0" distL="0" distR="0">
            <wp:extent cx="5629910" cy="2686050"/>
            <wp:effectExtent l="0" t="0" r="8890" b="0"/>
            <wp:docPr id="1866693968" name="Рисунок 1866693968" descr="C:\Users\just1\Downloads\Telegram Desktop\image_2026-02-18_17-05-48.pngimage_2026-02-18_17-05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93968" name="Рисунок 1866693968" descr="C:\Users\just1\Downloads\Telegram Desktop\image_2026-02-18_17-05-48.pngimage_2026-02-18_17-05-48"/>
                    <pic:cNvPicPr>
                      <a:picLocks noChangeAspect="1"/>
                    </pic:cNvPicPr>
                  </pic:nvPicPr>
                  <pic:blipFill>
                    <a:blip r:embed="rId12"/>
                    <a:srcRect t="259" b="259"/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5E3E">
      <w:pPr>
        <w:spacing w:line="240" w:lineRule="auto"/>
        <w:ind w:firstLine="0"/>
        <w:jc w:val="center"/>
      </w:pPr>
    </w:p>
    <w:p w14:paraId="565EC147">
      <w:pPr>
        <w:spacing w:line="240" w:lineRule="auto"/>
        <w:ind w:firstLine="0"/>
        <w:jc w:val="center"/>
        <w:rPr>
          <w:rFonts w:hint="default"/>
          <w:szCs w:val="28"/>
          <w:lang w:val="en-US"/>
        </w:rPr>
      </w:pPr>
      <w:r>
        <w:rPr>
          <w:szCs w:val="28"/>
        </w:rPr>
        <w:t>Рисунок 3 – Файл с расширением .</w:t>
      </w:r>
      <w:r>
        <w:rPr>
          <w:szCs w:val="28"/>
          <w:lang w:val="en-US"/>
        </w:rPr>
        <w:t>cs</w:t>
      </w:r>
      <w:r>
        <w:rPr>
          <w:szCs w:val="28"/>
        </w:rPr>
        <w:t>proj</w:t>
      </w:r>
    </w:p>
    <w:p w14:paraId="0C58A809">
      <w:pPr>
        <w:spacing w:line="240" w:lineRule="auto"/>
        <w:ind w:firstLine="0"/>
      </w:pPr>
    </w:p>
    <w:p w14:paraId="60C58EEF">
      <w:pPr>
        <w:spacing w:line="240" w:lineRule="auto"/>
        <w:ind w:firstLine="708"/>
      </w:pPr>
      <w:r>
        <w:t>4</w:t>
      </w:r>
      <w:r>
        <w:rPr>
          <w:rFonts w:hint="default"/>
          <w:lang w:val="en-US"/>
        </w:rPr>
        <w:t>.</w:t>
      </w:r>
      <w:r>
        <w:t xml:space="preserve"> Затем в проект NuGet был установлен пакет AutoMapper. После установки его ссылка была автоматически добавлена в файл *.csproj. </w:t>
      </w:r>
    </w:p>
    <w:p w14:paraId="7FABF7DA">
      <w:pPr>
        <w:spacing w:line="240" w:lineRule="auto"/>
        <w:ind w:firstLine="0"/>
        <w:jc w:val="center"/>
      </w:pPr>
      <w:r>
        <w:t xml:space="preserve"> </w:t>
      </w:r>
      <w:r>
        <w:drawing>
          <wp:inline distT="0" distB="0" distL="0" distR="0">
            <wp:extent cx="5943600" cy="2800350"/>
            <wp:effectExtent l="0" t="0" r="0" b="0"/>
            <wp:docPr id="1565377057" name="Рисунок 1565377057" descr="C:\Users\just1\Downloads\Telegram Desktop\image_2026-02-18_17-08-28.pngimage_2026-02-18_17-08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77057" name="Рисунок 1565377057" descr="C:\Users\just1\Downloads\Telegram Desktop\image_2026-02-18_17-08-28.pngimage_2026-02-18_17-08-28"/>
                    <pic:cNvPicPr>
                      <a:picLocks noChangeAspect="1"/>
                    </pic:cNvPicPr>
                  </pic:nvPicPr>
                  <pic:blipFill>
                    <a:blip r:embed="rId13"/>
                    <a:srcRect l="1315" r="13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AB36">
      <w:pPr>
        <w:spacing w:line="240" w:lineRule="auto"/>
        <w:ind w:firstLine="0"/>
        <w:jc w:val="center"/>
        <w:rPr>
          <w:lang w:val="en-US"/>
        </w:rPr>
      </w:pPr>
    </w:p>
    <w:p w14:paraId="796979C6">
      <w:pPr>
        <w:spacing w:line="240" w:lineRule="auto"/>
        <w:ind w:firstLine="0"/>
        <w:jc w:val="center"/>
      </w:pPr>
      <w:r>
        <w:t>Рисунок 4 – Ссылка на установленный пакет AutoMapper в файле *.csproj</w:t>
      </w:r>
    </w:p>
    <w:p w14:paraId="69D1BA7C">
      <w:pPr>
        <w:spacing w:line="240" w:lineRule="auto"/>
        <w:ind w:firstLine="0"/>
      </w:pPr>
    </w:p>
    <w:p w14:paraId="63D241D7">
      <w:pPr>
        <w:spacing w:line="240" w:lineRule="auto"/>
        <w:ind w:firstLine="708"/>
      </w:pPr>
      <w:r>
        <w:t>5</w:t>
      </w:r>
      <w:r>
        <w:rPr>
          <w:rFonts w:hint="default"/>
          <w:lang w:val="en-US"/>
        </w:rPr>
        <w:t>.</w:t>
      </w:r>
      <w:r>
        <w:t xml:space="preserve"> </w:t>
      </w:r>
      <w:bookmarkStart w:id="1" w:name="_Hlk159161623"/>
      <w:r>
        <w:t>На языке C# была написана программа, которая</w:t>
      </w:r>
      <w:bookmarkEnd w:id="1"/>
      <w:r>
        <w:t xml:space="preserve"> выполняет деление двух чисел, введенных с клавиатуры, и выводит результат в консоль:</w:t>
      </w:r>
    </w:p>
    <w:p w14:paraId="1229FD3D">
      <w:pPr>
        <w:spacing w:line="240" w:lineRule="auto"/>
        <w:ind w:firstLine="708"/>
      </w:pPr>
    </w:p>
    <w:p w14:paraId="3E8857C2">
      <w:pPr>
        <w:spacing w:line="240" w:lineRule="auto"/>
        <w:ind w:firstLine="708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5036821D">
      <w:pPr>
        <w:spacing w:line="240" w:lineRule="auto"/>
        <w:ind w:firstLine="708"/>
        <w:rPr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9E64767">
      <w:pPr>
        <w:spacing w:line="240" w:lineRule="auto"/>
        <w:ind w:firstLine="708"/>
        <w:rPr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1C1AEB22">
      <w:pPr>
        <w:spacing w:line="240" w:lineRule="auto"/>
        <w:ind w:firstLine="708"/>
        <w:rPr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A4C3427">
      <w:pPr>
        <w:spacing w:line="240" w:lineRule="auto"/>
        <w:ind w:firstLine="708"/>
        <w:rPr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static void Main()</w:t>
      </w:r>
    </w:p>
    <w:p w14:paraId="7A59BAC6">
      <w:pPr>
        <w:spacing w:line="240" w:lineRule="auto"/>
        <w:ind w:firstLine="708"/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{</w:t>
      </w:r>
    </w:p>
    <w:p w14:paraId="4BE8C25B">
      <w:pPr>
        <w:spacing w:line="240" w:lineRule="auto"/>
        <w:ind w:firstLine="708"/>
      </w:pPr>
      <w:r>
        <w:rPr>
          <w:rFonts w:ascii="Courier New" w:hAnsi="Courier New" w:cs="Courier New"/>
          <w:sz w:val="20"/>
          <w:szCs w:val="20"/>
        </w:rPr>
        <w:t xml:space="preserve">        Console.Write("Введите первое число: ");</w:t>
      </w:r>
    </w:p>
    <w:p w14:paraId="51CB70AA">
      <w:pPr>
        <w:spacing w:line="240" w:lineRule="auto"/>
        <w:ind w:firstLine="708"/>
        <w:rPr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>double a = double.Parse(Console.ReadLine());</w:t>
      </w:r>
    </w:p>
    <w:p w14:paraId="4F32A8C5">
      <w:pPr>
        <w:spacing w:line="240" w:lineRule="auto"/>
        <w:ind w:firstLine="708"/>
        <w:rPr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87BA175">
      <w:pPr>
        <w:spacing w:line="240" w:lineRule="auto"/>
        <w:ind w:firstLine="708"/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>Console.Write("Введите второе число: ");</w:t>
      </w:r>
    </w:p>
    <w:p w14:paraId="29C87AB6">
      <w:pPr>
        <w:spacing w:line="240" w:lineRule="auto"/>
        <w:ind w:firstLine="708"/>
        <w:rPr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>double b = double.Parse(Console.ReadLine());</w:t>
      </w:r>
    </w:p>
    <w:p w14:paraId="25FF5E05">
      <w:pPr>
        <w:spacing w:line="240" w:lineRule="auto"/>
        <w:ind w:firstLine="708"/>
        <w:rPr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ED1586A">
      <w:pPr>
        <w:spacing w:line="240" w:lineRule="auto"/>
        <w:ind w:firstLine="708"/>
        <w:rPr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double result = a / b;</w:t>
      </w:r>
    </w:p>
    <w:p w14:paraId="2F974848">
      <w:pPr>
        <w:spacing w:line="240" w:lineRule="auto"/>
        <w:ind w:firstLine="708"/>
        <w:rPr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2422F18">
      <w:pPr>
        <w:spacing w:line="240" w:lineRule="auto"/>
        <w:ind w:firstLine="708"/>
        <w:rPr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Console.WriteLine("</w:t>
      </w:r>
      <w:r>
        <w:rPr>
          <w:rFonts w:ascii="Courier New" w:hAnsi="Courier New" w:cs="Courier New"/>
          <w:sz w:val="20"/>
          <w:szCs w:val="20"/>
        </w:rPr>
        <w:t>Результат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деления</w:t>
      </w:r>
      <w:r>
        <w:rPr>
          <w:rFonts w:ascii="Courier New" w:hAnsi="Courier New" w:cs="Courier New"/>
          <w:sz w:val="20"/>
          <w:szCs w:val="20"/>
          <w:lang w:val="en-US"/>
        </w:rPr>
        <w:t>: " + result);</w:t>
      </w:r>
    </w:p>
    <w:p w14:paraId="31B4D9A0">
      <w:pPr>
        <w:spacing w:line="240" w:lineRule="auto"/>
        <w:ind w:firstLine="708"/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}</w:t>
      </w:r>
    </w:p>
    <w:p w14:paraId="299AEA72">
      <w:pPr>
        <w:spacing w:line="240" w:lineRule="auto"/>
        <w:ind w:firstLine="708"/>
      </w:pPr>
      <w:r>
        <w:rPr>
          <w:rFonts w:ascii="Courier New" w:hAnsi="Courier New" w:cs="Courier New"/>
          <w:sz w:val="20"/>
          <w:szCs w:val="20"/>
        </w:rPr>
        <w:t>}</w:t>
      </w:r>
    </w:p>
    <w:p w14:paraId="703938B4">
      <w:pPr>
        <w:rPr>
          <w:rFonts w:cs="Times New Roman"/>
          <w:szCs w:val="28"/>
        </w:rPr>
      </w:pPr>
    </w:p>
    <w:p w14:paraId="5C511151">
      <w:pPr>
        <w:spacing w:line="240" w:lineRule="auto"/>
        <w:rPr>
          <w:rFonts w:cs="Times New Roman"/>
        </w:rPr>
      </w:pPr>
      <w:r>
        <w:rPr>
          <w:rFonts w:cs="Times New Roman"/>
        </w:rPr>
        <w:t>Скриншот с результатом выполнения программы (рисунок 5).</w:t>
      </w:r>
    </w:p>
    <w:p w14:paraId="27E787DA">
      <w:pPr>
        <w:spacing w:line="240" w:lineRule="auto"/>
        <w:rPr>
          <w:rFonts w:cs="Times New Roman"/>
        </w:rPr>
      </w:pPr>
    </w:p>
    <w:p w14:paraId="1DDC6DE2">
      <w:pPr>
        <w:spacing w:line="240" w:lineRule="auto"/>
        <w:ind w:firstLine="0"/>
        <w:jc w:val="center"/>
        <w:rPr>
          <w:rFonts w:hint="default" w:cs="Times New Roman"/>
          <w:color w:val="auto"/>
          <w:lang w:val="en-US"/>
        </w:rPr>
      </w:pPr>
      <w:r>
        <w:rPr>
          <w:rFonts w:hint="default" w:cs="Times New Roman"/>
          <w:color w:val="auto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-842645</wp:posOffset>
            </wp:positionH>
            <wp:positionV relativeFrom="paragraph">
              <wp:posOffset>-8945880</wp:posOffset>
            </wp:positionV>
            <wp:extent cx="7760970" cy="1876425"/>
            <wp:effectExtent l="0" t="0" r="11430" b="9525"/>
            <wp:wrapTopAndBottom/>
            <wp:docPr id="5" name="Изображение 5" descr="image_2026-02-18_17-27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age_2026-02-18_17-27-4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809520">
      <w:pPr>
        <w:spacing w:line="240" w:lineRule="auto"/>
        <w:ind w:firstLine="0"/>
        <w:jc w:val="center"/>
        <w:rPr>
          <w:rFonts w:cs="Times New Roman"/>
          <w:color w:val="auto"/>
          <w:lang w:val="en-US"/>
        </w:rPr>
      </w:pPr>
    </w:p>
    <w:p w14:paraId="4B42202A">
      <w:pPr>
        <w:spacing w:line="240" w:lineRule="auto"/>
        <w:ind w:firstLine="0"/>
        <w:jc w:val="center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Рисунок 5 </w:t>
      </w:r>
      <w:r>
        <w:t>– Результат выполнения программы</w:t>
      </w:r>
    </w:p>
    <w:p w14:paraId="4662F029">
      <w:pPr>
        <w:ind w:firstLine="0"/>
        <w:jc w:val="center"/>
      </w:pPr>
    </w:p>
    <w:p w14:paraId="3C12DF5F">
      <w:pPr>
        <w:spacing w:line="240" w:lineRule="auto"/>
        <w:ind w:firstLine="708"/>
      </w:pPr>
      <w:r>
        <w:t xml:space="preserve">Чтобы получить десятичный результат деления, для переменных был использован тип </w:t>
      </w:r>
      <w:r>
        <w:rPr>
          <w:lang w:val="en-US"/>
        </w:rPr>
        <w:t>double</w:t>
      </w:r>
      <w:r>
        <w:t>. В коде программы использованы методы Console.ReadLine() для чтения введенных данных с клавиатуры и Console.Write() для вывода результата в консоль, а также метод Parse(), который в качестве параметра принимает строку и возвращает объект текущего типа.</w:t>
      </w:r>
    </w:p>
    <w:p w14:paraId="382BD681">
      <w:pPr>
        <w:spacing w:line="240" w:lineRule="auto"/>
        <w:ind w:firstLine="708"/>
      </w:pPr>
    </w:p>
    <w:p w14:paraId="218C2AA2">
      <w:pPr>
        <w:spacing w:line="240" w:lineRule="auto"/>
        <w:ind w:firstLine="708"/>
      </w:pPr>
      <w:r>
        <w:t>6</w:t>
      </w:r>
      <w:r>
        <w:rPr>
          <w:rFonts w:hint="default"/>
          <w:lang w:val="en-US"/>
        </w:rPr>
        <w:t>.</w:t>
      </w:r>
      <w:r>
        <w:t xml:space="preserve"> При корректно введенных данных результат запуска проекта как с отладкой, так и без нее был одинаковый (рисунок 6), (рисунок 7).</w:t>
      </w:r>
    </w:p>
    <w:p w14:paraId="729B2F85">
      <w:pPr>
        <w:spacing w:line="240" w:lineRule="auto"/>
        <w:ind w:firstLine="708"/>
      </w:pPr>
    </w:p>
    <w:p w14:paraId="50B90211">
      <w:pPr>
        <w:spacing w:line="240" w:lineRule="auto"/>
        <w:ind w:firstLine="0"/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-1003935</wp:posOffset>
            </wp:positionH>
            <wp:positionV relativeFrom="paragraph">
              <wp:posOffset>107315</wp:posOffset>
            </wp:positionV>
            <wp:extent cx="7380605" cy="2309495"/>
            <wp:effectExtent l="0" t="0" r="10795" b="14605"/>
            <wp:wrapTopAndBottom/>
            <wp:docPr id="4" name="Изображение 4" descr="C:\Users\just1\Downloads\Telegram Desktop\image_2026-02-18_17-28-09.pngimage_2026-02-18_17-28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C:\Users\just1\Downloads\Telegram Desktop\image_2026-02-18_17-28-09.pngimage_2026-02-18_17-28-09"/>
                    <pic:cNvPicPr>
                      <a:picLocks noChangeAspect="1"/>
                    </pic:cNvPicPr>
                  </pic:nvPicPr>
                  <pic:blipFill>
                    <a:blip r:embed="rId15"/>
                    <a:srcRect t="5" b="5"/>
                    <a:stretch>
                      <a:fillRect/>
                    </a:stretch>
                  </pic:blipFill>
                  <pic:spPr>
                    <a:xfrm>
                      <a:off x="0" y="0"/>
                      <a:ext cx="7380605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BD6863">
      <w:pPr>
        <w:spacing w:line="240" w:lineRule="auto"/>
        <w:ind w:firstLine="0"/>
        <w:jc w:val="center"/>
        <w:rPr>
          <w:rFonts w:cs="Times New Roman"/>
          <w:color w:val="auto"/>
        </w:rPr>
      </w:pPr>
    </w:p>
    <w:p w14:paraId="7BAAAD9D">
      <w:pPr>
        <w:spacing w:line="240" w:lineRule="auto"/>
        <w:ind w:firstLine="0"/>
        <w:jc w:val="center"/>
      </w:pPr>
      <w:r>
        <w:rPr>
          <w:rFonts w:cs="Times New Roman"/>
          <w:color w:val="auto"/>
        </w:rPr>
        <w:t xml:space="preserve">Рисунок 6 </w:t>
      </w:r>
      <w:r>
        <w:t>– Запуск проекта без отладки, корректные данные</w:t>
      </w:r>
    </w:p>
    <w:p w14:paraId="7A9E61C7">
      <w:pPr>
        <w:widowControl w:val="0"/>
        <w:spacing w:line="240" w:lineRule="auto"/>
        <w:ind w:firstLine="0"/>
        <w:jc w:val="both"/>
      </w:pPr>
    </w:p>
    <w:p w14:paraId="6C0AE922">
      <w:pPr>
        <w:widowControl w:val="0"/>
        <w:spacing w:line="240" w:lineRule="auto"/>
        <w:ind w:firstLine="0"/>
        <w:jc w:val="both"/>
      </w:pPr>
      <w:bookmarkStart w:id="2" w:name="_GoBack"/>
      <w:bookmarkEnd w:id="2"/>
      <w:r>
        <w:drawing>
          <wp:inline distT="0" distB="0" distL="114300" distR="114300">
            <wp:extent cx="7442835" cy="2096770"/>
            <wp:effectExtent l="0" t="0" r="5715" b="1778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42835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642C">
      <w:pPr>
        <w:widowControl w:val="0"/>
        <w:spacing w:line="240" w:lineRule="auto"/>
        <w:ind w:firstLine="0"/>
        <w:jc w:val="center"/>
        <w:rPr>
          <w:rFonts w:cs="Times New Roman"/>
          <w:color w:val="auto"/>
          <w:lang w:val="en-US"/>
        </w:rPr>
      </w:pPr>
    </w:p>
    <w:p w14:paraId="2758FF6D">
      <w:pPr>
        <w:widowControl w:val="0"/>
        <w:spacing w:line="240" w:lineRule="auto"/>
        <w:ind w:firstLine="0"/>
        <w:jc w:val="center"/>
      </w:pPr>
      <w:r>
        <w:rPr>
          <w:rFonts w:cs="Times New Roman"/>
          <w:color w:val="auto"/>
        </w:rPr>
        <w:t xml:space="preserve">Рисунок 7 </w:t>
      </w:r>
      <w:r>
        <w:t>– Запуск проекта с отладкой, корректные данные</w:t>
      </w:r>
    </w:p>
    <w:p w14:paraId="2C019C4E">
      <w:pPr>
        <w:spacing w:line="240" w:lineRule="auto"/>
        <w:ind w:firstLine="708"/>
      </w:pPr>
    </w:p>
    <w:p w14:paraId="0DC2D9AC">
      <w:pPr>
        <w:spacing w:line="240" w:lineRule="auto"/>
        <w:ind w:firstLine="708"/>
      </w:pPr>
      <w:r>
        <w:t>При заведомо неправильных значениях чисел (например, строка вместо числа) в режиме отладки произошла остановка выполнения программы на точке, где возникла ошибка/исключение (рисунок 8).</w:t>
      </w:r>
    </w:p>
    <w:p w14:paraId="1E8214CA">
      <w:pPr>
        <w:spacing w:line="240" w:lineRule="auto"/>
        <w:ind w:firstLine="0"/>
        <w:jc w:val="center"/>
      </w:pPr>
    </w:p>
    <w:p w14:paraId="7F602043">
      <w:pPr>
        <w:widowControl w:val="0"/>
        <w:spacing w:line="240" w:lineRule="auto"/>
        <w:ind w:firstLine="0"/>
        <w:jc w:val="center"/>
      </w:pPr>
      <w:r>
        <w:drawing>
          <wp:inline distT="0" distB="0" distL="114300" distR="114300">
            <wp:extent cx="5936615" cy="2432685"/>
            <wp:effectExtent l="0" t="0" r="6985" b="571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0FD21">
      <w:pPr>
        <w:widowControl w:val="0"/>
        <w:spacing w:line="240" w:lineRule="auto"/>
        <w:ind w:firstLine="0"/>
        <w:jc w:val="center"/>
        <w:rPr>
          <w:rFonts w:cs="Times New Roman"/>
          <w:color w:val="auto"/>
          <w:lang w:val="en-US"/>
        </w:rPr>
      </w:pPr>
    </w:p>
    <w:p w14:paraId="2FD37FCC">
      <w:pPr>
        <w:widowControl w:val="0"/>
        <w:spacing w:line="240" w:lineRule="auto"/>
        <w:ind w:firstLine="0"/>
        <w:jc w:val="center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Рисунок 8 </w:t>
      </w:r>
      <w:r>
        <w:t>– Запуск проекта с отладкой, некорректные данные</w:t>
      </w:r>
    </w:p>
    <w:p w14:paraId="2A2B3AB3">
      <w:pPr>
        <w:spacing w:line="240" w:lineRule="auto"/>
        <w:ind w:firstLine="0"/>
        <w:jc w:val="center"/>
      </w:pPr>
    </w:p>
    <w:p w14:paraId="57532FE6">
      <w:pPr>
        <w:spacing w:line="240" w:lineRule="auto"/>
        <w:ind w:firstLine="708"/>
      </w:pPr>
      <w:r>
        <w:t>При запуске с некорректными данными без отладки в консоли возникло сообщение о вызванном исключении, однако автоматического приостановления выполнения программы и открытия окна "Исключение" не произошло. Программа завершилась с неверным кодом. Ненулевой код возврата указывает на ошибку или некорректное завершение программы (рисунок 9).</w:t>
      </w:r>
    </w:p>
    <w:p w14:paraId="35D5B725">
      <w:pPr>
        <w:spacing w:line="240" w:lineRule="auto"/>
        <w:ind w:firstLine="708"/>
      </w:pPr>
    </w:p>
    <w:p w14:paraId="4316BD5C">
      <w:pPr>
        <w:spacing w:line="240" w:lineRule="auto"/>
        <w:ind w:firstLine="0"/>
        <w:jc w:val="center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-1139825</wp:posOffset>
            </wp:positionH>
            <wp:positionV relativeFrom="paragraph">
              <wp:posOffset>-8673465</wp:posOffset>
            </wp:positionV>
            <wp:extent cx="7432040" cy="1929130"/>
            <wp:effectExtent l="0" t="0" r="16510" b="13970"/>
            <wp:wrapTopAndBottom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3204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01154A">
      <w:pPr>
        <w:spacing w:line="240" w:lineRule="auto"/>
        <w:ind w:firstLine="0"/>
        <w:jc w:val="center"/>
        <w:rPr>
          <w:rFonts w:cs="Times New Roman"/>
          <w:color w:val="auto"/>
        </w:rPr>
      </w:pPr>
    </w:p>
    <w:p w14:paraId="121C0F36">
      <w:pPr>
        <w:spacing w:line="240" w:lineRule="auto"/>
        <w:ind w:firstLine="0"/>
        <w:jc w:val="center"/>
      </w:pPr>
      <w:r>
        <w:rPr>
          <w:rFonts w:cs="Times New Roman"/>
          <w:color w:val="auto"/>
        </w:rPr>
        <w:t xml:space="preserve">Рисунок 9 </w:t>
      </w:r>
      <w:r>
        <w:t>– Запуск проекта без отладки, некорректные данные</w:t>
      </w:r>
    </w:p>
    <w:p w14:paraId="7CB0ECF3">
      <w:pPr>
        <w:spacing w:line="240" w:lineRule="auto"/>
        <w:ind w:firstLine="0"/>
      </w:pPr>
    </w:p>
    <w:p w14:paraId="0BCE4740">
      <w:pPr>
        <w:spacing w:before="240" w:after="240" w:line="240" w:lineRule="auto"/>
      </w:pPr>
      <w:r>
        <w:t>7</w:t>
      </w:r>
      <w:r>
        <w:rPr>
          <w:rFonts w:hint="default"/>
          <w:lang w:val="en-US"/>
        </w:rPr>
        <w:t>.</w:t>
      </w:r>
      <w:r>
        <w:t xml:space="preserve"> Скомпилированные файлы для режима отладки находятся по адресу </w:t>
      </w:r>
      <w:r>
        <w:rPr>
          <w:rFonts w:eastAsia="Times New Roman" w:cs="Times New Roman"/>
          <w:szCs w:val="28"/>
        </w:rPr>
        <w:t>C:\</w:t>
      </w:r>
      <w:r>
        <w:rPr>
          <w:rFonts w:hint="default" w:eastAsia="Times New Roman" w:cs="Times New Roman"/>
          <w:szCs w:val="28"/>
          <w:lang w:val="en-US"/>
        </w:rPr>
        <w:t>VSprojects</w:t>
      </w:r>
      <w:r>
        <w:rPr>
          <w:rFonts w:eastAsia="Times New Roman" w:cs="Times New Roman"/>
          <w:szCs w:val="28"/>
        </w:rPr>
        <w:t>\...\_</w:t>
      </w:r>
      <w:r>
        <w:rPr>
          <w:rFonts w:hint="default" w:eastAsia="Times New Roman" w:cs="Times New Roman"/>
          <w:szCs w:val="28"/>
          <w:lang w:val="en-US"/>
        </w:rPr>
        <w:t>553502</w:t>
      </w:r>
      <w:r>
        <w:rPr>
          <w:rFonts w:eastAsia="Times New Roman" w:cs="Times New Roman"/>
          <w:szCs w:val="28"/>
        </w:rPr>
        <w:t>_</w:t>
      </w:r>
      <w:r>
        <w:rPr>
          <w:rFonts w:hint="default" w:eastAsia="Times New Roman" w:cs="Times New Roman"/>
          <w:szCs w:val="28"/>
          <w:lang w:val="ru-RU"/>
        </w:rPr>
        <w:t>Воронов</w:t>
      </w:r>
      <w:r>
        <w:rPr>
          <w:rFonts w:eastAsia="Times New Roman" w:cs="Times New Roman"/>
          <w:szCs w:val="28"/>
        </w:rPr>
        <w:t>\bin\Debug\net</w:t>
      </w:r>
      <w:r>
        <w:rPr>
          <w:rFonts w:hint="default" w:eastAsia="Times New Roman" w:cs="Times New Roman"/>
          <w:szCs w:val="28"/>
          <w:lang w:val="ru-RU"/>
        </w:rPr>
        <w:t>10</w:t>
      </w:r>
      <w:r>
        <w:rPr>
          <w:rFonts w:eastAsia="Times New Roman" w:cs="Times New Roman"/>
          <w:szCs w:val="28"/>
        </w:rPr>
        <w:t>.0</w:t>
      </w:r>
      <w:r>
        <w:rPr>
          <w:rFonts w:hint="default" w:eastAsia="Times New Roman" w:cs="Times New Roman"/>
          <w:szCs w:val="28"/>
          <w:lang w:val="ru-RU"/>
        </w:rPr>
        <w:t>\</w:t>
      </w:r>
      <w:r>
        <w:rPr>
          <w:rFonts w:eastAsia="Times New Roman" w:cs="Times New Roman"/>
          <w:szCs w:val="28"/>
        </w:rPr>
        <w:t>_</w:t>
      </w:r>
      <w:r>
        <w:rPr>
          <w:rFonts w:hint="default" w:eastAsia="Times New Roman" w:cs="Times New Roman"/>
          <w:szCs w:val="28"/>
          <w:lang w:val="en-US"/>
        </w:rPr>
        <w:t>553502</w:t>
      </w:r>
      <w:r>
        <w:rPr>
          <w:rFonts w:eastAsia="Times New Roman" w:cs="Times New Roman"/>
          <w:szCs w:val="28"/>
        </w:rPr>
        <w:t>_</w:t>
      </w:r>
      <w:r>
        <w:rPr>
          <w:rFonts w:hint="default" w:eastAsia="Times New Roman" w:cs="Times New Roman"/>
          <w:szCs w:val="28"/>
          <w:lang w:val="ru-RU"/>
        </w:rPr>
        <w:t>Воронов</w:t>
      </w:r>
      <w:r>
        <w:rPr>
          <w:rFonts w:eastAsia="Times New Roman" w:cs="Times New Roman"/>
          <w:szCs w:val="28"/>
        </w:rPr>
        <w:t>.exe</w:t>
      </w:r>
      <w:r>
        <w:t>,</w:t>
      </w:r>
      <w:r>
        <w:rPr>
          <w:lang w:val="en-US"/>
        </w:rPr>
        <w:t> </w:t>
      </w:r>
      <w:r>
        <w:t xml:space="preserve">а для режима выпуска –– по адресу </w:t>
      </w:r>
      <w:r>
        <w:rPr>
          <w:rFonts w:eastAsia="Times New Roman" w:cs="Times New Roman"/>
          <w:szCs w:val="28"/>
        </w:rPr>
        <w:t>C:\</w:t>
      </w:r>
      <w:r>
        <w:rPr>
          <w:rFonts w:hint="default" w:eastAsia="Times New Roman" w:cs="Times New Roman"/>
          <w:szCs w:val="28"/>
          <w:lang w:val="en-US"/>
        </w:rPr>
        <w:t>VSprojects</w:t>
      </w:r>
      <w:r>
        <w:rPr>
          <w:rFonts w:eastAsia="Times New Roman" w:cs="Times New Roman"/>
          <w:szCs w:val="28"/>
        </w:rPr>
        <w:t>\...\_</w:t>
      </w:r>
      <w:r>
        <w:rPr>
          <w:rFonts w:hint="default" w:eastAsia="Times New Roman" w:cs="Times New Roman"/>
          <w:szCs w:val="28"/>
          <w:lang w:val="en-US"/>
        </w:rPr>
        <w:t>553502</w:t>
      </w:r>
      <w:r>
        <w:rPr>
          <w:rFonts w:eastAsia="Times New Roman" w:cs="Times New Roman"/>
          <w:szCs w:val="28"/>
        </w:rPr>
        <w:t>_</w:t>
      </w:r>
      <w:r>
        <w:rPr>
          <w:rFonts w:hint="default" w:eastAsia="Times New Roman" w:cs="Times New Roman"/>
          <w:szCs w:val="28"/>
          <w:lang w:val="ru-RU"/>
        </w:rPr>
        <w:t>Воронов</w:t>
      </w:r>
      <w:r>
        <w:rPr>
          <w:rFonts w:eastAsia="Times New Roman" w:cs="Times New Roman"/>
          <w:szCs w:val="28"/>
        </w:rPr>
        <w:t>\bin\Release\net</w:t>
      </w:r>
      <w:r>
        <w:rPr>
          <w:rFonts w:hint="default" w:eastAsia="Times New Roman" w:cs="Times New Roman"/>
          <w:szCs w:val="28"/>
          <w:lang w:val="ru-RU"/>
        </w:rPr>
        <w:t>10</w:t>
      </w:r>
      <w:r>
        <w:rPr>
          <w:rFonts w:eastAsia="Times New Roman" w:cs="Times New Roman"/>
          <w:szCs w:val="28"/>
        </w:rPr>
        <w:t>.0</w:t>
      </w:r>
      <w:r>
        <w:rPr>
          <w:rFonts w:hint="default" w:eastAsia="Times New Roman" w:cs="Times New Roman"/>
          <w:szCs w:val="28"/>
          <w:lang w:val="ru-RU"/>
        </w:rPr>
        <w:t>\</w:t>
      </w:r>
      <w:r>
        <w:rPr>
          <w:rFonts w:eastAsia="Times New Roman" w:cs="Times New Roman"/>
          <w:szCs w:val="28"/>
        </w:rPr>
        <w:t>_</w:t>
      </w:r>
      <w:r>
        <w:rPr>
          <w:rFonts w:hint="default" w:eastAsia="Times New Roman" w:cs="Times New Roman"/>
          <w:szCs w:val="28"/>
          <w:lang w:val="en-US"/>
        </w:rPr>
        <w:t>553502</w:t>
      </w:r>
      <w:r>
        <w:rPr>
          <w:rFonts w:eastAsia="Times New Roman" w:cs="Times New Roman"/>
          <w:szCs w:val="28"/>
        </w:rPr>
        <w:t>_</w:t>
      </w:r>
      <w:r>
        <w:rPr>
          <w:rFonts w:hint="default" w:eastAsia="Times New Roman" w:cs="Times New Roman"/>
          <w:szCs w:val="28"/>
          <w:lang w:val="ru-RU"/>
        </w:rPr>
        <w:t>Воронов</w:t>
      </w:r>
      <w:r>
        <w:rPr>
          <w:rFonts w:eastAsia="Times New Roman" w:cs="Times New Roman"/>
          <w:szCs w:val="28"/>
        </w:rPr>
        <w:t>.exe</w:t>
      </w:r>
    </w:p>
    <w:p w14:paraId="4FE3731F">
      <w:pPr>
        <w:spacing w:line="240" w:lineRule="auto"/>
        <w:ind w:firstLine="708"/>
      </w:pPr>
    </w:p>
    <w:p w14:paraId="55CFE298">
      <w:pPr>
        <w:spacing w:line="240" w:lineRule="auto"/>
        <w:ind w:firstLine="708"/>
      </w:pPr>
      <w:r>
        <w:t>8</w:t>
      </w:r>
      <w:r>
        <w:rPr>
          <w:rFonts w:hint="default"/>
          <w:lang w:val="en-US"/>
        </w:rPr>
        <w:t>.</w:t>
      </w:r>
      <w:r>
        <w:t xml:space="preserve"> При запуске в режиме с отладкой с установленными точками останова на строках программа во время своего выполнения остановилась на каждой точке останова. Стало возможным прочитать значения переменных в окне отладчика, а также пошагово выполнить программу, следуя по одной строке кода за разом и наблюдая изменения переменных на каждом шаге.</w:t>
      </w:r>
    </w:p>
    <w:p w14:paraId="60C191A9">
      <w:pPr>
        <w:spacing w:line="240" w:lineRule="auto"/>
        <w:ind w:firstLine="708"/>
      </w:pPr>
    </w:p>
    <w:p w14:paraId="266F9A74">
      <w:pPr>
        <w:spacing w:line="240" w:lineRule="auto"/>
        <w:ind w:firstLine="0"/>
        <w:jc w:val="center"/>
        <w:rPr>
          <w:rFonts w:cs="Times New Roman"/>
          <w:color w:val="auto"/>
          <w:lang w:val="en-US"/>
        </w:rPr>
      </w:pPr>
      <w:r>
        <w:drawing>
          <wp:inline distT="0" distB="0" distL="114300" distR="114300">
            <wp:extent cx="5930900" cy="1887855"/>
            <wp:effectExtent l="0" t="0" r="12700" b="1714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98FB">
      <w:pPr>
        <w:spacing w:line="240" w:lineRule="auto"/>
        <w:ind w:firstLine="0"/>
        <w:jc w:val="center"/>
      </w:pPr>
      <w:r>
        <w:rPr>
          <w:rFonts w:cs="Times New Roman"/>
          <w:color w:val="auto"/>
        </w:rPr>
        <w:t xml:space="preserve">Рисунок 10 </w:t>
      </w:r>
      <w:r>
        <w:t>– Запуск проекта с точкой останова</w:t>
      </w:r>
    </w:p>
    <w:p w14:paraId="0E4446C2">
      <w:pPr>
        <w:spacing w:line="240" w:lineRule="auto"/>
        <w:ind w:firstLine="0"/>
        <w:jc w:val="center"/>
      </w:pPr>
    </w:p>
    <w:p w14:paraId="1A04FF39">
      <w:pPr>
        <w:spacing w:line="240" w:lineRule="auto"/>
        <w:ind w:firstLine="708"/>
        <w:rPr>
          <w:lang w:val="en-US"/>
        </w:rPr>
      </w:pPr>
      <w:r>
        <w:t>При запуске без отладки программа выполнилась нормально, но прочитать значения переменных во время выполнения уже не было возможности.</w:t>
      </w:r>
    </w:p>
    <w:p w14:paraId="5A1A0476">
      <w:pPr>
        <w:pStyle w:val="2"/>
        <w:ind w:firstLine="0"/>
        <w:jc w:val="center"/>
      </w:pPr>
      <w:r>
        <w:t>Вывод</w:t>
      </w:r>
    </w:p>
    <w:p w14:paraId="345E944F">
      <w:r>
        <w:t>В ходе выполнения лабораторной работы были изучены основы работы с проектами в среде разработки Visual Studio, включая поиск и анализ файлов проекта и установку NuGet пакетов. Были разработаны и проверены основные навыки написания программ на языке C#, а именно нахождение частного от деления чисел. Также были изучены основные возможности отладки в Visual Studio, включая запуск проекта в режимах с отладкой и без отладки, установку точек останова и пошаговое выполнение.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134" w:right="850" w:bottom="1134" w:left="1701" w:header="567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80020670"/>
      <w:docPartObj>
        <w:docPartGallery w:val="AutoText"/>
      </w:docPartObj>
    </w:sdtPr>
    <w:sdtEndPr>
      <w:rPr>
        <w:rFonts w:cs="Times New Roman"/>
      </w:rPr>
    </w:sdtEndPr>
    <w:sdtContent>
      <w:p w14:paraId="5FEA7424">
        <w:pPr>
          <w:pStyle w:val="11"/>
          <w:jc w:val="right"/>
          <w:rPr>
            <w:rFonts w:cs="Times New Roman"/>
            <w:szCs w:val="28"/>
          </w:rPr>
        </w:pPr>
        <w:r>
          <w:rPr>
            <w:rFonts w:cs="Times New Roman"/>
            <w:szCs w:val="28"/>
          </w:rPr>
          <w:fldChar w:fldCharType="begin"/>
        </w:r>
        <w:r>
          <w:rPr>
            <w:rFonts w:cs="Times New Roman"/>
            <w:szCs w:val="28"/>
          </w:rPr>
          <w:instrText xml:space="preserve">PAGE   \* MERGEFORMAT</w:instrText>
        </w:r>
        <w:r>
          <w:rPr>
            <w:rFonts w:cs="Times New Roman"/>
            <w:szCs w:val="28"/>
          </w:rPr>
          <w:fldChar w:fldCharType="separate"/>
        </w:r>
        <w:r>
          <w:rPr>
            <w:rFonts w:cs="Times New Roman"/>
            <w:szCs w:val="28"/>
          </w:rPr>
          <w:t>3</w:t>
        </w:r>
        <w:r>
          <w:rPr>
            <w:rFonts w:cs="Times New Roman"/>
            <w:szCs w:val="28"/>
          </w:rPr>
          <w:fldChar w:fldCharType="end"/>
        </w:r>
      </w:p>
    </w:sdtContent>
  </w:sdt>
  <w:p w14:paraId="40767952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15"/>
      <w:gridCol w:w="3115"/>
      <w:gridCol w:w="3115"/>
    </w:tblGrid>
    <w:tr w14:paraId="0CFD0E3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15" w:type="dxa"/>
        </w:tcPr>
        <w:p w14:paraId="165F84DF">
          <w:pPr>
            <w:pStyle w:val="7"/>
            <w:ind w:left="-115"/>
            <w:jc w:val="left"/>
          </w:pPr>
        </w:p>
      </w:tc>
      <w:tc>
        <w:tcPr>
          <w:tcW w:w="3115" w:type="dxa"/>
        </w:tcPr>
        <w:p w14:paraId="668BF914">
          <w:pPr>
            <w:pStyle w:val="7"/>
            <w:jc w:val="center"/>
          </w:pPr>
        </w:p>
      </w:tc>
      <w:tc>
        <w:tcPr>
          <w:tcW w:w="3115" w:type="dxa"/>
        </w:tcPr>
        <w:p w14:paraId="1FFE71EC">
          <w:pPr>
            <w:pStyle w:val="7"/>
            <w:ind w:right="-115"/>
            <w:jc w:val="right"/>
          </w:pPr>
        </w:p>
      </w:tc>
    </w:tr>
  </w:tbl>
  <w:p w14:paraId="7C2E3F58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15"/>
      <w:gridCol w:w="3115"/>
      <w:gridCol w:w="3115"/>
    </w:tblGrid>
    <w:tr w14:paraId="7DF0E28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15" w:type="dxa"/>
        </w:tcPr>
        <w:p w14:paraId="3F8549F4">
          <w:pPr>
            <w:pStyle w:val="7"/>
            <w:ind w:left="-115"/>
            <w:jc w:val="left"/>
          </w:pPr>
        </w:p>
      </w:tc>
      <w:tc>
        <w:tcPr>
          <w:tcW w:w="3115" w:type="dxa"/>
        </w:tcPr>
        <w:p w14:paraId="23BE8551">
          <w:pPr>
            <w:pStyle w:val="7"/>
            <w:jc w:val="center"/>
          </w:pPr>
        </w:p>
      </w:tc>
      <w:tc>
        <w:tcPr>
          <w:tcW w:w="3115" w:type="dxa"/>
        </w:tcPr>
        <w:p w14:paraId="1731E1D5">
          <w:pPr>
            <w:pStyle w:val="7"/>
            <w:ind w:right="-115"/>
            <w:jc w:val="right"/>
          </w:pPr>
        </w:p>
      </w:tc>
    </w:tr>
  </w:tbl>
  <w:p w14:paraId="6962D916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-125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365"/>
      <w:gridCol w:w="3115"/>
      <w:gridCol w:w="3115"/>
    </w:tblGrid>
    <w:tr w14:paraId="24454B6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4365" w:type="dxa"/>
        </w:tcPr>
        <w:p w14:paraId="7D6A3A40">
          <w:pPr>
            <w:pStyle w:val="7"/>
            <w:ind w:left="-115"/>
            <w:jc w:val="left"/>
          </w:pPr>
        </w:p>
      </w:tc>
      <w:tc>
        <w:tcPr>
          <w:tcW w:w="3115" w:type="dxa"/>
        </w:tcPr>
        <w:p w14:paraId="425B244B">
          <w:pPr>
            <w:pStyle w:val="7"/>
            <w:jc w:val="center"/>
          </w:pPr>
        </w:p>
      </w:tc>
      <w:tc>
        <w:tcPr>
          <w:tcW w:w="3115" w:type="dxa"/>
        </w:tcPr>
        <w:p w14:paraId="549EFA40">
          <w:pPr>
            <w:pStyle w:val="7"/>
            <w:ind w:right="-115"/>
            <w:jc w:val="right"/>
          </w:pPr>
        </w:p>
      </w:tc>
    </w:tr>
  </w:tbl>
  <w:p w14:paraId="62EF4808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062"/>
    <w:rsid w:val="00031376"/>
    <w:rsid w:val="000610D4"/>
    <w:rsid w:val="00084D0C"/>
    <w:rsid w:val="0009015B"/>
    <w:rsid w:val="000A0817"/>
    <w:rsid w:val="000E1EBD"/>
    <w:rsid w:val="000E5B73"/>
    <w:rsid w:val="00113554"/>
    <w:rsid w:val="001C2C98"/>
    <w:rsid w:val="001F08B1"/>
    <w:rsid w:val="00201BAD"/>
    <w:rsid w:val="002042B0"/>
    <w:rsid w:val="00216771"/>
    <w:rsid w:val="00234A57"/>
    <w:rsid w:val="00266C9A"/>
    <w:rsid w:val="00272905"/>
    <w:rsid w:val="002A280D"/>
    <w:rsid w:val="002E41B3"/>
    <w:rsid w:val="002E69B9"/>
    <w:rsid w:val="00312BF1"/>
    <w:rsid w:val="00381EC2"/>
    <w:rsid w:val="003A3051"/>
    <w:rsid w:val="003C656A"/>
    <w:rsid w:val="004371A0"/>
    <w:rsid w:val="004439D5"/>
    <w:rsid w:val="00466331"/>
    <w:rsid w:val="004F7702"/>
    <w:rsid w:val="0050134C"/>
    <w:rsid w:val="00504999"/>
    <w:rsid w:val="00512040"/>
    <w:rsid w:val="00520958"/>
    <w:rsid w:val="00526A60"/>
    <w:rsid w:val="00544D0A"/>
    <w:rsid w:val="00547615"/>
    <w:rsid w:val="00563F86"/>
    <w:rsid w:val="00586643"/>
    <w:rsid w:val="005C6EEB"/>
    <w:rsid w:val="00601F89"/>
    <w:rsid w:val="00631794"/>
    <w:rsid w:val="006320BF"/>
    <w:rsid w:val="0064146E"/>
    <w:rsid w:val="00646AFC"/>
    <w:rsid w:val="006575BE"/>
    <w:rsid w:val="00673B09"/>
    <w:rsid w:val="006C557D"/>
    <w:rsid w:val="006F2FA8"/>
    <w:rsid w:val="0073174A"/>
    <w:rsid w:val="007332BA"/>
    <w:rsid w:val="007639C0"/>
    <w:rsid w:val="00764C4D"/>
    <w:rsid w:val="00775E8C"/>
    <w:rsid w:val="007841A9"/>
    <w:rsid w:val="007A1BE9"/>
    <w:rsid w:val="007C49BE"/>
    <w:rsid w:val="007C5B41"/>
    <w:rsid w:val="007C7B38"/>
    <w:rsid w:val="007D485E"/>
    <w:rsid w:val="007D7253"/>
    <w:rsid w:val="00817BEC"/>
    <w:rsid w:val="00844698"/>
    <w:rsid w:val="00876D6B"/>
    <w:rsid w:val="0088139E"/>
    <w:rsid w:val="00891B13"/>
    <w:rsid w:val="008B2A2C"/>
    <w:rsid w:val="008E120F"/>
    <w:rsid w:val="008E49EA"/>
    <w:rsid w:val="008F302A"/>
    <w:rsid w:val="009024AB"/>
    <w:rsid w:val="00931915"/>
    <w:rsid w:val="00984DF0"/>
    <w:rsid w:val="009E42F3"/>
    <w:rsid w:val="009E5663"/>
    <w:rsid w:val="00A24F74"/>
    <w:rsid w:val="00A261D3"/>
    <w:rsid w:val="00A61F97"/>
    <w:rsid w:val="00AA37E2"/>
    <w:rsid w:val="00AC0481"/>
    <w:rsid w:val="00B11FBD"/>
    <w:rsid w:val="00B16156"/>
    <w:rsid w:val="00B2576B"/>
    <w:rsid w:val="00B3427E"/>
    <w:rsid w:val="00B44C94"/>
    <w:rsid w:val="00B600D4"/>
    <w:rsid w:val="00B77423"/>
    <w:rsid w:val="00B950B7"/>
    <w:rsid w:val="00B96DC6"/>
    <w:rsid w:val="00BC5ED3"/>
    <w:rsid w:val="00BD4769"/>
    <w:rsid w:val="00BE1753"/>
    <w:rsid w:val="00C112B4"/>
    <w:rsid w:val="00C23FB6"/>
    <w:rsid w:val="00C36CF5"/>
    <w:rsid w:val="00C40EB9"/>
    <w:rsid w:val="00C70C0D"/>
    <w:rsid w:val="00CA32F0"/>
    <w:rsid w:val="00CB114D"/>
    <w:rsid w:val="00CF55DB"/>
    <w:rsid w:val="00D00DB2"/>
    <w:rsid w:val="00D25F59"/>
    <w:rsid w:val="00D35062"/>
    <w:rsid w:val="00D47374"/>
    <w:rsid w:val="00D7379E"/>
    <w:rsid w:val="00D83A1B"/>
    <w:rsid w:val="00DB5026"/>
    <w:rsid w:val="00DB5394"/>
    <w:rsid w:val="00DE4A55"/>
    <w:rsid w:val="00E3294B"/>
    <w:rsid w:val="00E45563"/>
    <w:rsid w:val="00E46EB1"/>
    <w:rsid w:val="00E62752"/>
    <w:rsid w:val="00E66F6B"/>
    <w:rsid w:val="00E71A1A"/>
    <w:rsid w:val="00E77958"/>
    <w:rsid w:val="00E82007"/>
    <w:rsid w:val="00E92455"/>
    <w:rsid w:val="00E93DFD"/>
    <w:rsid w:val="00EB45C9"/>
    <w:rsid w:val="00EE3474"/>
    <w:rsid w:val="00EE39E8"/>
    <w:rsid w:val="00EF1307"/>
    <w:rsid w:val="00EF338F"/>
    <w:rsid w:val="00F310F5"/>
    <w:rsid w:val="00F407FC"/>
    <w:rsid w:val="00F50669"/>
    <w:rsid w:val="00F70FB8"/>
    <w:rsid w:val="00F73FA8"/>
    <w:rsid w:val="00F8323D"/>
    <w:rsid w:val="00FB31E5"/>
    <w:rsid w:val="00FD0FB7"/>
    <w:rsid w:val="0172DA37"/>
    <w:rsid w:val="01DC079A"/>
    <w:rsid w:val="01F94C2B"/>
    <w:rsid w:val="02262D33"/>
    <w:rsid w:val="02AE29F4"/>
    <w:rsid w:val="02D7F051"/>
    <w:rsid w:val="03DE6893"/>
    <w:rsid w:val="04F124F4"/>
    <w:rsid w:val="051A11E5"/>
    <w:rsid w:val="0543761B"/>
    <w:rsid w:val="060E4EEA"/>
    <w:rsid w:val="06DC3958"/>
    <w:rsid w:val="06EB0D89"/>
    <w:rsid w:val="071E508A"/>
    <w:rsid w:val="082AD996"/>
    <w:rsid w:val="08B4D7A4"/>
    <w:rsid w:val="08F1E9B7"/>
    <w:rsid w:val="091190AF"/>
    <w:rsid w:val="091B45A2"/>
    <w:rsid w:val="0A9D3965"/>
    <w:rsid w:val="0B3004EA"/>
    <w:rsid w:val="0BD29CDC"/>
    <w:rsid w:val="0BE645C7"/>
    <w:rsid w:val="0C92D6E9"/>
    <w:rsid w:val="0DD5A41B"/>
    <w:rsid w:val="0E8157D7"/>
    <w:rsid w:val="0EC6C06E"/>
    <w:rsid w:val="0F7915CD"/>
    <w:rsid w:val="1025AAF1"/>
    <w:rsid w:val="10F0999A"/>
    <w:rsid w:val="115BB103"/>
    <w:rsid w:val="129D111F"/>
    <w:rsid w:val="145815B5"/>
    <w:rsid w:val="159E8A9A"/>
    <w:rsid w:val="15D447E4"/>
    <w:rsid w:val="178674CE"/>
    <w:rsid w:val="17C5EC30"/>
    <w:rsid w:val="191B2D7B"/>
    <w:rsid w:val="1A648C8B"/>
    <w:rsid w:val="1C2E2ECC"/>
    <w:rsid w:val="1C376CB3"/>
    <w:rsid w:val="1C5FCB2F"/>
    <w:rsid w:val="1F397073"/>
    <w:rsid w:val="1FD07052"/>
    <w:rsid w:val="20FA0A78"/>
    <w:rsid w:val="21F804AE"/>
    <w:rsid w:val="22432BC5"/>
    <w:rsid w:val="22F760B0"/>
    <w:rsid w:val="23593B66"/>
    <w:rsid w:val="23CD4999"/>
    <w:rsid w:val="24755992"/>
    <w:rsid w:val="261A7E1F"/>
    <w:rsid w:val="2633D612"/>
    <w:rsid w:val="263E506C"/>
    <w:rsid w:val="2650C4E3"/>
    <w:rsid w:val="26644140"/>
    <w:rsid w:val="26E369AA"/>
    <w:rsid w:val="27557B34"/>
    <w:rsid w:val="277758C5"/>
    <w:rsid w:val="27778991"/>
    <w:rsid w:val="28033C7F"/>
    <w:rsid w:val="2861EDB3"/>
    <w:rsid w:val="29491D19"/>
    <w:rsid w:val="29C17669"/>
    <w:rsid w:val="2A36C3C6"/>
    <w:rsid w:val="2BAF6F8C"/>
    <w:rsid w:val="2D040817"/>
    <w:rsid w:val="2D59C072"/>
    <w:rsid w:val="2E06BCCD"/>
    <w:rsid w:val="2E1B9EC2"/>
    <w:rsid w:val="2EC03860"/>
    <w:rsid w:val="2F1282C5"/>
    <w:rsid w:val="2F1A1147"/>
    <w:rsid w:val="2F7F52F9"/>
    <w:rsid w:val="300193F2"/>
    <w:rsid w:val="301EE1AE"/>
    <w:rsid w:val="30A169F7"/>
    <w:rsid w:val="30D125E9"/>
    <w:rsid w:val="30EA57B0"/>
    <w:rsid w:val="31AC5870"/>
    <w:rsid w:val="321DD5A1"/>
    <w:rsid w:val="32C67B3C"/>
    <w:rsid w:val="32D07705"/>
    <w:rsid w:val="33355A61"/>
    <w:rsid w:val="33C5924A"/>
    <w:rsid w:val="34014EF0"/>
    <w:rsid w:val="344734C7"/>
    <w:rsid w:val="34BB4106"/>
    <w:rsid w:val="34D48310"/>
    <w:rsid w:val="351FB8E8"/>
    <w:rsid w:val="366E3F52"/>
    <w:rsid w:val="3823C488"/>
    <w:rsid w:val="3878BEF1"/>
    <w:rsid w:val="3B60528F"/>
    <w:rsid w:val="3B81CA16"/>
    <w:rsid w:val="3D22500E"/>
    <w:rsid w:val="3D79DB41"/>
    <w:rsid w:val="3E4E393A"/>
    <w:rsid w:val="3E8A6972"/>
    <w:rsid w:val="3F241860"/>
    <w:rsid w:val="3F9D6C9D"/>
    <w:rsid w:val="40795929"/>
    <w:rsid w:val="409C10A4"/>
    <w:rsid w:val="409C645F"/>
    <w:rsid w:val="40B0DCD2"/>
    <w:rsid w:val="41BCE447"/>
    <w:rsid w:val="41DB2559"/>
    <w:rsid w:val="427E02A4"/>
    <w:rsid w:val="42947CEC"/>
    <w:rsid w:val="43463604"/>
    <w:rsid w:val="436D6ACD"/>
    <w:rsid w:val="4457A13C"/>
    <w:rsid w:val="44A4E91A"/>
    <w:rsid w:val="44DF98C0"/>
    <w:rsid w:val="45939375"/>
    <w:rsid w:val="46DF41AA"/>
    <w:rsid w:val="476E8ECD"/>
    <w:rsid w:val="47F69757"/>
    <w:rsid w:val="4AE42C7B"/>
    <w:rsid w:val="4CF71A72"/>
    <w:rsid w:val="4D115886"/>
    <w:rsid w:val="4D5E55A4"/>
    <w:rsid w:val="4DD616F6"/>
    <w:rsid w:val="4DFF1C2F"/>
    <w:rsid w:val="4E45075E"/>
    <w:rsid w:val="4EC50E74"/>
    <w:rsid w:val="4EED9460"/>
    <w:rsid w:val="4F018948"/>
    <w:rsid w:val="4F5C80A1"/>
    <w:rsid w:val="501135A7"/>
    <w:rsid w:val="5173A3D8"/>
    <w:rsid w:val="51A66208"/>
    <w:rsid w:val="51BE20C9"/>
    <w:rsid w:val="51D4C7FB"/>
    <w:rsid w:val="520DA173"/>
    <w:rsid w:val="526A66CA"/>
    <w:rsid w:val="5288C9EB"/>
    <w:rsid w:val="5335917C"/>
    <w:rsid w:val="5369912B"/>
    <w:rsid w:val="5411D0F2"/>
    <w:rsid w:val="5414B66C"/>
    <w:rsid w:val="550EAA86"/>
    <w:rsid w:val="5518B1DA"/>
    <w:rsid w:val="56B2741F"/>
    <w:rsid w:val="58122CC7"/>
    <w:rsid w:val="591C7E9D"/>
    <w:rsid w:val="596EFD2B"/>
    <w:rsid w:val="59E0922F"/>
    <w:rsid w:val="5A0B2220"/>
    <w:rsid w:val="5A3BC98C"/>
    <w:rsid w:val="5A47E643"/>
    <w:rsid w:val="5AB3DDF9"/>
    <w:rsid w:val="5D6C9090"/>
    <w:rsid w:val="5E12750C"/>
    <w:rsid w:val="5F3BBCE3"/>
    <w:rsid w:val="610B1323"/>
    <w:rsid w:val="61DF5523"/>
    <w:rsid w:val="62556DCE"/>
    <w:rsid w:val="62B62E6B"/>
    <w:rsid w:val="62C56900"/>
    <w:rsid w:val="63000F10"/>
    <w:rsid w:val="6391D80C"/>
    <w:rsid w:val="647E2B7D"/>
    <w:rsid w:val="64F78727"/>
    <w:rsid w:val="65028238"/>
    <w:rsid w:val="65A06367"/>
    <w:rsid w:val="669C2609"/>
    <w:rsid w:val="66F62C8E"/>
    <w:rsid w:val="672D112F"/>
    <w:rsid w:val="6838417E"/>
    <w:rsid w:val="68797921"/>
    <w:rsid w:val="6B511864"/>
    <w:rsid w:val="6C587E25"/>
    <w:rsid w:val="6D2CA90D"/>
    <w:rsid w:val="6DC63E9A"/>
    <w:rsid w:val="6FB7267E"/>
    <w:rsid w:val="6FD2464D"/>
    <w:rsid w:val="7002DBEC"/>
    <w:rsid w:val="70CAC76F"/>
    <w:rsid w:val="72D69942"/>
    <w:rsid w:val="73311954"/>
    <w:rsid w:val="73AB6B5A"/>
    <w:rsid w:val="73D6F578"/>
    <w:rsid w:val="740C6678"/>
    <w:rsid w:val="75288DA0"/>
    <w:rsid w:val="7579A314"/>
    <w:rsid w:val="75EA9FFF"/>
    <w:rsid w:val="7601B060"/>
    <w:rsid w:val="77C28064"/>
    <w:rsid w:val="77F2C2FE"/>
    <w:rsid w:val="78574AE4"/>
    <w:rsid w:val="78D5E5E3"/>
    <w:rsid w:val="79FFCF11"/>
    <w:rsid w:val="7A381CA9"/>
    <w:rsid w:val="7B68417D"/>
    <w:rsid w:val="7B8F0717"/>
    <w:rsid w:val="7BCDAE47"/>
    <w:rsid w:val="7BF112CD"/>
    <w:rsid w:val="7C35BEF0"/>
    <w:rsid w:val="7C6D1583"/>
    <w:rsid w:val="7F1469E4"/>
    <w:rsid w:val="7F858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76" w:lineRule="auto"/>
      <w:ind w:firstLine="709"/>
      <w:contextualSpacing/>
      <w:jc w:val="both"/>
    </w:pPr>
    <w:rPr>
      <w:rFonts w:ascii="Times New Roman" w:hAnsi="Times New Roman" w:eastAsiaTheme="minorEastAsia" w:cstheme="minorBidi"/>
      <w:color w:val="000000" w:themeColor="text1"/>
      <w:sz w:val="28"/>
      <w:szCs w:val="22"/>
      <w:lang w:val="ru-RU" w:eastAsia="ru-RU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3">
    <w:name w:val="heading 2"/>
    <w:basedOn w:val="1"/>
    <w:link w:val="16"/>
    <w:qFormat/>
    <w:uiPriority w:val="1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4"/>
    <w:semiHidden/>
    <w:unhideWhenUsed/>
    <w:qFormat/>
    <w:uiPriority w:val="99"/>
    <w:pPr>
      <w:spacing w:line="240" w:lineRule="auto"/>
    </w:pPr>
    <w:rPr>
      <w:rFonts w:cs="Times New Roman"/>
      <w:sz w:val="18"/>
      <w:szCs w:val="18"/>
    </w:rPr>
  </w:style>
  <w:style w:type="paragraph" w:styleId="7">
    <w:name w:val="header"/>
    <w:basedOn w:val="1"/>
    <w:link w:val="22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8">
    <w:name w:val="Body Text"/>
    <w:basedOn w:val="1"/>
    <w:link w:val="19"/>
    <w:unhideWhenUsed/>
    <w:uiPriority w:val="99"/>
    <w:pPr>
      <w:spacing w:after="120"/>
    </w:pPr>
  </w:style>
  <w:style w:type="paragraph" w:styleId="9">
    <w:name w:val="Body Text Indent"/>
    <w:basedOn w:val="1"/>
    <w:link w:val="17"/>
    <w:qFormat/>
    <w:uiPriority w:val="0"/>
    <w:pPr>
      <w:spacing w:line="240" w:lineRule="auto"/>
    </w:pPr>
    <w:rPr>
      <w:rFonts w:eastAsia="Times New Roman" w:cs="Times New Roman"/>
      <w:sz w:val="24"/>
      <w:szCs w:val="20"/>
    </w:rPr>
  </w:style>
  <w:style w:type="paragraph" w:styleId="10">
    <w:name w:val="Title"/>
    <w:basedOn w:val="1"/>
    <w:link w:val="18"/>
    <w:qFormat/>
    <w:uiPriority w:val="0"/>
    <w:pPr>
      <w:spacing w:line="288" w:lineRule="auto"/>
      <w:jc w:val="center"/>
    </w:pPr>
    <w:rPr>
      <w:rFonts w:ascii="Arial" w:hAnsi="Arial" w:eastAsia="Times New Roman" w:cs="Times New Roman"/>
      <w:b/>
      <w:sz w:val="38"/>
      <w:szCs w:val="20"/>
    </w:rPr>
  </w:style>
  <w:style w:type="paragraph" w:styleId="11">
    <w:name w:val="foot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</w:rPr>
  </w:style>
  <w:style w:type="paragraph" w:styleId="13">
    <w:name w:val="Subtitle"/>
    <w:basedOn w:val="1"/>
    <w:next w:val="1"/>
    <w:link w:val="15"/>
    <w:qFormat/>
    <w:uiPriority w:val="0"/>
    <w:p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table" w:styleId="14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Подзаголовок Знак"/>
    <w:basedOn w:val="4"/>
    <w:link w:val="13"/>
    <w:qFormat/>
    <w:uiPriority w:val="0"/>
    <w:rPr>
      <w:rFonts w:ascii="Times New Roman" w:hAnsi="Times New Roman"/>
      <w:i/>
      <w:sz w:val="28"/>
    </w:rPr>
  </w:style>
  <w:style w:type="character" w:customStyle="1" w:styleId="16">
    <w:name w:val="Заголовок 2 Знак"/>
    <w:basedOn w:val="4"/>
    <w:link w:val="3"/>
    <w:qFormat/>
    <w:uiPriority w:val="1"/>
    <w:rPr>
      <w:rFonts w:ascii="Times New Roman" w:hAnsi="Times New Roman" w:eastAsia="Times New Roman" w:cs="Times New Roman"/>
      <w:b/>
      <w:bCs/>
      <w:color w:val="000000" w:themeColor="text1"/>
      <w:sz w:val="28"/>
      <w:szCs w:val="28"/>
      <w:lang w:val="en-US"/>
      <w14:textFill>
        <w14:solidFill>
          <w14:schemeClr w14:val="tx1"/>
        </w14:solidFill>
      </w14:textFill>
    </w:rPr>
  </w:style>
  <w:style w:type="character" w:customStyle="1" w:styleId="17">
    <w:name w:val="Основной текст с отступом Знак"/>
    <w:basedOn w:val="4"/>
    <w:link w:val="9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customStyle="1" w:styleId="18">
    <w:name w:val="Заголовок Знак"/>
    <w:basedOn w:val="4"/>
    <w:link w:val="10"/>
    <w:uiPriority w:val="0"/>
    <w:rPr>
      <w:rFonts w:ascii="Arial" w:hAnsi="Arial" w:eastAsia="Times New Roman" w:cs="Times New Roman"/>
      <w:b/>
      <w:sz w:val="38"/>
      <w:szCs w:val="20"/>
      <w:lang w:eastAsia="ru-RU"/>
    </w:rPr>
  </w:style>
  <w:style w:type="character" w:customStyle="1" w:styleId="19">
    <w:name w:val="Основной текст Знак"/>
    <w:basedOn w:val="4"/>
    <w:link w:val="8"/>
    <w:qFormat/>
    <w:uiPriority w:val="99"/>
    <w:rPr>
      <w:rFonts w:eastAsiaTheme="minorEastAsia"/>
      <w:lang w:eastAsia="ru-RU"/>
    </w:rPr>
  </w:style>
  <w:style w:type="paragraph" w:styleId="20">
    <w:name w:val="List Paragraph"/>
    <w:basedOn w:val="1"/>
    <w:qFormat/>
    <w:uiPriority w:val="34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21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ru-RU" w:eastAsia="ru-RU" w:bidi="ar-SA"/>
    </w:rPr>
  </w:style>
  <w:style w:type="character" w:customStyle="1" w:styleId="22">
    <w:name w:val="Верхний колонтитул Знак"/>
    <w:basedOn w:val="4"/>
    <w:link w:val="7"/>
    <w:uiPriority w:val="99"/>
    <w:rPr>
      <w:rFonts w:eastAsiaTheme="minorEastAsia"/>
      <w:lang w:eastAsia="ru-RU"/>
    </w:rPr>
  </w:style>
  <w:style w:type="character" w:customStyle="1" w:styleId="23">
    <w:name w:val="Нижний колонтитул Знак"/>
    <w:basedOn w:val="4"/>
    <w:link w:val="11"/>
    <w:qFormat/>
    <w:uiPriority w:val="99"/>
    <w:rPr>
      <w:rFonts w:eastAsiaTheme="minorEastAsia"/>
      <w:lang w:eastAsia="ru-RU"/>
    </w:rPr>
  </w:style>
  <w:style w:type="character" w:customStyle="1" w:styleId="24">
    <w:name w:val="Текст выноски Знак"/>
    <w:basedOn w:val="4"/>
    <w:link w:val="6"/>
    <w:semiHidden/>
    <w:uiPriority w:val="99"/>
    <w:rPr>
      <w:rFonts w:ascii="Times New Roman" w:hAnsi="Times New Roman" w:cs="Times New Roman" w:eastAsiaTheme="minorEastAsia"/>
      <w:sz w:val="18"/>
      <w:szCs w:val="18"/>
      <w:lang w:eastAsia="ru-RU"/>
    </w:rPr>
  </w:style>
  <w:style w:type="table" w:customStyle="1" w:styleId="25">
    <w:name w:val="Сетка таблицы1"/>
    <w:basedOn w:val="5"/>
    <w:qFormat/>
    <w:uiPriority w:val="39"/>
    <w:pPr>
      <w:spacing w:after="0" w:line="240" w:lineRule="auto"/>
    </w:pPr>
    <w:rPr>
      <w:rFonts w:ascii="Times New Roman" w:hAnsi="Times New Roman"/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">
    <w:name w:val="Заголовок 1 Знак"/>
    <w:basedOn w:val="4"/>
    <w:link w:val="2"/>
    <w:qFormat/>
    <w:uiPriority w:val="9"/>
    <w:rPr>
      <w:rFonts w:ascii="Times New Roman" w:hAnsi="Times New Roman" w:eastAsiaTheme="majorEastAsia" w:cstheme="majorBidi"/>
      <w:b/>
      <w:caps/>
      <w:color w:val="000000" w:themeColor="text1"/>
      <w:sz w:val="32"/>
      <w:szCs w:val="32"/>
      <w:lang w:eastAsia="ru-RU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858</Words>
  <Characters>4893</Characters>
  <Lines>40</Lines>
  <Paragraphs>11</Paragraphs>
  <TotalTime>56</TotalTime>
  <ScaleCrop>false</ScaleCrop>
  <LinksUpToDate>false</LinksUpToDate>
  <CharactersWithSpaces>5740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2024-02-25T15:24:00Z</dcterms:created>
  <dc:creator>Романюк М.В.</dc:creator>
  <cp:lastModifiedBy>just1</cp:lastModifiedBy>
  <cp:lastPrinted>2024-02-19T17:34:00Z</cp:lastPrinted>
  <dcterms:modified xsi:type="dcterms:W3CDTF">2026-02-18T14:51:23Z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885EB90A4688418D9AD2C4C9434B52F1_13</vt:lpwstr>
  </property>
</Properties>
</file>