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57096" w14:textId="0EF60A14" w:rsidR="00A32269" w:rsidRDefault="00FB4517" w:rsidP="0053308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80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instrText xml:space="preserve"> MACROBUTTON MTEditEquationSection2 </w:instrText>
      </w:r>
      <w:r w:rsidRPr="00FB4517">
        <w:rPr>
          <w:rStyle w:val="MTEquationSection"/>
        </w:rPr>
        <w:instrText>Equation Chapter 1 Section 1</w:instrTex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instrText xml:space="preserve"> SEQ MTEqn \r \h \* MERGEFORMAT </w:instrTex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instrText xml:space="preserve"> SEQ MTSec \r 1 \h \* MERGEFORMAT </w:instrTex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instrText xml:space="preserve"> SEQ MTChap \r 1 \h \* MERGEFORMAT </w:instrTex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fldChar w:fldCharType="end"/>
      </w:r>
      <w:r w:rsidR="00FD65F8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Radial </w:t>
      </w:r>
      <w:r w:rsidR="008676D0" w:rsidRPr="008676D0">
        <w:rPr>
          <w:rFonts w:ascii="Times New Roman" w:hAnsi="Times New Roman" w:cs="Times New Roman"/>
          <w:b/>
          <w:bCs/>
          <w:color w:val="000080"/>
          <w:sz w:val="24"/>
          <w:szCs w:val="24"/>
        </w:rPr>
        <w:t>Kohn-Sham equation</w:t>
      </w:r>
    </w:p>
    <w:p w14:paraId="310A189C" w14:textId="77777777" w:rsidR="00024EB9" w:rsidRPr="00A32269" w:rsidRDefault="00024EB9" w:rsidP="0053308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 w:hint="eastAsia"/>
          <w:b/>
          <w:bCs/>
          <w:color w:val="000080"/>
          <w:sz w:val="24"/>
          <w:szCs w:val="24"/>
          <w:lang w:eastAsia="zh-CN"/>
        </w:rPr>
      </w:pPr>
    </w:p>
    <w:p w14:paraId="5C864FD5" w14:textId="77777777" w:rsidR="00024EB9" w:rsidRPr="00024EB9" w:rsidRDefault="00024EB9" w:rsidP="00024EB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024EB9">
        <w:rPr>
          <w:rFonts w:ascii="Times New Roman" w:hAnsi="Times New Roman" w:cs="Times New Roman"/>
          <w:i/>
          <w:iCs/>
          <w:color w:val="000000"/>
          <w:sz w:val="24"/>
          <w:szCs w:val="24"/>
        </w:rPr>
        <w:t>Consider </w:t>
      </w:r>
      <w:hyperlink r:id="rId7" w:history="1">
        <w:r w:rsidRPr="00024EB9">
          <w:rPr>
            <w:rStyle w:val="a6"/>
            <w:rFonts w:ascii="Times New Roman" w:hAnsi="Times New Roman" w:cs="Times New Roman"/>
            <w:i/>
            <w:iCs/>
            <w:sz w:val="24"/>
            <w:szCs w:val="24"/>
          </w:rPr>
          <w:t>radial KS equation</w:t>
        </w:r>
      </w:hyperlink>
      <w:r w:rsidRPr="00024EB9">
        <w:rPr>
          <w:rFonts w:ascii="Times New Roman" w:hAnsi="Times New Roman" w:cs="Times New Roman"/>
          <w:i/>
          <w:iCs/>
          <w:color w:val="000000"/>
          <w:sz w:val="24"/>
          <w:szCs w:val="24"/>
        </w:rPr>
        <w:t> for H-like atom in 1s state. </w:t>
      </w:r>
    </w:p>
    <w:p w14:paraId="27B178E5" w14:textId="77777777" w:rsidR="00024EB9" w:rsidRPr="00024EB9" w:rsidRDefault="00024EB9" w:rsidP="00024EB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024EB9">
        <w:rPr>
          <w:rFonts w:ascii="Times New Roman" w:hAnsi="Times New Roman" w:cs="Times New Roman"/>
          <w:i/>
          <w:iCs/>
          <w:color w:val="FF0000"/>
          <w:sz w:val="24"/>
          <w:szCs w:val="24"/>
        </w:rPr>
        <w:t>Literature:</w:t>
      </w:r>
      <w:r w:rsidRPr="00024EB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Hartree, D.R. The calculation of atomic structures. Chapman &amp; Hall, Ltd., London, 1957</w:t>
      </w:r>
    </w:p>
    <w:p w14:paraId="3442807F" w14:textId="77777777" w:rsidR="00024EB9" w:rsidRDefault="00024EB9" w:rsidP="0053308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053105D" w14:textId="6B5EF0A3" w:rsidR="008676D0" w:rsidRDefault="008676D0" w:rsidP="0053308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676D0">
        <w:rPr>
          <w:rFonts w:ascii="Times New Roman" w:hAnsi="Times New Roman" w:cs="Times New Roman"/>
          <w:color w:val="000000"/>
          <w:sz w:val="24"/>
          <w:szCs w:val="24"/>
        </w:rPr>
        <w:t>The radial Kohn-Sham (KS) equation for the H-like atom has a form [</w:t>
      </w:r>
      <w:r w:rsidR="00D35602" w:rsidRPr="0025515F">
        <w:rPr>
          <w:rStyle w:val="a5"/>
          <w:rFonts w:ascii="Times New Roman" w:hAnsi="Times New Roman" w:cs="Times New Roman"/>
          <w:color w:val="000000"/>
          <w:sz w:val="24"/>
          <w:szCs w:val="24"/>
          <w:vertAlign w:val="baseline"/>
        </w:rPr>
        <w:endnoteReference w:id="1"/>
      </w:r>
      <w:r w:rsidRPr="008676D0">
        <w:rPr>
          <w:rFonts w:ascii="Times New Roman" w:hAnsi="Times New Roman" w:cs="Times New Roman"/>
          <w:color w:val="000000"/>
          <w:sz w:val="24"/>
          <w:szCs w:val="24"/>
        </w:rPr>
        <w:t>, p.9, formula (8)]:</w:t>
      </w:r>
    </w:p>
    <w:p w14:paraId="6DA79A99" w14:textId="77777777" w:rsidR="00FB4517" w:rsidRPr="008676D0" w:rsidRDefault="00FB4517" w:rsidP="00533086">
      <w:pPr>
        <w:pStyle w:val="MTDisplayEquation"/>
        <w:spacing w:line="360" w:lineRule="auto"/>
      </w:pPr>
      <w:r>
        <w:tab/>
      </w:r>
      <w:r w:rsidR="00F92871" w:rsidRPr="00FB4517">
        <w:rPr>
          <w:noProof/>
          <w:position w:val="-36"/>
        </w:rPr>
        <w:object w:dxaOrig="5220" w:dyaOrig="859" w14:anchorId="3E26AD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61pt;height:43.2pt;mso-width-percent:0;mso-height-percent:0;mso-width-percent:0;mso-height-percent:0" o:ole="">
            <v:imagedata r:id="rId8" o:title=""/>
          </v:shape>
          <o:OLEObject Type="Embed" ProgID="Equation.DSMT4" ShapeID="_x0000_i1025" DrawAspect="Content" ObjectID="_1819365554" r:id="rId9"/>
        </w:object>
      </w:r>
      <w:r>
        <w:tab/>
      </w:r>
      <w:r w:rsidR="00D60BCD">
        <w:fldChar w:fldCharType="begin"/>
      </w:r>
      <w:r w:rsidR="00D60BCD">
        <w:instrText xml:space="preserve"> MACROBUTTON MTPlaceRef \* MERGEFORMAT </w:instrText>
      </w:r>
      <w:r w:rsidR="00D60BCD">
        <w:fldChar w:fldCharType="begin"/>
      </w:r>
      <w:r w:rsidR="00D60BCD">
        <w:instrText xml:space="preserve"> SEQ MTEqn \h \* MERGEFORMAT </w:instrText>
      </w:r>
      <w:r w:rsidR="00D60BCD">
        <w:fldChar w:fldCharType="end"/>
      </w:r>
      <w:r w:rsidR="00D60BCD">
        <w:instrText>(</w:instrText>
      </w:r>
      <w:fldSimple w:instr=" SEQ MTEqn \c \* Arabic \* MERGEFORMAT ">
        <w:r w:rsidR="00D60BCD">
          <w:rPr>
            <w:noProof/>
          </w:rPr>
          <w:instrText>1</w:instrText>
        </w:r>
      </w:fldSimple>
      <w:r w:rsidR="00D60BCD">
        <w:instrText>)</w:instrText>
      </w:r>
      <w:r w:rsidR="00D60BCD">
        <w:fldChar w:fldCharType="end"/>
      </w:r>
    </w:p>
    <w:p w14:paraId="51E2BF1D" w14:textId="77777777" w:rsidR="008676D0" w:rsidRPr="008676D0" w:rsidRDefault="008676D0" w:rsidP="0053308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676D0">
        <w:rPr>
          <w:rFonts w:ascii="Times New Roman" w:hAnsi="Times New Roman" w:cs="Times New Roman"/>
          <w:color w:val="000000"/>
          <w:sz w:val="24"/>
          <w:szCs w:val="24"/>
        </w:rPr>
        <w:t xml:space="preserve">where </w:t>
      </w:r>
      <w:r w:rsidR="00F92871" w:rsidRPr="00F92871">
        <w:rPr>
          <w:rFonts w:ascii="Times New Roman" w:hAnsi="Times New Roman" w:cs="Times New Roman"/>
          <w:noProof/>
          <w:color w:val="000000"/>
          <w:position w:val="-14"/>
          <w:sz w:val="24"/>
          <w:szCs w:val="24"/>
        </w:rPr>
        <w:object w:dxaOrig="1900" w:dyaOrig="420" w14:anchorId="55BF847E">
          <v:shape id="_x0000_i1026" type="#_x0000_t75" alt="" style="width:94.8pt;height:21pt;mso-width-percent:0;mso-height-percent:0;mso-width-percent:0;mso-height-percent:0" o:ole="">
            <v:imagedata r:id="rId10" o:title=""/>
          </v:shape>
          <o:OLEObject Type="Embed" ProgID="Equation.DSMT4" ShapeID="_x0000_i1026" DrawAspect="Content" ObjectID="_1819365555" r:id="rId11"/>
        </w:object>
      </w:r>
      <w:r w:rsidR="00FB4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6D0">
        <w:rPr>
          <w:rFonts w:ascii="Times New Roman" w:hAnsi="Times New Roman" w:cs="Times New Roman"/>
          <w:color w:val="000000"/>
          <w:sz w:val="24"/>
          <w:szCs w:val="24"/>
        </w:rPr>
        <w:t>is the radial wave function,</w:t>
      </w:r>
    </w:p>
    <w:p w14:paraId="02CAAC28" w14:textId="77777777" w:rsidR="008676D0" w:rsidRPr="008676D0" w:rsidRDefault="008676D0" w:rsidP="0053308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676D0">
        <w:rPr>
          <w:rFonts w:ascii="Times New Roman" w:hAnsi="Times New Roman" w:cs="Times New Roman"/>
          <w:color w:val="000000"/>
          <w:sz w:val="24"/>
          <w:szCs w:val="24"/>
        </w:rPr>
        <w:t xml:space="preserve">whereas </w:t>
      </w:r>
      <w:r w:rsidR="00F92871" w:rsidRPr="00F92871">
        <w:rPr>
          <w:rFonts w:ascii="Times New Roman" w:hAnsi="Times New Roman" w:cs="Times New Roman"/>
          <w:noProof/>
          <w:color w:val="000000"/>
          <w:position w:val="-14"/>
          <w:sz w:val="24"/>
          <w:szCs w:val="24"/>
        </w:rPr>
        <w:object w:dxaOrig="4099" w:dyaOrig="440" w14:anchorId="61C98E7A">
          <v:shape id="_x0000_i1027" type="#_x0000_t75" alt="" style="width:205.2pt;height:22.2pt;mso-width-percent:0;mso-height-percent:0;mso-width-percent:0;mso-height-percent:0" o:ole="">
            <v:imagedata r:id="rId12" o:title=""/>
          </v:shape>
          <o:OLEObject Type="Embed" ProgID="Equation.DSMT4" ShapeID="_x0000_i1027" DrawAspect="Content" ObjectID="_1819365556" r:id="rId13"/>
        </w:object>
      </w:r>
      <w:r w:rsidR="00D3560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6D0">
        <w:rPr>
          <w:rFonts w:ascii="Times New Roman" w:hAnsi="Times New Roman" w:cs="Times New Roman"/>
          <w:color w:val="000000"/>
          <w:sz w:val="24"/>
          <w:szCs w:val="24"/>
        </w:rPr>
        <w:t xml:space="preserve">is </w:t>
      </w:r>
      <w:proofErr w:type="gramStart"/>
      <w:r w:rsidRPr="008676D0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D35602">
        <w:rPr>
          <w:rFonts w:ascii="Times New Roman" w:hAnsi="Times New Roman" w:cs="Times New Roman"/>
          <w:color w:val="000000"/>
          <w:sz w:val="24"/>
          <w:szCs w:val="24"/>
        </w:rPr>
        <w:t>KS</w:t>
      </w:r>
      <w:proofErr w:type="gramEnd"/>
      <w:r w:rsidRPr="008676D0">
        <w:rPr>
          <w:rFonts w:ascii="Times New Roman" w:hAnsi="Times New Roman" w:cs="Times New Roman"/>
          <w:color w:val="000000"/>
          <w:sz w:val="24"/>
          <w:szCs w:val="24"/>
        </w:rPr>
        <w:t xml:space="preserve"> potential,</w:t>
      </w:r>
    </w:p>
    <w:p w14:paraId="343B2E3C" w14:textId="77777777" w:rsidR="004A3415" w:rsidRPr="008676D0" w:rsidRDefault="00F92871" w:rsidP="004A341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2871">
        <w:rPr>
          <w:rFonts w:ascii="Times New Roman" w:hAnsi="Times New Roman" w:cs="Times New Roman"/>
          <w:i/>
          <w:iCs/>
          <w:noProof/>
          <w:color w:val="000000"/>
          <w:position w:val="-14"/>
          <w:sz w:val="24"/>
          <w:szCs w:val="24"/>
        </w:rPr>
        <w:object w:dxaOrig="840" w:dyaOrig="420" w14:anchorId="1F9B1F7E">
          <v:shape id="_x0000_i1028" type="#_x0000_t75" alt="" style="width:42pt;height:21pt;mso-width-percent:0;mso-height-percent:0;mso-width-percent:0;mso-height-percent:0" o:ole="">
            <v:imagedata r:id="rId14" o:title=""/>
          </v:shape>
          <o:OLEObject Type="Embed" ProgID="Equation.DSMT4" ShapeID="_x0000_i1028" DrawAspect="Content" ObjectID="_1819365557" r:id="rId15"/>
        </w:object>
      </w:r>
      <w:r w:rsidR="004A3415" w:rsidRPr="008676D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4A3415" w:rsidRPr="008676D0">
        <w:rPr>
          <w:rFonts w:ascii="Times New Roman" w:hAnsi="Times New Roman" w:cs="Times New Roman"/>
          <w:color w:val="000000"/>
          <w:sz w:val="24"/>
          <w:szCs w:val="24"/>
        </w:rPr>
        <w:t>is the exchange-corre</w:t>
      </w:r>
      <w:r w:rsidR="004A3415">
        <w:rPr>
          <w:rFonts w:ascii="Times New Roman" w:hAnsi="Times New Roman" w:cs="Times New Roman"/>
          <w:color w:val="000000"/>
          <w:sz w:val="24"/>
          <w:szCs w:val="24"/>
        </w:rPr>
        <w:t>lation potential</w:t>
      </w:r>
      <w:r w:rsidR="004A3415" w:rsidRPr="008676D0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14:paraId="5D697403" w14:textId="77777777" w:rsidR="008676D0" w:rsidRDefault="008676D0" w:rsidP="0053308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676D0">
        <w:rPr>
          <w:rFonts w:ascii="Times New Roman" w:hAnsi="Times New Roman" w:cs="Times New Roman"/>
          <w:color w:val="000000"/>
          <w:sz w:val="24"/>
          <w:szCs w:val="24"/>
        </w:rPr>
        <w:t>the Coulomb potential from the nucleus</w:t>
      </w:r>
    </w:p>
    <w:p w14:paraId="31947B1F" w14:textId="77777777" w:rsidR="00D35602" w:rsidRPr="008676D0" w:rsidRDefault="00D35602" w:rsidP="00533086">
      <w:pPr>
        <w:pStyle w:val="MTDisplayEquation"/>
        <w:spacing w:line="360" w:lineRule="auto"/>
      </w:pPr>
      <w:r>
        <w:tab/>
      </w:r>
      <w:r w:rsidR="00F92871" w:rsidRPr="00D35602">
        <w:rPr>
          <w:noProof/>
          <w:position w:val="-26"/>
        </w:rPr>
        <w:object w:dxaOrig="1700" w:dyaOrig="700" w14:anchorId="2274E636">
          <v:shape id="_x0000_i1029" type="#_x0000_t75" alt="" style="width:85.2pt;height:34.8pt;mso-width-percent:0;mso-height-percent:0;mso-width-percent:0;mso-height-percent:0" o:ole="">
            <v:imagedata r:id="rId16" o:title=""/>
          </v:shape>
          <o:OLEObject Type="Embed" ProgID="Equation.DSMT4" ShapeID="_x0000_i1029" DrawAspect="Content" ObjectID="_1819365558" r:id="rId17"/>
        </w:object>
      </w:r>
      <w:r>
        <w:tab/>
      </w:r>
      <w:r w:rsidR="00D60BCD">
        <w:fldChar w:fldCharType="begin"/>
      </w:r>
      <w:r w:rsidR="00D60BCD">
        <w:instrText xml:space="preserve"> MACROBUTTON MTPlaceRef \* MERGEFORMAT </w:instrText>
      </w:r>
      <w:r w:rsidR="00D60BCD">
        <w:fldChar w:fldCharType="begin"/>
      </w:r>
      <w:r w:rsidR="00D60BCD">
        <w:instrText xml:space="preserve"> SEQ MTEqn \h \* MERGEFORMAT </w:instrText>
      </w:r>
      <w:r w:rsidR="00D60BCD">
        <w:fldChar w:fldCharType="end"/>
      </w:r>
      <w:r w:rsidR="00D60BCD">
        <w:instrText>(</w:instrText>
      </w:r>
      <w:fldSimple w:instr=" SEQ MTEqn \c \* Arabic \* MERGEFORMAT ">
        <w:r w:rsidR="00D60BCD">
          <w:rPr>
            <w:noProof/>
          </w:rPr>
          <w:instrText>2</w:instrText>
        </w:r>
      </w:fldSimple>
      <w:r w:rsidR="00D60BCD">
        <w:instrText>)</w:instrText>
      </w:r>
      <w:r w:rsidR="00D60BCD">
        <w:fldChar w:fldCharType="end"/>
      </w:r>
    </w:p>
    <w:p w14:paraId="28441A8C" w14:textId="77777777" w:rsidR="008676D0" w:rsidRDefault="008676D0" w:rsidP="0053308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676D0">
        <w:rPr>
          <w:rFonts w:ascii="Times New Roman" w:hAnsi="Times New Roman" w:cs="Times New Roman"/>
          <w:color w:val="000000"/>
          <w:sz w:val="24"/>
          <w:szCs w:val="24"/>
        </w:rPr>
        <w:t>the electron-electron repulsion potential (the Hartree potential)</w:t>
      </w:r>
    </w:p>
    <w:p w14:paraId="57BB2EDF" w14:textId="77777777" w:rsidR="00D35602" w:rsidRPr="008676D0" w:rsidRDefault="00D35602" w:rsidP="00533086">
      <w:pPr>
        <w:pStyle w:val="MTDisplayEquation"/>
        <w:spacing w:line="360" w:lineRule="auto"/>
      </w:pPr>
      <w:r>
        <w:tab/>
      </w:r>
      <w:r w:rsidR="00F92871" w:rsidRPr="00D35602">
        <w:rPr>
          <w:noProof/>
          <w:position w:val="-36"/>
        </w:rPr>
        <w:object w:dxaOrig="2840" w:dyaOrig="840" w14:anchorId="7E98B0E7">
          <v:shape id="_x0000_i1030" type="#_x0000_t75" alt="" style="width:142.2pt;height:42pt;mso-width-percent:0;mso-height-percent:0;mso-width-percent:0;mso-height-percent:0" o:ole="">
            <v:imagedata r:id="rId18" o:title=""/>
          </v:shape>
          <o:OLEObject Type="Embed" ProgID="Equation.DSMT4" ShapeID="_x0000_i1030" DrawAspect="Content" ObjectID="_1819365559" r:id="rId19"/>
        </w:object>
      </w:r>
      <w:r>
        <w:tab/>
      </w:r>
      <w:r w:rsidR="00D60BCD">
        <w:fldChar w:fldCharType="begin"/>
      </w:r>
      <w:r w:rsidR="00D60BCD">
        <w:instrText xml:space="preserve"> MACROBUTTON MTPlaceRef \* MERGEFORMAT </w:instrText>
      </w:r>
      <w:r w:rsidR="00D60BCD">
        <w:fldChar w:fldCharType="begin"/>
      </w:r>
      <w:r w:rsidR="00D60BCD">
        <w:instrText xml:space="preserve"> SEQ MTEqn \h \* MERGEFORMAT </w:instrText>
      </w:r>
      <w:r w:rsidR="00D60BCD">
        <w:fldChar w:fldCharType="end"/>
      </w:r>
      <w:r w:rsidR="00D60BCD">
        <w:instrText>(</w:instrText>
      </w:r>
      <w:fldSimple w:instr=" SEQ MTEqn \c \* Arabic \* MERGEFORMAT ">
        <w:r w:rsidR="00D60BCD">
          <w:rPr>
            <w:noProof/>
          </w:rPr>
          <w:instrText>3</w:instrText>
        </w:r>
      </w:fldSimple>
      <w:r w:rsidR="00D60BCD">
        <w:instrText>)</w:instrText>
      </w:r>
      <w:r w:rsidR="00D60BCD">
        <w:fldChar w:fldCharType="end"/>
      </w:r>
    </w:p>
    <w:p w14:paraId="4301FBD3" w14:textId="77777777" w:rsidR="00024EB9" w:rsidRPr="008676D0" w:rsidRDefault="00D35602" w:rsidP="005330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560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here </w:t>
      </w:r>
      <w:r w:rsidR="00F92871" w:rsidRPr="00F92871">
        <w:rPr>
          <w:rFonts w:ascii="Times New Roman" w:hAnsi="Times New Roman" w:cs="Times New Roman"/>
          <w:iCs/>
          <w:noProof/>
          <w:color w:val="000000"/>
          <w:position w:val="-36"/>
          <w:sz w:val="24"/>
          <w:szCs w:val="24"/>
        </w:rPr>
        <w:object w:dxaOrig="1980" w:dyaOrig="920" w14:anchorId="7C6A8F97">
          <v:shape id="_x0000_i1031" type="#_x0000_t75" alt="" style="width:99pt;height:46.2pt;mso-width-percent:0;mso-height-percent:0;mso-width-percent:0;mso-height-percent:0" o:ole="">
            <v:imagedata r:id="rId20" o:title=""/>
          </v:shape>
          <o:OLEObject Type="Embed" ProgID="Equation.DSMT4" ShapeID="_x0000_i1031" DrawAspect="Content" ObjectID="_1819365560" r:id="rId21"/>
        </w:object>
      </w:r>
      <w:r w:rsidR="008676D0" w:rsidRPr="008676D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8676D0" w:rsidRPr="008676D0">
        <w:rPr>
          <w:rFonts w:ascii="Times New Roman" w:hAnsi="Times New Roman" w:cs="Times New Roman"/>
          <w:color w:val="000000"/>
          <w:sz w:val="24"/>
          <w:szCs w:val="24"/>
        </w:rPr>
        <w:t>is the electron density.</w:t>
      </w:r>
    </w:p>
    <w:sectPr w:rsidR="00A20DE8" w:rsidRPr="008676D0"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3998F" w14:textId="77777777" w:rsidR="00F92871" w:rsidRDefault="00F92871" w:rsidP="00D35602">
      <w:pPr>
        <w:spacing w:after="0" w:line="240" w:lineRule="auto"/>
      </w:pPr>
      <w:r>
        <w:separator/>
      </w:r>
    </w:p>
  </w:endnote>
  <w:endnote w:type="continuationSeparator" w:id="0">
    <w:p w14:paraId="2C97C7DC" w14:textId="77777777" w:rsidR="00F92871" w:rsidRDefault="00F92871" w:rsidP="00D35602">
      <w:pPr>
        <w:spacing w:after="0" w:line="240" w:lineRule="auto"/>
      </w:pPr>
      <w:r>
        <w:continuationSeparator/>
      </w:r>
    </w:p>
  </w:endnote>
  <w:endnote w:id="1">
    <w:p w14:paraId="7ECCF0D4" w14:textId="77777777" w:rsidR="00D35602" w:rsidRPr="00D35602" w:rsidRDefault="00D35602">
      <w:pPr>
        <w:pStyle w:val="a3"/>
        <w:rPr>
          <w:rFonts w:ascii="Times New Roman" w:hAnsi="Times New Roman" w:cs="Times New Roman"/>
          <w:sz w:val="24"/>
          <w:szCs w:val="24"/>
        </w:rPr>
      </w:pPr>
      <w:r w:rsidRPr="00D35602">
        <w:rPr>
          <w:rStyle w:val="a5"/>
          <w:rFonts w:ascii="Times New Roman" w:hAnsi="Times New Roman" w:cs="Times New Roman"/>
          <w:sz w:val="24"/>
          <w:szCs w:val="24"/>
        </w:rPr>
        <w:endnoteRef/>
      </w:r>
      <w:r w:rsidRPr="00D35602">
        <w:rPr>
          <w:rFonts w:ascii="Times New Roman" w:hAnsi="Times New Roman" w:cs="Times New Roman"/>
          <w:sz w:val="24"/>
          <w:szCs w:val="24"/>
        </w:rPr>
        <w:t xml:space="preserve"> Hartree, D.R. The calculation of atomic structures. Chapman &amp; Hall, Ltd., London, 1957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DDA31F" w14:textId="77777777" w:rsidR="00F92871" w:rsidRDefault="00F92871" w:rsidP="00D35602">
      <w:pPr>
        <w:spacing w:after="0" w:line="240" w:lineRule="auto"/>
      </w:pPr>
      <w:r>
        <w:separator/>
      </w:r>
    </w:p>
  </w:footnote>
  <w:footnote w:type="continuationSeparator" w:id="0">
    <w:p w14:paraId="59B8FF97" w14:textId="77777777" w:rsidR="00F92871" w:rsidRDefault="00F92871" w:rsidP="00D356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6D0"/>
    <w:rsid w:val="00024EB9"/>
    <w:rsid w:val="0019621E"/>
    <w:rsid w:val="0025515F"/>
    <w:rsid w:val="00333C20"/>
    <w:rsid w:val="004A3415"/>
    <w:rsid w:val="00533086"/>
    <w:rsid w:val="005C4D60"/>
    <w:rsid w:val="008676D0"/>
    <w:rsid w:val="00A32269"/>
    <w:rsid w:val="00AF6B06"/>
    <w:rsid w:val="00CB6740"/>
    <w:rsid w:val="00D328C2"/>
    <w:rsid w:val="00D35602"/>
    <w:rsid w:val="00D60BCD"/>
    <w:rsid w:val="00EA4F00"/>
    <w:rsid w:val="00F92871"/>
    <w:rsid w:val="00FB4517"/>
    <w:rsid w:val="00FD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30B65401"/>
  <w15:chartTrackingRefBased/>
  <w15:docId w15:val="{D909E3E5-6DBD-42C8-839C-CFD7810DC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FB4517"/>
    <w:rPr>
      <w:rFonts w:ascii="Times New Roman" w:hAnsi="Times New Roman" w:cs="Times New Roman"/>
      <w:b/>
      <w:bCs/>
      <w:vanish/>
      <w:color w:val="FF0000"/>
      <w:sz w:val="24"/>
      <w:szCs w:val="24"/>
    </w:rPr>
  </w:style>
  <w:style w:type="paragraph" w:customStyle="1" w:styleId="MTDisplayEquation">
    <w:name w:val="MTDisplayEquation"/>
    <w:basedOn w:val="a"/>
    <w:next w:val="a"/>
    <w:link w:val="MTDisplayEquationChar"/>
    <w:rsid w:val="00FB4517"/>
    <w:pPr>
      <w:tabs>
        <w:tab w:val="center" w:pos="4680"/>
        <w:tab w:val="right" w:pos="9360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MTDisplayEquationChar">
    <w:name w:val="MTDisplayEquation Char"/>
    <w:basedOn w:val="a0"/>
    <w:link w:val="MTDisplayEquation"/>
    <w:rsid w:val="00FB4517"/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endnote text"/>
    <w:basedOn w:val="a"/>
    <w:link w:val="a4"/>
    <w:uiPriority w:val="99"/>
    <w:semiHidden/>
    <w:unhideWhenUsed/>
    <w:rsid w:val="00D35602"/>
    <w:pPr>
      <w:spacing w:after="0" w:line="240" w:lineRule="auto"/>
    </w:pPr>
    <w:rPr>
      <w:sz w:val="20"/>
      <w:szCs w:val="20"/>
    </w:rPr>
  </w:style>
  <w:style w:type="character" w:customStyle="1" w:styleId="a4">
    <w:name w:val="尾注文本 字符"/>
    <w:basedOn w:val="a0"/>
    <w:link w:val="a3"/>
    <w:uiPriority w:val="99"/>
    <w:semiHidden/>
    <w:rsid w:val="00D35602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D35602"/>
    <w:rPr>
      <w:vertAlign w:val="superscript"/>
    </w:rPr>
  </w:style>
  <w:style w:type="character" w:styleId="a6">
    <w:name w:val="Hyperlink"/>
    <w:basedOn w:val="a0"/>
    <w:uiPriority w:val="99"/>
    <w:unhideWhenUsed/>
    <w:rsid w:val="00A3226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322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hyperlink" Target="https://www.dsedu.org/courses/dft/ks" TargetMode="Externa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0B4AB-8FDC-4FFC-8771-9896DA542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Skachkoff</dc:creator>
  <cp:keywords/>
  <dc:description/>
  <cp:lastModifiedBy>#WANG JIANGHAI#</cp:lastModifiedBy>
  <cp:revision>5</cp:revision>
  <dcterms:created xsi:type="dcterms:W3CDTF">2023-07-25T20:20:00Z</dcterms:created>
  <dcterms:modified xsi:type="dcterms:W3CDTF">2025-09-14T06:32:00Z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