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keepNext/>
        <w:pBdr>
          <w:bottom w:val="single" w:sz="8" w:space="2" w:color="0B8EA3"/>
        </w:pBdr>
      </w:pPr>
      <w:r>
        <w:t>PR-08 - Geração de Dashboards Web com Python para Saúde Digital</w:t>
      </w:r>
    </w:p>
    <w:p>
      <w:pPr>
        <w:spacing w:after="100"/>
      </w:pPr>
      <w:r>
        <w:rPr>
          <w:rFonts w:ascii="Aptos" w:hAnsi="Aptos"/>
          <w:i/>
          <w:color w:val="666666"/>
          <w:sz w:val="18"/>
        </w:rPr>
        <w:t>Plano de aula completo e detalhado para condução do encontro de 3 horas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Trilha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Programação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Carga horária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 h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 encontro de 3 h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Presencial, remota ou híbrida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Pré-requisitos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Não exige PR-07. Noções básicas de Python são recomendadas; notebook e template HTML/CSS serão fornecidos.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Google Colab + CSV sintético + template HTML/CSS fornecido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Curso independente; adequado a participantes com conhecimentos básicos de Python ou apoio pelo notebook-base.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 principal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Dashboard HTML estático gerado automaticamente por Python</w:t>
            </w:r>
          </w:p>
        </w:tc>
      </w:tr>
    </w:tbl>
    <w:p>
      <w:pPr>
        <w:spacing w:after="0"/>
      </w:pPr>
    </w:p>
    <w:p>
      <w:pPr>
        <w:pStyle w:val="H1Custom"/>
      </w:pPr>
      <w:r>
        <w:t>1. Finalidade do curso na trilha</w:t>
      </w:r>
    </w:p>
    <w:p>
      <w:pPr>
        <w:spacing w:after="60"/>
      </w:pPr>
      <w:r>
        <w:rPr>
          <w:rFonts w:ascii="Aptos" w:hAnsi="Aptos"/>
          <w:i w:val="0"/>
          <w:sz w:val="18"/>
        </w:rPr>
        <w:t>O PR-08 mostra como Python pode produzir uma interface Web sem transformar o encontro em curso de Frontend ou Backend. O participante parte de uma planilha/CSV sintético, processa os registros em Python e usa o resultado para preencher um template HTML/CSS.</w:t>
      </w:r>
    </w:p>
    <w:p>
      <w:pPr>
        <w:spacing w:after="60"/>
      </w:pPr>
      <w:r>
        <w:rPr>
          <w:rFonts w:ascii="Aptos" w:hAnsi="Aptos"/>
          <w:i w:val="0"/>
          <w:sz w:val="18"/>
        </w:rPr>
        <w:t>A decisão pedagógica é trabalhar com geração estática: o script cria um arquivo dashboard.html que pode ser aberto no navegador. Quando os dados mudam, o arquivo é regenerado. Isso permite compreender claramente a fronteira entre processamento no Python e apresentação no navegador antes de introduzir servidor, Flask ou JavaScript.</w:t>
      </w:r>
    </w:p>
    <w:p>
      <w:pPr>
        <w:spacing w:after="60"/>
      </w:pPr>
      <w:r>
        <w:rPr>
          <w:rFonts w:ascii="Aptos" w:hAnsi="Aptos"/>
          <w:i w:val="0"/>
          <w:sz w:val="18"/>
        </w:rPr>
        <w:t>O curso não depende do PR-07: o template completo é entregue no início. Entretanto, participantes que tiverem feito PR-07 reconhecerão a mesma estrutura de interface e perceberão como o conteúdo manual pode ser automatizado por Python.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Delimitação de escopo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JavaScript, React, Flask, Django, APIs, banco de dados, autenticação, servidor Web e deploy não são conteúdos centrais. Pandas também não é necessário: o núcleo usa módulos padrão de Python para não sobrepor a trilha de Dados/IA. O foco é Python -&gt; HTML/CSS estático.</w:t>
            </w:r>
          </w:p>
        </w:tc>
      </w:tr>
    </w:tbl>
    <w:p>
      <w:pPr>
        <w:pStyle w:val="H1Custom"/>
      </w:pPr>
      <w:r>
        <w:t>2. Resultados de aprendizagem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Descrever o fluxo CSV -&gt; Python -&gt; template -&gt; HTML final -&gt; navegador e diferenciar geração estática de resposta dinâmica de servidor.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Ler registros de um CSV sintético e organizá-los em listas/dicionários com Python.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Calcular contagens e resumos técnicos simples sem interpretação clínica.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Gerar cartões e linhas de tabela HTML com laços/funções e inserir o conteúdo em um template fornecido.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Escapar conteúdo textual antes de incluí-lo no HTML e reconhecer por que dados externos não devem ser concatenados de forma descuidada.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Salvar, visualizar e validar um dashboard.html que preserve semântica, acessibilidade e aviso de finalidade didática.</w:t>
      </w:r>
    </w:p>
    <w:p>
      <w:pPr>
        <w:pStyle w:val="H1Custom"/>
      </w:pPr>
      <w:r>
        <w:t>3. Projeto condutor do curso</w:t>
      </w:r>
    </w:p>
    <w:p>
      <w:pPr>
        <w:spacing w:after="60"/>
      </w:pPr>
      <w:r>
        <w:rPr>
          <w:rFonts w:ascii="Aptos" w:hAnsi="Aptos"/>
          <w:i w:val="0"/>
          <w:sz w:val="18"/>
        </w:rPr>
        <w:t>O encontro transforma um CSV sintético de monitoramento em um dashboard Web estático. O conjunto de dados contém identificadores fictícios de paciente/dispositivo, timestamp, algumas variáveis numéricas e um campo de qualidade técnica. O objetivo não é interpretar valores fisiológicos, e sim automatizar a apresentação de registros e indicadores técnicos.</w:t>
      </w:r>
    </w:p>
    <w:p>
      <w:pPr>
        <w:pStyle w:val="H2Custom"/>
      </w:pPr>
      <w:r>
        <w:t>3.1 Estrutura do dataset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2268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835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sintético</w:t>
            </w:r>
          </w:p>
        </w:tc>
        <w:tc>
          <w:tcPr>
            <w:tcW w:type="dxa" w:w="5953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didático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timestamp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2026-08-19 09:15:00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Ordenação e exibição temporal.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paciente_codigo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P003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Contar/filtrar sujeitos sem identidade real.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dispositivo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D02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Contar fontes técnicas.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frequencia_cardiaca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78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Campo numérico exibido, sem regra clínica.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spo2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97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Campo numérico exibido, sem regra clínica.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temperatura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36.5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Campo numérico exibido, sem regra clínica.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qualidade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OK / REVISAR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Exercitar indicador técnico, não diagnóstico.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 pedagógica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Não definir “normal/anormal” para valores fisiológicos. O campo qualidade representa qualidade técnica do dado e pode ser definido previamente no dataset sintético. Os cartões resumem volume, diversidade e qualidade de registros, não condição clínica.</w:t>
            </w:r>
          </w:p>
        </w:tc>
      </w:tr>
    </w:tbl>
    <w:p>
      <w:pPr>
        <w:pStyle w:val="H1Custom"/>
      </w:pPr>
      <w:r>
        <w:t>4. Preparação prévia do instrutor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notebook Colab inicial e versão completa de referência, testando todas as células em ambiente limpo.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CSV sintético com 60-120 registros, 3-5 pacientes codificados e 2-3 dispositivos; incluir poucos registros com qualidade técnica “REVISAR”.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template_dashboard.html e style.css. Para o produto final autônomo, o notebook poderá inserir o conteúdo de style.css dentro de &lt;style&gt; no HTML gerado.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Definir placeholders simples e visíveis no template, por exemplo {{TOTAL_MEDICOES}}, {{TOTAL_PACIENTES}}, {{TOTAL_DISPOSITIVOS}}, {{QUALIDADE_REVISAR}} e {{LINHAS_TABELA}}.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um dashboard.html de contingência para demonstração caso ocorram problemas no Colab.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Validar caracteres acentuados com UTF-8 e preparar exemplos que mostrem html.escape para texto proveniente do CSV.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Disponibilizar no LMS notebook, CSV, template, CSS, checklist e local de entrega.</w:t>
      </w:r>
    </w:p>
    <w:p>
      <w:pPr>
        <w:pStyle w:val="H1Custom"/>
      </w:pPr>
      <w:r>
        <w:t>5. Arquitetura didática e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0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535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 no curso</w:t>
            </w:r>
          </w:p>
        </w:tc>
        <w:tc>
          <w:tcPr>
            <w:tcW w:type="dxa" w:w="4819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 do participante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Google Colab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Executar Python sem instalação local.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Executar/modificar células e gerar o arquivo final.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 sintético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Fonte tabular de dados.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Ler colunas e entender registros.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 / pathlib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Leitura e escrita com biblioteca padrão.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Carregar dados e salvar dashboard.html.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html.escape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Proteção básica ao inserir texto no HTML.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Escapar strings oriundas dos dados.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Template HTML/CSS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Separar estrutura visual da lógica Python.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Preencher placeholders sem reescrever toda a página.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Navegador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Renderizar resultado estático.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Abrir, validar e comparar versões do dashboard.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i w:val="0"/>
          <w:sz w:val="18"/>
        </w:rPr>
        <w:t>Fluxo principal: CSV sintético -&gt; leitura/organização em Python -&gt; indicadores e blocos HTML -&gt; preenchimento do template -&gt; dashboard.html -&gt; navegador. O arquivo não consulta dados depois de gerado; uma atualização exige nova execução do Python.</w:t>
      </w:r>
    </w:p>
    <w:p>
      <w:pPr>
        <w:pStyle w:val="H1Custom"/>
      </w:pPr>
      <w:r>
        <w:t>6. Cronograma macro - 1 encontro de 180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58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6576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0-15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Abertura e arquitetura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Diferenciar arquivo estático, template e aplicação com servidor.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15-45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Leitura do CSV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Carregar dados com csv.DictReader e conferir estrutura.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45-80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Indicadores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Calcular contagens e produzir cartões/valores.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80-120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 gerado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Criar linhas da tabela, escapar texto e preencher template.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120-160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Desafio integrado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Alterar indicador/coluna e regenerar dashboard.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160-180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Validação e síntese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Testar HTML, exportar e discutir ponte para Flask/Frontend.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Gestão do tempo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Se a turma apresentar dificuldades, preserve obrigatoriamente: DictReader, lista de registros, uma função de resumo, geração de linhas HTML, placeholder {{LINHAS_TABELA}}, gravação do dashboard.html e explicação estático x dinâmico. Forneça os demais indicadores prontos.</w:t>
            </w:r>
          </w:p>
        </w:tc>
      </w:tr>
    </w:tbl>
    <w:p>
      <w:pPr>
        <w:pStyle w:val="H1Custom"/>
      </w:pPr>
      <w:r>
        <w:t>7. Roteiro detalhado do encontro (180 min)</w:t>
      </w:r>
    </w:p>
    <w:p>
      <w:pPr>
        <w:pStyle w:val="H2Custom"/>
      </w:pPr>
      <w:r>
        <w:t>7.1 Bloco 1 - Abertura e arquitetura (0-15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0-5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Problema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CSV e dashboard final: “como automatizar a transformação?”.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Identificar entradas e saída esperada.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1-2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5-10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Fluxo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dados -&gt; Python -&gt; HTML/CSS -&gt; navegador.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Descrever onde cada etapa acontece.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3-4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10-15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Estático x dinâmico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que o dashboard não muda sozinho e precisa ser regenerado.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Comparar com a ideia de servidor sem implementá-lo.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5</w:t>
            </w:r>
          </w:p>
        </w:tc>
      </w:tr>
    </w:tbl>
    <w:p>
      <w:pPr>
        <w:spacing w:after="0"/>
      </w:pPr>
    </w:p>
    <w:p>
      <w:pPr>
        <w:pStyle w:val="H2Custom"/>
      </w:pPr>
      <w:r>
        <w:t>7.2 Bloco 2 - Leitura e organização do CSV (15-45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15-25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Estrutura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Abrir CSV e revisar cabeçalho/linhas.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Identificar tipos lógicos e campos textuais/numéricos.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6-7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25-35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DictReader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Demonstrar with open(..., encoding="utf-8") e csv.DictReader.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Carregar registros e imprimir dois exemplos.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Colab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35-45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Conversões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Converter campos numéricos e validar chaves obrigatórias.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Criar lista de dicionários pronta para uso.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8-10</w:t>
            </w:r>
          </w:p>
        </w:tc>
      </w:tr>
    </w:tbl>
    <w:p>
      <w:pPr>
        <w:spacing w:after="0"/>
      </w:pPr>
    </w:p>
    <w:p>
      <w:pPr>
        <w:pStyle w:val="H2Custom"/>
      </w:pPr>
      <w:r>
        <w:t>7.3 Bloco 3 - Indicadores e cartões (45-80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45-55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Contagens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Construir total de registros e conjuntos de pacientes/dispositivos.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Calcular três indicadores técnicos.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11-12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55-65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Qualidade técnica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Contar qualidade diferente de “OK”; evitar interpretação clínica.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Implementar contagem por campo técnico.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13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65-80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Função de resumo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Encapsular os cálculos e retornar dicionário de indicadores.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Criar/editar função resumo(registros).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14-16</w:t>
            </w:r>
          </w:p>
        </w:tc>
      </w:tr>
    </w:tbl>
    <w:p>
      <w:pPr>
        <w:spacing w:after="0"/>
      </w:pPr>
    </w:p>
    <w:p>
      <w:pPr>
        <w:pStyle w:val="H2Custom"/>
      </w:pPr>
      <w:r>
        <w:t>7.4 Bloco 4 - Geração de HTML e template (80-120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80-92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Linha HTML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Construir uma linha &lt;tr&gt; com campos selecionados e html.escape nos textos.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Gerar HTML de uma linha e inspecionar resultado.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17-19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92-102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Repetição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Usar função + join para produzir todas as linhas recentes.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Gerar bloco de &lt;tr&gt; sem copiar manualmente.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Colab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102-112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Placeholders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Abrir template e substituir cartões + {{LINHAS_TABELA}}.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Preencher template com dados calculados.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20-22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112-120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Arquivo final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Salvar dashboard.html com UTF-8 e abrir/visualizar.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Gerar primeira versão funcional.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Colab + navegador</w:t>
            </w:r>
          </w:p>
        </w:tc>
      </w:tr>
    </w:tbl>
    <w:p>
      <w:pPr>
        <w:spacing w:after="0"/>
      </w:pPr>
    </w:p>
    <w:p>
      <w:pPr>
        <w:pStyle w:val="H2Custom"/>
      </w:pPr>
      <w:r>
        <w:t>7.5 Bloco 5 - Desafio integrado (120-160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120-125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Enunciado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Pedir uma nova métrica técnica e uma alteração na tabela.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Escolher uma extensão e planejar modificação.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23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125-150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Implementação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Circular e revisar lógica/escape sem entregar solução completa.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Modificar função de resumo e gerador de tabela.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Colab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150-160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Regeneração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Pedir execução completa desde a leitura do CSV.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Gerar nova versão e comparar com anterior.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Checklist</w:t>
            </w:r>
          </w:p>
        </w:tc>
      </w:tr>
    </w:tbl>
    <w:p>
      <w:pPr>
        <w:spacing w:after="0"/>
      </w:pPr>
    </w:p>
    <w:p>
      <w:pPr>
        <w:pStyle w:val="H2Custom"/>
      </w:pPr>
      <w:r>
        <w:t>7.6 Bloco 6 - Validação, entrega e continuidade (160-180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160-168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Validação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Verificar conteúdo, caracteres, campos e estrutura visual.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Corrigir erro de dados ou HTML encontrado.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Checklist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168-174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Privacidade/acessibilidade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Revisar escape, dados sintéticos, rótulos e aviso de finalidade.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Marcar checklist de conformidade didática.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24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174-178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Continuidade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conceitualmente: Flask serviria resposta dinâmica; Frontend poderia buscar dados/atualizar interface.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por que o curso atual não precisa dessas camadas.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25-26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178-180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Entrega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Reforçar notebook + HTML + CSV.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Enviar evidências no LMS.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LMS</w:t>
            </w:r>
          </w:p>
        </w:tc>
      </w:tr>
    </w:tbl>
    <w:p>
      <w:pPr>
        <w:spacing w:after="0"/>
      </w:pPr>
    </w:p>
    <w:p>
      <w:pPr>
        <w:pStyle w:val="H1Custom"/>
      </w:pPr>
      <w:r>
        <w:t>8. Python e template mínimos que devem aparecer</w:t>
      </w:r>
    </w:p>
    <w:p>
      <w:pPr>
        <w:pStyle w:val="H2Custom"/>
      </w:pPr>
      <w:r>
        <w:t>8.1 Python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1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59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Recursos</w:t>
            </w:r>
          </w:p>
        </w:tc>
        <w:tc>
          <w:tcPr>
            <w:tcW w:type="dxa" w:w="4649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 esperado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Arquivos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with open, encoding="utf-8", pathlib.Path.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Ler CSV/template e escrever HTML.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csv.DictReader.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Transformar linhas em dicionários.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Coleções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list, dict, set, len, compreensão ou laço.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Calcular resumos simples.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Funções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def resumo(...), def gerar_linhas(...).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Separar cálculo e apresentação.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Strings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join, replace ou format controlado.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Montar blocos e preencher placeholders.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Segurança básica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html.escape.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Escapar campos textuais antes de inserir no HTML.</w:t>
            </w:r>
          </w:p>
        </w:tc>
      </w:tr>
    </w:tbl>
    <w:p>
      <w:pPr>
        <w:spacing w:after="0"/>
      </w:pPr>
    </w:p>
    <w:p>
      <w:pPr>
        <w:pStyle w:val="H2Custom"/>
      </w:pPr>
      <w:r>
        <w:t>8.2 Placeholders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Placeholder</w:t>
            </w:r>
          </w:p>
        </w:tc>
        <w:tc>
          <w:tcPr>
            <w:tcW w:type="dxa" w:w="765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{{TOTAL_MEDICOES}}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Quantidade de linhas válidas do CSV.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{{TOTAL_PACIENTES}}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Quantidade de códigos de paciente distintos.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{{TOTAL_DISPOSITIVOS}}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Quantidade de dispositivos distintos.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{{QUALIDADE_REVISAR}}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Registros com qualidade técnica diferente de OK.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{{LINHAS_TABELA}}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Conjunto de linhas &lt;tr&gt; geradas por Python.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{{DATA_GERACAO}}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Data/hora de geração do arquivo para rastreabilidade didática.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Importante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Não montar regras clínicas nem classificar paciente por faixa fisiológica. O exercício ensina transformação de dados e geração de interface; qualquer “qualidade” deve representar condição técnica definida no dataset.</w:t>
            </w:r>
          </w:p>
        </w:tc>
      </w:tr>
    </w:tbl>
    <w:p>
      <w:pPr>
        <w:pStyle w:val="H1Custom"/>
      </w:pPr>
      <w:r>
        <w:t>9. Pseudocódigo de referência para a aula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268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878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Pseudocódigo/ideia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 Ler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abrir CSV -&gt; DictReader -&gt; lista de registros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2. Resumir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contar linhas, pacientes, dispositivos e qualidade técnica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3. Gerar tabela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para registros selecionados: escapar textos -&gt; criar &lt;tr&gt; -&gt; join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4. Abrir template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ler template_dashboard.html e style.css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5. Preencher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substituir placeholders pelos valores/blocos gerados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6. Salvar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escrever dashboard.html em UTF-8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7. Validar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abrir no navegador, conferir conteúdo, layout e aviso de dados sintéticos</w:t>
            </w:r>
          </w:p>
        </w:tc>
      </w:tr>
    </w:tbl>
    <w:p>
      <w:pPr>
        <w:spacing w:after="0"/>
      </w:pPr>
    </w:p>
    <w:p>
      <w:pPr>
        <w:pStyle w:val="H1Custom"/>
      </w:pPr>
      <w:r>
        <w:t>10. Desafio hands-on e critérios de sucesso</w:t>
      </w:r>
    </w:p>
    <w:p>
      <w:pPr>
        <w:spacing w:after="60"/>
      </w:pPr>
      <w:r>
        <w:rPr>
          <w:rFonts w:ascii="Aptos" w:hAnsi="Aptos"/>
          <w:i w:val="0"/>
          <w:sz w:val="18"/>
        </w:rPr>
        <w:t>Produto mínimo: um dashboard.html gerado do zero a partir da execução do notebook e do CSV fornecido. O participante deve modificar pelo menos uma métrica e uma coluna/ordenação da tabela, demonstrando que compreendeu a relação entre dados, lógica Python e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816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Evidência mínima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Leitura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 carregado de forma reproduzível com UTF-8.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Processamento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Indicadores calculados sem valores digitados manualmente no template.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Geração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Linhas da tabela criadas por laço/função e inseridas no HTML.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Segurança básica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Campos textuais tratados com html.escape.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Produto final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dashboard.html abre no navegador com layout e aviso de finalidade didática.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Explicação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Participante distingue regenerar arquivo estático de servir conteúdo dinamicamente.</w:t>
            </w:r>
          </w:p>
        </w:tc>
      </w:tr>
    </w:tbl>
    <w:p>
      <w:pPr>
        <w:spacing w:after="0"/>
      </w:pPr>
    </w:p>
    <w:p>
      <w:pPr>
        <w:pStyle w:val="H1Custom"/>
      </w:pPr>
      <w:r>
        <w:t>11. Avaliação, adaptação e contingência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38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86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Estratégia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Turma com pouco Python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Fornecer funções de leitura prontas e concentrar prática em resumo, geração de linhas e placeholders.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Turma avançada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Adicionar ordenação, filtro por paciente/período ou geração de uma segunda página, sem Flask/JavaScript.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Sem PR-07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Usar template completo pronto; não exigir edição de CSS além de identificar sua função.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Colab indisponível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Disponibilizar notebook como .py executável em ambiente já preparado pelo instrutor e mostrar HTML de contingência.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Tempo reduzido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Fornecer indicadores prontos e preservar geração de tabela, preenchimento do template, salvamento e explicação estático x dinâmico.</w:t>
            </w:r>
          </w:p>
        </w:tc>
      </w:tr>
    </w:tbl>
    <w:p>
      <w:pPr>
        <w:spacing w:after="0"/>
      </w:pPr>
    </w:p>
    <w:p>
      <w:pPr>
        <w:pStyle w:val="H1Custom"/>
      </w:pPr>
      <w:r>
        <w:t>12. Materiais a produzir antes da primeira oferta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Slides do encontro, aproximadamente 25-30 telas, priorizando o fluxo dados -&gt; Python -&gt; HTML -&gt; navegador.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Notebook-base do participante e notebook completo do instrutor.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CSV sintético e dicionário de dados de uma página.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template_dashboard.html, style.css e dashboard.html final de contingência.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Checklist de privacidade, escape de conteúdo, acessibilidade e funcionamento.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Quiz curto sobre geração estática, template, placeholders e fronteiras com Flask/Frontend.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Roteiro do participante com instruções de executar, regenerar, visualizar e entregar o arquivo final.</w:t>
      </w:r>
    </w:p>
    <w:p>
      <w:pPr>
        <w:pStyle w:val="H1Custom"/>
      </w:pPr>
      <w:r>
        <w:t>13. Mapa sugerido de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70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935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Conteúdo/visual principal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1-5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Título, produto final, fluxo e estático x dinâmico.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6-10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CSV, DictReader, tipos e validação mínima.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11-16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Indicadores, sets, contagens e função de resumo.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17-22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html.escape, geração de linhas, join, placeholders e template.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Desafio hands-on e critérios.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24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Privacidade, acessibilidade e finalidade didática.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25-26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Ponte conceitual para Flask/Backend e Frontend/React.</w:t>
            </w:r>
          </w:p>
        </w:tc>
      </w:tr>
    </w:tbl>
    <w:p>
      <w:pPr>
        <w:spacing w:after="0"/>
      </w:pPr>
    </w:p>
    <w:p>
      <w:pPr>
        <w:pStyle w:val="H1Custom"/>
      </w:pPr>
      <w:r>
        <w:t>14. Referências de planejamento</w:t>
      </w:r>
    </w:p>
    <w:p>
      <w:pPr>
        <w:spacing w:after="60"/>
      </w:pPr>
      <w:r>
        <w:rPr>
          <w:rFonts w:ascii="Aptos" w:hAnsi="Aptos"/>
          <w:i w:val="0"/>
          <w:sz w:val="18"/>
        </w:rPr>
        <w:t>O curso foi estruturado a partir do escopo do Projeto Ocean - Residência em TIC 53 e do Catálogo Ocean 2025. O curso PRG103 combina HTML, CSS, Python e Flask em 6 horas e inclui explicitamente a geração dinâmica de HTML com Python. Nesta adaptação de 3 horas, preserva-se a integração Python + HTML/CSS, mas remove-se o servidor/Flask para criar um módulo independente, reutilizável e sem sobreposição com Backend ou Frontend.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Edital do Projeto Residência em TIC 53 - perfil Instrutor de Ensino e áreas de Programação, Frontend e Digital Health.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Plano Individual de Bolsa de Pesquisa - Instrutor de Ensino: metodologias ativas, estudos de caso, projetos hands-on e acessibilidade.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Catálogo de cursos Ocean 4.0 - 2025: PRG103 - Programando para web com Python, CSS e HTML (6 h), especialmente os tópicos HTML/CSS e geração de HTML com Python.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Catálogo Ocean 2025: FEW101 - Frontend Web com ReactJS: Introdução, utilizado para delimitar que JavaScript/React pertencem à trilha de Frontend.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Documentação oficial do Python: módulos csv, html e pathlib, para preparação técnica do material.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Prof. Dr. Guillermo Alvarez Bestard - versão 1.0 - 19/08/2026</w:t>
    </w:r>
  </w:p>
  <w:p>
    <w:pPr>
      <w:spacing w:before="0"/>
      <w:jc w:val="right"/>
    </w:pPr>
    <w:r>
      <w:rPr>
        <w:rFonts w:ascii="Aptos" w:hAnsi="Aptos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666666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before="0" w:after="60"/>
    </w:pPr>
    <w:rPr>
      <w:rFonts w:ascii="Aptos Display" w:hAnsi="Aptos Display"/>
      <w:b/>
      <w:color w:val="155873"/>
      <w:sz w:val="34"/>
    </w:rPr>
  </w:style>
  <w:style w:type="paragraph" w:customStyle="1" w:styleId="H1Custom">
    <w:name w:val="H1Custom"/>
    <w:pPr>
      <w:keepNext/>
      <w:spacing w:before="80" w:after="60"/>
    </w:pPr>
    <w:rPr>
      <w:rFonts w:ascii="Aptos" w:hAnsi="Aptos"/>
      <w:b/>
      <w:color w:val="0B8EA3"/>
      <w:sz w:val="24"/>
    </w:rPr>
  </w:style>
  <w:style w:type="paragraph" w:customStyle="1" w:styleId="H2Custom">
    <w:name w:val="H2Custom"/>
    <w:pPr>
      <w:keepNext/>
      <w:spacing w:before="80" w:after="60"/>
    </w:pPr>
    <w:rPr>
      <w:rFonts w:ascii="Aptos" w:hAnsi="Aptos"/>
      <w:b/>
      <w:color w:val="1558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