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B099B" w14:textId="77777777" w:rsidR="009D2A84" w:rsidRDefault="009D2A84" w:rsidP="009D2A84">
      <w:pPr>
        <w:jc w:val="center"/>
        <w:rPr>
          <w:b/>
          <w:sz w:val="48"/>
          <w:szCs w:val="48"/>
        </w:rPr>
      </w:pPr>
      <w:r>
        <w:rPr>
          <w:b/>
          <w:sz w:val="48"/>
          <w:szCs w:val="48"/>
        </w:rPr>
        <w:t>Hong Kong Institute of Vocational Education Discipline of Information Technology</w:t>
      </w:r>
    </w:p>
    <w:p w14:paraId="60AD3B6B" w14:textId="7B3A1DEB" w:rsidR="009D2A84" w:rsidRDefault="009D2A84" w:rsidP="009D2A84">
      <w:pPr>
        <w:jc w:val="center"/>
        <w:rPr>
          <w:rStyle w:val="a4"/>
          <w:color w:val="242027"/>
          <w:sz w:val="32"/>
          <w:szCs w:val="32"/>
          <w:shd w:val="clear" w:color="auto" w:fill="FFFFFF"/>
        </w:rPr>
      </w:pPr>
      <w:r w:rsidRPr="009D2A84">
        <w:rPr>
          <w:rStyle w:val="a4"/>
          <w:color w:val="242027"/>
          <w:sz w:val="32"/>
          <w:szCs w:val="32"/>
          <w:shd w:val="clear" w:color="auto" w:fill="FFFFFF"/>
        </w:rPr>
        <w:t>ITP4514 - Artificial Intelligence and Machine Learning</w:t>
      </w:r>
    </w:p>
    <w:p w14:paraId="70CD578D" w14:textId="52DFF3C1" w:rsidR="009D2A84" w:rsidRDefault="00721030" w:rsidP="009D2A84">
      <w:pPr>
        <w:jc w:val="center"/>
        <w:rPr>
          <w:rStyle w:val="a4"/>
          <w:color w:val="242027"/>
          <w:sz w:val="32"/>
          <w:szCs w:val="32"/>
          <w:shd w:val="clear" w:color="auto" w:fill="FFFFFF"/>
        </w:rPr>
      </w:pPr>
      <w:r>
        <w:rPr>
          <w:rStyle w:val="a4"/>
          <w:color w:val="242027"/>
          <w:sz w:val="32"/>
          <w:szCs w:val="32"/>
          <w:shd w:val="clear" w:color="auto" w:fill="FFFFFF"/>
        </w:rPr>
        <w:t xml:space="preserve">Group </w:t>
      </w:r>
      <w:r w:rsidR="009D2A84">
        <w:rPr>
          <w:rStyle w:val="a4"/>
          <w:color w:val="242027"/>
          <w:sz w:val="32"/>
          <w:szCs w:val="32"/>
          <w:shd w:val="clear" w:color="auto" w:fill="FFFFFF"/>
        </w:rPr>
        <w:t>Assignment</w:t>
      </w:r>
    </w:p>
    <w:p w14:paraId="10A4BAB4" w14:textId="2FA97A39" w:rsidR="009D2A84" w:rsidRPr="00C41FD4" w:rsidRDefault="009D2A84" w:rsidP="009D2A84">
      <w:pPr>
        <w:jc w:val="center"/>
        <w:rPr>
          <w:rStyle w:val="a4"/>
          <w:rFonts w:eastAsia="等线"/>
          <w:color w:val="242027"/>
          <w:sz w:val="32"/>
          <w:szCs w:val="32"/>
          <w:shd w:val="clear" w:color="auto" w:fill="FFFFFF"/>
          <w:lang w:eastAsia="zh-CN"/>
        </w:rPr>
      </w:pPr>
      <w:r>
        <w:rPr>
          <w:rStyle w:val="a4"/>
          <w:rFonts w:hint="eastAsia"/>
          <w:color w:val="242027"/>
          <w:sz w:val="32"/>
          <w:szCs w:val="32"/>
          <w:shd w:val="clear" w:color="auto" w:fill="FFFFFF"/>
        </w:rPr>
        <w:t>To</w:t>
      </w:r>
      <w:r>
        <w:rPr>
          <w:rStyle w:val="a4"/>
          <w:color w:val="242027"/>
          <w:sz w:val="32"/>
          <w:szCs w:val="32"/>
          <w:shd w:val="clear" w:color="auto" w:fill="FFFFFF"/>
        </w:rPr>
        <w:t xml:space="preserve">pic: </w:t>
      </w:r>
      <w:r w:rsidRPr="009D2A84">
        <w:rPr>
          <w:rStyle w:val="a4"/>
          <w:color w:val="242027"/>
          <w:sz w:val="32"/>
          <w:szCs w:val="32"/>
          <w:u w:val="single"/>
          <w:shd w:val="clear" w:color="auto" w:fill="FFFFFF"/>
        </w:rPr>
        <w:t>News Classification and Summ</w:t>
      </w:r>
      <w:r w:rsidR="00B05351">
        <w:rPr>
          <w:rStyle w:val="a4"/>
          <w:color w:val="242027"/>
          <w:sz w:val="32"/>
          <w:szCs w:val="32"/>
          <w:u w:val="single"/>
          <w:shd w:val="clear" w:color="auto" w:fill="FFFFFF"/>
        </w:rPr>
        <w:t>a</w:t>
      </w:r>
      <w:r w:rsidRPr="009D2A84">
        <w:rPr>
          <w:rStyle w:val="a4"/>
          <w:color w:val="242027"/>
          <w:sz w:val="32"/>
          <w:szCs w:val="32"/>
          <w:u w:val="single"/>
          <w:shd w:val="clear" w:color="auto" w:fill="FFFFFF"/>
        </w:rPr>
        <w:t>rization</w:t>
      </w:r>
    </w:p>
    <w:p w14:paraId="6D7EC8DF" w14:textId="16B1052A" w:rsidR="009D2A84" w:rsidRDefault="009D2A84" w:rsidP="009D2A84">
      <w:pPr>
        <w:jc w:val="center"/>
        <w:rPr>
          <w:rStyle w:val="a4"/>
          <w:color w:val="242027"/>
          <w:sz w:val="32"/>
          <w:szCs w:val="32"/>
          <w:shd w:val="clear" w:color="auto" w:fill="FFFFFF"/>
        </w:rPr>
      </w:pPr>
      <w:r>
        <w:rPr>
          <w:rStyle w:val="a4"/>
          <w:rFonts w:hint="eastAsia"/>
          <w:noProof/>
          <w:color w:val="242027"/>
          <w:sz w:val="32"/>
          <w:szCs w:val="32"/>
          <w:shd w:val="clear" w:color="auto" w:fill="FFFFFF"/>
        </w:rPr>
        <w:drawing>
          <wp:inline distT="0" distB="0" distL="0" distR="0" wp14:anchorId="421DB534" wp14:editId="2FA99CED">
            <wp:extent cx="5277485" cy="3015705"/>
            <wp:effectExtent l="0" t="0" r="0" b="0"/>
            <wp:docPr id="9476516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51647"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277485" cy="3015705"/>
                    </a:xfrm>
                    <a:prstGeom prst="rect">
                      <a:avLst/>
                    </a:prstGeom>
                    <a:noFill/>
                    <a:ln>
                      <a:noFill/>
                    </a:ln>
                  </pic:spPr>
                </pic:pic>
              </a:graphicData>
            </a:graphic>
          </wp:inline>
        </w:drawing>
      </w:r>
    </w:p>
    <w:tbl>
      <w:tblPr>
        <w:tblStyle w:val="a3"/>
        <w:tblW w:w="0" w:type="auto"/>
        <w:tblInd w:w="0" w:type="dxa"/>
        <w:tblLook w:val="04A0" w:firstRow="1" w:lastRow="0" w:firstColumn="1" w:lastColumn="0" w:noHBand="0" w:noVBand="1"/>
      </w:tblPr>
      <w:tblGrid>
        <w:gridCol w:w="2765"/>
        <w:gridCol w:w="2765"/>
        <w:gridCol w:w="2766"/>
      </w:tblGrid>
      <w:tr w:rsidR="00232106" w:rsidRPr="00232106" w14:paraId="2F74EC1D" w14:textId="77777777" w:rsidTr="00232106">
        <w:tc>
          <w:tcPr>
            <w:tcW w:w="2765" w:type="dxa"/>
            <w:vAlign w:val="center"/>
          </w:tcPr>
          <w:p w14:paraId="2981681E" w14:textId="0A93C73C" w:rsidR="00232106" w:rsidRPr="00232106" w:rsidRDefault="00232106" w:rsidP="00232106">
            <w:pPr>
              <w:jc w:val="center"/>
              <w:rPr>
                <w:rFonts w:ascii="Abadi" w:hAnsi="Abadi"/>
              </w:rPr>
            </w:pPr>
            <w:r w:rsidRPr="00232106">
              <w:rPr>
                <w:rFonts w:ascii="Abadi" w:hAnsi="Abadi" w:cs="Calibri"/>
              </w:rPr>
              <w:t>Name and ID</w:t>
            </w:r>
          </w:p>
        </w:tc>
        <w:tc>
          <w:tcPr>
            <w:tcW w:w="2765" w:type="dxa"/>
            <w:vAlign w:val="center"/>
          </w:tcPr>
          <w:p w14:paraId="648402B0" w14:textId="624F01BE" w:rsidR="00232106" w:rsidRPr="00232106" w:rsidRDefault="00232106" w:rsidP="00232106">
            <w:pPr>
              <w:jc w:val="center"/>
              <w:rPr>
                <w:rFonts w:ascii="Abadi" w:hAnsi="Abadi"/>
              </w:rPr>
            </w:pPr>
            <w:r w:rsidRPr="00232106">
              <w:rPr>
                <w:rFonts w:ascii="Abadi" w:hAnsi="Abadi" w:cs="Calibri"/>
              </w:rPr>
              <w:t>Contribution</w:t>
            </w:r>
          </w:p>
        </w:tc>
        <w:tc>
          <w:tcPr>
            <w:tcW w:w="2766" w:type="dxa"/>
            <w:vAlign w:val="center"/>
          </w:tcPr>
          <w:p w14:paraId="37681831" w14:textId="0C02B1AA" w:rsidR="00232106" w:rsidRPr="00232106" w:rsidRDefault="00232106" w:rsidP="00232106">
            <w:pPr>
              <w:jc w:val="center"/>
              <w:rPr>
                <w:rFonts w:ascii="Abadi" w:hAnsi="Abadi"/>
              </w:rPr>
            </w:pPr>
            <w:r w:rsidRPr="00232106">
              <w:rPr>
                <w:rFonts w:ascii="Abadi" w:hAnsi="Abadi" w:cs="Calibri"/>
              </w:rPr>
              <w:t>Signature</w:t>
            </w:r>
          </w:p>
        </w:tc>
      </w:tr>
      <w:tr w:rsidR="00232106" w14:paraId="2A03CCC4" w14:textId="77777777" w:rsidTr="00232106">
        <w:tc>
          <w:tcPr>
            <w:tcW w:w="2765" w:type="dxa"/>
            <w:vAlign w:val="center"/>
          </w:tcPr>
          <w:p w14:paraId="782DA0AF" w14:textId="77777777" w:rsidR="00232106" w:rsidRDefault="00232106" w:rsidP="00232106">
            <w:pPr>
              <w:jc w:val="center"/>
              <w:rPr>
                <w:rFonts w:eastAsiaTheme="minorEastAsia"/>
              </w:rPr>
            </w:pPr>
            <w:r>
              <w:rPr>
                <w:rFonts w:eastAsiaTheme="minorEastAsia" w:hint="eastAsia"/>
              </w:rPr>
              <w:t>Y</w:t>
            </w:r>
            <w:r>
              <w:rPr>
                <w:rFonts w:eastAsiaTheme="minorEastAsia"/>
              </w:rPr>
              <w:t>eung Ming Hoi</w:t>
            </w:r>
          </w:p>
          <w:p w14:paraId="3392E5FC" w14:textId="3E4D8A6F" w:rsidR="00232106" w:rsidRPr="00232106" w:rsidRDefault="00232106" w:rsidP="00232106">
            <w:pPr>
              <w:jc w:val="center"/>
              <w:rPr>
                <w:rFonts w:eastAsiaTheme="minorEastAsia"/>
              </w:rPr>
            </w:pPr>
            <w:r>
              <w:rPr>
                <w:rFonts w:eastAsiaTheme="minorEastAsia" w:hint="eastAsia"/>
              </w:rPr>
              <w:t>2</w:t>
            </w:r>
            <w:r>
              <w:rPr>
                <w:rFonts w:eastAsiaTheme="minorEastAsia"/>
              </w:rPr>
              <w:t>20153482</w:t>
            </w:r>
          </w:p>
        </w:tc>
        <w:tc>
          <w:tcPr>
            <w:tcW w:w="2765" w:type="dxa"/>
            <w:vAlign w:val="center"/>
          </w:tcPr>
          <w:p w14:paraId="258DB909" w14:textId="77777777" w:rsidR="00232106" w:rsidRDefault="00232106" w:rsidP="00232106">
            <w:pPr>
              <w:jc w:val="center"/>
            </w:pPr>
          </w:p>
        </w:tc>
        <w:tc>
          <w:tcPr>
            <w:tcW w:w="2766" w:type="dxa"/>
            <w:vAlign w:val="center"/>
          </w:tcPr>
          <w:p w14:paraId="4900427F" w14:textId="7056D62A" w:rsidR="00232106" w:rsidRDefault="00232106" w:rsidP="00232106">
            <w:pPr>
              <w:jc w:val="center"/>
            </w:pPr>
            <w:r>
              <w:rPr>
                <w:b/>
                <w:noProof/>
              </w:rPr>
              <w:drawing>
                <wp:inline distT="0" distB="0" distL="0" distR="0" wp14:anchorId="4E62EAF7" wp14:editId="43DCDA2D">
                  <wp:extent cx="828675" cy="374015"/>
                  <wp:effectExtent l="0" t="0" r="9525" b="6985"/>
                  <wp:docPr id="3341222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8675" cy="374015"/>
                          </a:xfrm>
                          <a:prstGeom prst="rect">
                            <a:avLst/>
                          </a:prstGeom>
                          <a:noFill/>
                          <a:ln>
                            <a:noFill/>
                          </a:ln>
                        </pic:spPr>
                      </pic:pic>
                    </a:graphicData>
                  </a:graphic>
                </wp:inline>
              </w:drawing>
            </w:r>
          </w:p>
        </w:tc>
      </w:tr>
      <w:tr w:rsidR="00232106" w14:paraId="25B773A3" w14:textId="77777777" w:rsidTr="00232106">
        <w:tc>
          <w:tcPr>
            <w:tcW w:w="2765" w:type="dxa"/>
            <w:vAlign w:val="center"/>
          </w:tcPr>
          <w:p w14:paraId="6ED351BE" w14:textId="6122C41C" w:rsidR="00232106" w:rsidRPr="00232106" w:rsidRDefault="00232106" w:rsidP="00232106">
            <w:pPr>
              <w:jc w:val="center"/>
              <w:rPr>
                <w:rFonts w:eastAsiaTheme="minorEastAsia"/>
              </w:rPr>
            </w:pPr>
            <w:r>
              <w:rPr>
                <w:rFonts w:eastAsiaTheme="minorEastAsia" w:hint="eastAsia"/>
              </w:rPr>
              <w:t>C</w:t>
            </w:r>
            <w:r>
              <w:rPr>
                <w:rFonts w:eastAsiaTheme="minorEastAsia"/>
              </w:rPr>
              <w:t>ham Ka Lun</w:t>
            </w:r>
            <w:r w:rsidR="00F43F6C">
              <w:rPr>
                <w:rFonts w:eastAsiaTheme="minorEastAsia"/>
              </w:rPr>
              <w:br/>
            </w:r>
            <w:r w:rsidR="00F43F6C" w:rsidRPr="00F43F6C">
              <w:rPr>
                <w:rFonts w:eastAsiaTheme="minorEastAsia"/>
              </w:rPr>
              <w:t>220153377</w:t>
            </w:r>
          </w:p>
        </w:tc>
        <w:tc>
          <w:tcPr>
            <w:tcW w:w="2765" w:type="dxa"/>
            <w:vAlign w:val="center"/>
          </w:tcPr>
          <w:p w14:paraId="3BF3DE5C" w14:textId="77777777" w:rsidR="00232106" w:rsidRDefault="00232106" w:rsidP="00232106">
            <w:pPr>
              <w:jc w:val="center"/>
            </w:pPr>
          </w:p>
        </w:tc>
        <w:tc>
          <w:tcPr>
            <w:tcW w:w="2766" w:type="dxa"/>
            <w:vAlign w:val="center"/>
          </w:tcPr>
          <w:p w14:paraId="15A63E79" w14:textId="03734901" w:rsidR="00232106" w:rsidRDefault="00232106" w:rsidP="00232106">
            <w:pPr>
              <w:jc w:val="center"/>
            </w:pPr>
            <w:r>
              <w:rPr>
                <w:b/>
                <w:noProof/>
              </w:rPr>
              <w:drawing>
                <wp:inline distT="0" distB="0" distL="0" distR="0" wp14:anchorId="78C46DF9" wp14:editId="3FC48B48">
                  <wp:extent cx="590400" cy="403741"/>
                  <wp:effectExtent l="0" t="0" r="635" b="0"/>
                  <wp:docPr id="143572104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203" cy="409761"/>
                          </a:xfrm>
                          <a:prstGeom prst="rect">
                            <a:avLst/>
                          </a:prstGeom>
                          <a:noFill/>
                          <a:ln>
                            <a:noFill/>
                          </a:ln>
                        </pic:spPr>
                      </pic:pic>
                    </a:graphicData>
                  </a:graphic>
                </wp:inline>
              </w:drawing>
            </w:r>
          </w:p>
        </w:tc>
      </w:tr>
      <w:tr w:rsidR="00232106" w14:paraId="1B1F5982" w14:textId="77777777" w:rsidTr="00232106">
        <w:tc>
          <w:tcPr>
            <w:tcW w:w="2765" w:type="dxa"/>
            <w:vAlign w:val="center"/>
          </w:tcPr>
          <w:p w14:paraId="09DBF93A" w14:textId="74B7DEE7" w:rsidR="00232106" w:rsidRPr="00232106" w:rsidRDefault="00232106" w:rsidP="00232106">
            <w:pPr>
              <w:jc w:val="center"/>
              <w:rPr>
                <w:rFonts w:eastAsiaTheme="minorEastAsia"/>
              </w:rPr>
            </w:pPr>
            <w:r>
              <w:rPr>
                <w:rFonts w:eastAsiaTheme="minorEastAsia" w:hint="eastAsia"/>
              </w:rPr>
              <w:t>D</w:t>
            </w:r>
            <w:r>
              <w:rPr>
                <w:rFonts w:eastAsiaTheme="minorEastAsia"/>
              </w:rPr>
              <w:t>U Huifeng</w:t>
            </w:r>
            <w:r w:rsidR="00F43F6C">
              <w:rPr>
                <w:rFonts w:eastAsiaTheme="minorEastAsia"/>
              </w:rPr>
              <w:br/>
            </w:r>
            <w:r w:rsidR="00F43F6C" w:rsidRPr="00F43F6C">
              <w:rPr>
                <w:rFonts w:eastAsiaTheme="minorEastAsia"/>
              </w:rPr>
              <w:t>220301483</w:t>
            </w:r>
          </w:p>
        </w:tc>
        <w:tc>
          <w:tcPr>
            <w:tcW w:w="2765" w:type="dxa"/>
            <w:vAlign w:val="center"/>
          </w:tcPr>
          <w:p w14:paraId="56F4E4B6" w14:textId="77777777" w:rsidR="00232106" w:rsidRDefault="00232106" w:rsidP="00232106">
            <w:pPr>
              <w:jc w:val="center"/>
            </w:pPr>
          </w:p>
        </w:tc>
        <w:tc>
          <w:tcPr>
            <w:tcW w:w="2766" w:type="dxa"/>
            <w:vAlign w:val="center"/>
          </w:tcPr>
          <w:p w14:paraId="0BF6EE44" w14:textId="4FF04453" w:rsidR="00232106" w:rsidRDefault="00232106" w:rsidP="00232106">
            <w:pPr>
              <w:jc w:val="center"/>
            </w:pPr>
            <w:r>
              <w:rPr>
                <w:noProof/>
                <w:sz w:val="52"/>
              </w:rPr>
              <w:drawing>
                <wp:inline distT="0" distB="0" distL="0" distR="0" wp14:anchorId="4F7A0E7A" wp14:editId="52C46418">
                  <wp:extent cx="446400" cy="411503"/>
                  <wp:effectExtent l="0" t="0" r="0" b="7620"/>
                  <wp:docPr id="1360618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664" cy="433870"/>
                          </a:xfrm>
                          <a:prstGeom prst="rect">
                            <a:avLst/>
                          </a:prstGeom>
                          <a:noFill/>
                          <a:ln>
                            <a:noFill/>
                          </a:ln>
                        </pic:spPr>
                      </pic:pic>
                    </a:graphicData>
                  </a:graphic>
                </wp:inline>
              </w:drawing>
            </w:r>
          </w:p>
        </w:tc>
      </w:tr>
      <w:tr w:rsidR="00ED24EC" w14:paraId="72DDF3C1" w14:textId="77777777" w:rsidTr="00232106">
        <w:tc>
          <w:tcPr>
            <w:tcW w:w="2765" w:type="dxa"/>
            <w:vAlign w:val="center"/>
          </w:tcPr>
          <w:p w14:paraId="6F399E93" w14:textId="77777777" w:rsidR="00ED24EC" w:rsidRDefault="00ED24EC" w:rsidP="00232106">
            <w:pPr>
              <w:jc w:val="center"/>
            </w:pPr>
          </w:p>
        </w:tc>
        <w:tc>
          <w:tcPr>
            <w:tcW w:w="2765" w:type="dxa"/>
            <w:vAlign w:val="center"/>
          </w:tcPr>
          <w:p w14:paraId="10856CB5" w14:textId="77777777" w:rsidR="00ED24EC" w:rsidRDefault="00ED24EC" w:rsidP="00232106">
            <w:pPr>
              <w:jc w:val="center"/>
            </w:pPr>
          </w:p>
        </w:tc>
        <w:tc>
          <w:tcPr>
            <w:tcW w:w="2766" w:type="dxa"/>
            <w:vAlign w:val="center"/>
          </w:tcPr>
          <w:p w14:paraId="69A8269B" w14:textId="77777777" w:rsidR="00ED24EC" w:rsidRDefault="00ED24EC" w:rsidP="00232106">
            <w:pPr>
              <w:jc w:val="center"/>
              <w:rPr>
                <w:noProof/>
                <w:sz w:val="52"/>
              </w:rPr>
            </w:pPr>
          </w:p>
        </w:tc>
      </w:tr>
    </w:tbl>
    <w:p w14:paraId="1872C903" w14:textId="26A3FB45" w:rsidR="00765988" w:rsidRDefault="00765988" w:rsidP="009D2A84"/>
    <w:p w14:paraId="7BEB4E4B" w14:textId="77777777" w:rsidR="00765988" w:rsidRDefault="00765988">
      <w:pPr>
        <w:spacing w:line="240" w:lineRule="auto"/>
        <w:contextualSpacing w:val="0"/>
      </w:pPr>
      <w:r>
        <w:br w:type="page"/>
      </w:r>
    </w:p>
    <w:bookmarkStart w:id="0" w:name="_Toc152708048" w:displacedByCustomXml="next"/>
    <w:sdt>
      <w:sdtPr>
        <w:rPr>
          <w:rFonts w:ascii="宋体" w:eastAsia="宋体" w:hAnsi="宋体" w:cs="宋体" w:hint="eastAsia"/>
          <w:b w:val="0"/>
          <w:bCs w:val="0"/>
          <w:kern w:val="0"/>
          <w:sz w:val="24"/>
          <w:szCs w:val="24"/>
          <w:lang w:val="zh-CN" w:eastAsia="zh-CN"/>
        </w:rPr>
        <w:id w:val="1849909925"/>
        <w:docPartObj>
          <w:docPartGallery w:val="Table of Contents"/>
          <w:docPartUnique/>
        </w:docPartObj>
      </w:sdtPr>
      <w:sdtEndPr>
        <w:rPr>
          <w:rFonts w:ascii="Times New Roman" w:eastAsia="Times New Roman" w:hAnsi="Times New Roman" w:cs="Arial" w:hint="default"/>
          <w:lang w:eastAsia="zh-TW"/>
        </w:rPr>
      </w:sdtEndPr>
      <w:sdtContent>
        <w:p w14:paraId="6895F405" w14:textId="4BA51A00" w:rsidR="00ED24EC" w:rsidRPr="00ED24EC" w:rsidRDefault="00ED24EC" w:rsidP="00ED24EC">
          <w:pPr>
            <w:pStyle w:val="1"/>
            <w:rPr>
              <w:lang w:eastAsia="zh-CN"/>
            </w:rPr>
          </w:pPr>
          <w:r w:rsidRPr="00ED24EC">
            <w:rPr>
              <w:rFonts w:eastAsia="等线" w:hint="eastAsia"/>
            </w:rPr>
            <w:t>C</w:t>
          </w:r>
          <w:r w:rsidRPr="00ED24EC">
            <w:rPr>
              <w:rFonts w:eastAsia="等线"/>
            </w:rPr>
            <w:t>ontents</w:t>
          </w:r>
          <w:bookmarkEnd w:id="0"/>
        </w:p>
        <w:p w14:paraId="439C8AD9" w14:textId="36070665" w:rsidR="00120B2B" w:rsidRPr="00120B2B" w:rsidRDefault="00ED24EC">
          <w:pPr>
            <w:pStyle w:val="TOC1"/>
            <w:rPr>
              <w:rFonts w:eastAsiaTheme="minorEastAsia"/>
              <w:kern w:val="2"/>
              <w:sz w:val="21"/>
              <w:szCs w:val="22"/>
              <w:lang w:val="en-US"/>
              <w14:ligatures w14:val="standardContextual"/>
            </w:rPr>
          </w:pPr>
          <w:r w:rsidRPr="00120B2B">
            <w:fldChar w:fldCharType="begin"/>
          </w:r>
          <w:r w:rsidRPr="00120B2B">
            <w:instrText xml:space="preserve"> TOC \o "1-3" \h \z \u </w:instrText>
          </w:r>
          <w:r w:rsidRPr="00120B2B">
            <w:fldChar w:fldCharType="separate"/>
          </w:r>
          <w:hyperlink w:anchor="_Toc152708048" w:history="1">
            <w:r w:rsidR="00120B2B" w:rsidRPr="00120B2B">
              <w:rPr>
                <w:rStyle w:val="a9"/>
              </w:rPr>
              <w:t>Contents</w:t>
            </w:r>
            <w:r w:rsidR="00120B2B" w:rsidRPr="00120B2B">
              <w:rPr>
                <w:webHidden/>
              </w:rPr>
              <w:tab/>
            </w:r>
            <w:r w:rsidR="00120B2B" w:rsidRPr="00120B2B">
              <w:rPr>
                <w:webHidden/>
              </w:rPr>
              <w:fldChar w:fldCharType="begin"/>
            </w:r>
            <w:r w:rsidR="00120B2B" w:rsidRPr="00120B2B">
              <w:rPr>
                <w:webHidden/>
              </w:rPr>
              <w:instrText xml:space="preserve"> PAGEREF _Toc152708048 \h </w:instrText>
            </w:r>
            <w:r w:rsidR="00120B2B" w:rsidRPr="00120B2B">
              <w:rPr>
                <w:webHidden/>
              </w:rPr>
            </w:r>
            <w:r w:rsidR="00120B2B" w:rsidRPr="00120B2B">
              <w:rPr>
                <w:webHidden/>
              </w:rPr>
              <w:fldChar w:fldCharType="separate"/>
            </w:r>
            <w:r w:rsidR="00120B2B" w:rsidRPr="00120B2B">
              <w:rPr>
                <w:webHidden/>
              </w:rPr>
              <w:t>1</w:t>
            </w:r>
            <w:r w:rsidR="00120B2B" w:rsidRPr="00120B2B">
              <w:rPr>
                <w:webHidden/>
              </w:rPr>
              <w:fldChar w:fldCharType="end"/>
            </w:r>
          </w:hyperlink>
        </w:p>
        <w:p w14:paraId="6787829E" w14:textId="4D260271" w:rsidR="00120B2B" w:rsidRPr="00120B2B" w:rsidRDefault="00120B2B">
          <w:pPr>
            <w:pStyle w:val="TOC1"/>
            <w:rPr>
              <w:rFonts w:eastAsiaTheme="minorEastAsia"/>
              <w:kern w:val="2"/>
              <w:sz w:val="21"/>
              <w:szCs w:val="22"/>
              <w:lang w:val="en-US"/>
              <w14:ligatures w14:val="standardContextual"/>
            </w:rPr>
          </w:pPr>
          <w:hyperlink w:anchor="_Toc152708049" w:history="1">
            <w:r w:rsidRPr="00120B2B">
              <w:rPr>
                <w:rStyle w:val="a9"/>
              </w:rPr>
              <w:t>Abstract</w:t>
            </w:r>
            <w:r w:rsidRPr="00120B2B">
              <w:rPr>
                <w:webHidden/>
              </w:rPr>
              <w:tab/>
            </w:r>
            <w:r w:rsidRPr="00120B2B">
              <w:rPr>
                <w:webHidden/>
              </w:rPr>
              <w:fldChar w:fldCharType="begin"/>
            </w:r>
            <w:r w:rsidRPr="00120B2B">
              <w:rPr>
                <w:webHidden/>
              </w:rPr>
              <w:instrText xml:space="preserve"> PAGEREF _Toc152708049 \h </w:instrText>
            </w:r>
            <w:r w:rsidRPr="00120B2B">
              <w:rPr>
                <w:webHidden/>
              </w:rPr>
            </w:r>
            <w:r w:rsidRPr="00120B2B">
              <w:rPr>
                <w:webHidden/>
              </w:rPr>
              <w:fldChar w:fldCharType="separate"/>
            </w:r>
            <w:r w:rsidRPr="00120B2B">
              <w:rPr>
                <w:webHidden/>
              </w:rPr>
              <w:t>2</w:t>
            </w:r>
            <w:r w:rsidRPr="00120B2B">
              <w:rPr>
                <w:webHidden/>
              </w:rPr>
              <w:fldChar w:fldCharType="end"/>
            </w:r>
          </w:hyperlink>
        </w:p>
        <w:p w14:paraId="54AAD4CB" w14:textId="7FDA2CD4" w:rsidR="00120B2B" w:rsidRPr="00120B2B" w:rsidRDefault="00120B2B">
          <w:pPr>
            <w:pStyle w:val="TOC1"/>
            <w:rPr>
              <w:rFonts w:eastAsiaTheme="minorEastAsia"/>
              <w:kern w:val="2"/>
              <w:sz w:val="21"/>
              <w:szCs w:val="22"/>
              <w:lang w:val="en-US"/>
              <w14:ligatures w14:val="standardContextual"/>
            </w:rPr>
          </w:pPr>
          <w:hyperlink w:anchor="_Toc152708050" w:history="1">
            <w:r w:rsidRPr="00120B2B">
              <w:rPr>
                <w:rStyle w:val="a9"/>
              </w:rPr>
              <w:t>Background</w:t>
            </w:r>
            <w:r w:rsidRPr="00120B2B">
              <w:rPr>
                <w:webHidden/>
              </w:rPr>
              <w:tab/>
            </w:r>
            <w:r w:rsidRPr="00120B2B">
              <w:rPr>
                <w:webHidden/>
              </w:rPr>
              <w:fldChar w:fldCharType="begin"/>
            </w:r>
            <w:r w:rsidRPr="00120B2B">
              <w:rPr>
                <w:webHidden/>
              </w:rPr>
              <w:instrText xml:space="preserve"> PAGEREF _Toc152708050 \h </w:instrText>
            </w:r>
            <w:r w:rsidRPr="00120B2B">
              <w:rPr>
                <w:webHidden/>
              </w:rPr>
            </w:r>
            <w:r w:rsidRPr="00120B2B">
              <w:rPr>
                <w:webHidden/>
              </w:rPr>
              <w:fldChar w:fldCharType="separate"/>
            </w:r>
            <w:r w:rsidRPr="00120B2B">
              <w:rPr>
                <w:webHidden/>
              </w:rPr>
              <w:t>3</w:t>
            </w:r>
            <w:r w:rsidRPr="00120B2B">
              <w:rPr>
                <w:webHidden/>
              </w:rPr>
              <w:fldChar w:fldCharType="end"/>
            </w:r>
          </w:hyperlink>
        </w:p>
        <w:p w14:paraId="38B25114" w14:textId="5C8AAFBB" w:rsidR="00120B2B" w:rsidRPr="00120B2B" w:rsidRDefault="00120B2B">
          <w:pPr>
            <w:pStyle w:val="TOC1"/>
            <w:rPr>
              <w:rFonts w:eastAsiaTheme="minorEastAsia"/>
              <w:kern w:val="2"/>
              <w:sz w:val="21"/>
              <w:szCs w:val="22"/>
              <w:lang w:val="en-US"/>
              <w14:ligatures w14:val="standardContextual"/>
            </w:rPr>
          </w:pPr>
          <w:hyperlink w:anchor="_Toc152708051" w:history="1">
            <w:r w:rsidRPr="00120B2B">
              <w:rPr>
                <w:rStyle w:val="a9"/>
              </w:rPr>
              <w:t>1. Data Collection</w:t>
            </w:r>
            <w:r w:rsidRPr="00120B2B">
              <w:rPr>
                <w:webHidden/>
              </w:rPr>
              <w:tab/>
            </w:r>
            <w:r w:rsidRPr="00120B2B">
              <w:rPr>
                <w:webHidden/>
              </w:rPr>
              <w:fldChar w:fldCharType="begin"/>
            </w:r>
            <w:r w:rsidRPr="00120B2B">
              <w:rPr>
                <w:webHidden/>
              </w:rPr>
              <w:instrText xml:space="preserve"> PAGEREF _Toc152708051 \h </w:instrText>
            </w:r>
            <w:r w:rsidRPr="00120B2B">
              <w:rPr>
                <w:webHidden/>
              </w:rPr>
            </w:r>
            <w:r w:rsidRPr="00120B2B">
              <w:rPr>
                <w:webHidden/>
              </w:rPr>
              <w:fldChar w:fldCharType="separate"/>
            </w:r>
            <w:r w:rsidRPr="00120B2B">
              <w:rPr>
                <w:webHidden/>
              </w:rPr>
              <w:t>4</w:t>
            </w:r>
            <w:r w:rsidRPr="00120B2B">
              <w:rPr>
                <w:webHidden/>
              </w:rPr>
              <w:fldChar w:fldCharType="end"/>
            </w:r>
          </w:hyperlink>
        </w:p>
        <w:p w14:paraId="2BDD443C" w14:textId="38B4EC21"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52" w:history="1">
            <w:r w:rsidRPr="00120B2B">
              <w:rPr>
                <w:rStyle w:val="a9"/>
                <w:rFonts w:ascii="Times New Roman" w:hAnsi="Times New Roman"/>
                <w:noProof/>
              </w:rPr>
              <w:t>1.1 Source Selection</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_Toc152708052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4</w:t>
            </w:r>
            <w:r w:rsidRPr="00120B2B">
              <w:rPr>
                <w:rFonts w:ascii="Times New Roman" w:hAnsi="Times New Roman"/>
                <w:noProof/>
                <w:webHidden/>
              </w:rPr>
              <w:fldChar w:fldCharType="end"/>
            </w:r>
          </w:hyperlink>
        </w:p>
        <w:p w14:paraId="628F6EB6" w14:textId="0AABC446"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53" w:history="1">
            <w:r w:rsidRPr="00120B2B">
              <w:rPr>
                <w:rStyle w:val="a9"/>
                <w:rFonts w:ascii="Times New Roman" w:eastAsia="等线" w:hAnsi="Times New Roman"/>
                <w:noProof/>
              </w:rPr>
              <w:t>1.2 Crawling for Links</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_Toc152708053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5</w:t>
            </w:r>
            <w:r w:rsidRPr="00120B2B">
              <w:rPr>
                <w:rFonts w:ascii="Times New Roman" w:hAnsi="Times New Roman"/>
                <w:noProof/>
                <w:webHidden/>
              </w:rPr>
              <w:fldChar w:fldCharType="end"/>
            </w:r>
          </w:hyperlink>
        </w:p>
        <w:p w14:paraId="33972FCF" w14:textId="06C86FBE"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54" w:history="1">
            <w:r w:rsidRPr="00120B2B">
              <w:rPr>
                <w:rStyle w:val="a9"/>
                <w:rFonts w:ascii="Times New Roman" w:eastAsia="等线" w:hAnsi="Times New Roman"/>
                <w:noProof/>
              </w:rPr>
              <w:t>1.3 Data Extraction</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_Toc152708054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5</w:t>
            </w:r>
            <w:r w:rsidRPr="00120B2B">
              <w:rPr>
                <w:rFonts w:ascii="Times New Roman" w:hAnsi="Times New Roman"/>
                <w:noProof/>
                <w:webHidden/>
              </w:rPr>
              <w:fldChar w:fldCharType="end"/>
            </w:r>
          </w:hyperlink>
        </w:p>
        <w:p w14:paraId="4A11DD0F" w14:textId="0610F65C"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55" w:history="1">
            <w:r w:rsidRPr="00120B2B">
              <w:rPr>
                <w:rStyle w:val="a9"/>
                <w:rFonts w:ascii="Times New Roman" w:eastAsia="等线" w:hAnsi="Times New Roman"/>
                <w:noProof/>
              </w:rPr>
              <w:t>1.4</w:t>
            </w:r>
            <w:r w:rsidRPr="00120B2B">
              <w:rPr>
                <w:rStyle w:val="a9"/>
                <w:rFonts w:ascii="Times New Roman" w:hAnsi="Times New Roman"/>
                <w:noProof/>
              </w:rPr>
              <w:t xml:space="preserve"> </w:t>
            </w:r>
            <w:r w:rsidRPr="00120B2B">
              <w:rPr>
                <w:rStyle w:val="a9"/>
                <w:rFonts w:ascii="Times New Roman" w:eastAsia="等线" w:hAnsi="Times New Roman"/>
                <w:noProof/>
              </w:rPr>
              <w:t>Data Composition and Cleaning</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_Toc152708055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5</w:t>
            </w:r>
            <w:r w:rsidRPr="00120B2B">
              <w:rPr>
                <w:rFonts w:ascii="Times New Roman" w:hAnsi="Times New Roman"/>
                <w:noProof/>
                <w:webHidden/>
              </w:rPr>
              <w:fldChar w:fldCharType="end"/>
            </w:r>
          </w:hyperlink>
        </w:p>
        <w:p w14:paraId="2A5A5F84" w14:textId="07C1EA57"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56" w:history="1">
            <w:r w:rsidRPr="00120B2B">
              <w:rPr>
                <w:rStyle w:val="a9"/>
                <w:rFonts w:ascii="Times New Roman" w:eastAsia="等线" w:hAnsi="Times New Roman"/>
                <w:noProof/>
              </w:rPr>
              <w:t>1.5 Data Format</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_Toc152708056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5</w:t>
            </w:r>
            <w:r w:rsidRPr="00120B2B">
              <w:rPr>
                <w:rFonts w:ascii="Times New Roman" w:hAnsi="Times New Roman"/>
                <w:noProof/>
                <w:webHidden/>
              </w:rPr>
              <w:fldChar w:fldCharType="end"/>
            </w:r>
          </w:hyperlink>
        </w:p>
        <w:p w14:paraId="680F2756" w14:textId="1D446CAF"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57" w:history="1">
            <w:r w:rsidRPr="00120B2B">
              <w:rPr>
                <w:rStyle w:val="a9"/>
                <w:rFonts w:ascii="Times New Roman" w:eastAsia="等线" w:hAnsi="Times New Roman"/>
                <w:noProof/>
              </w:rPr>
              <w:t xml:space="preserve">1.5.1 </w:t>
            </w:r>
            <w:r w:rsidRPr="00120B2B">
              <w:rPr>
                <w:rStyle w:val="a9"/>
                <w:rFonts w:ascii="Times New Roman" w:hAnsi="Times New Roman"/>
                <w:noProof/>
              </w:rPr>
              <w:t>News Links Format</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_Toc152708057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5</w:t>
            </w:r>
            <w:r w:rsidRPr="00120B2B">
              <w:rPr>
                <w:rFonts w:ascii="Times New Roman" w:hAnsi="Times New Roman"/>
                <w:noProof/>
                <w:webHidden/>
              </w:rPr>
              <w:fldChar w:fldCharType="end"/>
            </w:r>
          </w:hyperlink>
        </w:p>
        <w:p w14:paraId="28650D06" w14:textId="707C50B0"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58" w:history="1">
            <w:r w:rsidRPr="00120B2B">
              <w:rPr>
                <w:rStyle w:val="a9"/>
                <w:rFonts w:ascii="Times New Roman" w:eastAsia="等线" w:hAnsi="Times New Roman"/>
                <w:noProof/>
              </w:rPr>
              <w:t xml:space="preserve">1.5.2 </w:t>
            </w:r>
            <w:r w:rsidRPr="00120B2B">
              <w:rPr>
                <w:rStyle w:val="a9"/>
                <w:rFonts w:ascii="Times New Roman" w:hAnsi="Times New Roman"/>
                <w:noProof/>
              </w:rPr>
              <w:t>News Data Format</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_Toc152708058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6</w:t>
            </w:r>
            <w:r w:rsidRPr="00120B2B">
              <w:rPr>
                <w:rFonts w:ascii="Times New Roman" w:hAnsi="Times New Roman"/>
                <w:noProof/>
                <w:webHidden/>
              </w:rPr>
              <w:fldChar w:fldCharType="end"/>
            </w:r>
          </w:hyperlink>
        </w:p>
        <w:p w14:paraId="47B15F8B" w14:textId="63F35DDE"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59" w:history="1">
            <w:r w:rsidRPr="00120B2B">
              <w:rPr>
                <w:rStyle w:val="a9"/>
                <w:rFonts w:ascii="Times New Roman" w:eastAsia="等线" w:hAnsi="Times New Roman"/>
                <w:noProof/>
              </w:rPr>
              <w:t xml:space="preserve">1.6 </w:t>
            </w:r>
            <w:r w:rsidRPr="00120B2B">
              <w:rPr>
                <w:rStyle w:val="a9"/>
                <w:rFonts w:ascii="Times New Roman" w:hAnsi="Times New Roman"/>
                <w:noProof/>
              </w:rPr>
              <w:t>News C</w:t>
            </w:r>
            <w:r w:rsidRPr="00120B2B">
              <w:rPr>
                <w:rStyle w:val="a9"/>
                <w:rFonts w:ascii="Times New Roman" w:eastAsia="等线" w:hAnsi="Times New Roman"/>
                <w:noProof/>
              </w:rPr>
              <w:t>r</w:t>
            </w:r>
            <w:r w:rsidRPr="00120B2B">
              <w:rPr>
                <w:rStyle w:val="a9"/>
                <w:rFonts w:ascii="Times New Roman" w:hAnsi="Times New Roman"/>
                <w:noProof/>
              </w:rPr>
              <w:t>awler Time</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_Toc152708059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6</w:t>
            </w:r>
            <w:r w:rsidRPr="00120B2B">
              <w:rPr>
                <w:rFonts w:ascii="Times New Roman" w:hAnsi="Times New Roman"/>
                <w:noProof/>
                <w:webHidden/>
              </w:rPr>
              <w:fldChar w:fldCharType="end"/>
            </w:r>
          </w:hyperlink>
        </w:p>
        <w:p w14:paraId="7AAB3275" w14:textId="1878FE76"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60" w:history="1">
            <w:r w:rsidRPr="00120B2B">
              <w:rPr>
                <w:rStyle w:val="a9"/>
                <w:rFonts w:ascii="Times New Roman" w:eastAsia="等线" w:hAnsi="Times New Roman"/>
                <w:noProof/>
              </w:rPr>
              <w:t>1.6.1 Aljazeera News</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_Toc152708060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6</w:t>
            </w:r>
            <w:r w:rsidRPr="00120B2B">
              <w:rPr>
                <w:rFonts w:ascii="Times New Roman" w:hAnsi="Times New Roman"/>
                <w:noProof/>
                <w:webHidden/>
              </w:rPr>
              <w:fldChar w:fldCharType="end"/>
            </w:r>
          </w:hyperlink>
        </w:p>
        <w:p w14:paraId="14BB9FFA" w14:textId="4A107A31"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61" w:history="1">
            <w:r w:rsidRPr="00120B2B">
              <w:rPr>
                <w:rStyle w:val="a9"/>
                <w:rFonts w:ascii="Times New Roman" w:eastAsia="等线" w:hAnsi="Times New Roman"/>
                <w:noProof/>
              </w:rPr>
              <w:t>1.6.2 CNN News</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_Toc152708061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6</w:t>
            </w:r>
            <w:r w:rsidRPr="00120B2B">
              <w:rPr>
                <w:rFonts w:ascii="Times New Roman" w:hAnsi="Times New Roman"/>
                <w:noProof/>
                <w:webHidden/>
              </w:rPr>
              <w:fldChar w:fldCharType="end"/>
            </w:r>
          </w:hyperlink>
        </w:p>
        <w:p w14:paraId="7CF4FBD4" w14:textId="3BF35FA3"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62" w:history="1">
            <w:r w:rsidRPr="00120B2B">
              <w:rPr>
                <w:rStyle w:val="a9"/>
                <w:rFonts w:ascii="Times New Roman" w:eastAsia="等线" w:hAnsi="Times New Roman"/>
                <w:noProof/>
              </w:rPr>
              <w:t>1.6.3 The Standard</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_Toc152708062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6</w:t>
            </w:r>
            <w:r w:rsidRPr="00120B2B">
              <w:rPr>
                <w:rFonts w:ascii="Times New Roman" w:hAnsi="Times New Roman"/>
                <w:noProof/>
                <w:webHidden/>
              </w:rPr>
              <w:fldChar w:fldCharType="end"/>
            </w:r>
          </w:hyperlink>
        </w:p>
        <w:p w14:paraId="5D6DF531" w14:textId="6F08D13F"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63" w:history="1">
            <w:r w:rsidRPr="00120B2B">
              <w:rPr>
                <w:rStyle w:val="a9"/>
                <w:rFonts w:ascii="Times New Roman" w:eastAsia="等线" w:hAnsi="Times New Roman"/>
                <w:noProof/>
              </w:rPr>
              <w:t>1.6.4 NBC News</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_Toc152708063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7</w:t>
            </w:r>
            <w:r w:rsidRPr="00120B2B">
              <w:rPr>
                <w:rFonts w:ascii="Times New Roman" w:hAnsi="Times New Roman"/>
                <w:noProof/>
                <w:webHidden/>
              </w:rPr>
              <w:fldChar w:fldCharType="end"/>
            </w:r>
          </w:hyperlink>
        </w:p>
        <w:p w14:paraId="5E643855" w14:textId="3F514640"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64" w:history="1">
            <w:r w:rsidRPr="00120B2B">
              <w:rPr>
                <w:rStyle w:val="a9"/>
                <w:rFonts w:ascii="Times New Roman" w:eastAsia="等线" w:hAnsi="Times New Roman"/>
                <w:noProof/>
              </w:rPr>
              <w:t>1.7 Total News</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_Toc152708064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7</w:t>
            </w:r>
            <w:r w:rsidRPr="00120B2B">
              <w:rPr>
                <w:rFonts w:ascii="Times New Roman" w:hAnsi="Times New Roman"/>
                <w:noProof/>
                <w:webHidden/>
              </w:rPr>
              <w:fldChar w:fldCharType="end"/>
            </w:r>
          </w:hyperlink>
        </w:p>
        <w:p w14:paraId="45D2056C" w14:textId="78084387" w:rsidR="00120B2B" w:rsidRPr="00120B2B" w:rsidRDefault="00120B2B">
          <w:pPr>
            <w:pStyle w:val="TOC1"/>
            <w:rPr>
              <w:rFonts w:eastAsiaTheme="minorEastAsia"/>
              <w:kern w:val="2"/>
              <w:sz w:val="21"/>
              <w:szCs w:val="22"/>
              <w:lang w:val="en-US"/>
              <w14:ligatures w14:val="standardContextual"/>
            </w:rPr>
          </w:pPr>
          <w:hyperlink w:anchor="_Toc152708065" w:history="1">
            <w:r w:rsidRPr="00120B2B">
              <w:rPr>
                <w:rStyle w:val="a9"/>
              </w:rPr>
              <w:t>2. Classification by Naive Bayes</w:t>
            </w:r>
            <w:r w:rsidRPr="00120B2B">
              <w:rPr>
                <w:webHidden/>
              </w:rPr>
              <w:tab/>
            </w:r>
            <w:r w:rsidRPr="00120B2B">
              <w:rPr>
                <w:webHidden/>
              </w:rPr>
              <w:fldChar w:fldCharType="begin"/>
            </w:r>
            <w:r w:rsidRPr="00120B2B">
              <w:rPr>
                <w:webHidden/>
              </w:rPr>
              <w:instrText xml:space="preserve"> PAGEREF _Toc152708065 \h </w:instrText>
            </w:r>
            <w:r w:rsidRPr="00120B2B">
              <w:rPr>
                <w:webHidden/>
              </w:rPr>
            </w:r>
            <w:r w:rsidRPr="00120B2B">
              <w:rPr>
                <w:webHidden/>
              </w:rPr>
              <w:fldChar w:fldCharType="separate"/>
            </w:r>
            <w:r w:rsidRPr="00120B2B">
              <w:rPr>
                <w:webHidden/>
              </w:rPr>
              <w:t>8</w:t>
            </w:r>
            <w:r w:rsidRPr="00120B2B">
              <w:rPr>
                <w:webHidden/>
              </w:rPr>
              <w:fldChar w:fldCharType="end"/>
            </w:r>
          </w:hyperlink>
        </w:p>
        <w:p w14:paraId="2526D355" w14:textId="09019B12"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66" w:history="1">
            <w:r w:rsidRPr="00120B2B">
              <w:rPr>
                <w:rStyle w:val="a9"/>
                <w:rFonts w:ascii="Times New Roman" w:eastAsia="等线" w:hAnsi="Times New Roman"/>
                <w:noProof/>
              </w:rPr>
              <w:t>2.1 Introduction to Naive Bayes Model</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_Toc152708066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8</w:t>
            </w:r>
            <w:r w:rsidRPr="00120B2B">
              <w:rPr>
                <w:rFonts w:ascii="Times New Roman" w:hAnsi="Times New Roman"/>
                <w:noProof/>
                <w:webHidden/>
              </w:rPr>
              <w:fldChar w:fldCharType="end"/>
            </w:r>
          </w:hyperlink>
        </w:p>
        <w:p w14:paraId="5D862836" w14:textId="6E94AB71"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67" w:history="1">
            <w:r w:rsidRPr="00120B2B">
              <w:rPr>
                <w:rStyle w:val="a9"/>
                <w:rFonts w:ascii="Times New Roman" w:eastAsia="等线" w:hAnsi="Times New Roman"/>
                <w:noProof/>
              </w:rPr>
              <w:t>2.2 Parameter Tuning in Naive Bayes</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_Toc152708067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9</w:t>
            </w:r>
            <w:r w:rsidRPr="00120B2B">
              <w:rPr>
                <w:rFonts w:ascii="Times New Roman" w:hAnsi="Times New Roman"/>
                <w:noProof/>
                <w:webHidden/>
              </w:rPr>
              <w:fldChar w:fldCharType="end"/>
            </w:r>
          </w:hyperlink>
        </w:p>
        <w:p w14:paraId="7EC192A1" w14:textId="69DC21D4"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68" w:history="1">
            <w:r w:rsidRPr="00120B2B">
              <w:rPr>
                <w:rStyle w:val="a9"/>
                <w:rFonts w:ascii="Times New Roman" w:eastAsia="等线" w:hAnsi="Times New Roman"/>
                <w:noProof/>
              </w:rPr>
              <w:t>2.3 Tuning Detail in Naive Bayes</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_Toc152708068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10</w:t>
            </w:r>
            <w:r w:rsidRPr="00120B2B">
              <w:rPr>
                <w:rFonts w:ascii="Times New Roman" w:hAnsi="Times New Roman"/>
                <w:noProof/>
                <w:webHidden/>
              </w:rPr>
              <w:fldChar w:fldCharType="end"/>
            </w:r>
          </w:hyperlink>
        </w:p>
        <w:p w14:paraId="632323B8" w14:textId="3697811F"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69" w:history="1">
            <w:r w:rsidRPr="00120B2B">
              <w:rPr>
                <w:rStyle w:val="a9"/>
                <w:rFonts w:ascii="Times New Roman" w:eastAsia="等线" w:hAnsi="Times New Roman"/>
                <w:noProof/>
              </w:rPr>
              <w:t>2.3.1 Vectorize</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_Toc152708069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11</w:t>
            </w:r>
            <w:r w:rsidRPr="00120B2B">
              <w:rPr>
                <w:rFonts w:ascii="Times New Roman" w:hAnsi="Times New Roman"/>
                <w:noProof/>
                <w:webHidden/>
              </w:rPr>
              <w:fldChar w:fldCharType="end"/>
            </w:r>
          </w:hyperlink>
        </w:p>
        <w:p w14:paraId="561E4626" w14:textId="6B7651B7"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70" w:history="1">
            <w:r w:rsidRPr="00120B2B">
              <w:rPr>
                <w:rStyle w:val="a9"/>
                <w:rFonts w:ascii="Times New Roman" w:eastAsia="等线" w:hAnsi="Times New Roman"/>
                <w:noProof/>
              </w:rPr>
              <w:t>2.3.2 Model Evaluation</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_Toc152708070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12</w:t>
            </w:r>
            <w:r w:rsidRPr="00120B2B">
              <w:rPr>
                <w:rFonts w:ascii="Times New Roman" w:hAnsi="Times New Roman"/>
                <w:noProof/>
                <w:webHidden/>
              </w:rPr>
              <w:fldChar w:fldCharType="end"/>
            </w:r>
          </w:hyperlink>
        </w:p>
        <w:p w14:paraId="627606C1" w14:textId="329F629D"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71" w:history="1">
            <w:r w:rsidRPr="00120B2B">
              <w:rPr>
                <w:rStyle w:val="a9"/>
                <w:rFonts w:ascii="Times New Roman" w:eastAsia="等线" w:hAnsi="Times New Roman"/>
                <w:noProof/>
              </w:rPr>
              <w:t>2.3.3 Feature Analysis</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_Toc152708071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14</w:t>
            </w:r>
            <w:r w:rsidRPr="00120B2B">
              <w:rPr>
                <w:rFonts w:ascii="Times New Roman" w:hAnsi="Times New Roman"/>
                <w:noProof/>
                <w:webHidden/>
              </w:rPr>
              <w:fldChar w:fldCharType="end"/>
            </w:r>
          </w:hyperlink>
        </w:p>
        <w:p w14:paraId="64EE09FB" w14:textId="7E000C0C"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72" w:history="1">
            <w:r w:rsidRPr="00120B2B">
              <w:rPr>
                <w:rStyle w:val="a9"/>
                <w:rFonts w:ascii="Times New Roman" w:eastAsia="等线" w:hAnsi="Times New Roman"/>
                <w:noProof/>
              </w:rPr>
              <w:t>2.3.4 Model Performance</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_Toc152708072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16</w:t>
            </w:r>
            <w:r w:rsidRPr="00120B2B">
              <w:rPr>
                <w:rFonts w:ascii="Times New Roman" w:hAnsi="Times New Roman"/>
                <w:noProof/>
                <w:webHidden/>
              </w:rPr>
              <w:fldChar w:fldCharType="end"/>
            </w:r>
          </w:hyperlink>
        </w:p>
        <w:p w14:paraId="1B01C34B" w14:textId="7D90AB73"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73" w:history="1">
            <w:r w:rsidRPr="00120B2B">
              <w:rPr>
                <w:rStyle w:val="a9"/>
                <w:rFonts w:ascii="Times New Roman" w:eastAsia="等线" w:hAnsi="Times New Roman"/>
                <w:noProof/>
              </w:rPr>
              <w:t>2.4 Performance Summary</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_Toc152708073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18</w:t>
            </w:r>
            <w:r w:rsidRPr="00120B2B">
              <w:rPr>
                <w:rFonts w:ascii="Times New Roman" w:hAnsi="Times New Roman"/>
                <w:noProof/>
                <w:webHidden/>
              </w:rPr>
              <w:fldChar w:fldCharType="end"/>
            </w:r>
          </w:hyperlink>
        </w:p>
        <w:p w14:paraId="2DADD74F" w14:textId="0E4DD95B"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74" w:history="1">
            <w:r w:rsidRPr="00120B2B">
              <w:rPr>
                <w:rStyle w:val="a9"/>
                <w:rFonts w:ascii="Times New Roman" w:eastAsia="等线" w:hAnsi="Times New Roman"/>
                <w:noProof/>
              </w:rPr>
              <w:t>2.4.1 Before Tuning</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_Toc152708074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18</w:t>
            </w:r>
            <w:r w:rsidRPr="00120B2B">
              <w:rPr>
                <w:rFonts w:ascii="Times New Roman" w:hAnsi="Times New Roman"/>
                <w:noProof/>
                <w:webHidden/>
              </w:rPr>
              <w:fldChar w:fldCharType="end"/>
            </w:r>
          </w:hyperlink>
        </w:p>
        <w:p w14:paraId="0129BAFC" w14:textId="7BAA6C10"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75" w:history="1">
            <w:r w:rsidRPr="00120B2B">
              <w:rPr>
                <w:rStyle w:val="a9"/>
                <w:rFonts w:ascii="Times New Roman" w:eastAsia="等线" w:hAnsi="Times New Roman"/>
                <w:noProof/>
              </w:rPr>
              <w:t>2.4.2 After Tuning</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_Toc152708075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18</w:t>
            </w:r>
            <w:r w:rsidRPr="00120B2B">
              <w:rPr>
                <w:rFonts w:ascii="Times New Roman" w:hAnsi="Times New Roman"/>
                <w:noProof/>
                <w:webHidden/>
              </w:rPr>
              <w:fldChar w:fldCharType="end"/>
            </w:r>
          </w:hyperlink>
        </w:p>
        <w:p w14:paraId="38F6FB63" w14:textId="07969CDC" w:rsidR="00120B2B" w:rsidRPr="00120B2B" w:rsidRDefault="00120B2B">
          <w:pPr>
            <w:pStyle w:val="TOC3"/>
            <w:tabs>
              <w:tab w:val="right" w:leader="dot" w:pos="8296"/>
            </w:tabs>
            <w:rPr>
              <w:rFonts w:ascii="Times New Roman" w:eastAsiaTheme="minorEastAsia" w:hAnsi="Times New Roman"/>
              <w:noProof/>
              <w:kern w:val="2"/>
              <w:sz w:val="21"/>
              <w:szCs w:val="22"/>
              <w14:ligatures w14:val="standardContextual"/>
            </w:rPr>
          </w:pPr>
          <w:hyperlink w:anchor="_Toc152708076" w:history="1">
            <w:r w:rsidRPr="00120B2B">
              <w:rPr>
                <w:rStyle w:val="a9"/>
                <w:rFonts w:ascii="Times New Roman" w:eastAsia="等线" w:hAnsi="Times New Roman"/>
                <w:noProof/>
              </w:rPr>
              <w:t>2.4.3 Impact of Tuning</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_Toc152708076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19</w:t>
            </w:r>
            <w:r w:rsidRPr="00120B2B">
              <w:rPr>
                <w:rFonts w:ascii="Times New Roman" w:hAnsi="Times New Roman"/>
                <w:noProof/>
                <w:webHidden/>
              </w:rPr>
              <w:fldChar w:fldCharType="end"/>
            </w:r>
          </w:hyperlink>
        </w:p>
        <w:p w14:paraId="7616D463" w14:textId="44A5BFC6" w:rsidR="00120B2B" w:rsidRPr="00120B2B" w:rsidRDefault="00120B2B">
          <w:pPr>
            <w:pStyle w:val="TOC2"/>
            <w:tabs>
              <w:tab w:val="right" w:leader="dot" w:pos="8296"/>
            </w:tabs>
            <w:rPr>
              <w:rFonts w:ascii="Times New Roman" w:eastAsiaTheme="minorEastAsia" w:hAnsi="Times New Roman"/>
              <w:noProof/>
              <w:kern w:val="2"/>
              <w:sz w:val="21"/>
              <w:szCs w:val="22"/>
              <w14:ligatures w14:val="standardContextual"/>
            </w:rPr>
          </w:pPr>
          <w:hyperlink w:anchor="_Toc152708077" w:history="1">
            <w:r w:rsidRPr="00120B2B">
              <w:rPr>
                <w:rStyle w:val="a9"/>
                <w:rFonts w:ascii="Times New Roman" w:eastAsia="等线" w:hAnsi="Times New Roman"/>
                <w:noProof/>
              </w:rPr>
              <w:t>2.5 TfidfVectorizer Parameters Tuning</w:t>
            </w:r>
            <w:r w:rsidRPr="00120B2B">
              <w:rPr>
                <w:rFonts w:ascii="Times New Roman" w:hAnsi="Times New Roman"/>
                <w:noProof/>
                <w:webHidden/>
              </w:rPr>
              <w:tab/>
            </w:r>
            <w:r w:rsidRPr="00120B2B">
              <w:rPr>
                <w:rFonts w:ascii="Times New Roman" w:hAnsi="Times New Roman"/>
                <w:noProof/>
                <w:webHidden/>
              </w:rPr>
              <w:fldChar w:fldCharType="begin"/>
            </w:r>
            <w:r w:rsidRPr="00120B2B">
              <w:rPr>
                <w:rFonts w:ascii="Times New Roman" w:hAnsi="Times New Roman"/>
                <w:noProof/>
                <w:webHidden/>
              </w:rPr>
              <w:instrText xml:space="preserve"> PAGEREF _Toc152708077 \h </w:instrText>
            </w:r>
            <w:r w:rsidRPr="00120B2B">
              <w:rPr>
                <w:rFonts w:ascii="Times New Roman" w:hAnsi="Times New Roman"/>
                <w:noProof/>
                <w:webHidden/>
              </w:rPr>
            </w:r>
            <w:r w:rsidRPr="00120B2B">
              <w:rPr>
                <w:rFonts w:ascii="Times New Roman" w:hAnsi="Times New Roman"/>
                <w:noProof/>
                <w:webHidden/>
              </w:rPr>
              <w:fldChar w:fldCharType="separate"/>
            </w:r>
            <w:r w:rsidRPr="00120B2B">
              <w:rPr>
                <w:rFonts w:ascii="Times New Roman" w:hAnsi="Times New Roman"/>
                <w:noProof/>
                <w:webHidden/>
              </w:rPr>
              <w:t>19</w:t>
            </w:r>
            <w:r w:rsidRPr="00120B2B">
              <w:rPr>
                <w:rFonts w:ascii="Times New Roman" w:hAnsi="Times New Roman"/>
                <w:noProof/>
                <w:webHidden/>
              </w:rPr>
              <w:fldChar w:fldCharType="end"/>
            </w:r>
          </w:hyperlink>
        </w:p>
        <w:p w14:paraId="64DED3F2" w14:textId="46490090" w:rsidR="00120B2B" w:rsidRPr="00120B2B" w:rsidRDefault="00120B2B">
          <w:pPr>
            <w:pStyle w:val="TOC1"/>
            <w:rPr>
              <w:rFonts w:eastAsiaTheme="minorEastAsia"/>
              <w:kern w:val="2"/>
              <w:sz w:val="21"/>
              <w:szCs w:val="22"/>
              <w:lang w:val="en-US"/>
              <w14:ligatures w14:val="standardContextual"/>
            </w:rPr>
          </w:pPr>
          <w:hyperlink w:anchor="_Toc152708078" w:history="1">
            <w:r w:rsidRPr="00120B2B">
              <w:rPr>
                <w:rStyle w:val="a9"/>
              </w:rPr>
              <w:t>3. Classification by Gated Recurrent Units</w:t>
            </w:r>
            <w:r w:rsidRPr="00120B2B">
              <w:rPr>
                <w:webHidden/>
              </w:rPr>
              <w:tab/>
            </w:r>
            <w:r w:rsidRPr="00120B2B">
              <w:rPr>
                <w:webHidden/>
              </w:rPr>
              <w:fldChar w:fldCharType="begin"/>
            </w:r>
            <w:r w:rsidRPr="00120B2B">
              <w:rPr>
                <w:webHidden/>
              </w:rPr>
              <w:instrText xml:space="preserve"> PAGEREF _Toc152708078 \h </w:instrText>
            </w:r>
            <w:r w:rsidRPr="00120B2B">
              <w:rPr>
                <w:webHidden/>
              </w:rPr>
            </w:r>
            <w:r w:rsidRPr="00120B2B">
              <w:rPr>
                <w:webHidden/>
              </w:rPr>
              <w:fldChar w:fldCharType="separate"/>
            </w:r>
            <w:r w:rsidRPr="00120B2B">
              <w:rPr>
                <w:webHidden/>
              </w:rPr>
              <w:t>22</w:t>
            </w:r>
            <w:r w:rsidRPr="00120B2B">
              <w:rPr>
                <w:webHidden/>
              </w:rPr>
              <w:fldChar w:fldCharType="end"/>
            </w:r>
          </w:hyperlink>
        </w:p>
        <w:p w14:paraId="5375E007" w14:textId="3B43BF88" w:rsidR="00120B2B" w:rsidRPr="00120B2B" w:rsidRDefault="00120B2B">
          <w:pPr>
            <w:pStyle w:val="TOC1"/>
            <w:rPr>
              <w:rFonts w:eastAsiaTheme="minorEastAsia"/>
              <w:kern w:val="2"/>
              <w:sz w:val="21"/>
              <w:szCs w:val="22"/>
              <w:lang w:val="en-US"/>
              <w14:ligatures w14:val="standardContextual"/>
            </w:rPr>
          </w:pPr>
          <w:hyperlink w:anchor="_Toc152708079" w:history="1">
            <w:r w:rsidRPr="00120B2B">
              <w:rPr>
                <w:rStyle w:val="a9"/>
              </w:rPr>
              <w:t>4. Summarization by Bidirectional Encoder Representations from Transformers</w:t>
            </w:r>
            <w:r w:rsidRPr="00120B2B">
              <w:rPr>
                <w:webHidden/>
              </w:rPr>
              <w:tab/>
            </w:r>
            <w:r w:rsidRPr="00120B2B">
              <w:rPr>
                <w:webHidden/>
              </w:rPr>
              <w:fldChar w:fldCharType="begin"/>
            </w:r>
            <w:r w:rsidRPr="00120B2B">
              <w:rPr>
                <w:webHidden/>
              </w:rPr>
              <w:instrText xml:space="preserve"> PAGEREF _Toc152708079 \h </w:instrText>
            </w:r>
            <w:r w:rsidRPr="00120B2B">
              <w:rPr>
                <w:webHidden/>
              </w:rPr>
            </w:r>
            <w:r w:rsidRPr="00120B2B">
              <w:rPr>
                <w:webHidden/>
              </w:rPr>
              <w:fldChar w:fldCharType="separate"/>
            </w:r>
            <w:r w:rsidRPr="00120B2B">
              <w:rPr>
                <w:webHidden/>
              </w:rPr>
              <w:t>23</w:t>
            </w:r>
            <w:r w:rsidRPr="00120B2B">
              <w:rPr>
                <w:webHidden/>
              </w:rPr>
              <w:fldChar w:fldCharType="end"/>
            </w:r>
          </w:hyperlink>
        </w:p>
        <w:p w14:paraId="6C2042B5" w14:textId="68850170" w:rsidR="00120B2B" w:rsidRPr="00120B2B" w:rsidRDefault="00120B2B">
          <w:pPr>
            <w:pStyle w:val="TOC1"/>
            <w:rPr>
              <w:rFonts w:eastAsiaTheme="minorEastAsia"/>
              <w:kern w:val="2"/>
              <w:sz w:val="21"/>
              <w:szCs w:val="22"/>
              <w:lang w:val="en-US"/>
              <w14:ligatures w14:val="standardContextual"/>
            </w:rPr>
          </w:pPr>
          <w:hyperlink w:anchor="_Toc152708080" w:history="1">
            <w:r w:rsidRPr="00120B2B">
              <w:rPr>
                <w:rStyle w:val="a9"/>
              </w:rPr>
              <w:t>5. Summarization by T5</w:t>
            </w:r>
            <w:r w:rsidRPr="00120B2B">
              <w:rPr>
                <w:webHidden/>
              </w:rPr>
              <w:tab/>
            </w:r>
            <w:r w:rsidRPr="00120B2B">
              <w:rPr>
                <w:webHidden/>
              </w:rPr>
              <w:fldChar w:fldCharType="begin"/>
            </w:r>
            <w:r w:rsidRPr="00120B2B">
              <w:rPr>
                <w:webHidden/>
              </w:rPr>
              <w:instrText xml:space="preserve"> PAGEREF _Toc152708080 \h </w:instrText>
            </w:r>
            <w:r w:rsidRPr="00120B2B">
              <w:rPr>
                <w:webHidden/>
              </w:rPr>
            </w:r>
            <w:r w:rsidRPr="00120B2B">
              <w:rPr>
                <w:webHidden/>
              </w:rPr>
              <w:fldChar w:fldCharType="separate"/>
            </w:r>
            <w:r w:rsidRPr="00120B2B">
              <w:rPr>
                <w:webHidden/>
              </w:rPr>
              <w:t>24</w:t>
            </w:r>
            <w:r w:rsidRPr="00120B2B">
              <w:rPr>
                <w:webHidden/>
              </w:rPr>
              <w:fldChar w:fldCharType="end"/>
            </w:r>
          </w:hyperlink>
        </w:p>
        <w:p w14:paraId="2CAC159D" w14:textId="07988E61" w:rsidR="00120B2B" w:rsidRPr="00120B2B" w:rsidRDefault="00120B2B">
          <w:pPr>
            <w:pStyle w:val="TOC1"/>
            <w:rPr>
              <w:rFonts w:eastAsiaTheme="minorEastAsia"/>
              <w:kern w:val="2"/>
              <w:sz w:val="21"/>
              <w:szCs w:val="22"/>
              <w:lang w:val="en-US"/>
              <w14:ligatures w14:val="standardContextual"/>
            </w:rPr>
          </w:pPr>
          <w:hyperlink w:anchor="_Toc152708081" w:history="1">
            <w:r w:rsidRPr="00120B2B">
              <w:rPr>
                <w:rStyle w:val="a9"/>
              </w:rPr>
              <w:t>6. Conclusion</w:t>
            </w:r>
            <w:r w:rsidRPr="00120B2B">
              <w:rPr>
                <w:webHidden/>
              </w:rPr>
              <w:tab/>
            </w:r>
            <w:r w:rsidRPr="00120B2B">
              <w:rPr>
                <w:webHidden/>
              </w:rPr>
              <w:fldChar w:fldCharType="begin"/>
            </w:r>
            <w:r w:rsidRPr="00120B2B">
              <w:rPr>
                <w:webHidden/>
              </w:rPr>
              <w:instrText xml:space="preserve"> PAGEREF _Toc152708081 \h </w:instrText>
            </w:r>
            <w:r w:rsidRPr="00120B2B">
              <w:rPr>
                <w:webHidden/>
              </w:rPr>
            </w:r>
            <w:r w:rsidRPr="00120B2B">
              <w:rPr>
                <w:webHidden/>
              </w:rPr>
              <w:fldChar w:fldCharType="separate"/>
            </w:r>
            <w:r w:rsidRPr="00120B2B">
              <w:rPr>
                <w:webHidden/>
              </w:rPr>
              <w:t>25</w:t>
            </w:r>
            <w:r w:rsidRPr="00120B2B">
              <w:rPr>
                <w:webHidden/>
              </w:rPr>
              <w:fldChar w:fldCharType="end"/>
            </w:r>
          </w:hyperlink>
        </w:p>
        <w:p w14:paraId="60C5E540" w14:textId="6B0EC001" w:rsidR="00120B2B" w:rsidRPr="00120B2B" w:rsidRDefault="00120B2B">
          <w:pPr>
            <w:pStyle w:val="TOC1"/>
            <w:rPr>
              <w:rFonts w:eastAsiaTheme="minorEastAsia"/>
              <w:kern w:val="2"/>
              <w:sz w:val="21"/>
              <w:szCs w:val="22"/>
              <w:lang w:val="en-US"/>
              <w14:ligatures w14:val="standardContextual"/>
            </w:rPr>
          </w:pPr>
          <w:hyperlink w:anchor="_Toc152708082" w:history="1">
            <w:r w:rsidRPr="00120B2B">
              <w:rPr>
                <w:rStyle w:val="a9"/>
              </w:rPr>
              <w:t>7. References</w:t>
            </w:r>
            <w:r w:rsidRPr="00120B2B">
              <w:rPr>
                <w:webHidden/>
              </w:rPr>
              <w:tab/>
            </w:r>
            <w:r w:rsidRPr="00120B2B">
              <w:rPr>
                <w:webHidden/>
              </w:rPr>
              <w:fldChar w:fldCharType="begin"/>
            </w:r>
            <w:r w:rsidRPr="00120B2B">
              <w:rPr>
                <w:webHidden/>
              </w:rPr>
              <w:instrText xml:space="preserve"> PAGEREF _Toc152708082 \h </w:instrText>
            </w:r>
            <w:r w:rsidRPr="00120B2B">
              <w:rPr>
                <w:webHidden/>
              </w:rPr>
            </w:r>
            <w:r w:rsidRPr="00120B2B">
              <w:rPr>
                <w:webHidden/>
              </w:rPr>
              <w:fldChar w:fldCharType="separate"/>
            </w:r>
            <w:r w:rsidRPr="00120B2B">
              <w:rPr>
                <w:webHidden/>
              </w:rPr>
              <w:t>26</w:t>
            </w:r>
            <w:r w:rsidRPr="00120B2B">
              <w:rPr>
                <w:webHidden/>
              </w:rPr>
              <w:fldChar w:fldCharType="end"/>
            </w:r>
          </w:hyperlink>
        </w:p>
        <w:p w14:paraId="5BBF55EE" w14:textId="22F8B174" w:rsidR="00ED24EC" w:rsidRDefault="00ED24EC">
          <w:r w:rsidRPr="00120B2B">
            <w:rPr>
              <w:rFonts w:cs="Times New Roman"/>
              <w:b/>
              <w:bCs/>
              <w:lang w:val="zh-CN"/>
            </w:rPr>
            <w:fldChar w:fldCharType="end"/>
          </w:r>
        </w:p>
      </w:sdtContent>
    </w:sdt>
    <w:p w14:paraId="354F353A" w14:textId="4EC91C86" w:rsidR="00ED24EC" w:rsidRPr="00ED24EC" w:rsidRDefault="00ED24EC" w:rsidP="00ED24EC">
      <w:pPr>
        <w:rPr>
          <w:rFonts w:eastAsia="等线"/>
          <w:lang w:val="en-US" w:eastAsia="zh-CN"/>
        </w:rPr>
        <w:sectPr w:rsidR="00ED24EC" w:rsidRPr="00ED24EC" w:rsidSect="00ED24EC">
          <w:footerReference w:type="default" r:id="rId12"/>
          <w:pgSz w:w="11906" w:h="16838"/>
          <w:pgMar w:top="1440" w:right="1800" w:bottom="1440" w:left="1800" w:header="851" w:footer="992" w:gutter="0"/>
          <w:pgNumType w:start="0"/>
          <w:cols w:space="425"/>
          <w:titlePg/>
          <w:docGrid w:type="lines" w:linePitch="360"/>
        </w:sectPr>
      </w:pPr>
    </w:p>
    <w:p w14:paraId="74513CA4" w14:textId="2C92EE54" w:rsidR="00ED24EC" w:rsidRPr="00504204" w:rsidRDefault="00363982" w:rsidP="00504204">
      <w:pPr>
        <w:pStyle w:val="1"/>
      </w:pPr>
      <w:bookmarkStart w:id="1" w:name="_Toc152708049"/>
      <w:r w:rsidRPr="00ED24EC">
        <w:lastRenderedPageBreak/>
        <w:t>Abstract</w:t>
      </w:r>
      <w:bookmarkEnd w:id="1"/>
    </w:p>
    <w:p w14:paraId="18CEFA69" w14:textId="440CE87D" w:rsidR="00ED24EC" w:rsidRPr="00504204" w:rsidRDefault="00504204" w:rsidP="00ED24EC">
      <w:pPr>
        <w:rPr>
          <w:rFonts w:cs="Times New Roman"/>
        </w:rPr>
      </w:pPr>
      <w:r w:rsidRPr="00504204">
        <w:rPr>
          <w:rFonts w:cs="Times New Roman"/>
        </w:rPr>
        <w:t>This paper presents a data analysis project that uses Python and machine learning models to classify and summarize news articles from four different websites (Aljazeera, CNN, The Standard, NBC News). The project consists of the following steps: data collection, classification, and summarization. For data collection, we use web scraping to obtain news links, titles, contents, and categories, and store them as JSON files. For classification, we compare two different models (Naive Bayes and Gated Recurrent Unit) and their performance and parameter tuning process, and use class weights to address the class imbalance problem. For summarization, we compare two different models (BERT and T5) and their effects and features. We also list the work allocation, data sources, and remarks for each task of the project. Finally, we provide the installation instructions for the required libraries and Python version.</w:t>
      </w:r>
    </w:p>
    <w:p w14:paraId="7F379DB4" w14:textId="1BCDD4D3" w:rsidR="00ED24EC" w:rsidRPr="00504204" w:rsidRDefault="00765988" w:rsidP="00504204">
      <w:pPr>
        <w:spacing w:line="240" w:lineRule="auto"/>
        <w:contextualSpacing w:val="0"/>
        <w:rPr>
          <w:rFonts w:eastAsiaTheme="minorEastAsia" w:cs="Times New Roman"/>
        </w:rPr>
      </w:pPr>
      <w:r>
        <w:rPr>
          <w:rFonts w:cs="Times New Roman"/>
        </w:rPr>
        <w:br w:type="page"/>
      </w:r>
    </w:p>
    <w:p w14:paraId="29F3C79A" w14:textId="4425EF0D" w:rsidR="00765988" w:rsidRDefault="00ED24EC" w:rsidP="00ED24EC">
      <w:pPr>
        <w:pStyle w:val="1"/>
      </w:pPr>
      <w:bookmarkStart w:id="2" w:name="_Toc152708050"/>
      <w:r>
        <w:lastRenderedPageBreak/>
        <w:t>Background</w:t>
      </w:r>
      <w:bookmarkEnd w:id="2"/>
    </w:p>
    <w:p w14:paraId="333F07CF" w14:textId="4899B2E2" w:rsidR="00CC0F60" w:rsidRPr="00CC0F60" w:rsidRDefault="00CC0F60" w:rsidP="00CC0F60">
      <w:pPr>
        <w:spacing w:line="240" w:lineRule="auto"/>
        <w:contextualSpacing w:val="0"/>
        <w:rPr>
          <w:rFonts w:eastAsiaTheme="minorEastAsia" w:cs="Times New Roman"/>
        </w:rPr>
      </w:pPr>
      <w:r w:rsidRPr="00CC0F60">
        <w:rPr>
          <w:rFonts w:cs="Times New Roman"/>
        </w:rPr>
        <w:t>News data is an important source of information that reflects the current situation and trends of society. News data classification and summarization can help readers quickly understand the main content and category of news, save reading time and effort, and provide a basis and support for other data analysis and mining tasks, such as sentiment analysis, topic detection, event recognition, etc. However, news data classification and summarization also pose many challenges and difficulties, such as the diversity and complexity of news topics, the subjectivity and bias of news sources, the quality and reliability of news content, and the evaluation and comparison of different methods and models.</w:t>
      </w:r>
    </w:p>
    <w:p w14:paraId="2572C774" w14:textId="141B5A28" w:rsidR="00504204" w:rsidRDefault="00CC0F60" w:rsidP="00CC0F60">
      <w:pPr>
        <w:spacing w:line="240" w:lineRule="auto"/>
        <w:contextualSpacing w:val="0"/>
        <w:rPr>
          <w:rFonts w:cs="Times New Roman"/>
        </w:rPr>
      </w:pPr>
      <w:r w:rsidRPr="00CC0F60">
        <w:rPr>
          <w:rFonts w:cs="Times New Roman"/>
        </w:rPr>
        <w:t>In this project, we aim to explore the possibilities and limitations of news data classification and summarization, using Python and machine learning models. We choose four different news websites as our data sources: Aljazeera, CNN, The Standard, and NBC News. These websites represent different regions, cultures, languages, and political orientations, and cover a wide range of news categories, such as world, business, sports, entertainment, etc. We use web scraping to obtain news links, titles, contents, and categories from these websites, and store them as JSON files. We compare two different models (Naive Bayes and Gated Recurrent Unit) for news classification, and their performance and parameter tuning process, and use class weights to address the class imbalance problem. We compare two different models (BERT and T5) for news summarization, and their effects and features.</w:t>
      </w:r>
      <w:r w:rsidR="00504204">
        <w:rPr>
          <w:rFonts w:cs="Times New Roman"/>
        </w:rPr>
        <w:br w:type="page"/>
      </w:r>
    </w:p>
    <w:p w14:paraId="2981132A" w14:textId="3ADB4D7B" w:rsidR="00765988" w:rsidRDefault="0042333F" w:rsidP="0042333F">
      <w:pPr>
        <w:pStyle w:val="1"/>
      </w:pPr>
      <w:bookmarkStart w:id="3" w:name="_Toc152708051"/>
      <w:r>
        <w:lastRenderedPageBreak/>
        <w:t>1. Data Collection</w:t>
      </w:r>
      <w:bookmarkEnd w:id="3"/>
    </w:p>
    <w:p w14:paraId="5C8A6564" w14:textId="70FD1274" w:rsidR="0042333F" w:rsidRDefault="00D4632D" w:rsidP="0042333F">
      <w:pPr>
        <w:rPr>
          <w:rFonts w:eastAsiaTheme="minorEastAsia"/>
        </w:rPr>
      </w:pPr>
      <w:r w:rsidRPr="00D4632D">
        <w:rPr>
          <w:rFonts w:eastAsiaTheme="minorEastAsia"/>
        </w:rPr>
        <w:t>In the presented project, the data collection process is meticulously orchestrated to aggregate a diverse array of news content from multiple reputable sources. This procedure is subdivided into several critical phases, each contributing uniquely to the integrity and comprehensiveness of the final dataset.</w:t>
      </w:r>
    </w:p>
    <w:p w14:paraId="4D27868C" w14:textId="1DF92306" w:rsidR="00D4632D" w:rsidRDefault="00D4632D" w:rsidP="0042333F">
      <w:pPr>
        <w:rPr>
          <w:rFonts w:eastAsiaTheme="minorEastAsia"/>
        </w:rPr>
      </w:pPr>
      <w:r>
        <w:rPr>
          <w:noProof/>
          <w14:ligatures w14:val="standardContextual"/>
        </w:rPr>
        <w:drawing>
          <wp:inline distT="0" distB="0" distL="0" distR="0" wp14:anchorId="79C170DF" wp14:editId="255F2B12">
            <wp:extent cx="5274310" cy="4154170"/>
            <wp:effectExtent l="0" t="0" r="2540" b="0"/>
            <wp:docPr id="587524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4424" name=""/>
                    <pic:cNvPicPr/>
                  </pic:nvPicPr>
                  <pic:blipFill>
                    <a:blip r:embed="rId13"/>
                    <a:stretch>
                      <a:fillRect/>
                    </a:stretch>
                  </pic:blipFill>
                  <pic:spPr>
                    <a:xfrm>
                      <a:off x="0" y="0"/>
                      <a:ext cx="5274310" cy="4154170"/>
                    </a:xfrm>
                    <a:prstGeom prst="rect">
                      <a:avLst/>
                    </a:prstGeom>
                  </pic:spPr>
                </pic:pic>
              </a:graphicData>
            </a:graphic>
          </wp:inline>
        </w:drawing>
      </w:r>
    </w:p>
    <w:p w14:paraId="1573442C" w14:textId="3E15CBCE" w:rsidR="00D4632D" w:rsidRDefault="00D4632D" w:rsidP="00D4632D">
      <w:pPr>
        <w:pStyle w:val="2"/>
        <w:rPr>
          <w:rFonts w:eastAsiaTheme="minorEastAsia"/>
        </w:rPr>
      </w:pPr>
      <w:bookmarkStart w:id="4" w:name="_Toc152708052"/>
      <w:r>
        <w:rPr>
          <w:rFonts w:eastAsiaTheme="minorEastAsia"/>
        </w:rPr>
        <w:t xml:space="preserve">1.1 </w:t>
      </w:r>
      <w:r w:rsidRPr="00D4632D">
        <w:rPr>
          <w:rFonts w:eastAsiaTheme="minorEastAsia"/>
        </w:rPr>
        <w:t>Source Selection</w:t>
      </w:r>
      <w:bookmarkEnd w:id="4"/>
    </w:p>
    <w:p w14:paraId="13C6A8EE" w14:textId="088458DC" w:rsidR="00D4632D" w:rsidRDefault="00D4632D" w:rsidP="00D4632D">
      <w:pPr>
        <w:rPr>
          <w:rFonts w:eastAsiaTheme="minorEastAsia"/>
        </w:rPr>
      </w:pPr>
      <w:r w:rsidRPr="00D4632D">
        <w:rPr>
          <w:rFonts w:eastAsiaTheme="minorEastAsia"/>
        </w:rPr>
        <w:t>The initial stage involves the selection of four distinct news outlets, namely The Standard, Aljazeera News, NBC News, and CCN News. These sources were chosen for their diverse perspectives and broad coverage, ensuring a rich and varied dataset.</w:t>
      </w:r>
    </w:p>
    <w:p w14:paraId="6B1E3B25" w14:textId="773E77A3" w:rsidR="00D4632D" w:rsidRDefault="00D4632D" w:rsidP="00D4632D">
      <w:pPr>
        <w:pStyle w:val="2"/>
        <w:rPr>
          <w:rFonts w:eastAsia="等线"/>
          <w:lang w:eastAsia="zh-CN"/>
        </w:rPr>
      </w:pPr>
      <w:bookmarkStart w:id="5" w:name="_Toc152708053"/>
      <w:r>
        <w:rPr>
          <w:rFonts w:eastAsia="等线" w:hint="eastAsia"/>
          <w:lang w:eastAsia="zh-CN"/>
        </w:rPr>
        <w:lastRenderedPageBreak/>
        <w:t>1</w:t>
      </w:r>
      <w:r>
        <w:rPr>
          <w:rFonts w:eastAsia="等线"/>
          <w:lang w:eastAsia="zh-CN"/>
        </w:rPr>
        <w:t xml:space="preserve">.2 </w:t>
      </w:r>
      <w:r w:rsidRPr="00D4632D">
        <w:rPr>
          <w:rFonts w:eastAsia="等线"/>
          <w:lang w:eastAsia="zh-CN"/>
        </w:rPr>
        <w:t>Crawling for Links</w:t>
      </w:r>
      <w:bookmarkEnd w:id="5"/>
    </w:p>
    <w:p w14:paraId="09A506D5" w14:textId="14A81DA2" w:rsidR="00D4632D" w:rsidRDefault="00D4632D" w:rsidP="00D4632D">
      <w:pPr>
        <w:rPr>
          <w:rFonts w:eastAsia="等线"/>
          <w:lang w:eastAsia="zh-CN"/>
        </w:rPr>
      </w:pPr>
      <w:r w:rsidRPr="00D4632D">
        <w:rPr>
          <w:rFonts w:eastAsia="等线"/>
          <w:lang w:eastAsia="zh-CN"/>
        </w:rPr>
        <w:t>The subsequent phase employs specialized web crawlers for each news source. These crawlers are tasked with systematically navigating the respective news websites to extract relevant URLs. This step is crucial as it lays the foundation for the subsequent data extraction by identifying the specific web pages from which the news content will be harvested.</w:t>
      </w:r>
    </w:p>
    <w:p w14:paraId="7ABE599A" w14:textId="7EC0BC63" w:rsidR="00D4632D" w:rsidRPr="00D4632D" w:rsidRDefault="00D4632D" w:rsidP="00D4632D">
      <w:pPr>
        <w:pStyle w:val="2"/>
        <w:rPr>
          <w:rFonts w:eastAsia="等线"/>
          <w:lang w:eastAsia="zh-CN"/>
        </w:rPr>
      </w:pPr>
      <w:bookmarkStart w:id="6" w:name="_Toc152708054"/>
      <w:r>
        <w:rPr>
          <w:rFonts w:eastAsia="等线" w:hint="eastAsia"/>
          <w:lang w:eastAsia="zh-CN"/>
        </w:rPr>
        <w:t>1</w:t>
      </w:r>
      <w:r>
        <w:rPr>
          <w:rFonts w:eastAsia="等线"/>
          <w:lang w:eastAsia="zh-CN"/>
        </w:rPr>
        <w:t xml:space="preserve">.3 </w:t>
      </w:r>
      <w:r w:rsidRPr="00D4632D">
        <w:rPr>
          <w:rFonts w:eastAsia="等线"/>
          <w:lang w:eastAsia="zh-CN"/>
        </w:rPr>
        <w:t>Data Extraction</w:t>
      </w:r>
      <w:bookmarkEnd w:id="6"/>
    </w:p>
    <w:p w14:paraId="65FD2D8B" w14:textId="77777777" w:rsidR="00D4632D" w:rsidRDefault="00D4632D">
      <w:pPr>
        <w:spacing w:line="240" w:lineRule="auto"/>
        <w:contextualSpacing w:val="0"/>
        <w:rPr>
          <w:rFonts w:cs="Times New Roman"/>
        </w:rPr>
      </w:pPr>
      <w:r w:rsidRPr="00D4632D">
        <w:rPr>
          <w:rFonts w:cs="Times New Roman"/>
        </w:rPr>
        <w:t>Once the relevant links are identified, the process of data extraction commences. In this phase, the crawlers retrieve the actual content from the gathered links. This includes the extraction of key elements such as news titles, article content, and metadata. The extraction process is carefully designed to ensure that the data is captured accurately and efficiently, maintaining the integrity of the original content.</w:t>
      </w:r>
    </w:p>
    <w:p w14:paraId="6C1EF6C9" w14:textId="77777777" w:rsidR="00D4632D" w:rsidRDefault="00D4632D" w:rsidP="00D4632D">
      <w:pPr>
        <w:pStyle w:val="2"/>
        <w:rPr>
          <w:rFonts w:eastAsia="等线"/>
          <w:lang w:eastAsia="zh-CN"/>
        </w:rPr>
      </w:pPr>
      <w:bookmarkStart w:id="7" w:name="_Toc152708055"/>
      <w:r>
        <w:rPr>
          <w:rFonts w:eastAsia="等线" w:hint="eastAsia"/>
          <w:lang w:eastAsia="zh-CN"/>
        </w:rPr>
        <w:t>1</w:t>
      </w:r>
      <w:r>
        <w:rPr>
          <w:rFonts w:eastAsia="等线"/>
          <w:lang w:eastAsia="zh-CN"/>
        </w:rPr>
        <w:t>.4</w:t>
      </w:r>
      <w:r w:rsidRPr="00D4632D">
        <w:t xml:space="preserve"> </w:t>
      </w:r>
      <w:r w:rsidRPr="00D4632D">
        <w:rPr>
          <w:rFonts w:eastAsia="等线"/>
          <w:lang w:eastAsia="zh-CN"/>
        </w:rPr>
        <w:t>Data Composition and Cleaning</w:t>
      </w:r>
      <w:bookmarkEnd w:id="7"/>
    </w:p>
    <w:p w14:paraId="324DEB57" w14:textId="77777777" w:rsidR="00D4632D" w:rsidRDefault="00D4632D" w:rsidP="00D4632D">
      <w:r w:rsidRPr="00D4632D">
        <w:t>The final stage in the data collection process involves the aggregation of the extracted data from all sources into a cohesive dataset. This phase also includes a rigorous data cleaning process. The cleaning procedure involves the removal of irrelevant or redundant information, correcting any errors, and standardizing the format of the dataset. This step is pivotal in ensuring that the dataset is reliable and suitable for subsequent analytical processes.</w:t>
      </w:r>
    </w:p>
    <w:p w14:paraId="184207BC" w14:textId="77777777" w:rsidR="00D4632D" w:rsidRDefault="00D4632D" w:rsidP="009162E3">
      <w:pPr>
        <w:pStyle w:val="2"/>
        <w:rPr>
          <w:rFonts w:eastAsia="等线"/>
          <w:lang w:eastAsia="zh-CN"/>
        </w:rPr>
      </w:pPr>
      <w:bookmarkStart w:id="8" w:name="_Toc152708056"/>
      <w:r>
        <w:rPr>
          <w:rFonts w:eastAsia="等线" w:hint="eastAsia"/>
          <w:lang w:eastAsia="zh-CN"/>
        </w:rPr>
        <w:t>1</w:t>
      </w:r>
      <w:r>
        <w:rPr>
          <w:rFonts w:eastAsia="等线"/>
          <w:lang w:eastAsia="zh-CN"/>
        </w:rPr>
        <w:t xml:space="preserve">.5 Data </w:t>
      </w:r>
      <w:r w:rsidRPr="00D4632D">
        <w:rPr>
          <w:rFonts w:eastAsia="等线"/>
          <w:lang w:eastAsia="zh-CN"/>
        </w:rPr>
        <w:t>Format</w:t>
      </w:r>
      <w:bookmarkEnd w:id="8"/>
    </w:p>
    <w:p w14:paraId="403284BC" w14:textId="77777777" w:rsidR="009162E3" w:rsidRDefault="009162E3" w:rsidP="009162E3">
      <w:pPr>
        <w:pStyle w:val="3"/>
      </w:pPr>
      <w:bookmarkStart w:id="9" w:name="_Toc152708057"/>
      <w:r>
        <w:rPr>
          <w:rFonts w:eastAsia="等线" w:hint="eastAsia"/>
          <w:lang w:eastAsia="zh-CN"/>
        </w:rPr>
        <w:t>1</w:t>
      </w:r>
      <w:r>
        <w:rPr>
          <w:rFonts w:eastAsia="等线"/>
          <w:lang w:eastAsia="zh-CN"/>
        </w:rPr>
        <w:t xml:space="preserve">.5.1 </w:t>
      </w:r>
      <w:r>
        <w:t>News Links Format</w:t>
      </w:r>
      <w:bookmarkEnd w:id="9"/>
    </w:p>
    <w:p w14:paraId="0F95B039" w14:textId="41DCA1EC" w:rsidR="009162E3" w:rsidRDefault="00C908E1" w:rsidP="00D4632D">
      <w:pPr>
        <w:rPr>
          <w:rFonts w:eastAsiaTheme="minorEastAsia"/>
        </w:rPr>
      </w:pPr>
      <w:r w:rsidRPr="00C908E1">
        <w:rPr>
          <w:rFonts w:eastAsiaTheme="minorEastAsia"/>
        </w:rPr>
        <w:t>As illustrated in the figure below</w:t>
      </w:r>
      <w:r>
        <w:rPr>
          <w:rFonts w:eastAsiaTheme="minorEastAsia"/>
        </w:rPr>
        <w:t xml:space="preserve">, </w:t>
      </w:r>
      <w:r w:rsidRPr="00C908E1">
        <w:rPr>
          <w:rFonts w:eastAsiaTheme="minorEastAsia"/>
        </w:rPr>
        <w:t>the News links format is shown.</w:t>
      </w:r>
      <w:r w:rsidR="009162E3">
        <w:rPr>
          <w:noProof/>
          <w14:ligatures w14:val="standardContextual"/>
        </w:rPr>
        <w:drawing>
          <wp:inline distT="0" distB="0" distL="0" distR="0" wp14:anchorId="78E770DB" wp14:editId="35F878F0">
            <wp:extent cx="5274310" cy="864235"/>
            <wp:effectExtent l="0" t="0" r="2540" b="0"/>
            <wp:docPr id="1636676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76506" name=""/>
                    <pic:cNvPicPr/>
                  </pic:nvPicPr>
                  <pic:blipFill>
                    <a:blip r:embed="rId14"/>
                    <a:stretch>
                      <a:fillRect/>
                    </a:stretch>
                  </pic:blipFill>
                  <pic:spPr>
                    <a:xfrm>
                      <a:off x="0" y="0"/>
                      <a:ext cx="5274310" cy="864235"/>
                    </a:xfrm>
                    <a:prstGeom prst="rect">
                      <a:avLst/>
                    </a:prstGeom>
                  </pic:spPr>
                </pic:pic>
              </a:graphicData>
            </a:graphic>
          </wp:inline>
        </w:drawing>
      </w:r>
    </w:p>
    <w:p w14:paraId="70900F32" w14:textId="77777777" w:rsidR="009162E3" w:rsidRDefault="009162E3" w:rsidP="009162E3">
      <w:pPr>
        <w:pStyle w:val="3"/>
      </w:pPr>
      <w:bookmarkStart w:id="10" w:name="_Toc152708058"/>
      <w:r>
        <w:rPr>
          <w:rFonts w:eastAsia="等线" w:hint="eastAsia"/>
          <w:lang w:eastAsia="zh-CN"/>
        </w:rPr>
        <w:lastRenderedPageBreak/>
        <w:t>1</w:t>
      </w:r>
      <w:r>
        <w:rPr>
          <w:rFonts w:eastAsia="等线"/>
          <w:lang w:eastAsia="zh-CN"/>
        </w:rPr>
        <w:t xml:space="preserve">.5.2 </w:t>
      </w:r>
      <w:r>
        <w:t>News Data Format</w:t>
      </w:r>
      <w:bookmarkEnd w:id="10"/>
    </w:p>
    <w:p w14:paraId="0D4BE504" w14:textId="1DB78FEC" w:rsidR="00C908E1" w:rsidRPr="00C908E1" w:rsidRDefault="00C908E1" w:rsidP="00C908E1">
      <w:pPr>
        <w:rPr>
          <w:rFonts w:eastAsiaTheme="minorEastAsia"/>
        </w:rPr>
      </w:pPr>
      <w:r w:rsidRPr="00C908E1">
        <w:rPr>
          <w:rFonts w:eastAsiaTheme="minorEastAsia"/>
        </w:rPr>
        <w:t>As depicted in the following figure</w:t>
      </w:r>
      <w:r>
        <w:rPr>
          <w:rFonts w:eastAsiaTheme="minorEastAsia"/>
        </w:rPr>
        <w:t>, the News data format is shown.</w:t>
      </w:r>
    </w:p>
    <w:p w14:paraId="62637AB9" w14:textId="4815E18E" w:rsidR="009162E3" w:rsidRDefault="009162E3" w:rsidP="009162E3">
      <w:pPr>
        <w:rPr>
          <w:rFonts w:eastAsiaTheme="minorEastAsia"/>
        </w:rPr>
      </w:pPr>
      <w:r>
        <w:rPr>
          <w:noProof/>
          <w14:ligatures w14:val="standardContextual"/>
        </w:rPr>
        <w:drawing>
          <wp:inline distT="0" distB="0" distL="0" distR="0" wp14:anchorId="0A7AE805" wp14:editId="7B8C64A8">
            <wp:extent cx="5274310" cy="1059815"/>
            <wp:effectExtent l="0" t="0" r="2540" b="6985"/>
            <wp:docPr id="739761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61382" name=""/>
                    <pic:cNvPicPr/>
                  </pic:nvPicPr>
                  <pic:blipFill>
                    <a:blip r:embed="rId15"/>
                    <a:stretch>
                      <a:fillRect/>
                    </a:stretch>
                  </pic:blipFill>
                  <pic:spPr>
                    <a:xfrm>
                      <a:off x="0" y="0"/>
                      <a:ext cx="5274310" cy="1059815"/>
                    </a:xfrm>
                    <a:prstGeom prst="rect">
                      <a:avLst/>
                    </a:prstGeom>
                  </pic:spPr>
                </pic:pic>
              </a:graphicData>
            </a:graphic>
          </wp:inline>
        </w:drawing>
      </w:r>
    </w:p>
    <w:p w14:paraId="66548518" w14:textId="213488B4" w:rsidR="009162E3" w:rsidRPr="009162E3" w:rsidRDefault="009162E3" w:rsidP="009162E3">
      <w:pPr>
        <w:pStyle w:val="2"/>
        <w:rPr>
          <w:rFonts w:eastAsia="等线"/>
        </w:rPr>
      </w:pPr>
      <w:bookmarkStart w:id="11" w:name="_Toc152708059"/>
      <w:r w:rsidRPr="009162E3">
        <w:rPr>
          <w:rFonts w:eastAsia="等线" w:hint="eastAsia"/>
        </w:rPr>
        <w:t>1</w:t>
      </w:r>
      <w:r w:rsidRPr="009162E3">
        <w:rPr>
          <w:rFonts w:eastAsia="等线"/>
        </w:rPr>
        <w:t xml:space="preserve">.6 </w:t>
      </w:r>
      <w:r w:rsidRPr="009162E3">
        <w:t>News C</w:t>
      </w:r>
      <w:r w:rsidRPr="009162E3">
        <w:rPr>
          <w:rFonts w:eastAsia="等线"/>
        </w:rPr>
        <w:t>r</w:t>
      </w:r>
      <w:r w:rsidRPr="009162E3">
        <w:t>awler Time</w:t>
      </w:r>
      <w:bookmarkEnd w:id="11"/>
    </w:p>
    <w:p w14:paraId="3AC4629C" w14:textId="7FE425C8" w:rsidR="009162E3" w:rsidRDefault="009162E3" w:rsidP="009162E3">
      <w:pPr>
        <w:pStyle w:val="3"/>
        <w:rPr>
          <w:rFonts w:eastAsia="等线"/>
          <w:lang w:eastAsia="zh-CN"/>
        </w:rPr>
      </w:pPr>
      <w:bookmarkStart w:id="12" w:name="_Toc152708060"/>
      <w:r>
        <w:rPr>
          <w:rFonts w:eastAsia="等线" w:hint="eastAsia"/>
          <w:lang w:eastAsia="zh-CN"/>
        </w:rPr>
        <w:t>1</w:t>
      </w:r>
      <w:r>
        <w:rPr>
          <w:rFonts w:eastAsia="等线"/>
          <w:lang w:eastAsia="zh-CN"/>
        </w:rPr>
        <w:t xml:space="preserve">.6.1 </w:t>
      </w:r>
      <w:r w:rsidRPr="009162E3">
        <w:rPr>
          <w:rFonts w:eastAsia="等线"/>
          <w:lang w:eastAsia="zh-CN"/>
        </w:rPr>
        <w:t>Aljazeera News</w:t>
      </w:r>
      <w:bookmarkEnd w:id="12"/>
    </w:p>
    <w:p w14:paraId="13741B68" w14:textId="382D4574" w:rsidR="00A85CFD" w:rsidRPr="00A85CFD" w:rsidRDefault="00A85CFD" w:rsidP="00A85CFD">
      <w:pPr>
        <w:rPr>
          <w:rFonts w:eastAsia="等线"/>
          <w:lang w:eastAsia="zh-CN"/>
        </w:rPr>
      </w:pPr>
      <w:r w:rsidRPr="00A85CFD">
        <w:rPr>
          <w:rFonts w:eastAsia="等线"/>
          <w:lang w:eastAsia="zh-CN"/>
        </w:rPr>
        <w:t>As demonstrated in the figure below, the depicted output captures the duration and volume of news articles harvested from Aljazeera News utilizing a web crawler. A total of 31,841 articles were systematically extracted, with the operation spanning approximately 124 hours.</w:t>
      </w:r>
    </w:p>
    <w:p w14:paraId="58C7B3B9" w14:textId="4641C81E" w:rsidR="009162E3" w:rsidRPr="009162E3" w:rsidRDefault="009162E3" w:rsidP="009162E3">
      <w:pPr>
        <w:rPr>
          <w:rFonts w:eastAsia="等线"/>
          <w:lang w:eastAsia="zh-CN"/>
        </w:rPr>
      </w:pPr>
      <w:r>
        <w:rPr>
          <w:rFonts w:eastAsia="等线" w:hint="eastAsia"/>
          <w:noProof/>
          <w:lang w:eastAsia="zh-CN"/>
        </w:rPr>
        <w:drawing>
          <wp:inline distT="0" distB="0" distL="0" distR="0" wp14:anchorId="36FD51FC" wp14:editId="75ADD43A">
            <wp:extent cx="5267325" cy="352425"/>
            <wp:effectExtent l="0" t="0" r="9525" b="9525"/>
            <wp:docPr id="567637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5900" cy="354337"/>
                    </a:xfrm>
                    <a:prstGeom prst="rect">
                      <a:avLst/>
                    </a:prstGeom>
                    <a:noFill/>
                    <a:ln>
                      <a:noFill/>
                    </a:ln>
                  </pic:spPr>
                </pic:pic>
              </a:graphicData>
            </a:graphic>
          </wp:inline>
        </w:drawing>
      </w:r>
    </w:p>
    <w:p w14:paraId="3AE62B11" w14:textId="0BD22BCF" w:rsidR="009162E3" w:rsidRDefault="009162E3" w:rsidP="009162E3">
      <w:pPr>
        <w:pStyle w:val="3"/>
        <w:rPr>
          <w:rFonts w:eastAsia="等线"/>
          <w:lang w:eastAsia="zh-CN"/>
        </w:rPr>
      </w:pPr>
      <w:bookmarkStart w:id="13" w:name="_Toc152708061"/>
      <w:r>
        <w:rPr>
          <w:rFonts w:eastAsia="等线" w:hint="eastAsia"/>
          <w:lang w:eastAsia="zh-CN"/>
        </w:rPr>
        <w:t>1</w:t>
      </w:r>
      <w:r>
        <w:rPr>
          <w:rFonts w:eastAsia="等线"/>
          <w:lang w:eastAsia="zh-CN"/>
        </w:rPr>
        <w:t xml:space="preserve">.6.2 </w:t>
      </w:r>
      <w:r w:rsidRPr="009162E3">
        <w:rPr>
          <w:rFonts w:eastAsia="等线"/>
          <w:lang w:eastAsia="zh-CN"/>
        </w:rPr>
        <w:t>C</w:t>
      </w:r>
      <w:r w:rsidR="00A85CFD">
        <w:rPr>
          <w:rFonts w:eastAsia="等线"/>
          <w:lang w:eastAsia="zh-CN"/>
        </w:rPr>
        <w:t>N</w:t>
      </w:r>
      <w:r w:rsidRPr="009162E3">
        <w:rPr>
          <w:rFonts w:eastAsia="等线"/>
          <w:lang w:eastAsia="zh-CN"/>
        </w:rPr>
        <w:t>N News</w:t>
      </w:r>
      <w:bookmarkEnd w:id="13"/>
    </w:p>
    <w:p w14:paraId="7377B5D8" w14:textId="7F184E23" w:rsidR="00A85CFD" w:rsidRPr="00A85CFD" w:rsidRDefault="00A85CFD" w:rsidP="00A85CFD">
      <w:pPr>
        <w:rPr>
          <w:rFonts w:eastAsia="等线"/>
          <w:lang w:eastAsia="zh-CN"/>
        </w:rPr>
      </w:pPr>
      <w:r w:rsidRPr="00A85CFD">
        <w:rPr>
          <w:rFonts w:eastAsia="等线"/>
          <w:lang w:eastAsia="zh-CN"/>
        </w:rPr>
        <w:t xml:space="preserve">As demonstrated in the figure below, the depicted output captures the duration and volume of news articles harvested from </w:t>
      </w:r>
      <w:r>
        <w:rPr>
          <w:rFonts w:eastAsia="等线"/>
          <w:lang w:eastAsia="zh-CN"/>
        </w:rPr>
        <w:t>CNN</w:t>
      </w:r>
      <w:r w:rsidRPr="00A85CFD">
        <w:rPr>
          <w:rFonts w:eastAsia="等线"/>
          <w:lang w:eastAsia="zh-CN"/>
        </w:rPr>
        <w:t xml:space="preserve"> News utilizing a web crawler. A total of </w:t>
      </w:r>
      <w:r>
        <w:rPr>
          <w:rFonts w:eastAsia="等线"/>
          <w:lang w:eastAsia="zh-CN"/>
        </w:rPr>
        <w:t>959</w:t>
      </w:r>
      <w:r w:rsidRPr="00A85CFD">
        <w:rPr>
          <w:rFonts w:eastAsia="等线"/>
          <w:lang w:eastAsia="zh-CN"/>
        </w:rPr>
        <w:t xml:space="preserve"> articles were systematically extracted, with the operation spanning approximately 1 hours.</w:t>
      </w:r>
    </w:p>
    <w:p w14:paraId="2C5C7A54" w14:textId="631FA58D" w:rsidR="009162E3" w:rsidRPr="009162E3" w:rsidRDefault="009162E3" w:rsidP="009162E3">
      <w:pPr>
        <w:rPr>
          <w:rFonts w:eastAsia="等线"/>
          <w:lang w:eastAsia="zh-CN"/>
        </w:rPr>
      </w:pPr>
      <w:r>
        <w:rPr>
          <w:rFonts w:eastAsia="等线" w:hint="eastAsia"/>
          <w:noProof/>
          <w:lang w:eastAsia="zh-CN"/>
        </w:rPr>
        <w:drawing>
          <wp:inline distT="0" distB="0" distL="0" distR="0" wp14:anchorId="49C536F1" wp14:editId="25F5D601">
            <wp:extent cx="5267325" cy="400050"/>
            <wp:effectExtent l="0" t="0" r="9525" b="0"/>
            <wp:docPr id="8396266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400050"/>
                    </a:xfrm>
                    <a:prstGeom prst="rect">
                      <a:avLst/>
                    </a:prstGeom>
                    <a:noFill/>
                    <a:ln>
                      <a:noFill/>
                    </a:ln>
                  </pic:spPr>
                </pic:pic>
              </a:graphicData>
            </a:graphic>
          </wp:inline>
        </w:drawing>
      </w:r>
    </w:p>
    <w:p w14:paraId="2B0F1068" w14:textId="0D599B8F" w:rsidR="009162E3" w:rsidRDefault="009162E3" w:rsidP="009162E3">
      <w:pPr>
        <w:pStyle w:val="3"/>
        <w:rPr>
          <w:rFonts w:eastAsia="等线"/>
          <w:lang w:eastAsia="zh-CN"/>
        </w:rPr>
      </w:pPr>
      <w:bookmarkStart w:id="14" w:name="_Toc152708062"/>
      <w:r>
        <w:rPr>
          <w:rFonts w:eastAsia="等线" w:hint="eastAsia"/>
          <w:lang w:eastAsia="zh-CN"/>
        </w:rPr>
        <w:t>1</w:t>
      </w:r>
      <w:r>
        <w:rPr>
          <w:rFonts w:eastAsia="等线"/>
          <w:lang w:eastAsia="zh-CN"/>
        </w:rPr>
        <w:t xml:space="preserve">.6.3 </w:t>
      </w:r>
      <w:r w:rsidRPr="009162E3">
        <w:rPr>
          <w:rFonts w:eastAsia="等线"/>
          <w:lang w:eastAsia="zh-CN"/>
        </w:rPr>
        <w:t>The Standard</w:t>
      </w:r>
      <w:bookmarkEnd w:id="14"/>
    </w:p>
    <w:p w14:paraId="25EE95D3" w14:textId="4D77A3EB" w:rsidR="00A85CFD" w:rsidRPr="00A85CFD" w:rsidRDefault="00A85CFD" w:rsidP="00A85CFD">
      <w:pPr>
        <w:rPr>
          <w:rFonts w:eastAsia="等线"/>
          <w:lang w:eastAsia="zh-CN"/>
        </w:rPr>
      </w:pPr>
      <w:r w:rsidRPr="00A85CFD">
        <w:rPr>
          <w:rFonts w:eastAsia="等线"/>
          <w:lang w:eastAsia="zh-CN"/>
        </w:rPr>
        <w:t xml:space="preserve">As demonstrated in the figure below, the depicted output captures the duration and volume of news articles harvested from </w:t>
      </w:r>
      <w:r>
        <w:rPr>
          <w:rFonts w:eastAsia="等线"/>
          <w:lang w:eastAsia="zh-CN"/>
        </w:rPr>
        <w:t>the</w:t>
      </w:r>
      <w:r w:rsidRPr="00A85CFD">
        <w:rPr>
          <w:rFonts w:eastAsia="等线"/>
          <w:lang w:eastAsia="zh-CN"/>
        </w:rPr>
        <w:t xml:space="preserve"> Standard utilizing a web crawler. A total of </w:t>
      </w:r>
      <w:r>
        <w:rPr>
          <w:rFonts w:eastAsia="等线"/>
          <w:lang w:eastAsia="zh-CN"/>
        </w:rPr>
        <w:lastRenderedPageBreak/>
        <w:t>10067</w:t>
      </w:r>
      <w:r w:rsidRPr="00A85CFD">
        <w:rPr>
          <w:rFonts w:eastAsia="等线"/>
          <w:lang w:eastAsia="zh-CN"/>
        </w:rPr>
        <w:t xml:space="preserve"> articles were systematically extracted, with the operation spanning approximately 1</w:t>
      </w:r>
      <w:r>
        <w:rPr>
          <w:rFonts w:eastAsia="等线"/>
          <w:lang w:eastAsia="zh-CN"/>
        </w:rPr>
        <w:t>5</w:t>
      </w:r>
      <w:r w:rsidRPr="00A85CFD">
        <w:rPr>
          <w:rFonts w:eastAsia="等线"/>
          <w:lang w:eastAsia="zh-CN"/>
        </w:rPr>
        <w:t xml:space="preserve"> hours.</w:t>
      </w:r>
    </w:p>
    <w:p w14:paraId="5991FB25" w14:textId="6FB2F47F" w:rsidR="009162E3" w:rsidRPr="009162E3" w:rsidRDefault="009162E3" w:rsidP="009162E3">
      <w:pPr>
        <w:rPr>
          <w:rFonts w:eastAsia="等线"/>
          <w:lang w:eastAsia="zh-CN"/>
        </w:rPr>
      </w:pPr>
      <w:r>
        <w:rPr>
          <w:rFonts w:eastAsia="等线" w:hint="eastAsia"/>
          <w:noProof/>
          <w:lang w:eastAsia="zh-CN"/>
        </w:rPr>
        <w:drawing>
          <wp:inline distT="0" distB="0" distL="0" distR="0" wp14:anchorId="10B3203D" wp14:editId="4A490E35">
            <wp:extent cx="5267325" cy="371475"/>
            <wp:effectExtent l="0" t="0" r="9525" b="9525"/>
            <wp:docPr id="12479590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71475"/>
                    </a:xfrm>
                    <a:prstGeom prst="rect">
                      <a:avLst/>
                    </a:prstGeom>
                    <a:noFill/>
                    <a:ln>
                      <a:noFill/>
                    </a:ln>
                  </pic:spPr>
                </pic:pic>
              </a:graphicData>
            </a:graphic>
          </wp:inline>
        </w:drawing>
      </w:r>
    </w:p>
    <w:p w14:paraId="7BF52877" w14:textId="3FEE5E6E" w:rsidR="009162E3" w:rsidRDefault="009162E3" w:rsidP="009162E3">
      <w:pPr>
        <w:pStyle w:val="3"/>
        <w:rPr>
          <w:rFonts w:eastAsia="等线"/>
          <w:lang w:eastAsia="zh-CN"/>
        </w:rPr>
      </w:pPr>
      <w:bookmarkStart w:id="15" w:name="_Toc152708063"/>
      <w:r>
        <w:rPr>
          <w:rFonts w:eastAsia="等线" w:hint="eastAsia"/>
          <w:lang w:eastAsia="zh-CN"/>
        </w:rPr>
        <w:t>1</w:t>
      </w:r>
      <w:r>
        <w:rPr>
          <w:rFonts w:eastAsia="等线"/>
          <w:lang w:eastAsia="zh-CN"/>
        </w:rPr>
        <w:t xml:space="preserve">.6.4 </w:t>
      </w:r>
      <w:r w:rsidRPr="009162E3">
        <w:rPr>
          <w:rFonts w:eastAsia="等线"/>
          <w:lang w:eastAsia="zh-CN"/>
        </w:rPr>
        <w:t>NBC News</w:t>
      </w:r>
      <w:bookmarkEnd w:id="15"/>
    </w:p>
    <w:p w14:paraId="086F253B" w14:textId="33C15A7F" w:rsidR="00A85CFD" w:rsidRPr="00A85CFD" w:rsidRDefault="00A85CFD" w:rsidP="00A85CFD">
      <w:pPr>
        <w:rPr>
          <w:rFonts w:eastAsia="等线"/>
          <w:lang w:eastAsia="zh-CN"/>
        </w:rPr>
      </w:pPr>
      <w:r w:rsidRPr="00A85CFD">
        <w:rPr>
          <w:rFonts w:eastAsia="等线"/>
          <w:lang w:eastAsia="zh-CN"/>
        </w:rPr>
        <w:t xml:space="preserve">As demonstrated in the figure below, the depicted output captures the duration and volume of news articles harvested from </w:t>
      </w:r>
      <w:r>
        <w:rPr>
          <w:rFonts w:eastAsia="等线"/>
          <w:lang w:eastAsia="zh-CN"/>
        </w:rPr>
        <w:t>NBC</w:t>
      </w:r>
      <w:r w:rsidRPr="00A85CFD">
        <w:rPr>
          <w:rFonts w:eastAsia="等线"/>
          <w:lang w:eastAsia="zh-CN"/>
        </w:rPr>
        <w:t xml:space="preserve"> News utilizing a web crawler. A total of </w:t>
      </w:r>
      <w:r>
        <w:rPr>
          <w:rFonts w:eastAsia="等线"/>
          <w:lang w:eastAsia="zh-CN"/>
        </w:rPr>
        <w:t>600</w:t>
      </w:r>
      <w:r w:rsidRPr="00A85CFD">
        <w:rPr>
          <w:rFonts w:eastAsia="等线"/>
          <w:lang w:eastAsia="zh-CN"/>
        </w:rPr>
        <w:t xml:space="preserve"> articles were systematically extracted, with the operation spanning approximately 1 hours.</w:t>
      </w:r>
    </w:p>
    <w:p w14:paraId="1558B3E7" w14:textId="5D12B26B" w:rsidR="009162E3" w:rsidRPr="009162E3" w:rsidRDefault="009162E3" w:rsidP="009162E3">
      <w:pPr>
        <w:rPr>
          <w:rFonts w:eastAsia="等线"/>
          <w:lang w:eastAsia="zh-CN"/>
        </w:rPr>
      </w:pPr>
      <w:r>
        <w:rPr>
          <w:rFonts w:eastAsia="等线" w:hint="eastAsia"/>
          <w:noProof/>
          <w:lang w:eastAsia="zh-CN"/>
        </w:rPr>
        <w:drawing>
          <wp:inline distT="0" distB="0" distL="0" distR="0" wp14:anchorId="1923E382" wp14:editId="6726F85B">
            <wp:extent cx="5276850" cy="381000"/>
            <wp:effectExtent l="0" t="0" r="0" b="0"/>
            <wp:docPr id="1125805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381000"/>
                    </a:xfrm>
                    <a:prstGeom prst="rect">
                      <a:avLst/>
                    </a:prstGeom>
                    <a:noFill/>
                    <a:ln>
                      <a:noFill/>
                    </a:ln>
                  </pic:spPr>
                </pic:pic>
              </a:graphicData>
            </a:graphic>
          </wp:inline>
        </w:drawing>
      </w:r>
    </w:p>
    <w:p w14:paraId="045E4FB5" w14:textId="5F97CA1D" w:rsidR="00A85CFD" w:rsidRPr="00A85CFD" w:rsidRDefault="009162E3" w:rsidP="00A85CFD">
      <w:pPr>
        <w:pStyle w:val="2"/>
        <w:rPr>
          <w:rFonts w:eastAsia="等线"/>
          <w:lang w:eastAsia="zh-CN"/>
        </w:rPr>
      </w:pPr>
      <w:bookmarkStart w:id="16" w:name="_Toc152708064"/>
      <w:r>
        <w:rPr>
          <w:rFonts w:eastAsia="等线" w:hint="eastAsia"/>
          <w:lang w:eastAsia="zh-CN"/>
        </w:rPr>
        <w:t>1</w:t>
      </w:r>
      <w:r>
        <w:rPr>
          <w:rFonts w:eastAsia="等线"/>
          <w:lang w:eastAsia="zh-CN"/>
        </w:rPr>
        <w:t xml:space="preserve">.7 </w:t>
      </w:r>
      <w:r w:rsidRPr="009162E3">
        <w:rPr>
          <w:rFonts w:eastAsia="等线"/>
          <w:lang w:eastAsia="zh-CN"/>
        </w:rPr>
        <w:t>Total News</w:t>
      </w:r>
      <w:bookmarkEnd w:id="16"/>
    </w:p>
    <w:p w14:paraId="71403EA3" w14:textId="6F2FA601" w:rsidR="00A85CFD" w:rsidRPr="00A85CFD" w:rsidRDefault="00A85CFD" w:rsidP="00A85CFD">
      <w:pPr>
        <w:rPr>
          <w:rFonts w:eastAsia="等线"/>
          <w:lang w:eastAsia="zh-CN"/>
        </w:rPr>
      </w:pPr>
      <w:r w:rsidRPr="00A85CFD">
        <w:rPr>
          <w:rFonts w:eastAsia="等线"/>
          <w:lang w:eastAsia="zh-CN"/>
        </w:rPr>
        <w:t>As illustrated in the figure below, this represents the total number of news articles collected, which are further categorized into different domains based on the type of news.</w:t>
      </w:r>
      <w:r>
        <w:rPr>
          <w:rFonts w:eastAsia="等线"/>
          <w:lang w:eastAsia="zh-CN"/>
        </w:rPr>
        <w:t xml:space="preserve"> </w:t>
      </w:r>
      <w:r w:rsidRPr="00A85CFD">
        <w:rPr>
          <w:rFonts w:eastAsia="等线"/>
          <w:lang w:eastAsia="zh-CN"/>
        </w:rPr>
        <w:t>The dataset comprises a total of 41,153 news articles, with the following distribution across various categories: health (1,888), business (17,497), politics (565), culture (623), property (2,134), education (565), travel (1,184), technology (693), and sport (16,004).</w:t>
      </w:r>
    </w:p>
    <w:p w14:paraId="3A0428C5" w14:textId="6C155EB1" w:rsidR="00A85CFD" w:rsidRPr="00A85CFD" w:rsidRDefault="00A85CFD" w:rsidP="00A85CFD">
      <w:pPr>
        <w:rPr>
          <w:rFonts w:eastAsia="等线"/>
          <w:lang w:eastAsia="zh-CN"/>
        </w:rPr>
      </w:pPr>
      <w:r>
        <w:rPr>
          <w:rFonts w:eastAsia="等线"/>
          <w:noProof/>
          <w:lang w:eastAsia="zh-CN"/>
        </w:rPr>
        <w:drawing>
          <wp:inline distT="0" distB="0" distL="0" distR="0" wp14:anchorId="13872297" wp14:editId="21A178F4">
            <wp:extent cx="5294468" cy="2219325"/>
            <wp:effectExtent l="0" t="0" r="1905" b="0"/>
            <wp:docPr id="530324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1748" cy="2222376"/>
                    </a:xfrm>
                    <a:prstGeom prst="rect">
                      <a:avLst/>
                    </a:prstGeom>
                    <a:noFill/>
                    <a:ln>
                      <a:noFill/>
                    </a:ln>
                  </pic:spPr>
                </pic:pic>
              </a:graphicData>
            </a:graphic>
          </wp:inline>
        </w:drawing>
      </w:r>
    </w:p>
    <w:p w14:paraId="0A13D53F" w14:textId="31539A46" w:rsidR="00765988" w:rsidRDefault="00765988" w:rsidP="00D4632D">
      <w:r>
        <w:br w:type="page"/>
      </w:r>
    </w:p>
    <w:p w14:paraId="7811D8EE" w14:textId="4F7C463A" w:rsidR="00FF5499" w:rsidRPr="00FF5499" w:rsidRDefault="005560B4" w:rsidP="00FF5499">
      <w:pPr>
        <w:pStyle w:val="1"/>
      </w:pPr>
      <w:bookmarkStart w:id="17" w:name="_Toc152708065"/>
      <w:r>
        <w:lastRenderedPageBreak/>
        <w:t xml:space="preserve">2. </w:t>
      </w:r>
      <w:r w:rsidR="00787E93">
        <w:t xml:space="preserve">Classification by </w:t>
      </w:r>
      <w:r w:rsidR="00787E93" w:rsidRPr="00787E93">
        <w:t>Naive Bayes</w:t>
      </w:r>
      <w:bookmarkEnd w:id="17"/>
    </w:p>
    <w:p w14:paraId="1A5C5B87" w14:textId="08088F00" w:rsidR="00FF5499" w:rsidRDefault="00FF5499" w:rsidP="00FF5499">
      <w:pPr>
        <w:rPr>
          <w:rFonts w:eastAsiaTheme="minorEastAsia"/>
        </w:rPr>
      </w:pPr>
      <w:r w:rsidRPr="00FF5499">
        <w:rPr>
          <w:rFonts w:eastAsiaTheme="minorEastAsia"/>
        </w:rPr>
        <w:t xml:space="preserve">In this section, we will initially employ the Naive Bayes model to process the </w:t>
      </w:r>
      <w:r>
        <w:rPr>
          <w:rFonts w:eastAsiaTheme="minorEastAsia"/>
        </w:rPr>
        <w:t>c</w:t>
      </w:r>
      <w:r w:rsidRPr="00FF5499">
        <w:rPr>
          <w:rFonts w:eastAsiaTheme="minorEastAsia"/>
        </w:rPr>
        <w:t>lassification of the news data from the first part.</w:t>
      </w:r>
    </w:p>
    <w:p w14:paraId="292DE98D" w14:textId="612B5E95" w:rsidR="007B5AF5" w:rsidRDefault="007B5AF5" w:rsidP="007B5AF5">
      <w:pPr>
        <w:pStyle w:val="2"/>
        <w:rPr>
          <w:rFonts w:eastAsia="等线"/>
          <w:lang w:eastAsia="zh-CN"/>
        </w:rPr>
      </w:pPr>
      <w:bookmarkStart w:id="18" w:name="_Toc152708066"/>
      <w:r>
        <w:rPr>
          <w:rFonts w:eastAsia="等线" w:hint="eastAsia"/>
          <w:lang w:eastAsia="zh-CN"/>
        </w:rPr>
        <w:t>2</w:t>
      </w:r>
      <w:r>
        <w:rPr>
          <w:rFonts w:eastAsia="等线"/>
          <w:lang w:eastAsia="zh-CN"/>
        </w:rPr>
        <w:t xml:space="preserve">.1 </w:t>
      </w:r>
      <w:r w:rsidRPr="007B5AF5">
        <w:rPr>
          <w:rFonts w:eastAsia="等线"/>
          <w:lang w:eastAsia="zh-CN"/>
        </w:rPr>
        <w:t>Introduction to Naive Bayes Model</w:t>
      </w:r>
      <w:bookmarkEnd w:id="18"/>
    </w:p>
    <w:p w14:paraId="22FA2D2C" w14:textId="56B75620" w:rsidR="007B5AF5" w:rsidRDefault="007B5AF5" w:rsidP="00FF5499">
      <w:pPr>
        <w:rPr>
          <w:rFonts w:eastAsia="等线"/>
          <w:lang w:eastAsia="zh-CN"/>
        </w:rPr>
      </w:pPr>
      <w:r w:rsidRPr="007B5AF5">
        <w:rPr>
          <w:rFonts w:eastAsia="等线"/>
          <w:lang w:eastAsia="zh-CN"/>
        </w:rPr>
        <w:t>The figure below illustrates a structured methodology for deploying a Naive Bayes model within a machine learning context. Initially, relevant datasets are compiled through a data collection phase. This is followed by a data cleaning stage, which aims to correct any discrepancies, eliminate anomalies, and address any instances of missing information, thereby ensuring the data quality is optimal for model training. The Naive Bayes model is then trained with this curated data, equipping it to recognize patterns and calculate the probability of outcomes based on the input features. After training, the model undergoes a thorough evaluation to assess its accuracy and ability to generalize. Should the model not meet the established benchmarks, it enters a parameter tuning phase, wherein the model's hyperparameters are adjusted to enhance its predictive performance. Once the model achieves a satisfactory level of performance, demonstrating its reliability, it advances to the deployment stage. Here, the model is incorporated into the operational framework to execute the intended predictive functions. This iterative process facilitates the continual enhancement of the model's effectiveness.</w:t>
      </w:r>
    </w:p>
    <w:p w14:paraId="2A05D770" w14:textId="3D19FD8D" w:rsidR="007B5AF5" w:rsidRDefault="007B5AF5" w:rsidP="007B5AF5">
      <w:pPr>
        <w:jc w:val="center"/>
        <w:rPr>
          <w:rFonts w:eastAsia="等线"/>
          <w:lang w:eastAsia="zh-CN"/>
        </w:rPr>
      </w:pPr>
      <w:r>
        <w:rPr>
          <w:noProof/>
          <w14:ligatures w14:val="standardContextual"/>
        </w:rPr>
        <w:lastRenderedPageBreak/>
        <w:drawing>
          <wp:inline distT="0" distB="0" distL="0" distR="0" wp14:anchorId="2920EDF4" wp14:editId="76FBD1F7">
            <wp:extent cx="3886200" cy="6065284"/>
            <wp:effectExtent l="0" t="0" r="0" b="0"/>
            <wp:docPr id="2036978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78655" name=""/>
                    <pic:cNvPicPr/>
                  </pic:nvPicPr>
                  <pic:blipFill>
                    <a:blip r:embed="rId21"/>
                    <a:stretch>
                      <a:fillRect/>
                    </a:stretch>
                  </pic:blipFill>
                  <pic:spPr>
                    <a:xfrm>
                      <a:off x="0" y="0"/>
                      <a:ext cx="3889173" cy="6069923"/>
                    </a:xfrm>
                    <a:prstGeom prst="rect">
                      <a:avLst/>
                    </a:prstGeom>
                  </pic:spPr>
                </pic:pic>
              </a:graphicData>
            </a:graphic>
          </wp:inline>
        </w:drawing>
      </w:r>
    </w:p>
    <w:p w14:paraId="6E2BC15B" w14:textId="54D5E807" w:rsidR="007B5AF5" w:rsidRDefault="007B5AF5" w:rsidP="007B5AF5">
      <w:pPr>
        <w:pStyle w:val="2"/>
        <w:rPr>
          <w:rFonts w:eastAsia="等线"/>
          <w:lang w:eastAsia="zh-CN"/>
        </w:rPr>
      </w:pPr>
      <w:bookmarkStart w:id="19" w:name="_Toc152708067"/>
      <w:r>
        <w:rPr>
          <w:rFonts w:eastAsia="等线" w:hint="eastAsia"/>
          <w:lang w:eastAsia="zh-CN"/>
        </w:rPr>
        <w:t>2</w:t>
      </w:r>
      <w:r>
        <w:rPr>
          <w:rFonts w:eastAsia="等线"/>
          <w:lang w:eastAsia="zh-CN"/>
        </w:rPr>
        <w:t xml:space="preserve">.2 </w:t>
      </w:r>
      <w:r w:rsidRPr="007B5AF5">
        <w:rPr>
          <w:rFonts w:eastAsia="等线"/>
          <w:lang w:eastAsia="zh-CN"/>
        </w:rPr>
        <w:t>Parameter Tuning in Naive Bayes</w:t>
      </w:r>
      <w:bookmarkEnd w:id="19"/>
    </w:p>
    <w:p w14:paraId="0F2AABAF" w14:textId="43DEBAF1" w:rsidR="001235EA" w:rsidRPr="001235EA" w:rsidRDefault="001235EA" w:rsidP="001235EA">
      <w:pPr>
        <w:rPr>
          <w:rFonts w:eastAsia="等线"/>
          <w:lang w:eastAsia="zh-CN"/>
        </w:rPr>
      </w:pPr>
      <w:r w:rsidRPr="001235EA">
        <w:rPr>
          <w:rFonts w:eastAsia="等线"/>
          <w:lang w:eastAsia="zh-CN"/>
        </w:rPr>
        <w:t>The below flowchart presents a structured parameter tuning process for a Naive Bayes model. The process begins with setting vectorization parameters, which involves specifying how the textual data will be converted into a numerical format that the model can interpret. Simultaneously, an examination of the top 10 words in each category is conducted, likely to understand their impact on classification and to enhance feature selection. This step also involves augmenting the stop word list to exclude commonly occurring words that do not contribute to the predictive power of the model.</w:t>
      </w:r>
    </w:p>
    <w:p w14:paraId="73091A6F" w14:textId="77777777" w:rsidR="001235EA" w:rsidRPr="001235EA" w:rsidRDefault="001235EA" w:rsidP="001235EA">
      <w:pPr>
        <w:rPr>
          <w:rFonts w:eastAsia="等线"/>
          <w:lang w:eastAsia="zh-CN"/>
        </w:rPr>
      </w:pPr>
    </w:p>
    <w:p w14:paraId="1EC97FD0" w14:textId="3BEC4946" w:rsidR="007B5AF5" w:rsidRDefault="001235EA" w:rsidP="001235EA">
      <w:pPr>
        <w:rPr>
          <w:rFonts w:eastAsia="等线"/>
          <w:lang w:eastAsia="zh-CN"/>
        </w:rPr>
      </w:pPr>
      <w:r w:rsidRPr="001235EA">
        <w:rPr>
          <w:rFonts w:eastAsia="等线"/>
          <w:lang w:eastAsia="zh-CN"/>
        </w:rPr>
        <w:t xml:space="preserve">Upon adjusting these parameters, the model undergoes an evaluation phase as indicated by the script </w:t>
      </w:r>
      <w:r>
        <w:rPr>
          <w:rFonts w:eastAsia="等线"/>
          <w:lang w:eastAsia="zh-CN"/>
        </w:rPr>
        <w:t>‘</w:t>
      </w:r>
      <w:r w:rsidRPr="001235EA">
        <w:rPr>
          <w:rFonts w:eastAsia="等线"/>
          <w:lang w:eastAsia="zh-CN"/>
        </w:rPr>
        <w:t>NB-ModelEvaluation.py</w:t>
      </w:r>
      <w:r>
        <w:rPr>
          <w:rFonts w:eastAsia="等线"/>
          <w:lang w:eastAsia="zh-CN"/>
        </w:rPr>
        <w:t>’</w:t>
      </w:r>
      <w:r w:rsidRPr="001235EA">
        <w:rPr>
          <w:rFonts w:eastAsia="等线"/>
          <w:lang w:eastAsia="zh-CN"/>
        </w:rPr>
        <w:t xml:space="preserve">. The results of this evaluation are then scrutinized to ascertain whether they meet the predetermined criteria of a good result. If the outcome is affirmative, indicating that the model's predictive performance is satisfactory, the process advances to the model deployment stage. Conversely, if the results are not up to par, the flowchart indicates a loop back to the tuning stage, signifying the iterative nature of model optimization. This recursive process is an integral part of enhancing the Naive Bayes model, where continuous refinements are made until the model's performance is deemed robust, at which point </w:t>
      </w:r>
      <w:r>
        <w:rPr>
          <w:rFonts w:eastAsia="等线"/>
          <w:lang w:eastAsia="zh-CN"/>
        </w:rPr>
        <w:t>‘</w:t>
      </w:r>
      <w:r w:rsidRPr="001235EA">
        <w:rPr>
          <w:rFonts w:eastAsia="等线"/>
          <w:lang w:eastAsia="zh-CN"/>
        </w:rPr>
        <w:t>NB-FeatureAnalysis.py</w:t>
      </w:r>
      <w:r>
        <w:rPr>
          <w:rFonts w:eastAsia="等线"/>
          <w:lang w:eastAsia="zh-CN"/>
        </w:rPr>
        <w:t>’</w:t>
      </w:r>
      <w:r w:rsidRPr="001235EA">
        <w:rPr>
          <w:rFonts w:eastAsia="等线"/>
          <w:lang w:eastAsia="zh-CN"/>
        </w:rPr>
        <w:t xml:space="preserve"> may be employed for further analysis before final deployment.</w:t>
      </w:r>
    </w:p>
    <w:p w14:paraId="33D6CABB" w14:textId="30744799" w:rsidR="00FF297D" w:rsidRDefault="00FF297D" w:rsidP="001235EA">
      <w:pPr>
        <w:rPr>
          <w:rFonts w:eastAsia="等线"/>
          <w:lang w:eastAsia="zh-CN"/>
        </w:rPr>
      </w:pPr>
      <w:r>
        <w:rPr>
          <w:noProof/>
          <w14:ligatures w14:val="standardContextual"/>
        </w:rPr>
        <w:drawing>
          <wp:inline distT="0" distB="0" distL="0" distR="0" wp14:anchorId="77EB787E" wp14:editId="10DC766E">
            <wp:extent cx="5274310" cy="3992880"/>
            <wp:effectExtent l="0" t="0" r="2540" b="7620"/>
            <wp:docPr id="1748385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5815" name=""/>
                    <pic:cNvPicPr/>
                  </pic:nvPicPr>
                  <pic:blipFill>
                    <a:blip r:embed="rId22"/>
                    <a:stretch>
                      <a:fillRect/>
                    </a:stretch>
                  </pic:blipFill>
                  <pic:spPr>
                    <a:xfrm>
                      <a:off x="0" y="0"/>
                      <a:ext cx="5274310" cy="3992880"/>
                    </a:xfrm>
                    <a:prstGeom prst="rect">
                      <a:avLst/>
                    </a:prstGeom>
                  </pic:spPr>
                </pic:pic>
              </a:graphicData>
            </a:graphic>
          </wp:inline>
        </w:drawing>
      </w:r>
    </w:p>
    <w:p w14:paraId="5774AA7E" w14:textId="168F2429" w:rsidR="00FF297D" w:rsidRDefault="00056DB1" w:rsidP="00056DB1">
      <w:pPr>
        <w:pStyle w:val="2"/>
        <w:rPr>
          <w:rFonts w:eastAsia="等线"/>
          <w:lang w:eastAsia="zh-CN"/>
        </w:rPr>
      </w:pPr>
      <w:bookmarkStart w:id="20" w:name="_Toc152708068"/>
      <w:r>
        <w:rPr>
          <w:rFonts w:eastAsia="等线" w:hint="eastAsia"/>
          <w:lang w:eastAsia="zh-CN"/>
        </w:rPr>
        <w:t>2</w:t>
      </w:r>
      <w:r>
        <w:rPr>
          <w:rFonts w:eastAsia="等线"/>
          <w:lang w:eastAsia="zh-CN"/>
        </w:rPr>
        <w:t xml:space="preserve">.3 </w:t>
      </w:r>
      <w:r w:rsidRPr="00056DB1">
        <w:rPr>
          <w:rFonts w:eastAsia="等线"/>
          <w:lang w:eastAsia="zh-CN"/>
        </w:rPr>
        <w:t>Tuning</w:t>
      </w:r>
      <w:r>
        <w:rPr>
          <w:rFonts w:eastAsia="等线"/>
          <w:lang w:eastAsia="zh-CN"/>
        </w:rPr>
        <w:t xml:space="preserve"> </w:t>
      </w:r>
      <w:r w:rsidRPr="00056DB1">
        <w:rPr>
          <w:rFonts w:eastAsia="等线"/>
          <w:lang w:eastAsia="zh-CN"/>
        </w:rPr>
        <w:t>Detail in</w:t>
      </w:r>
      <w:r>
        <w:rPr>
          <w:rFonts w:eastAsia="等线"/>
          <w:lang w:eastAsia="zh-CN"/>
        </w:rPr>
        <w:t xml:space="preserve"> </w:t>
      </w:r>
      <w:r w:rsidRPr="007B5AF5">
        <w:rPr>
          <w:rFonts w:eastAsia="等线"/>
          <w:lang w:eastAsia="zh-CN"/>
        </w:rPr>
        <w:t>Naive Bayes</w:t>
      </w:r>
      <w:bookmarkEnd w:id="20"/>
    </w:p>
    <w:p w14:paraId="7F48324B" w14:textId="324552D3" w:rsidR="004B1BF5" w:rsidRPr="004B1BF5" w:rsidRDefault="004B1BF5" w:rsidP="004B1BF5">
      <w:pPr>
        <w:rPr>
          <w:rFonts w:eastAsia="等线" w:hint="eastAsia"/>
          <w:lang w:eastAsia="zh-CN"/>
        </w:rPr>
      </w:pPr>
      <w:r w:rsidRPr="004B1BF5">
        <w:rPr>
          <w:rFonts w:eastAsia="等线"/>
          <w:lang w:eastAsia="zh-CN"/>
        </w:rPr>
        <w:t>At this stage, the model will undergo a calibration process, post which a comparative analysis of the model's efficacy pre- and post-adjustment will be conducted. This exercise aims to evaluate the impact of the modifications on the performance metrics, thereby establishing the adjustments' empirical merit within the modeling framework.</w:t>
      </w:r>
    </w:p>
    <w:p w14:paraId="5E993D58" w14:textId="487B0800" w:rsidR="00056DB1" w:rsidRDefault="000753E1" w:rsidP="000753E1">
      <w:pPr>
        <w:pStyle w:val="3"/>
        <w:rPr>
          <w:rFonts w:eastAsia="等线"/>
          <w:lang w:eastAsia="zh-CN"/>
        </w:rPr>
      </w:pPr>
      <w:bookmarkStart w:id="21" w:name="_Toc152708069"/>
      <w:r>
        <w:rPr>
          <w:rFonts w:eastAsia="等线" w:hint="eastAsia"/>
          <w:lang w:eastAsia="zh-CN"/>
        </w:rPr>
        <w:lastRenderedPageBreak/>
        <w:t>2</w:t>
      </w:r>
      <w:r>
        <w:rPr>
          <w:rFonts w:eastAsia="等线"/>
          <w:lang w:eastAsia="zh-CN"/>
        </w:rPr>
        <w:t xml:space="preserve">.3.1 </w:t>
      </w:r>
      <w:r w:rsidRPr="000753E1">
        <w:rPr>
          <w:rFonts w:eastAsia="等线"/>
          <w:lang w:eastAsia="zh-CN"/>
        </w:rPr>
        <w:t>Vectorize</w:t>
      </w:r>
      <w:bookmarkEnd w:id="21"/>
    </w:p>
    <w:p w14:paraId="704E9FB1" w14:textId="6FD31052" w:rsidR="000753E1" w:rsidRDefault="004B1BF5" w:rsidP="000753E1">
      <w:pPr>
        <w:rPr>
          <w:rFonts w:eastAsia="等线" w:hint="eastAsia"/>
          <w:lang w:eastAsia="zh-CN"/>
        </w:rPr>
      </w:pPr>
      <w:r w:rsidRPr="004B1BF5">
        <w:rPr>
          <w:rFonts w:eastAsia="等线"/>
          <w:lang w:eastAsia="zh-CN"/>
        </w:rPr>
        <w:t>Before adjustment, as shown in the figure below</w:t>
      </w:r>
      <w:r>
        <w:rPr>
          <w:rFonts w:eastAsia="等线"/>
          <w:lang w:eastAsia="zh-CN"/>
        </w:rPr>
        <w:t>.</w:t>
      </w:r>
    </w:p>
    <w:p w14:paraId="21D9ED9D" w14:textId="43244C19" w:rsidR="004B1BF5" w:rsidRPr="00AD1336" w:rsidRDefault="00AD1336" w:rsidP="00AD1336">
      <w:pPr>
        <w:jc w:val="center"/>
        <w:rPr>
          <w:rFonts w:eastAsiaTheme="minorEastAsia"/>
        </w:rPr>
      </w:pPr>
      <w:r>
        <w:rPr>
          <w:rFonts w:eastAsia="等线"/>
          <w:noProof/>
          <w:lang w:eastAsia="zh-CN"/>
        </w:rPr>
        <w:drawing>
          <wp:inline distT="0" distB="0" distL="0" distR="0" wp14:anchorId="1A7788C8" wp14:editId="60EC2728">
            <wp:extent cx="3219450" cy="352425"/>
            <wp:effectExtent l="0" t="0" r="0" b="9525"/>
            <wp:docPr id="21191977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9450" cy="352425"/>
                    </a:xfrm>
                    <a:prstGeom prst="rect">
                      <a:avLst/>
                    </a:prstGeom>
                    <a:noFill/>
                    <a:ln>
                      <a:noFill/>
                    </a:ln>
                  </pic:spPr>
                </pic:pic>
              </a:graphicData>
            </a:graphic>
          </wp:inline>
        </w:drawing>
      </w:r>
    </w:p>
    <w:p w14:paraId="7B6A61DF" w14:textId="4B2C1259" w:rsidR="004B1BF5" w:rsidRPr="004B1BF5" w:rsidRDefault="004B1BF5" w:rsidP="004B1BF5">
      <w:pPr>
        <w:tabs>
          <w:tab w:val="left" w:pos="780"/>
        </w:tabs>
        <w:rPr>
          <w:rFonts w:eastAsia="等线"/>
          <w:lang w:eastAsia="zh-CN"/>
        </w:rPr>
      </w:pPr>
      <w:r w:rsidRPr="004B1BF5">
        <w:rPr>
          <w:rFonts w:eastAsia="等线"/>
          <w:lang w:eastAsia="zh-CN"/>
        </w:rPr>
        <w:t xml:space="preserve">The employment of various parameters in </w:t>
      </w:r>
      <w:proofErr w:type="spellStart"/>
      <w:r w:rsidRPr="004B1BF5">
        <w:rPr>
          <w:rFonts w:eastAsia="等线"/>
          <w:lang w:eastAsia="zh-CN"/>
        </w:rPr>
        <w:t>TfidfVectorizer</w:t>
      </w:r>
      <w:proofErr w:type="spellEnd"/>
      <w:r w:rsidRPr="004B1BF5">
        <w:rPr>
          <w:rFonts w:eastAsia="等线"/>
          <w:lang w:eastAsia="zh-CN"/>
        </w:rPr>
        <w:t xml:space="preserve"> is a strategic decision to optimize the vectorization of textual data for analytical tasks. Setting </w:t>
      </w:r>
      <w:r>
        <w:rPr>
          <w:rFonts w:eastAsia="等线"/>
          <w:lang w:eastAsia="zh-CN"/>
        </w:rPr>
        <w:t>‘</w:t>
      </w:r>
      <w:proofErr w:type="spellStart"/>
      <w:r w:rsidRPr="004B1BF5">
        <w:rPr>
          <w:rFonts w:eastAsia="等线"/>
          <w:lang w:eastAsia="zh-CN"/>
        </w:rPr>
        <w:t>max_features</w:t>
      </w:r>
      <w:proofErr w:type="spellEnd"/>
      <w:r>
        <w:rPr>
          <w:rFonts w:eastAsia="等线"/>
          <w:lang w:eastAsia="zh-CN"/>
        </w:rPr>
        <w:t>’</w:t>
      </w:r>
      <w:r w:rsidRPr="004B1BF5">
        <w:rPr>
          <w:rFonts w:eastAsia="等线"/>
          <w:lang w:eastAsia="zh-CN"/>
        </w:rPr>
        <w:t xml:space="preserve"> to 8000 limits the dimensionality of the feature space, effectively constraining the model to consider only the most relevant terms, thus potentially improving computational efficiency and mitigating the risk of overfitting. The </w:t>
      </w:r>
      <w:r>
        <w:rPr>
          <w:rFonts w:eastAsia="等线"/>
          <w:lang w:eastAsia="zh-CN"/>
        </w:rPr>
        <w:t>‘</w:t>
      </w:r>
      <w:proofErr w:type="spellStart"/>
      <w:r w:rsidRPr="004B1BF5">
        <w:rPr>
          <w:rFonts w:eastAsia="等线"/>
          <w:lang w:eastAsia="zh-CN"/>
        </w:rPr>
        <w:t>ngram_range</w:t>
      </w:r>
      <w:proofErr w:type="spellEnd"/>
      <w:r>
        <w:rPr>
          <w:rFonts w:eastAsia="等线"/>
          <w:lang w:eastAsia="zh-CN"/>
        </w:rPr>
        <w:t>’</w:t>
      </w:r>
      <w:r w:rsidRPr="004B1BF5">
        <w:rPr>
          <w:rFonts w:eastAsia="等线"/>
          <w:lang w:eastAsia="zh-CN"/>
        </w:rPr>
        <w:t xml:space="preserve"> is extended to (1, 3) to encapsulate not only the individual tokens but also the contextual nuances captured by bi-grams and tri-grams, offering a richer representation of the text's semantic structure. This can be especially pertinent when dealing with languages where meaning is significantly altered by word adjacencies.</w:t>
      </w:r>
    </w:p>
    <w:p w14:paraId="2F4488BA" w14:textId="2FEAC080" w:rsidR="004B1BF5" w:rsidRPr="004B1BF5" w:rsidRDefault="004B1BF5" w:rsidP="004B1BF5">
      <w:pPr>
        <w:tabs>
          <w:tab w:val="left" w:pos="780"/>
        </w:tabs>
        <w:rPr>
          <w:rFonts w:eastAsia="等线"/>
          <w:lang w:eastAsia="zh-CN"/>
        </w:rPr>
      </w:pPr>
      <w:r w:rsidRPr="004B1BF5">
        <w:rPr>
          <w:rFonts w:eastAsia="等线"/>
          <w:lang w:eastAsia="zh-CN"/>
        </w:rPr>
        <w:t xml:space="preserve">Incorporating a comprehensive </w:t>
      </w:r>
      <w:r>
        <w:rPr>
          <w:rFonts w:eastAsia="等线"/>
          <w:lang w:eastAsia="zh-CN"/>
        </w:rPr>
        <w:t>‘</w:t>
      </w:r>
      <w:proofErr w:type="spellStart"/>
      <w:r w:rsidRPr="004B1BF5">
        <w:rPr>
          <w:rFonts w:eastAsia="等线"/>
          <w:lang w:eastAsia="zh-CN"/>
        </w:rPr>
        <w:t>stop_words</w:t>
      </w:r>
      <w:proofErr w:type="spellEnd"/>
      <w:r>
        <w:rPr>
          <w:rFonts w:eastAsia="等线"/>
          <w:lang w:eastAsia="zh-CN"/>
        </w:rPr>
        <w:t>’</w:t>
      </w:r>
      <w:r w:rsidRPr="004B1BF5">
        <w:rPr>
          <w:rFonts w:eastAsia="等线"/>
          <w:lang w:eastAsia="zh-CN"/>
        </w:rPr>
        <w:t xml:space="preserve"> list, augmented by a custom collection from a CSV file, ensures the elimination of noise generated by excessively common terms, facilitating a focus on more meaningful terms within the corpus. The </w:t>
      </w:r>
      <w:r>
        <w:rPr>
          <w:rFonts w:eastAsia="等线"/>
          <w:lang w:eastAsia="zh-CN"/>
        </w:rPr>
        <w:t>‘</w:t>
      </w:r>
      <w:proofErr w:type="spellStart"/>
      <w:r w:rsidRPr="004B1BF5">
        <w:rPr>
          <w:rFonts w:eastAsia="等线"/>
          <w:lang w:eastAsia="zh-CN"/>
        </w:rPr>
        <w:t>token_pattern</w:t>
      </w:r>
      <w:proofErr w:type="spellEnd"/>
      <w:r>
        <w:rPr>
          <w:rFonts w:eastAsia="等线"/>
          <w:lang w:eastAsia="zh-CN"/>
        </w:rPr>
        <w:t>’</w:t>
      </w:r>
      <w:r w:rsidRPr="004B1BF5">
        <w:rPr>
          <w:rFonts w:eastAsia="等线"/>
          <w:lang w:eastAsia="zh-CN"/>
        </w:rPr>
        <w:t xml:space="preserve"> is set to capture strings composed of two or more alphabetical characters, excluding single-character tokens which are often less informative and could dilute the model's interpretive capacity.</w:t>
      </w:r>
    </w:p>
    <w:p w14:paraId="2FE83E16" w14:textId="0339595E" w:rsidR="004B1BF5" w:rsidRPr="004B1BF5" w:rsidRDefault="004B1BF5" w:rsidP="004B1BF5">
      <w:pPr>
        <w:tabs>
          <w:tab w:val="left" w:pos="780"/>
        </w:tabs>
        <w:rPr>
          <w:rFonts w:eastAsia="等线"/>
          <w:lang w:eastAsia="zh-CN"/>
        </w:rPr>
      </w:pPr>
      <w:r w:rsidRPr="004B1BF5">
        <w:rPr>
          <w:rFonts w:eastAsia="等线"/>
          <w:lang w:eastAsia="zh-CN"/>
        </w:rPr>
        <w:t xml:space="preserve">The </w:t>
      </w:r>
      <w:r>
        <w:rPr>
          <w:rFonts w:eastAsia="等线"/>
          <w:lang w:eastAsia="zh-CN"/>
        </w:rPr>
        <w:t>‘</w:t>
      </w:r>
      <w:proofErr w:type="spellStart"/>
      <w:r w:rsidRPr="004B1BF5">
        <w:rPr>
          <w:rFonts w:eastAsia="等线"/>
          <w:lang w:eastAsia="zh-CN"/>
        </w:rPr>
        <w:t>max_df</w:t>
      </w:r>
      <w:proofErr w:type="spellEnd"/>
      <w:r>
        <w:rPr>
          <w:rFonts w:eastAsia="等线"/>
          <w:lang w:eastAsia="zh-CN"/>
        </w:rPr>
        <w:t>’</w:t>
      </w:r>
      <w:r w:rsidRPr="004B1BF5">
        <w:rPr>
          <w:rFonts w:eastAsia="等线"/>
          <w:lang w:eastAsia="zh-CN"/>
        </w:rPr>
        <w:t xml:space="preserve"> parameter acts as a filter to exclude terms with high document frequencies, operating under the assumption that the most ubiquitous terms are less informative for discrimination purposes. Conversely, </w:t>
      </w:r>
      <w:r>
        <w:rPr>
          <w:rFonts w:eastAsia="等线"/>
          <w:lang w:eastAsia="zh-CN"/>
        </w:rPr>
        <w:t>‘</w:t>
      </w:r>
      <w:proofErr w:type="spellStart"/>
      <w:r w:rsidRPr="004B1BF5">
        <w:rPr>
          <w:rFonts w:eastAsia="等线"/>
          <w:lang w:eastAsia="zh-CN"/>
        </w:rPr>
        <w:t>min_df</w:t>
      </w:r>
      <w:proofErr w:type="spellEnd"/>
      <w:r>
        <w:rPr>
          <w:rFonts w:eastAsia="等线"/>
          <w:lang w:eastAsia="zh-CN"/>
        </w:rPr>
        <w:t>’</w:t>
      </w:r>
      <w:r w:rsidRPr="004B1BF5">
        <w:rPr>
          <w:rFonts w:eastAsia="等线"/>
          <w:lang w:eastAsia="zh-CN"/>
        </w:rPr>
        <w:t xml:space="preserve"> is imposed to preclude terms with sparse document occurrences, which could introduce noise into the model due to their insufficient statistical representation.</w:t>
      </w:r>
    </w:p>
    <w:p w14:paraId="7BA2ABAE" w14:textId="77777777" w:rsidR="004B1BF5" w:rsidRPr="004B1BF5" w:rsidRDefault="004B1BF5" w:rsidP="004B1BF5">
      <w:pPr>
        <w:tabs>
          <w:tab w:val="left" w:pos="780"/>
        </w:tabs>
        <w:rPr>
          <w:rFonts w:eastAsia="等线"/>
          <w:lang w:eastAsia="zh-CN"/>
        </w:rPr>
      </w:pPr>
    </w:p>
    <w:p w14:paraId="612841AF" w14:textId="39F961FB" w:rsidR="004B1BF5" w:rsidRPr="000753E1" w:rsidRDefault="004B1BF5" w:rsidP="004B1BF5">
      <w:pPr>
        <w:tabs>
          <w:tab w:val="left" w:pos="780"/>
        </w:tabs>
        <w:rPr>
          <w:rFonts w:eastAsia="等线" w:hint="eastAsia"/>
          <w:lang w:eastAsia="zh-CN"/>
        </w:rPr>
      </w:pPr>
      <w:r w:rsidRPr="004B1BF5">
        <w:rPr>
          <w:rFonts w:eastAsia="等线"/>
          <w:lang w:eastAsia="zh-CN"/>
        </w:rPr>
        <w:t xml:space="preserve">Normalization through the </w:t>
      </w:r>
      <w:r>
        <w:rPr>
          <w:rFonts w:eastAsia="等线"/>
          <w:lang w:eastAsia="zh-CN"/>
        </w:rPr>
        <w:t>‘</w:t>
      </w:r>
      <w:r w:rsidRPr="004B1BF5">
        <w:rPr>
          <w:rFonts w:eastAsia="等线"/>
          <w:lang w:eastAsia="zh-CN"/>
        </w:rPr>
        <w:t>l2</w:t>
      </w:r>
      <w:r>
        <w:rPr>
          <w:rFonts w:eastAsia="等线"/>
          <w:lang w:eastAsia="zh-CN"/>
        </w:rPr>
        <w:t>’</w:t>
      </w:r>
      <w:r w:rsidRPr="004B1BF5">
        <w:rPr>
          <w:rFonts w:eastAsia="等线"/>
          <w:lang w:eastAsia="zh-CN"/>
        </w:rPr>
        <w:t xml:space="preserve"> norm ensures that each vector has a unit length in Euclidean space, which standardizes the vectors and neutralizes the influence of document length on vectorization. Lastly, </w:t>
      </w:r>
      <w:r>
        <w:rPr>
          <w:rFonts w:eastAsia="等线"/>
          <w:lang w:eastAsia="zh-CN"/>
        </w:rPr>
        <w:t>‘</w:t>
      </w:r>
      <w:proofErr w:type="spellStart"/>
      <w:r w:rsidRPr="004B1BF5">
        <w:rPr>
          <w:rFonts w:eastAsia="等线"/>
          <w:lang w:eastAsia="zh-CN"/>
        </w:rPr>
        <w:t>sublinear_tf</w:t>
      </w:r>
      <w:proofErr w:type="spellEnd"/>
      <w:r>
        <w:rPr>
          <w:rFonts w:eastAsia="等线"/>
          <w:lang w:eastAsia="zh-CN"/>
        </w:rPr>
        <w:t>’</w:t>
      </w:r>
      <w:r w:rsidRPr="004B1BF5">
        <w:rPr>
          <w:rFonts w:eastAsia="等线"/>
          <w:lang w:eastAsia="zh-CN"/>
        </w:rPr>
        <w:t xml:space="preserve"> is an acknowledgement of the diminishing returns of term frequency; by applying a logarithmic scale to term frequencies, the vectorizer reduces the bias of term frequency, thereby enabling the model to capture the presence rather than the abundance of terms, which can be a more salient feature for many analytical models. Collectively, these parameters are </w:t>
      </w:r>
      <w:r w:rsidRPr="004B1BF5">
        <w:rPr>
          <w:rFonts w:eastAsia="等线"/>
          <w:lang w:eastAsia="zh-CN"/>
        </w:rPr>
        <w:lastRenderedPageBreak/>
        <w:t>meticulously tuned to refine the model's ability to distill and process textual information in a manner that enhances its predictive accuracy and generalizability.</w:t>
      </w:r>
    </w:p>
    <w:p w14:paraId="1E60C099" w14:textId="402BD63F" w:rsidR="00787E93" w:rsidRDefault="004B1BF5" w:rsidP="00787E93">
      <w:pPr>
        <w:rPr>
          <w:rFonts w:eastAsiaTheme="minorEastAsia"/>
        </w:rPr>
      </w:pPr>
      <w:r w:rsidRPr="004B1BF5">
        <w:rPr>
          <w:rFonts w:eastAsiaTheme="minorEastAsia"/>
        </w:rPr>
        <w:t>After adjustment, as shown in the figure below</w:t>
      </w:r>
      <w:r>
        <w:rPr>
          <w:rFonts w:eastAsiaTheme="minorEastAsia"/>
        </w:rPr>
        <w:t>.</w:t>
      </w:r>
    </w:p>
    <w:p w14:paraId="7C21E600" w14:textId="544340B4" w:rsidR="004B1BF5" w:rsidRDefault="004B1BF5" w:rsidP="00AD1336">
      <w:pPr>
        <w:jc w:val="center"/>
        <w:rPr>
          <w:rFonts w:eastAsiaTheme="minorEastAsia"/>
        </w:rPr>
      </w:pPr>
      <w:r>
        <w:rPr>
          <w:rFonts w:eastAsiaTheme="minorEastAsia"/>
          <w:noProof/>
        </w:rPr>
        <w:drawing>
          <wp:inline distT="0" distB="0" distL="0" distR="0" wp14:anchorId="706E97EF" wp14:editId="30980D4E">
            <wp:extent cx="5276850" cy="1362075"/>
            <wp:effectExtent l="0" t="0" r="0" b="9525"/>
            <wp:docPr id="516220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50" cy="1362075"/>
                    </a:xfrm>
                    <a:prstGeom prst="rect">
                      <a:avLst/>
                    </a:prstGeom>
                    <a:noFill/>
                    <a:ln>
                      <a:noFill/>
                    </a:ln>
                  </pic:spPr>
                </pic:pic>
              </a:graphicData>
            </a:graphic>
          </wp:inline>
        </w:drawing>
      </w:r>
    </w:p>
    <w:p w14:paraId="3A6A50C9" w14:textId="665374F0" w:rsidR="006B4FD5" w:rsidRDefault="00957A2D" w:rsidP="00957A2D">
      <w:pPr>
        <w:pStyle w:val="3"/>
        <w:rPr>
          <w:rFonts w:eastAsia="等线"/>
          <w:lang w:eastAsia="zh-CN"/>
        </w:rPr>
      </w:pPr>
      <w:bookmarkStart w:id="22" w:name="_Toc152708070"/>
      <w:r>
        <w:rPr>
          <w:rFonts w:eastAsia="等线" w:hint="eastAsia"/>
          <w:lang w:eastAsia="zh-CN"/>
        </w:rPr>
        <w:t>2</w:t>
      </w:r>
      <w:r>
        <w:rPr>
          <w:rFonts w:eastAsia="等线"/>
          <w:lang w:eastAsia="zh-CN"/>
        </w:rPr>
        <w:t xml:space="preserve">.3.2 </w:t>
      </w:r>
      <w:r w:rsidRPr="00957A2D">
        <w:rPr>
          <w:rFonts w:eastAsia="等线"/>
          <w:lang w:eastAsia="zh-CN"/>
        </w:rPr>
        <w:t>Model</w:t>
      </w:r>
      <w:r>
        <w:rPr>
          <w:rFonts w:eastAsia="等线"/>
          <w:lang w:eastAsia="zh-CN"/>
        </w:rPr>
        <w:t xml:space="preserve"> </w:t>
      </w:r>
      <w:r w:rsidRPr="00957A2D">
        <w:rPr>
          <w:rFonts w:eastAsia="等线"/>
          <w:lang w:eastAsia="zh-CN"/>
        </w:rPr>
        <w:t>Evaluation</w:t>
      </w:r>
      <w:bookmarkEnd w:id="22"/>
    </w:p>
    <w:p w14:paraId="2B7186EC" w14:textId="4ED66DF1" w:rsidR="00957A2D" w:rsidRPr="00957A2D" w:rsidRDefault="00957A2D" w:rsidP="00957A2D">
      <w:pPr>
        <w:rPr>
          <w:rFonts w:eastAsia="等线" w:hint="eastAsia"/>
          <w:lang w:eastAsia="zh-CN"/>
        </w:rPr>
      </w:pPr>
      <w:r w:rsidRPr="004B1BF5">
        <w:rPr>
          <w:rFonts w:eastAsia="等线"/>
          <w:lang w:eastAsia="zh-CN"/>
        </w:rPr>
        <w:t>Before adjustment, as shown in the figure below</w:t>
      </w:r>
      <w:r>
        <w:rPr>
          <w:rFonts w:eastAsia="等线"/>
          <w:lang w:eastAsia="zh-CN"/>
        </w:rPr>
        <w:t>.</w:t>
      </w:r>
    </w:p>
    <w:p w14:paraId="6200B5AD" w14:textId="1F1FBFAC" w:rsidR="006B4FD5" w:rsidRDefault="00957A2D" w:rsidP="00AD1336">
      <w:pPr>
        <w:jc w:val="center"/>
        <w:rPr>
          <w:rFonts w:eastAsiaTheme="minorEastAsia" w:hint="eastAsia"/>
        </w:rPr>
      </w:pPr>
      <w:r>
        <w:rPr>
          <w:rFonts w:eastAsiaTheme="minorEastAsia" w:hint="eastAsia"/>
          <w:noProof/>
        </w:rPr>
        <w:drawing>
          <wp:inline distT="0" distB="0" distL="0" distR="0" wp14:anchorId="6AAC4504" wp14:editId="52B905C9">
            <wp:extent cx="4781550" cy="2695575"/>
            <wp:effectExtent l="0" t="0" r="0" b="9525"/>
            <wp:docPr id="18473740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2695575"/>
                    </a:xfrm>
                    <a:prstGeom prst="rect">
                      <a:avLst/>
                    </a:prstGeom>
                    <a:noFill/>
                    <a:ln>
                      <a:noFill/>
                    </a:ln>
                  </pic:spPr>
                </pic:pic>
              </a:graphicData>
            </a:graphic>
          </wp:inline>
        </w:drawing>
      </w:r>
    </w:p>
    <w:p w14:paraId="37497152" w14:textId="77777777" w:rsidR="00957A2D" w:rsidRDefault="00957A2D" w:rsidP="00957A2D">
      <w:pPr>
        <w:rPr>
          <w:rFonts w:eastAsiaTheme="minorEastAsia"/>
        </w:rPr>
      </w:pPr>
      <w:r w:rsidRPr="004B1BF5">
        <w:rPr>
          <w:rFonts w:eastAsiaTheme="minorEastAsia"/>
        </w:rPr>
        <w:t>After adjustment, as shown in the figure below</w:t>
      </w:r>
      <w:r>
        <w:rPr>
          <w:rFonts w:eastAsiaTheme="minorEastAsia"/>
        </w:rPr>
        <w:t>.</w:t>
      </w:r>
    </w:p>
    <w:p w14:paraId="6FBBDDD0" w14:textId="1AD6FBB4" w:rsidR="004B1BF5" w:rsidRDefault="00957A2D" w:rsidP="00AD1336">
      <w:pPr>
        <w:jc w:val="center"/>
        <w:rPr>
          <w:rFonts w:eastAsiaTheme="minorEastAsia"/>
        </w:rPr>
      </w:pPr>
      <w:r>
        <w:rPr>
          <w:rFonts w:eastAsiaTheme="minorEastAsia" w:hint="eastAsia"/>
          <w:noProof/>
        </w:rPr>
        <w:lastRenderedPageBreak/>
        <w:drawing>
          <wp:inline distT="0" distB="0" distL="0" distR="0" wp14:anchorId="0082C2EA" wp14:editId="0D6C9D30">
            <wp:extent cx="4810125" cy="2695575"/>
            <wp:effectExtent l="0" t="0" r="9525" b="9525"/>
            <wp:docPr id="5665566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125" cy="2695575"/>
                    </a:xfrm>
                    <a:prstGeom prst="rect">
                      <a:avLst/>
                    </a:prstGeom>
                    <a:noFill/>
                    <a:ln>
                      <a:noFill/>
                    </a:ln>
                  </pic:spPr>
                </pic:pic>
              </a:graphicData>
            </a:graphic>
          </wp:inline>
        </w:drawing>
      </w:r>
    </w:p>
    <w:p w14:paraId="6D8FC034" w14:textId="77777777" w:rsidR="00957A2D" w:rsidRPr="00957A2D" w:rsidRDefault="00957A2D" w:rsidP="00957A2D">
      <w:pPr>
        <w:rPr>
          <w:rFonts w:eastAsiaTheme="minorEastAsia"/>
        </w:rPr>
      </w:pPr>
      <w:r w:rsidRPr="00957A2D">
        <w:rPr>
          <w:rFonts w:eastAsiaTheme="minorEastAsia"/>
        </w:rPr>
        <w:t>The comparison then reveals a substantial improvement in model performance following the adjustments.</w:t>
      </w:r>
    </w:p>
    <w:p w14:paraId="3ECD8F11" w14:textId="77777777" w:rsidR="00957A2D" w:rsidRPr="00957A2D" w:rsidRDefault="00957A2D" w:rsidP="00957A2D">
      <w:pPr>
        <w:rPr>
          <w:rFonts w:eastAsiaTheme="minorEastAsia"/>
        </w:rPr>
      </w:pPr>
      <w:r w:rsidRPr="00957A2D">
        <w:rPr>
          <w:rFonts w:eastAsiaTheme="minorEastAsia"/>
        </w:rPr>
        <w:t>The post-adjustment metrics display superior precision, recall, and F1-scores across most categories. For instance, in the 'business', 'health', 'politics', and 'sport' categories, there is a notable enhancement in recall, indicating a significant increase in the model's ability to correctly identify relevant instances within these classes. The precision in the 'culture', 'education', and 'technology' categories after adjustment has decreased to zero, which indicates a potential overfitting to other categories or a misalignment of the model's feature space with these particular classes.</w:t>
      </w:r>
    </w:p>
    <w:p w14:paraId="6EF64289" w14:textId="77777777" w:rsidR="00957A2D" w:rsidRPr="00957A2D" w:rsidRDefault="00957A2D" w:rsidP="00957A2D">
      <w:pPr>
        <w:rPr>
          <w:rFonts w:eastAsiaTheme="minorEastAsia"/>
        </w:rPr>
      </w:pPr>
      <w:r w:rsidRPr="00957A2D">
        <w:rPr>
          <w:rFonts w:eastAsiaTheme="minorEastAsia"/>
        </w:rPr>
        <w:t>The accuracy has remained high post-adjustment, underscoring the model's overall ability to correctly label instances across the dataset. The macro average shows a balanced performance across all classes, and the weighted average demonstrates that when class imbalance is accounted for, the model performs robustly, as indicated by the high weighted average F1-score of 0.92.</w:t>
      </w:r>
    </w:p>
    <w:p w14:paraId="786366EB" w14:textId="77777777" w:rsidR="00957A2D" w:rsidRPr="00957A2D" w:rsidRDefault="00957A2D" w:rsidP="00957A2D">
      <w:pPr>
        <w:rPr>
          <w:rFonts w:eastAsiaTheme="minorEastAsia"/>
        </w:rPr>
      </w:pPr>
      <w:r w:rsidRPr="00957A2D">
        <w:rPr>
          <w:rFonts w:eastAsiaTheme="minorEastAsia"/>
        </w:rPr>
        <w:t>Conversely, the pre-adjustment metrics suggest a model that is highly imbalanced, with several categories like 'culture', 'education', 'politics', 'property', 'technology', and 'travel' not being recognized at all (indicated by the zero scores). This is an indicator of a model that, before adjustment, was possibly too rigid or not adequately trained to discern the nuanced differences between certain categories.</w:t>
      </w:r>
    </w:p>
    <w:p w14:paraId="6C6D377B" w14:textId="18704DF8" w:rsidR="00957A2D" w:rsidRDefault="00957A2D" w:rsidP="00957A2D">
      <w:pPr>
        <w:rPr>
          <w:rFonts w:eastAsiaTheme="minorEastAsia"/>
        </w:rPr>
      </w:pPr>
      <w:r w:rsidRPr="00957A2D">
        <w:rPr>
          <w:rFonts w:eastAsiaTheme="minorEastAsia"/>
        </w:rPr>
        <w:t>In summary, the adjustments have evidently refined the model's discriminative capabilities, enhancing its performance markedly, as evidenced by the comprehensive improvement in precision, recall, and F1-scores across the majority of categories, as well as the overall accuracy.</w:t>
      </w:r>
    </w:p>
    <w:p w14:paraId="2CD13F73" w14:textId="10249D07" w:rsidR="00AD1336" w:rsidRDefault="00AD1336" w:rsidP="00AD1336">
      <w:pPr>
        <w:pStyle w:val="3"/>
        <w:rPr>
          <w:rFonts w:eastAsia="等线"/>
          <w:lang w:eastAsia="zh-CN"/>
        </w:rPr>
      </w:pPr>
      <w:bookmarkStart w:id="23" w:name="_Toc152708071"/>
      <w:r>
        <w:rPr>
          <w:rFonts w:eastAsia="等线" w:hint="eastAsia"/>
          <w:lang w:eastAsia="zh-CN"/>
        </w:rPr>
        <w:lastRenderedPageBreak/>
        <w:t>2</w:t>
      </w:r>
      <w:r>
        <w:rPr>
          <w:rFonts w:eastAsia="等线"/>
          <w:lang w:eastAsia="zh-CN"/>
        </w:rPr>
        <w:t xml:space="preserve">.3.3 </w:t>
      </w:r>
      <w:r w:rsidRPr="00AD1336">
        <w:rPr>
          <w:rFonts w:eastAsia="等线"/>
          <w:lang w:eastAsia="zh-CN"/>
        </w:rPr>
        <w:t>Feature</w:t>
      </w:r>
      <w:r>
        <w:rPr>
          <w:rFonts w:eastAsia="等线"/>
          <w:lang w:eastAsia="zh-CN"/>
        </w:rPr>
        <w:t xml:space="preserve"> </w:t>
      </w:r>
      <w:r w:rsidRPr="00AD1336">
        <w:rPr>
          <w:rFonts w:eastAsia="等线"/>
          <w:lang w:eastAsia="zh-CN"/>
        </w:rPr>
        <w:t>Analysis</w:t>
      </w:r>
      <w:bookmarkEnd w:id="23"/>
    </w:p>
    <w:p w14:paraId="09FD9D16" w14:textId="77777777" w:rsidR="00AD1336" w:rsidRDefault="00AD1336" w:rsidP="00AD1336">
      <w:pPr>
        <w:rPr>
          <w:rFonts w:eastAsia="等线" w:hint="eastAsia"/>
          <w:lang w:eastAsia="zh-CN"/>
        </w:rPr>
      </w:pPr>
      <w:r w:rsidRPr="004B1BF5">
        <w:rPr>
          <w:rFonts w:eastAsia="等线"/>
          <w:lang w:eastAsia="zh-CN"/>
        </w:rPr>
        <w:t>Before adjustment, as shown in the figure below</w:t>
      </w:r>
      <w:r>
        <w:rPr>
          <w:rFonts w:eastAsia="等线"/>
          <w:lang w:eastAsia="zh-CN"/>
        </w:rPr>
        <w:t>.</w:t>
      </w:r>
    </w:p>
    <w:p w14:paraId="5009A3F0" w14:textId="6BA11241" w:rsidR="00AD1336" w:rsidRDefault="00AD1336" w:rsidP="00AD1336">
      <w:pPr>
        <w:jc w:val="center"/>
        <w:rPr>
          <w:rFonts w:eastAsia="等线"/>
          <w:lang w:eastAsia="zh-CN"/>
        </w:rPr>
      </w:pPr>
      <w:r>
        <w:rPr>
          <w:rFonts w:eastAsia="等线"/>
          <w:noProof/>
          <w:lang w:eastAsia="zh-CN"/>
        </w:rPr>
        <w:drawing>
          <wp:inline distT="0" distB="0" distL="0" distR="0" wp14:anchorId="0014EFAB" wp14:editId="312CDE6E">
            <wp:extent cx="3333750" cy="7915275"/>
            <wp:effectExtent l="0" t="0" r="0" b="9525"/>
            <wp:docPr id="19456864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7915275"/>
                    </a:xfrm>
                    <a:prstGeom prst="rect">
                      <a:avLst/>
                    </a:prstGeom>
                    <a:noFill/>
                    <a:ln>
                      <a:noFill/>
                    </a:ln>
                  </pic:spPr>
                </pic:pic>
              </a:graphicData>
            </a:graphic>
          </wp:inline>
        </w:drawing>
      </w:r>
    </w:p>
    <w:p w14:paraId="2EBD2CD8" w14:textId="5A47BD98" w:rsidR="00AD1336" w:rsidRPr="00AD1336" w:rsidRDefault="00AD1336" w:rsidP="00AD1336">
      <w:pPr>
        <w:rPr>
          <w:rFonts w:eastAsia="等线" w:hint="eastAsia"/>
          <w:lang w:eastAsia="zh-CN"/>
        </w:rPr>
      </w:pPr>
      <w:r w:rsidRPr="004B1BF5">
        <w:rPr>
          <w:rFonts w:eastAsiaTheme="minorEastAsia"/>
        </w:rPr>
        <w:lastRenderedPageBreak/>
        <w:t>After adjustment, as shown in the figure below</w:t>
      </w:r>
      <w:r>
        <w:rPr>
          <w:rFonts w:eastAsiaTheme="minorEastAsia"/>
        </w:rPr>
        <w:t>.</w:t>
      </w:r>
    </w:p>
    <w:p w14:paraId="4DA37B9C" w14:textId="2726753A" w:rsidR="00AD1336" w:rsidRDefault="00AD1336" w:rsidP="00AD1336">
      <w:pPr>
        <w:jc w:val="center"/>
        <w:rPr>
          <w:rFonts w:eastAsia="等线"/>
          <w:lang w:eastAsia="zh-CN"/>
        </w:rPr>
      </w:pPr>
      <w:r>
        <w:rPr>
          <w:rFonts w:eastAsia="等线"/>
          <w:noProof/>
          <w:lang w:eastAsia="zh-CN"/>
        </w:rPr>
        <w:drawing>
          <wp:inline distT="0" distB="0" distL="0" distR="0" wp14:anchorId="69153567" wp14:editId="79C21ED9">
            <wp:extent cx="3343275" cy="8467725"/>
            <wp:effectExtent l="0" t="0" r="9525" b="9525"/>
            <wp:docPr id="14040120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275" cy="8467725"/>
                    </a:xfrm>
                    <a:prstGeom prst="rect">
                      <a:avLst/>
                    </a:prstGeom>
                    <a:noFill/>
                    <a:ln>
                      <a:noFill/>
                    </a:ln>
                  </pic:spPr>
                </pic:pic>
              </a:graphicData>
            </a:graphic>
          </wp:inline>
        </w:drawing>
      </w:r>
    </w:p>
    <w:p w14:paraId="1FA2FD6D" w14:textId="77777777" w:rsidR="006F0A0A" w:rsidRPr="00957A2D" w:rsidRDefault="006F0A0A" w:rsidP="006F0A0A">
      <w:pPr>
        <w:rPr>
          <w:rFonts w:eastAsiaTheme="minorEastAsia"/>
        </w:rPr>
      </w:pPr>
      <w:r w:rsidRPr="00957A2D">
        <w:rPr>
          <w:rFonts w:eastAsiaTheme="minorEastAsia"/>
        </w:rPr>
        <w:lastRenderedPageBreak/>
        <w:t>The comparison then reveals a substantial improvement in model performance following the adjustments.</w:t>
      </w:r>
    </w:p>
    <w:p w14:paraId="3467D95E" w14:textId="16E3C985" w:rsidR="006F0A0A" w:rsidRPr="006F0A0A" w:rsidRDefault="006F0A0A" w:rsidP="006F0A0A">
      <w:pPr>
        <w:rPr>
          <w:rFonts w:eastAsia="等线" w:hint="eastAsia"/>
          <w:lang w:eastAsia="zh-CN"/>
        </w:rPr>
      </w:pPr>
      <w:r w:rsidRPr="006F0A0A">
        <w:rPr>
          <w:rFonts w:eastAsia="等线"/>
          <w:lang w:eastAsia="zh-CN"/>
        </w:rPr>
        <w:t>In the pre-adjustment phase, the terms seem to be more general and not highly specific to the categories they are intended to represent. For example, in the 'education' category, common terms like "the", "to", "and", "of", and "in" dominate, which are not particularly informative. Similarly, in 'travel', 'technology', and 'sport', these common terms are given significant weights, suggesting that the vectorization process may not have been effectively distinguishing between common language and category-specific terminology.</w:t>
      </w:r>
    </w:p>
    <w:p w14:paraId="2BEBE74F" w14:textId="3BB6C3DD" w:rsidR="006F0A0A" w:rsidRPr="006F0A0A" w:rsidRDefault="006F0A0A" w:rsidP="006F0A0A">
      <w:pPr>
        <w:rPr>
          <w:rFonts w:eastAsia="等线" w:hint="eastAsia"/>
          <w:lang w:eastAsia="zh-CN"/>
        </w:rPr>
      </w:pPr>
      <w:r w:rsidRPr="006F0A0A">
        <w:rPr>
          <w:rFonts w:eastAsia="等线"/>
          <w:lang w:eastAsia="zh-CN"/>
        </w:rPr>
        <w:t>The post-adjustment phase shows a marked improvement in term specificity. The terms in 'education' now include more relevant words like "international", "universities", "academic", and "program". In 'travel', there are words like "hotel", "guests", "room", and "island", which are more descriptive of the category. The 'technology' category features terms like "users", "mobile", "devices", and "data", and 'sport' includes "cup", "team", "match", and "league".</w:t>
      </w:r>
    </w:p>
    <w:p w14:paraId="41F2F5D0" w14:textId="14157986" w:rsidR="00AD1336" w:rsidRDefault="006F0A0A" w:rsidP="006F0A0A">
      <w:pPr>
        <w:rPr>
          <w:rFonts w:eastAsia="等线"/>
          <w:lang w:eastAsia="zh-CN"/>
        </w:rPr>
      </w:pPr>
      <w:r w:rsidRPr="006F0A0A">
        <w:rPr>
          <w:rFonts w:eastAsia="等线"/>
          <w:lang w:eastAsia="zh-CN"/>
        </w:rPr>
        <w:t>This shift suggests that the adjustments made have successfully refined the vectorization process, enabling the model to assign greater importance to terms that are more indicative of the subject matter of each category. Such specificity is likely to enhance the model's classification performance by providing a clearer distinction between the topics. This would be expected to result in a model that can classify documents into categories with greater accuracy.</w:t>
      </w:r>
    </w:p>
    <w:p w14:paraId="3D8AA353" w14:textId="304886D8" w:rsidR="00401FC6" w:rsidRDefault="00401FC6" w:rsidP="00401FC6">
      <w:pPr>
        <w:pStyle w:val="3"/>
        <w:rPr>
          <w:rFonts w:eastAsia="等线"/>
          <w:lang w:eastAsia="zh-CN"/>
        </w:rPr>
      </w:pPr>
      <w:bookmarkStart w:id="24" w:name="_Toc152708072"/>
      <w:r>
        <w:rPr>
          <w:rFonts w:eastAsia="等线" w:hint="eastAsia"/>
          <w:lang w:eastAsia="zh-CN"/>
        </w:rPr>
        <w:t>2</w:t>
      </w:r>
      <w:r>
        <w:rPr>
          <w:rFonts w:eastAsia="等线"/>
          <w:lang w:eastAsia="zh-CN"/>
        </w:rPr>
        <w:t>.3.4 M</w:t>
      </w:r>
      <w:r w:rsidRPr="00401FC6">
        <w:rPr>
          <w:rFonts w:eastAsia="等线"/>
          <w:lang w:eastAsia="zh-CN"/>
        </w:rPr>
        <w:t xml:space="preserve">odel </w:t>
      </w:r>
      <w:r>
        <w:rPr>
          <w:rFonts w:eastAsia="等线"/>
          <w:lang w:eastAsia="zh-CN"/>
        </w:rPr>
        <w:t>P</w:t>
      </w:r>
      <w:r w:rsidRPr="00401FC6">
        <w:rPr>
          <w:rFonts w:eastAsia="等线"/>
          <w:lang w:eastAsia="zh-CN"/>
        </w:rPr>
        <w:t>erformance</w:t>
      </w:r>
      <w:bookmarkEnd w:id="24"/>
    </w:p>
    <w:p w14:paraId="1F8FAC8B" w14:textId="72027CBD" w:rsidR="00401FC6" w:rsidRDefault="00401FC6" w:rsidP="00401FC6">
      <w:pPr>
        <w:rPr>
          <w:rFonts w:eastAsia="等线"/>
          <w:lang w:eastAsia="zh-CN"/>
        </w:rPr>
      </w:pPr>
      <w:r w:rsidRPr="004B1BF5">
        <w:rPr>
          <w:rFonts w:eastAsia="等线"/>
          <w:lang w:eastAsia="zh-CN"/>
        </w:rPr>
        <w:t>Before adjustment, as shown in the figure below</w:t>
      </w:r>
      <w:r>
        <w:rPr>
          <w:rFonts w:eastAsia="等线"/>
          <w:lang w:eastAsia="zh-CN"/>
        </w:rPr>
        <w:t>.</w:t>
      </w:r>
    </w:p>
    <w:p w14:paraId="79D62ADA" w14:textId="33C9AA35" w:rsidR="00401FC6" w:rsidRDefault="00401FC6" w:rsidP="00401FC6">
      <w:pPr>
        <w:jc w:val="center"/>
        <w:rPr>
          <w:rFonts w:eastAsia="等线"/>
          <w:lang w:eastAsia="zh-CN"/>
        </w:rPr>
      </w:pPr>
      <w:r>
        <w:rPr>
          <w:rFonts w:eastAsia="等线"/>
          <w:noProof/>
          <w:lang w:eastAsia="zh-CN"/>
        </w:rPr>
        <w:lastRenderedPageBreak/>
        <w:drawing>
          <wp:inline distT="0" distB="0" distL="0" distR="0" wp14:anchorId="1A641FA5" wp14:editId="123C710D">
            <wp:extent cx="5267325" cy="3352800"/>
            <wp:effectExtent l="0" t="0" r="9525" b="0"/>
            <wp:docPr id="7123516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352800"/>
                    </a:xfrm>
                    <a:prstGeom prst="rect">
                      <a:avLst/>
                    </a:prstGeom>
                    <a:noFill/>
                    <a:ln>
                      <a:noFill/>
                    </a:ln>
                  </pic:spPr>
                </pic:pic>
              </a:graphicData>
            </a:graphic>
          </wp:inline>
        </w:drawing>
      </w:r>
    </w:p>
    <w:p w14:paraId="5A1BDD7B" w14:textId="77777777" w:rsidR="00401FC6" w:rsidRPr="00AD1336" w:rsidRDefault="00401FC6" w:rsidP="00401FC6">
      <w:pPr>
        <w:rPr>
          <w:rFonts w:eastAsia="等线" w:hint="eastAsia"/>
          <w:lang w:eastAsia="zh-CN"/>
        </w:rPr>
      </w:pPr>
      <w:r w:rsidRPr="004B1BF5">
        <w:rPr>
          <w:rFonts w:eastAsiaTheme="minorEastAsia"/>
        </w:rPr>
        <w:t>After adjustment, as shown in the figure below</w:t>
      </w:r>
      <w:r>
        <w:rPr>
          <w:rFonts w:eastAsiaTheme="minorEastAsia"/>
        </w:rPr>
        <w:t>.</w:t>
      </w:r>
    </w:p>
    <w:p w14:paraId="623B52FB" w14:textId="3769F4CE" w:rsidR="00401FC6" w:rsidRDefault="00401FC6" w:rsidP="00401FC6">
      <w:pPr>
        <w:jc w:val="center"/>
        <w:rPr>
          <w:rFonts w:eastAsia="等线"/>
          <w:lang w:eastAsia="zh-CN"/>
        </w:rPr>
      </w:pPr>
      <w:r>
        <w:rPr>
          <w:rFonts w:eastAsia="等线" w:hint="eastAsia"/>
          <w:noProof/>
          <w:lang w:eastAsia="zh-CN"/>
        </w:rPr>
        <w:drawing>
          <wp:inline distT="0" distB="0" distL="0" distR="0" wp14:anchorId="3B942C0E" wp14:editId="5313BDEC">
            <wp:extent cx="5267325" cy="3352800"/>
            <wp:effectExtent l="0" t="0" r="9525" b="0"/>
            <wp:docPr id="26366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352800"/>
                    </a:xfrm>
                    <a:prstGeom prst="rect">
                      <a:avLst/>
                    </a:prstGeom>
                    <a:noFill/>
                    <a:ln>
                      <a:noFill/>
                    </a:ln>
                  </pic:spPr>
                </pic:pic>
              </a:graphicData>
            </a:graphic>
          </wp:inline>
        </w:drawing>
      </w:r>
    </w:p>
    <w:p w14:paraId="3DB315C5" w14:textId="6F40D521" w:rsidR="00401FC6" w:rsidRPr="00401FC6" w:rsidRDefault="00484640" w:rsidP="00401FC6">
      <w:pPr>
        <w:rPr>
          <w:rFonts w:eastAsia="等线" w:hint="eastAsia"/>
          <w:lang w:eastAsia="zh-CN"/>
        </w:rPr>
      </w:pPr>
      <w:r w:rsidRPr="00957A2D">
        <w:rPr>
          <w:rFonts w:eastAsiaTheme="minorEastAsia"/>
        </w:rPr>
        <w:t>The comparison then reveals a substantial improvement in model performance following the adjustments.</w:t>
      </w:r>
    </w:p>
    <w:p w14:paraId="22F1428E" w14:textId="245F68E9" w:rsidR="00401FC6" w:rsidRDefault="00484640" w:rsidP="00401FC6">
      <w:pPr>
        <w:rPr>
          <w:rFonts w:eastAsia="等线"/>
          <w:lang w:eastAsia="zh-CN"/>
        </w:rPr>
      </w:pPr>
      <w:r w:rsidRPr="006F0A0A">
        <w:rPr>
          <w:rFonts w:eastAsia="等线"/>
          <w:lang w:eastAsia="zh-CN"/>
        </w:rPr>
        <w:t>In the pre-adjustment phase,</w:t>
      </w:r>
      <w:r>
        <w:rPr>
          <w:rFonts w:eastAsia="等线"/>
          <w:lang w:eastAsia="zh-CN"/>
        </w:rPr>
        <w:t xml:space="preserve"> </w:t>
      </w:r>
      <w:r w:rsidR="00CE0810">
        <w:rPr>
          <w:rFonts w:eastAsia="等线"/>
          <w:lang w:eastAsia="zh-CN"/>
        </w:rPr>
        <w:t>h</w:t>
      </w:r>
      <w:r w:rsidR="00CE0810" w:rsidRPr="00CE0810">
        <w:rPr>
          <w:rFonts w:eastAsia="等线"/>
          <w:lang w:eastAsia="zh-CN"/>
        </w:rPr>
        <w:t xml:space="preserve">igh precision in 'business', 'health', and 'sport' suggests the model's ability to accurately label positive instances in these categories. However, the low recall in 'education' and 'technology', accompanied by a complete absence of </w:t>
      </w:r>
      <w:r w:rsidR="00CE0810" w:rsidRPr="00CE0810">
        <w:rPr>
          <w:rFonts w:eastAsia="等线"/>
          <w:lang w:eastAsia="zh-CN"/>
        </w:rPr>
        <w:lastRenderedPageBreak/>
        <w:t>recall in 'culture', 'politics', 'property', and 'travel', implies that the model is failing to identify the majority of positive instances in these categories.</w:t>
      </w:r>
    </w:p>
    <w:p w14:paraId="5CD5FB37" w14:textId="3AB2885F" w:rsidR="00CE0810" w:rsidRPr="00CE0810" w:rsidRDefault="00CE0810" w:rsidP="00CE0810">
      <w:pPr>
        <w:tabs>
          <w:tab w:val="left" w:pos="2055"/>
        </w:tabs>
        <w:rPr>
          <w:rFonts w:eastAsia="等线" w:hint="eastAsia"/>
          <w:lang w:eastAsia="zh-CN"/>
        </w:rPr>
      </w:pPr>
      <w:r w:rsidRPr="006F0A0A">
        <w:rPr>
          <w:rFonts w:eastAsia="等线"/>
          <w:lang w:eastAsia="zh-CN"/>
        </w:rPr>
        <w:t>The post-adjustment phase shows a marked improvement in term specificity.</w:t>
      </w:r>
      <w:r>
        <w:rPr>
          <w:rFonts w:eastAsia="等线"/>
          <w:lang w:eastAsia="zh-CN"/>
        </w:rPr>
        <w:t xml:space="preserve"> </w:t>
      </w:r>
      <w:r w:rsidRPr="00CE0810">
        <w:rPr>
          <w:rFonts w:eastAsia="等线"/>
          <w:lang w:eastAsia="zh-CN"/>
        </w:rPr>
        <w:t>Notably, all three metrics—precision, recall, and F1-score—show significant improvement in categories like 'culture', 'education', 'politics', 'property', 'technology', and 'travel'. The scores are not only non-zero but also reasonably high, indicating successful adjustments that have led to a more accurate and reliable classification across the board.</w:t>
      </w:r>
    </w:p>
    <w:p w14:paraId="2476D9F1" w14:textId="18136265" w:rsidR="00CE0810" w:rsidRPr="00401FC6" w:rsidRDefault="00CE0810" w:rsidP="00CE0810">
      <w:pPr>
        <w:tabs>
          <w:tab w:val="left" w:pos="2055"/>
        </w:tabs>
        <w:rPr>
          <w:rFonts w:eastAsia="等线" w:hint="eastAsia"/>
          <w:lang w:eastAsia="zh-CN"/>
        </w:rPr>
      </w:pPr>
      <w:r w:rsidRPr="00CE0810">
        <w:rPr>
          <w:rFonts w:eastAsia="等线"/>
          <w:lang w:eastAsia="zh-CN"/>
        </w:rPr>
        <w:t>This improvement suggests that the model adjustments have effectively addressed issues of overfitting or under-representation of certain categories in the training process, leading to a more generalized and robust model. The consistent high scores across different categories show the model's strengthened ability to generalize and accurately classify instances, which is crucial for practical applications.</w:t>
      </w:r>
      <w:r>
        <w:rPr>
          <w:rFonts w:eastAsia="等线"/>
          <w:lang w:eastAsia="zh-CN"/>
        </w:rPr>
        <w:tab/>
      </w:r>
    </w:p>
    <w:p w14:paraId="0A148033" w14:textId="77777777" w:rsidR="00056DB1" w:rsidRDefault="00056DB1" w:rsidP="00056DB1">
      <w:pPr>
        <w:pStyle w:val="2"/>
        <w:rPr>
          <w:rFonts w:eastAsia="等线"/>
          <w:lang w:eastAsia="zh-CN"/>
        </w:rPr>
      </w:pPr>
      <w:bookmarkStart w:id="25" w:name="_Toc152708073"/>
      <w:r>
        <w:rPr>
          <w:rFonts w:eastAsia="等线" w:hint="eastAsia"/>
          <w:lang w:eastAsia="zh-CN"/>
        </w:rPr>
        <w:t>2</w:t>
      </w:r>
      <w:r>
        <w:rPr>
          <w:rFonts w:eastAsia="等线"/>
          <w:lang w:eastAsia="zh-CN"/>
        </w:rPr>
        <w:t xml:space="preserve">.4 </w:t>
      </w:r>
      <w:r w:rsidRPr="00056DB1">
        <w:rPr>
          <w:rFonts w:eastAsia="等线"/>
          <w:lang w:eastAsia="zh-CN"/>
        </w:rPr>
        <w:t>Performance Summary</w:t>
      </w:r>
      <w:bookmarkEnd w:id="25"/>
    </w:p>
    <w:p w14:paraId="37681B01" w14:textId="0CCEE4D6" w:rsidR="00DE57FA" w:rsidRPr="00DE57FA" w:rsidRDefault="00DE57FA" w:rsidP="00DE57FA">
      <w:pPr>
        <w:pStyle w:val="3"/>
        <w:rPr>
          <w:rFonts w:eastAsia="等线"/>
          <w:lang w:eastAsia="zh-CN"/>
        </w:rPr>
      </w:pPr>
      <w:bookmarkStart w:id="26" w:name="_Toc152708074"/>
      <w:r>
        <w:rPr>
          <w:rFonts w:eastAsia="等线"/>
          <w:lang w:eastAsia="zh-CN"/>
        </w:rPr>
        <w:t xml:space="preserve">2.4.1 </w:t>
      </w:r>
      <w:r w:rsidRPr="00DE57FA">
        <w:rPr>
          <w:rFonts w:eastAsia="等线"/>
          <w:lang w:eastAsia="zh-CN"/>
        </w:rPr>
        <w:t>Before Tuning</w:t>
      </w:r>
      <w:bookmarkEnd w:id="26"/>
    </w:p>
    <w:p w14:paraId="2FE0B461" w14:textId="77777777" w:rsidR="00DE57FA" w:rsidRPr="00DE57FA" w:rsidRDefault="00DE57FA" w:rsidP="00DE57FA">
      <w:pPr>
        <w:pStyle w:val="ac"/>
        <w:numPr>
          <w:ilvl w:val="0"/>
          <w:numId w:val="4"/>
        </w:numPr>
        <w:ind w:firstLineChars="0"/>
        <w:rPr>
          <w:rFonts w:eastAsia="等线"/>
          <w:lang w:eastAsia="zh-CN"/>
        </w:rPr>
      </w:pPr>
      <w:r w:rsidRPr="00DE57FA">
        <w:rPr>
          <w:rFonts w:eastAsia="等线"/>
          <w:lang w:eastAsia="zh-CN"/>
        </w:rPr>
        <w:t>Precision, Recall, and F1-Score (Average across categories):</w:t>
      </w:r>
    </w:p>
    <w:p w14:paraId="5A74BDDC" w14:textId="77777777" w:rsidR="00DE57FA" w:rsidRPr="00DE57FA" w:rsidRDefault="00DE57FA" w:rsidP="00DE57FA">
      <w:pPr>
        <w:pStyle w:val="ac"/>
        <w:numPr>
          <w:ilvl w:val="1"/>
          <w:numId w:val="4"/>
        </w:numPr>
        <w:ind w:firstLineChars="0"/>
        <w:rPr>
          <w:rFonts w:eastAsia="等线"/>
          <w:lang w:eastAsia="zh-CN"/>
        </w:rPr>
      </w:pPr>
      <w:r w:rsidRPr="00DE57FA">
        <w:rPr>
          <w:rFonts w:eastAsia="等线"/>
          <w:lang w:eastAsia="zh-CN"/>
        </w:rPr>
        <w:t>Precision: 0.30</w:t>
      </w:r>
    </w:p>
    <w:p w14:paraId="4BA48BD8" w14:textId="77777777" w:rsidR="00DE57FA" w:rsidRPr="00DE57FA" w:rsidRDefault="00DE57FA" w:rsidP="00DE57FA">
      <w:pPr>
        <w:pStyle w:val="ac"/>
        <w:numPr>
          <w:ilvl w:val="1"/>
          <w:numId w:val="4"/>
        </w:numPr>
        <w:ind w:firstLineChars="0"/>
        <w:rPr>
          <w:rFonts w:eastAsia="等线"/>
          <w:lang w:eastAsia="zh-CN"/>
        </w:rPr>
      </w:pPr>
      <w:r w:rsidRPr="00DE57FA">
        <w:rPr>
          <w:rFonts w:eastAsia="等线"/>
          <w:lang w:eastAsia="zh-CN"/>
        </w:rPr>
        <w:t>Recall: 0.23</w:t>
      </w:r>
    </w:p>
    <w:p w14:paraId="0295BF08" w14:textId="77777777" w:rsidR="00DE57FA" w:rsidRPr="00DE57FA" w:rsidRDefault="00DE57FA" w:rsidP="00DE57FA">
      <w:pPr>
        <w:pStyle w:val="ac"/>
        <w:numPr>
          <w:ilvl w:val="1"/>
          <w:numId w:val="4"/>
        </w:numPr>
        <w:ind w:firstLineChars="0"/>
        <w:rPr>
          <w:rFonts w:eastAsia="等线"/>
          <w:lang w:eastAsia="zh-CN"/>
        </w:rPr>
      </w:pPr>
      <w:r w:rsidRPr="00DE57FA">
        <w:rPr>
          <w:rFonts w:eastAsia="等线"/>
          <w:lang w:eastAsia="zh-CN"/>
        </w:rPr>
        <w:t>F1-Score: 0.21</w:t>
      </w:r>
    </w:p>
    <w:p w14:paraId="45CE360D" w14:textId="77777777" w:rsidR="00DE57FA" w:rsidRPr="00DE57FA" w:rsidRDefault="00DE57FA" w:rsidP="00DE57FA">
      <w:pPr>
        <w:pStyle w:val="ac"/>
        <w:numPr>
          <w:ilvl w:val="0"/>
          <w:numId w:val="4"/>
        </w:numPr>
        <w:ind w:firstLineChars="0"/>
        <w:rPr>
          <w:rFonts w:eastAsia="等线"/>
          <w:lang w:eastAsia="zh-CN"/>
        </w:rPr>
      </w:pPr>
      <w:r w:rsidRPr="00DE57FA">
        <w:rPr>
          <w:rFonts w:eastAsia="等线"/>
          <w:lang w:eastAsia="zh-CN"/>
        </w:rPr>
        <w:t>Accuracy: 80%</w:t>
      </w:r>
    </w:p>
    <w:p w14:paraId="12FC67A5" w14:textId="77777777" w:rsidR="00DE57FA" w:rsidRPr="00DE57FA" w:rsidRDefault="00DE57FA" w:rsidP="00DE57FA">
      <w:pPr>
        <w:pStyle w:val="ac"/>
        <w:numPr>
          <w:ilvl w:val="0"/>
          <w:numId w:val="4"/>
        </w:numPr>
        <w:ind w:firstLineChars="0"/>
        <w:rPr>
          <w:rFonts w:eastAsia="等线"/>
          <w:lang w:eastAsia="zh-CN"/>
        </w:rPr>
      </w:pPr>
      <w:r w:rsidRPr="00DE57FA">
        <w:rPr>
          <w:rFonts w:eastAsia="等线"/>
          <w:lang w:eastAsia="zh-CN"/>
        </w:rPr>
        <w:t>Notable Observations:</w:t>
      </w:r>
    </w:p>
    <w:p w14:paraId="7820E407" w14:textId="77777777" w:rsidR="00DE57FA" w:rsidRPr="00DE57FA" w:rsidRDefault="00DE57FA" w:rsidP="00DE57FA">
      <w:pPr>
        <w:pStyle w:val="ac"/>
        <w:numPr>
          <w:ilvl w:val="1"/>
          <w:numId w:val="4"/>
        </w:numPr>
        <w:ind w:firstLineChars="0"/>
        <w:rPr>
          <w:rFonts w:eastAsia="等线"/>
          <w:lang w:eastAsia="zh-CN"/>
        </w:rPr>
      </w:pPr>
      <w:r w:rsidRPr="00DE57FA">
        <w:rPr>
          <w:rFonts w:eastAsia="等线"/>
          <w:lang w:eastAsia="zh-CN"/>
        </w:rPr>
        <w:t>Very low precision, recall, and F1-score for several categories (culture, education, health, politics, property, technology, travel).</w:t>
      </w:r>
    </w:p>
    <w:p w14:paraId="20D8DE80" w14:textId="77777777" w:rsidR="00DE57FA" w:rsidRPr="00DE57FA" w:rsidRDefault="00DE57FA" w:rsidP="00DE57FA">
      <w:pPr>
        <w:pStyle w:val="ac"/>
        <w:numPr>
          <w:ilvl w:val="1"/>
          <w:numId w:val="4"/>
        </w:numPr>
        <w:ind w:firstLineChars="0"/>
        <w:rPr>
          <w:rFonts w:eastAsia="等线"/>
          <w:lang w:eastAsia="zh-CN"/>
        </w:rPr>
      </w:pPr>
      <w:r w:rsidRPr="00DE57FA">
        <w:rPr>
          <w:rFonts w:eastAsia="等线"/>
          <w:lang w:eastAsia="zh-CN"/>
        </w:rPr>
        <w:t>High accuracy in business and sport categories.</w:t>
      </w:r>
    </w:p>
    <w:p w14:paraId="3ADC9504" w14:textId="0E33E250" w:rsidR="00DE57FA" w:rsidRPr="00DE57FA" w:rsidRDefault="00DE57FA" w:rsidP="00DE57FA">
      <w:pPr>
        <w:pStyle w:val="3"/>
        <w:rPr>
          <w:rFonts w:eastAsia="等线"/>
          <w:lang w:eastAsia="zh-CN"/>
        </w:rPr>
      </w:pPr>
      <w:bookmarkStart w:id="27" w:name="_Toc152708075"/>
      <w:r>
        <w:rPr>
          <w:rFonts w:eastAsia="等线"/>
          <w:lang w:eastAsia="zh-CN"/>
        </w:rPr>
        <w:t xml:space="preserve">2.4.2 </w:t>
      </w:r>
      <w:r w:rsidRPr="00DE57FA">
        <w:rPr>
          <w:rFonts w:eastAsia="等线"/>
          <w:lang w:eastAsia="zh-CN"/>
        </w:rPr>
        <w:t>After Tuning</w:t>
      </w:r>
      <w:bookmarkEnd w:id="27"/>
    </w:p>
    <w:p w14:paraId="3B4D7CFD" w14:textId="77777777" w:rsidR="00DE57FA" w:rsidRPr="00DE57FA" w:rsidRDefault="00DE57FA" w:rsidP="00DE57FA">
      <w:pPr>
        <w:pStyle w:val="ac"/>
        <w:numPr>
          <w:ilvl w:val="0"/>
          <w:numId w:val="5"/>
        </w:numPr>
        <w:ind w:firstLineChars="0"/>
        <w:rPr>
          <w:rFonts w:eastAsia="等线"/>
          <w:lang w:eastAsia="zh-CN"/>
        </w:rPr>
      </w:pPr>
      <w:r w:rsidRPr="00DE57FA">
        <w:rPr>
          <w:rFonts w:eastAsia="等线"/>
          <w:lang w:eastAsia="zh-CN"/>
        </w:rPr>
        <w:t>Precision, Recall, and F1-Score (Average across categories):</w:t>
      </w:r>
    </w:p>
    <w:p w14:paraId="26C0DB24" w14:textId="77777777" w:rsidR="00DE57FA" w:rsidRPr="00DE57FA" w:rsidRDefault="00DE57FA" w:rsidP="00DE57FA">
      <w:pPr>
        <w:pStyle w:val="ac"/>
        <w:numPr>
          <w:ilvl w:val="1"/>
          <w:numId w:val="5"/>
        </w:numPr>
        <w:ind w:firstLineChars="0"/>
        <w:rPr>
          <w:rFonts w:eastAsia="等线"/>
          <w:lang w:eastAsia="zh-CN"/>
        </w:rPr>
      </w:pPr>
      <w:r w:rsidRPr="00DE57FA">
        <w:rPr>
          <w:rFonts w:eastAsia="等线"/>
          <w:lang w:eastAsia="zh-CN"/>
        </w:rPr>
        <w:t>Precision: 0.85</w:t>
      </w:r>
    </w:p>
    <w:p w14:paraId="4FA3B6C4" w14:textId="77777777" w:rsidR="00DE57FA" w:rsidRPr="00DE57FA" w:rsidRDefault="00DE57FA" w:rsidP="00DE57FA">
      <w:pPr>
        <w:pStyle w:val="ac"/>
        <w:numPr>
          <w:ilvl w:val="1"/>
          <w:numId w:val="5"/>
        </w:numPr>
        <w:ind w:firstLineChars="0"/>
        <w:rPr>
          <w:rFonts w:eastAsia="等线"/>
          <w:lang w:eastAsia="zh-CN"/>
        </w:rPr>
      </w:pPr>
      <w:r w:rsidRPr="00DE57FA">
        <w:rPr>
          <w:rFonts w:eastAsia="等线"/>
          <w:lang w:eastAsia="zh-CN"/>
        </w:rPr>
        <w:t>Recall: 0.78</w:t>
      </w:r>
    </w:p>
    <w:p w14:paraId="56A74A01" w14:textId="77777777" w:rsidR="00DE57FA" w:rsidRPr="00DE57FA" w:rsidRDefault="00DE57FA" w:rsidP="00DE57FA">
      <w:pPr>
        <w:pStyle w:val="ac"/>
        <w:numPr>
          <w:ilvl w:val="1"/>
          <w:numId w:val="5"/>
        </w:numPr>
        <w:ind w:firstLineChars="0"/>
        <w:rPr>
          <w:rFonts w:eastAsia="等线"/>
          <w:lang w:eastAsia="zh-CN"/>
        </w:rPr>
      </w:pPr>
      <w:r w:rsidRPr="00DE57FA">
        <w:rPr>
          <w:rFonts w:eastAsia="等线"/>
          <w:lang w:eastAsia="zh-CN"/>
        </w:rPr>
        <w:t>F1-Score: 0.80</w:t>
      </w:r>
    </w:p>
    <w:p w14:paraId="6ACEE92B" w14:textId="77777777" w:rsidR="00DE57FA" w:rsidRPr="00DE57FA" w:rsidRDefault="00DE57FA" w:rsidP="00DE57FA">
      <w:pPr>
        <w:pStyle w:val="ac"/>
        <w:numPr>
          <w:ilvl w:val="0"/>
          <w:numId w:val="5"/>
        </w:numPr>
        <w:ind w:firstLineChars="0"/>
        <w:rPr>
          <w:rFonts w:eastAsia="等线"/>
          <w:lang w:eastAsia="zh-CN"/>
        </w:rPr>
      </w:pPr>
      <w:r w:rsidRPr="00DE57FA">
        <w:rPr>
          <w:rFonts w:eastAsia="等线"/>
          <w:lang w:eastAsia="zh-CN"/>
        </w:rPr>
        <w:lastRenderedPageBreak/>
        <w:t>Accuracy: 92%</w:t>
      </w:r>
    </w:p>
    <w:p w14:paraId="1ED40A8A" w14:textId="77777777" w:rsidR="00DE57FA" w:rsidRPr="00DE57FA" w:rsidRDefault="00DE57FA" w:rsidP="00DE57FA">
      <w:pPr>
        <w:pStyle w:val="ac"/>
        <w:numPr>
          <w:ilvl w:val="0"/>
          <w:numId w:val="5"/>
        </w:numPr>
        <w:ind w:firstLineChars="0"/>
        <w:rPr>
          <w:rFonts w:eastAsia="等线"/>
          <w:lang w:eastAsia="zh-CN"/>
        </w:rPr>
      </w:pPr>
      <w:r w:rsidRPr="00DE57FA">
        <w:rPr>
          <w:rFonts w:eastAsia="等线"/>
          <w:lang w:eastAsia="zh-CN"/>
        </w:rPr>
        <w:t>Notable Improvements:</w:t>
      </w:r>
    </w:p>
    <w:p w14:paraId="47A5039C" w14:textId="77777777" w:rsidR="00DE57FA" w:rsidRPr="00DE57FA" w:rsidRDefault="00DE57FA" w:rsidP="00DE57FA">
      <w:pPr>
        <w:pStyle w:val="ac"/>
        <w:numPr>
          <w:ilvl w:val="1"/>
          <w:numId w:val="5"/>
        </w:numPr>
        <w:ind w:firstLineChars="0"/>
        <w:rPr>
          <w:rFonts w:eastAsia="等线"/>
          <w:lang w:eastAsia="zh-CN"/>
        </w:rPr>
      </w:pPr>
      <w:r w:rsidRPr="00DE57FA">
        <w:rPr>
          <w:rFonts w:eastAsia="等线"/>
          <w:lang w:eastAsia="zh-CN"/>
        </w:rPr>
        <w:t>Significant improvement in precision, recall, and F1-score across most categories.</w:t>
      </w:r>
    </w:p>
    <w:p w14:paraId="20884959" w14:textId="77777777" w:rsidR="00DE57FA" w:rsidRPr="00DE57FA" w:rsidRDefault="00DE57FA" w:rsidP="00DE57FA">
      <w:pPr>
        <w:pStyle w:val="ac"/>
        <w:numPr>
          <w:ilvl w:val="1"/>
          <w:numId w:val="5"/>
        </w:numPr>
        <w:ind w:firstLineChars="0"/>
        <w:rPr>
          <w:rFonts w:eastAsia="等线"/>
          <w:lang w:eastAsia="zh-CN"/>
        </w:rPr>
      </w:pPr>
      <w:r w:rsidRPr="00DE57FA">
        <w:rPr>
          <w:rFonts w:eastAsia="等线"/>
          <w:lang w:eastAsia="zh-CN"/>
        </w:rPr>
        <w:t>Overall accuracy increased by 12%.</w:t>
      </w:r>
    </w:p>
    <w:p w14:paraId="27728E5C" w14:textId="1314EE30" w:rsidR="00DE57FA" w:rsidRPr="00DE57FA" w:rsidRDefault="00DE57FA" w:rsidP="00DE57FA">
      <w:pPr>
        <w:pStyle w:val="3"/>
        <w:rPr>
          <w:rFonts w:eastAsia="等线"/>
          <w:lang w:eastAsia="zh-CN"/>
        </w:rPr>
      </w:pPr>
      <w:bookmarkStart w:id="28" w:name="_Toc152708076"/>
      <w:r>
        <w:rPr>
          <w:rFonts w:eastAsia="等线"/>
          <w:lang w:eastAsia="zh-CN"/>
        </w:rPr>
        <w:t xml:space="preserve">2.4.3 </w:t>
      </w:r>
      <w:r w:rsidRPr="00DE57FA">
        <w:rPr>
          <w:rFonts w:eastAsia="等线"/>
          <w:lang w:eastAsia="zh-CN"/>
        </w:rPr>
        <w:t>Impact of Tuning</w:t>
      </w:r>
      <w:bookmarkEnd w:id="28"/>
    </w:p>
    <w:p w14:paraId="70CC2DA5" w14:textId="77777777" w:rsidR="00DE57FA" w:rsidRPr="00DE57FA" w:rsidRDefault="00DE57FA" w:rsidP="00DE57FA">
      <w:pPr>
        <w:pStyle w:val="ac"/>
        <w:numPr>
          <w:ilvl w:val="0"/>
          <w:numId w:val="6"/>
        </w:numPr>
        <w:ind w:firstLineChars="0"/>
        <w:rPr>
          <w:rFonts w:eastAsia="等线"/>
          <w:lang w:eastAsia="zh-CN"/>
        </w:rPr>
      </w:pPr>
      <w:r w:rsidRPr="00DE57FA">
        <w:rPr>
          <w:rFonts w:eastAsia="等线"/>
          <w:lang w:eastAsia="zh-CN"/>
        </w:rPr>
        <w:t>Enhanced model's ability to distinguish between different news categories.</w:t>
      </w:r>
    </w:p>
    <w:p w14:paraId="6400050E" w14:textId="77777777" w:rsidR="00DE57FA" w:rsidRPr="00DE57FA" w:rsidRDefault="00DE57FA" w:rsidP="00DE57FA">
      <w:pPr>
        <w:pStyle w:val="ac"/>
        <w:numPr>
          <w:ilvl w:val="0"/>
          <w:numId w:val="6"/>
        </w:numPr>
        <w:ind w:firstLineChars="0"/>
        <w:rPr>
          <w:rFonts w:eastAsia="等线"/>
          <w:lang w:eastAsia="zh-CN"/>
        </w:rPr>
      </w:pPr>
      <w:r w:rsidRPr="00DE57FA">
        <w:rPr>
          <w:rFonts w:eastAsia="等线"/>
          <w:lang w:eastAsia="zh-CN"/>
        </w:rPr>
        <w:t>Achieved a more balanced classification across various categories.</w:t>
      </w:r>
    </w:p>
    <w:p w14:paraId="06412BB3" w14:textId="6FCEDC80" w:rsidR="00056DB1" w:rsidRPr="00DE57FA" w:rsidRDefault="00DE57FA" w:rsidP="00DE57FA">
      <w:pPr>
        <w:pStyle w:val="ac"/>
        <w:numPr>
          <w:ilvl w:val="0"/>
          <w:numId w:val="6"/>
        </w:numPr>
        <w:ind w:firstLineChars="0"/>
        <w:rPr>
          <w:rFonts w:eastAsia="等线"/>
          <w:lang w:eastAsia="zh-CN"/>
        </w:rPr>
      </w:pPr>
      <w:r w:rsidRPr="00DE57FA">
        <w:rPr>
          <w:rFonts w:eastAsia="等线"/>
          <w:lang w:eastAsia="zh-CN"/>
        </w:rPr>
        <w:t>Improved overall model performance and reliability.</w:t>
      </w:r>
    </w:p>
    <w:p w14:paraId="09EB85CF" w14:textId="77777777" w:rsidR="00DE57FA" w:rsidRDefault="0029620C" w:rsidP="0029620C">
      <w:pPr>
        <w:pStyle w:val="2"/>
        <w:rPr>
          <w:rFonts w:eastAsia="等线"/>
          <w:lang w:eastAsia="zh-CN"/>
        </w:rPr>
      </w:pPr>
      <w:bookmarkStart w:id="29" w:name="_Toc152708077"/>
      <w:r>
        <w:rPr>
          <w:rFonts w:eastAsia="等线"/>
          <w:lang w:eastAsia="zh-CN"/>
        </w:rPr>
        <w:t xml:space="preserve">2.5 </w:t>
      </w:r>
      <w:proofErr w:type="spellStart"/>
      <w:r w:rsidRPr="0029620C">
        <w:rPr>
          <w:rFonts w:eastAsia="等线"/>
          <w:lang w:eastAsia="zh-CN"/>
        </w:rPr>
        <w:t>TfidfVectorizer</w:t>
      </w:r>
      <w:proofErr w:type="spellEnd"/>
      <w:r w:rsidRPr="0029620C">
        <w:rPr>
          <w:rFonts w:eastAsia="等线"/>
          <w:lang w:eastAsia="zh-CN"/>
        </w:rPr>
        <w:t xml:space="preserve"> Parameters Tuning</w:t>
      </w:r>
      <w:bookmarkEnd w:id="29"/>
    </w:p>
    <w:tbl>
      <w:tblPr>
        <w:tblStyle w:val="a3"/>
        <w:tblW w:w="8359" w:type="dxa"/>
        <w:tblInd w:w="0" w:type="dxa"/>
        <w:tblLook w:val="04A0" w:firstRow="1" w:lastRow="0" w:firstColumn="1" w:lastColumn="0" w:noHBand="0" w:noVBand="1"/>
      </w:tblPr>
      <w:tblGrid>
        <w:gridCol w:w="2198"/>
        <w:gridCol w:w="3084"/>
        <w:gridCol w:w="3077"/>
      </w:tblGrid>
      <w:tr w:rsidR="00DE57FA" w14:paraId="56A5CF37" w14:textId="77777777" w:rsidTr="00DE57FA">
        <w:tc>
          <w:tcPr>
            <w:tcW w:w="2263" w:type="dxa"/>
          </w:tcPr>
          <w:p w14:paraId="0FED8B33" w14:textId="726D5145" w:rsidR="00DE57FA" w:rsidRPr="00DE57FA" w:rsidRDefault="00DE57FA" w:rsidP="00DE57FA">
            <w:pPr>
              <w:jc w:val="center"/>
              <w:rPr>
                <w:rFonts w:eastAsia="等线"/>
                <w:b/>
                <w:bCs/>
                <w:lang w:eastAsia="zh-CN"/>
              </w:rPr>
            </w:pPr>
            <w:r w:rsidRPr="00DE57FA">
              <w:rPr>
                <w:rFonts w:eastAsia="等线"/>
                <w:b/>
                <w:bCs/>
                <w:lang w:eastAsia="zh-CN"/>
              </w:rPr>
              <w:t>Setting</w:t>
            </w:r>
          </w:p>
        </w:tc>
        <w:tc>
          <w:tcPr>
            <w:tcW w:w="2835" w:type="dxa"/>
          </w:tcPr>
          <w:p w14:paraId="2701CDB7" w14:textId="48E94368" w:rsidR="00DE57FA" w:rsidRPr="00DE57FA" w:rsidRDefault="00DE57FA" w:rsidP="00DE57FA">
            <w:pPr>
              <w:jc w:val="center"/>
              <w:rPr>
                <w:rFonts w:eastAsia="等线"/>
                <w:b/>
                <w:bCs/>
                <w:lang w:eastAsia="zh-CN"/>
              </w:rPr>
            </w:pPr>
            <w:r w:rsidRPr="00DE57FA">
              <w:rPr>
                <w:rFonts w:eastAsia="等线"/>
                <w:b/>
                <w:bCs/>
                <w:lang w:eastAsia="zh-CN"/>
              </w:rPr>
              <w:t>Value</w:t>
            </w:r>
          </w:p>
        </w:tc>
        <w:tc>
          <w:tcPr>
            <w:tcW w:w="3261" w:type="dxa"/>
          </w:tcPr>
          <w:p w14:paraId="0B3DA313" w14:textId="46309C20" w:rsidR="00DE57FA" w:rsidRPr="00DE57FA" w:rsidRDefault="00DE57FA" w:rsidP="00DE57FA">
            <w:pPr>
              <w:jc w:val="center"/>
              <w:rPr>
                <w:rFonts w:eastAsia="等线"/>
                <w:b/>
                <w:bCs/>
                <w:lang w:eastAsia="zh-CN"/>
              </w:rPr>
            </w:pPr>
            <w:r w:rsidRPr="00DE57FA">
              <w:rPr>
                <w:rFonts w:eastAsia="等线"/>
                <w:b/>
                <w:bCs/>
                <w:lang w:eastAsia="zh-CN"/>
              </w:rPr>
              <w:t>Explanation</w:t>
            </w:r>
          </w:p>
        </w:tc>
      </w:tr>
      <w:tr w:rsidR="00DE57FA" w14:paraId="5B29C457" w14:textId="77777777" w:rsidTr="00DE57FA">
        <w:tc>
          <w:tcPr>
            <w:tcW w:w="2263" w:type="dxa"/>
            <w:vAlign w:val="center"/>
          </w:tcPr>
          <w:p w14:paraId="320B5D7A" w14:textId="0310BEBF" w:rsidR="00DE57FA" w:rsidRPr="00DE57FA" w:rsidRDefault="00DE57FA" w:rsidP="00DE57FA">
            <w:pPr>
              <w:jc w:val="center"/>
              <w:rPr>
                <w:rFonts w:eastAsia="等线"/>
                <w:b/>
                <w:bCs/>
                <w:lang w:eastAsia="zh-CN"/>
              </w:rPr>
            </w:pPr>
            <w:proofErr w:type="spellStart"/>
            <w:r w:rsidRPr="00DE57FA">
              <w:rPr>
                <w:rFonts w:eastAsia="等线"/>
                <w:b/>
                <w:bCs/>
                <w:lang w:eastAsia="zh-CN"/>
              </w:rPr>
              <w:t>max_features</w:t>
            </w:r>
            <w:proofErr w:type="spellEnd"/>
          </w:p>
        </w:tc>
        <w:tc>
          <w:tcPr>
            <w:tcW w:w="2835" w:type="dxa"/>
            <w:vAlign w:val="center"/>
          </w:tcPr>
          <w:p w14:paraId="790DEBC1" w14:textId="7A631A74" w:rsidR="00DE57FA" w:rsidRDefault="00DE57FA" w:rsidP="00DE57FA">
            <w:pPr>
              <w:jc w:val="center"/>
              <w:rPr>
                <w:rFonts w:eastAsia="等线"/>
                <w:lang w:eastAsia="zh-CN"/>
              </w:rPr>
            </w:pPr>
            <w:r w:rsidRPr="00DE57FA">
              <w:rPr>
                <w:rFonts w:eastAsia="等线"/>
                <w:lang w:eastAsia="zh-CN"/>
              </w:rPr>
              <w:t>8000</w:t>
            </w:r>
          </w:p>
        </w:tc>
        <w:tc>
          <w:tcPr>
            <w:tcW w:w="3261" w:type="dxa"/>
          </w:tcPr>
          <w:p w14:paraId="261A5489" w14:textId="01EE20EC" w:rsidR="00DE57FA" w:rsidRDefault="00DE57FA" w:rsidP="00F10313">
            <w:pPr>
              <w:jc w:val="left"/>
              <w:rPr>
                <w:rFonts w:eastAsia="等线"/>
                <w:lang w:eastAsia="zh-CN"/>
              </w:rPr>
            </w:pPr>
            <w:r w:rsidRPr="00DE57FA">
              <w:rPr>
                <w:rFonts w:eastAsia="等线"/>
                <w:lang w:eastAsia="zh-CN"/>
              </w:rPr>
              <w:t>Specifies the maximum number of features to consider. Only considers the top 8000 terms by term frequency. Helps in limiting the size of the model and computational complexity.</w:t>
            </w:r>
          </w:p>
        </w:tc>
      </w:tr>
      <w:tr w:rsidR="00DE57FA" w14:paraId="0B77DF2C" w14:textId="77777777" w:rsidTr="00DE57FA">
        <w:tc>
          <w:tcPr>
            <w:tcW w:w="2263" w:type="dxa"/>
            <w:vAlign w:val="center"/>
          </w:tcPr>
          <w:p w14:paraId="6C5E1CC3" w14:textId="026363FB" w:rsidR="00DE57FA" w:rsidRPr="00DE57FA" w:rsidRDefault="00DE57FA" w:rsidP="00DE57FA">
            <w:pPr>
              <w:jc w:val="center"/>
              <w:rPr>
                <w:rFonts w:eastAsia="等线"/>
                <w:b/>
                <w:bCs/>
                <w:lang w:eastAsia="zh-CN"/>
              </w:rPr>
            </w:pPr>
            <w:proofErr w:type="spellStart"/>
            <w:r w:rsidRPr="00DE57FA">
              <w:rPr>
                <w:rFonts w:eastAsia="等线"/>
                <w:b/>
                <w:bCs/>
                <w:lang w:eastAsia="zh-CN"/>
              </w:rPr>
              <w:t>ngram_range</w:t>
            </w:r>
            <w:proofErr w:type="spellEnd"/>
          </w:p>
        </w:tc>
        <w:tc>
          <w:tcPr>
            <w:tcW w:w="2835" w:type="dxa"/>
            <w:vAlign w:val="center"/>
          </w:tcPr>
          <w:p w14:paraId="718258E7" w14:textId="3DB321D8" w:rsidR="00DE57FA" w:rsidRDefault="00DE57FA" w:rsidP="00DE57FA">
            <w:pPr>
              <w:jc w:val="center"/>
              <w:rPr>
                <w:rFonts w:eastAsia="等线"/>
                <w:lang w:eastAsia="zh-CN"/>
              </w:rPr>
            </w:pPr>
            <w:r w:rsidRPr="00DE57FA">
              <w:rPr>
                <w:rFonts w:eastAsia="等线"/>
                <w:lang w:eastAsia="zh-CN"/>
              </w:rPr>
              <w:t>(1, 3)</w:t>
            </w:r>
          </w:p>
        </w:tc>
        <w:tc>
          <w:tcPr>
            <w:tcW w:w="3261" w:type="dxa"/>
          </w:tcPr>
          <w:p w14:paraId="30997DB2" w14:textId="1258AD87" w:rsidR="00DE57FA" w:rsidRDefault="00DE57FA" w:rsidP="00F10313">
            <w:pPr>
              <w:jc w:val="left"/>
              <w:rPr>
                <w:rFonts w:eastAsia="等线"/>
                <w:lang w:eastAsia="zh-CN"/>
              </w:rPr>
            </w:pPr>
            <w:r w:rsidRPr="00DE57FA">
              <w:rPr>
                <w:rFonts w:eastAsia="等线"/>
                <w:lang w:eastAsia="zh-CN"/>
              </w:rPr>
              <w:t>Defines the range of n-grams to be considered. Here, (1, 3) means that unigrams, bigrams, and trigrams will be used. This expands the feature set but also increases computational load.</w:t>
            </w:r>
          </w:p>
        </w:tc>
      </w:tr>
      <w:tr w:rsidR="00DE57FA" w14:paraId="62445792" w14:textId="77777777" w:rsidTr="00DE57FA">
        <w:tc>
          <w:tcPr>
            <w:tcW w:w="2263" w:type="dxa"/>
            <w:vAlign w:val="center"/>
          </w:tcPr>
          <w:p w14:paraId="10B955BB" w14:textId="4CD80107" w:rsidR="00DE57FA" w:rsidRPr="00DE57FA" w:rsidRDefault="00DE57FA" w:rsidP="00DE57FA">
            <w:pPr>
              <w:jc w:val="center"/>
              <w:rPr>
                <w:rFonts w:eastAsia="等线"/>
                <w:b/>
                <w:bCs/>
                <w:lang w:eastAsia="zh-CN"/>
              </w:rPr>
            </w:pPr>
            <w:proofErr w:type="spellStart"/>
            <w:r w:rsidRPr="00DE57FA">
              <w:rPr>
                <w:rFonts w:eastAsia="等线"/>
                <w:b/>
                <w:bCs/>
                <w:lang w:eastAsia="zh-CN"/>
              </w:rPr>
              <w:t>stop_words</w:t>
            </w:r>
            <w:proofErr w:type="spellEnd"/>
          </w:p>
        </w:tc>
        <w:tc>
          <w:tcPr>
            <w:tcW w:w="2835" w:type="dxa"/>
            <w:vAlign w:val="center"/>
          </w:tcPr>
          <w:p w14:paraId="311AA9FF" w14:textId="3AAD1771" w:rsidR="00DE57FA" w:rsidRDefault="00DE57FA" w:rsidP="00DE57FA">
            <w:pPr>
              <w:jc w:val="center"/>
              <w:rPr>
                <w:rFonts w:eastAsia="等线"/>
                <w:lang w:eastAsia="zh-CN"/>
              </w:rPr>
            </w:pPr>
            <w:r w:rsidRPr="00DE57FA">
              <w:rPr>
                <w:rFonts w:eastAsia="等线"/>
                <w:lang w:eastAsia="zh-CN"/>
              </w:rPr>
              <w:t xml:space="preserve">List of stop words from </w:t>
            </w:r>
            <w:r w:rsidRPr="00DE57FA">
              <w:rPr>
                <w:rFonts w:eastAsia="等线"/>
                <w:b/>
                <w:bCs/>
                <w:lang w:eastAsia="zh-CN"/>
              </w:rPr>
              <w:t>ENGLISH_STOP_WORDS</w:t>
            </w:r>
            <w:r w:rsidRPr="00DE57FA">
              <w:rPr>
                <w:rFonts w:eastAsia="等线"/>
                <w:lang w:eastAsia="zh-CN"/>
              </w:rPr>
              <w:t xml:space="preserve"> union with custom list from </w:t>
            </w:r>
            <w:proofErr w:type="spellStart"/>
            <w:r w:rsidRPr="00DE57FA">
              <w:rPr>
                <w:rFonts w:eastAsia="等线"/>
                <w:b/>
                <w:bCs/>
                <w:lang w:eastAsia="zh-CN"/>
              </w:rPr>
              <w:t>stopWordListPath</w:t>
            </w:r>
            <w:proofErr w:type="spellEnd"/>
            <w:r w:rsidRPr="00DE57FA">
              <w:rPr>
                <w:rFonts w:eastAsia="等线"/>
                <w:lang w:eastAsia="zh-CN"/>
              </w:rPr>
              <w:t xml:space="preserve"> CSV</w:t>
            </w:r>
          </w:p>
        </w:tc>
        <w:tc>
          <w:tcPr>
            <w:tcW w:w="3261" w:type="dxa"/>
          </w:tcPr>
          <w:p w14:paraId="66F864EA" w14:textId="3BA35287" w:rsidR="00DE57FA" w:rsidRDefault="00DE57FA" w:rsidP="00F10313">
            <w:pPr>
              <w:jc w:val="left"/>
              <w:rPr>
                <w:rFonts w:eastAsia="等线"/>
                <w:lang w:eastAsia="zh-CN"/>
              </w:rPr>
            </w:pPr>
            <w:r w:rsidRPr="00DE57FA">
              <w:rPr>
                <w:rFonts w:eastAsia="等线"/>
                <w:lang w:eastAsia="zh-CN"/>
              </w:rPr>
              <w:t xml:space="preserve">Removes common stop words to reduce noise. These are typically words that don't carry significant meaning </w:t>
            </w:r>
            <w:r w:rsidRPr="00DE57FA">
              <w:rPr>
                <w:rFonts w:eastAsia="等线"/>
                <w:lang w:eastAsia="zh-CN"/>
              </w:rPr>
              <w:lastRenderedPageBreak/>
              <w:t xml:space="preserve">(like "and", "the", etc.). Here, it uses </w:t>
            </w:r>
            <w:proofErr w:type="spellStart"/>
            <w:r w:rsidRPr="00DE57FA">
              <w:rPr>
                <w:rFonts w:eastAsia="等线"/>
                <w:lang w:eastAsia="zh-CN"/>
              </w:rPr>
              <w:t>sklearn's</w:t>
            </w:r>
            <w:proofErr w:type="spellEnd"/>
            <w:r w:rsidRPr="00DE57FA">
              <w:rPr>
                <w:rFonts w:eastAsia="等线"/>
                <w:lang w:eastAsia="zh-CN"/>
              </w:rPr>
              <w:t xml:space="preserve"> English stop words combined with a custom list from a CSV file.</w:t>
            </w:r>
          </w:p>
        </w:tc>
      </w:tr>
      <w:tr w:rsidR="00DE57FA" w14:paraId="7A4D6C7E" w14:textId="77777777" w:rsidTr="00DE57FA">
        <w:tc>
          <w:tcPr>
            <w:tcW w:w="2263" w:type="dxa"/>
            <w:vAlign w:val="center"/>
          </w:tcPr>
          <w:p w14:paraId="72E071D3" w14:textId="0E182F1A" w:rsidR="00DE57FA" w:rsidRPr="00DE57FA" w:rsidRDefault="00DE57FA" w:rsidP="00DE57FA">
            <w:pPr>
              <w:jc w:val="center"/>
              <w:rPr>
                <w:rFonts w:eastAsia="等线"/>
                <w:b/>
                <w:bCs/>
                <w:lang w:eastAsia="zh-CN"/>
              </w:rPr>
            </w:pPr>
            <w:proofErr w:type="spellStart"/>
            <w:r w:rsidRPr="00DE57FA">
              <w:rPr>
                <w:rFonts w:eastAsia="等线"/>
                <w:b/>
                <w:bCs/>
                <w:lang w:eastAsia="zh-CN"/>
              </w:rPr>
              <w:lastRenderedPageBreak/>
              <w:t>token_pattern</w:t>
            </w:r>
            <w:proofErr w:type="spellEnd"/>
          </w:p>
        </w:tc>
        <w:tc>
          <w:tcPr>
            <w:tcW w:w="2835" w:type="dxa"/>
            <w:vAlign w:val="center"/>
          </w:tcPr>
          <w:p w14:paraId="277B9A2C" w14:textId="21DD9E65" w:rsidR="00DE57FA" w:rsidRPr="00DE57FA" w:rsidRDefault="00DE57FA" w:rsidP="00DE57FA">
            <w:pPr>
              <w:jc w:val="center"/>
              <w:rPr>
                <w:rFonts w:eastAsia="等线"/>
                <w:b/>
                <w:bCs/>
                <w:lang w:eastAsia="zh-CN"/>
              </w:rPr>
            </w:pPr>
            <w:r w:rsidRPr="00DE57FA">
              <w:rPr>
                <w:rFonts w:eastAsia="等线"/>
                <w:b/>
                <w:bCs/>
                <w:lang w:eastAsia="zh-CN"/>
              </w:rPr>
              <w:t>\b[a-</w:t>
            </w:r>
            <w:proofErr w:type="spellStart"/>
            <w:r w:rsidRPr="00DE57FA">
              <w:rPr>
                <w:rFonts w:eastAsia="等线"/>
                <w:b/>
                <w:bCs/>
                <w:lang w:eastAsia="zh-CN"/>
              </w:rPr>
              <w:t>zA</w:t>
            </w:r>
            <w:proofErr w:type="spellEnd"/>
            <w:r w:rsidRPr="00DE57FA">
              <w:rPr>
                <w:rFonts w:eastAsia="等线"/>
                <w:b/>
                <w:bCs/>
                <w:lang w:eastAsia="zh-CN"/>
              </w:rPr>
              <w:t>-Z]{2,}\b</w:t>
            </w:r>
          </w:p>
        </w:tc>
        <w:tc>
          <w:tcPr>
            <w:tcW w:w="3261" w:type="dxa"/>
          </w:tcPr>
          <w:p w14:paraId="4BD660D3" w14:textId="46837F0C" w:rsidR="00DE57FA" w:rsidRDefault="00F10313" w:rsidP="00F10313">
            <w:pPr>
              <w:jc w:val="left"/>
              <w:rPr>
                <w:rFonts w:eastAsia="等线"/>
                <w:lang w:eastAsia="zh-CN"/>
              </w:rPr>
            </w:pPr>
            <w:r w:rsidRPr="00F10313">
              <w:rPr>
                <w:rFonts w:eastAsia="等线"/>
                <w:lang w:eastAsia="zh-CN"/>
              </w:rPr>
              <w:t>Defines the regex pattern for tokens (like words) to be considered. This pattern means only words with at least two letters are considered. Helps in excluding single-letter words, possibly typos or meaningless characters.</w:t>
            </w:r>
          </w:p>
        </w:tc>
      </w:tr>
      <w:tr w:rsidR="00DE57FA" w14:paraId="0EDB48FB" w14:textId="77777777" w:rsidTr="00DE57FA">
        <w:tc>
          <w:tcPr>
            <w:tcW w:w="2263" w:type="dxa"/>
            <w:vAlign w:val="center"/>
          </w:tcPr>
          <w:p w14:paraId="074828EB" w14:textId="4C3813E8" w:rsidR="00DE57FA" w:rsidRPr="00DE57FA" w:rsidRDefault="00DE57FA" w:rsidP="00DE57FA">
            <w:pPr>
              <w:jc w:val="center"/>
              <w:rPr>
                <w:rFonts w:eastAsia="等线"/>
                <w:b/>
                <w:bCs/>
                <w:lang w:eastAsia="zh-CN"/>
              </w:rPr>
            </w:pPr>
            <w:proofErr w:type="spellStart"/>
            <w:r w:rsidRPr="00DE57FA">
              <w:rPr>
                <w:rFonts w:eastAsia="等线"/>
                <w:b/>
                <w:bCs/>
                <w:lang w:eastAsia="zh-CN"/>
              </w:rPr>
              <w:t>max_df</w:t>
            </w:r>
            <w:proofErr w:type="spellEnd"/>
          </w:p>
        </w:tc>
        <w:tc>
          <w:tcPr>
            <w:tcW w:w="2835" w:type="dxa"/>
            <w:vAlign w:val="center"/>
          </w:tcPr>
          <w:p w14:paraId="76567EAF" w14:textId="2D92855B" w:rsidR="00DE57FA" w:rsidRDefault="00DE57FA" w:rsidP="00DE57FA">
            <w:pPr>
              <w:jc w:val="center"/>
              <w:rPr>
                <w:rFonts w:eastAsia="等线"/>
                <w:lang w:eastAsia="zh-CN"/>
              </w:rPr>
            </w:pPr>
            <w:r w:rsidRPr="00DE57FA">
              <w:rPr>
                <w:rFonts w:eastAsia="等线"/>
                <w:lang w:eastAsia="zh-CN"/>
              </w:rPr>
              <w:t>0.5</w:t>
            </w:r>
          </w:p>
        </w:tc>
        <w:tc>
          <w:tcPr>
            <w:tcW w:w="3261" w:type="dxa"/>
          </w:tcPr>
          <w:p w14:paraId="6F46EC11" w14:textId="6A36AD8D" w:rsidR="00DE57FA" w:rsidRDefault="00F10313" w:rsidP="00F10313">
            <w:pPr>
              <w:jc w:val="left"/>
              <w:rPr>
                <w:rFonts w:eastAsia="等线"/>
                <w:lang w:eastAsia="zh-CN"/>
              </w:rPr>
            </w:pPr>
            <w:r w:rsidRPr="00F10313">
              <w:rPr>
                <w:rFonts w:eastAsia="等线"/>
                <w:lang w:eastAsia="zh-CN"/>
              </w:rPr>
              <w:t>Sets the maximum document frequency for terms. If a term appears in more than 50% of the documents, it will be excluded. Helps in excluding too common terms which might not be helpful for classification or clustering.</w:t>
            </w:r>
          </w:p>
        </w:tc>
      </w:tr>
      <w:tr w:rsidR="00DE57FA" w14:paraId="086C780C" w14:textId="77777777" w:rsidTr="00DE57FA">
        <w:tc>
          <w:tcPr>
            <w:tcW w:w="2263" w:type="dxa"/>
            <w:vAlign w:val="center"/>
          </w:tcPr>
          <w:p w14:paraId="0D8B81F4" w14:textId="3634F593" w:rsidR="00DE57FA" w:rsidRPr="00DE57FA" w:rsidRDefault="00DE57FA" w:rsidP="00DE57FA">
            <w:pPr>
              <w:jc w:val="center"/>
              <w:rPr>
                <w:rFonts w:eastAsia="等线"/>
                <w:b/>
                <w:bCs/>
                <w:lang w:eastAsia="zh-CN"/>
              </w:rPr>
            </w:pPr>
            <w:proofErr w:type="spellStart"/>
            <w:r w:rsidRPr="00DE57FA">
              <w:rPr>
                <w:rFonts w:eastAsia="等线"/>
                <w:b/>
                <w:bCs/>
                <w:lang w:eastAsia="zh-CN"/>
              </w:rPr>
              <w:t>min_df</w:t>
            </w:r>
            <w:proofErr w:type="spellEnd"/>
          </w:p>
        </w:tc>
        <w:tc>
          <w:tcPr>
            <w:tcW w:w="2835" w:type="dxa"/>
            <w:vAlign w:val="center"/>
          </w:tcPr>
          <w:p w14:paraId="3C052D08" w14:textId="666436AD" w:rsidR="00DE57FA" w:rsidRDefault="00DE57FA" w:rsidP="00DE57FA">
            <w:pPr>
              <w:jc w:val="center"/>
              <w:rPr>
                <w:rFonts w:eastAsia="等线"/>
                <w:lang w:eastAsia="zh-CN"/>
              </w:rPr>
            </w:pPr>
            <w:r w:rsidRPr="00DE57FA">
              <w:rPr>
                <w:rFonts w:eastAsia="等线"/>
                <w:lang w:eastAsia="zh-CN"/>
              </w:rPr>
              <w:t>3</w:t>
            </w:r>
          </w:p>
        </w:tc>
        <w:tc>
          <w:tcPr>
            <w:tcW w:w="3261" w:type="dxa"/>
          </w:tcPr>
          <w:p w14:paraId="2D9D5902" w14:textId="3ACAD5E6" w:rsidR="00DE57FA" w:rsidRPr="00F10313" w:rsidRDefault="00F10313" w:rsidP="00F10313">
            <w:pPr>
              <w:jc w:val="left"/>
              <w:rPr>
                <w:rFonts w:eastAsia="等线"/>
                <w:lang w:val="en-US" w:eastAsia="zh-CN"/>
              </w:rPr>
            </w:pPr>
            <w:r w:rsidRPr="00F10313">
              <w:rPr>
                <w:rFonts w:eastAsia="等线"/>
                <w:lang w:val="en-US" w:eastAsia="zh-CN"/>
              </w:rPr>
              <w:t>Sets the minimum document frequency for terms. A term must appear in at least 3 documents to be included. Helps in excluding rare terms which might not contribute to the analysis of most documents.</w:t>
            </w:r>
          </w:p>
        </w:tc>
      </w:tr>
      <w:tr w:rsidR="00DE57FA" w14:paraId="41B4FCBC" w14:textId="77777777" w:rsidTr="00DE57FA">
        <w:tc>
          <w:tcPr>
            <w:tcW w:w="2263" w:type="dxa"/>
            <w:vAlign w:val="center"/>
          </w:tcPr>
          <w:p w14:paraId="4446216D" w14:textId="0B38AD8C" w:rsidR="00DE57FA" w:rsidRPr="00DE57FA" w:rsidRDefault="00DE57FA" w:rsidP="00DE57FA">
            <w:pPr>
              <w:jc w:val="center"/>
              <w:rPr>
                <w:rFonts w:eastAsia="等线"/>
                <w:b/>
                <w:bCs/>
                <w:lang w:eastAsia="zh-CN"/>
              </w:rPr>
            </w:pPr>
            <w:r w:rsidRPr="00DE57FA">
              <w:rPr>
                <w:rFonts w:eastAsia="等线"/>
                <w:b/>
                <w:bCs/>
                <w:lang w:eastAsia="zh-CN"/>
              </w:rPr>
              <w:t>norm</w:t>
            </w:r>
          </w:p>
        </w:tc>
        <w:tc>
          <w:tcPr>
            <w:tcW w:w="2835" w:type="dxa"/>
            <w:vAlign w:val="center"/>
          </w:tcPr>
          <w:p w14:paraId="517D2DDC" w14:textId="77835076" w:rsidR="00DE57FA" w:rsidRDefault="00DE57FA" w:rsidP="00DE57FA">
            <w:pPr>
              <w:jc w:val="center"/>
              <w:rPr>
                <w:rFonts w:eastAsia="等线"/>
                <w:lang w:eastAsia="zh-CN"/>
              </w:rPr>
            </w:pPr>
            <w:r>
              <w:rPr>
                <w:rFonts w:eastAsia="等线"/>
                <w:lang w:eastAsia="zh-CN"/>
              </w:rPr>
              <w:t>l</w:t>
            </w:r>
            <w:r w:rsidRPr="00DE57FA">
              <w:rPr>
                <w:rFonts w:eastAsia="等线"/>
                <w:lang w:eastAsia="zh-CN"/>
              </w:rPr>
              <w:t>2</w:t>
            </w:r>
          </w:p>
        </w:tc>
        <w:tc>
          <w:tcPr>
            <w:tcW w:w="3261" w:type="dxa"/>
          </w:tcPr>
          <w:p w14:paraId="4A5533E7" w14:textId="3B9F19FC" w:rsidR="00DE57FA" w:rsidRDefault="00F10313" w:rsidP="00F10313">
            <w:pPr>
              <w:jc w:val="left"/>
              <w:rPr>
                <w:rFonts w:eastAsia="等线"/>
                <w:lang w:eastAsia="zh-CN"/>
              </w:rPr>
            </w:pPr>
            <w:r w:rsidRPr="00F10313">
              <w:rPr>
                <w:rFonts w:eastAsia="等线"/>
                <w:lang w:eastAsia="zh-CN"/>
              </w:rPr>
              <w:t xml:space="preserve">Specifies the normalization method. l2 normalization ensures all feature vectors have a Euclidean length of 1. </w:t>
            </w:r>
            <w:r w:rsidRPr="00F10313">
              <w:rPr>
                <w:rFonts w:eastAsia="等线"/>
                <w:lang w:eastAsia="zh-CN"/>
              </w:rPr>
              <w:lastRenderedPageBreak/>
              <w:t>Helps in mitigating the effect of document length on weights.</w:t>
            </w:r>
          </w:p>
        </w:tc>
      </w:tr>
      <w:tr w:rsidR="00DE57FA" w14:paraId="20BFB466" w14:textId="77777777" w:rsidTr="00DE57FA">
        <w:tc>
          <w:tcPr>
            <w:tcW w:w="2263" w:type="dxa"/>
            <w:vAlign w:val="center"/>
          </w:tcPr>
          <w:p w14:paraId="4DE1A21E" w14:textId="000838AD" w:rsidR="00DE57FA" w:rsidRPr="00DE57FA" w:rsidRDefault="00DE57FA" w:rsidP="00DE57FA">
            <w:pPr>
              <w:jc w:val="center"/>
              <w:rPr>
                <w:rFonts w:eastAsia="等线"/>
                <w:b/>
                <w:bCs/>
                <w:lang w:eastAsia="zh-CN"/>
              </w:rPr>
            </w:pPr>
            <w:proofErr w:type="spellStart"/>
            <w:r w:rsidRPr="00DE57FA">
              <w:rPr>
                <w:rFonts w:eastAsia="等线"/>
                <w:b/>
                <w:bCs/>
                <w:lang w:eastAsia="zh-CN"/>
              </w:rPr>
              <w:lastRenderedPageBreak/>
              <w:t>sublinear_tf</w:t>
            </w:r>
            <w:proofErr w:type="spellEnd"/>
          </w:p>
        </w:tc>
        <w:tc>
          <w:tcPr>
            <w:tcW w:w="2835" w:type="dxa"/>
            <w:vAlign w:val="center"/>
          </w:tcPr>
          <w:p w14:paraId="64153821" w14:textId="43E914CE" w:rsidR="00DE57FA" w:rsidRDefault="00DE57FA" w:rsidP="00DE57FA">
            <w:pPr>
              <w:jc w:val="center"/>
              <w:rPr>
                <w:rFonts w:eastAsia="等线"/>
                <w:lang w:eastAsia="zh-CN"/>
              </w:rPr>
            </w:pPr>
            <w:r w:rsidRPr="00DE57FA">
              <w:rPr>
                <w:rFonts w:eastAsia="等线"/>
                <w:lang w:eastAsia="zh-CN"/>
              </w:rPr>
              <w:t>True</w:t>
            </w:r>
          </w:p>
        </w:tc>
        <w:tc>
          <w:tcPr>
            <w:tcW w:w="3261" w:type="dxa"/>
          </w:tcPr>
          <w:p w14:paraId="1D174506" w14:textId="1C6A8F58" w:rsidR="00DE57FA" w:rsidRDefault="00F10313" w:rsidP="00F10313">
            <w:pPr>
              <w:jc w:val="left"/>
              <w:rPr>
                <w:rFonts w:eastAsia="等线"/>
                <w:lang w:eastAsia="zh-CN"/>
              </w:rPr>
            </w:pPr>
            <w:r w:rsidRPr="00F10313">
              <w:rPr>
                <w:rFonts w:eastAsia="等线"/>
                <w:lang w:eastAsia="zh-CN"/>
              </w:rPr>
              <w:t>Enables sublinear frequency scaling. Converts term frequency to 1 + log(</w:t>
            </w:r>
            <w:proofErr w:type="spellStart"/>
            <w:r w:rsidRPr="00F10313">
              <w:rPr>
                <w:rFonts w:eastAsia="等线"/>
                <w:lang w:eastAsia="zh-CN"/>
              </w:rPr>
              <w:t>tf</w:t>
            </w:r>
            <w:proofErr w:type="spellEnd"/>
            <w:r w:rsidRPr="00F10313">
              <w:rPr>
                <w:rFonts w:eastAsia="等线"/>
                <w:lang w:eastAsia="zh-CN"/>
              </w:rPr>
              <w:t>), which helps in reducing the impact of high-frequency terms.</w:t>
            </w:r>
          </w:p>
        </w:tc>
      </w:tr>
    </w:tbl>
    <w:p w14:paraId="334E5E19" w14:textId="73E3EC42" w:rsidR="00765988" w:rsidRDefault="00056DB1" w:rsidP="00DE57FA">
      <w:r w:rsidRPr="00056DB1">
        <w:rPr>
          <w:rFonts w:eastAsia="等线"/>
          <w:lang w:eastAsia="zh-CN"/>
        </w:rPr>
        <w:t xml:space="preserve"> </w:t>
      </w:r>
      <w:r w:rsidR="00765988">
        <w:br w:type="page"/>
      </w:r>
    </w:p>
    <w:p w14:paraId="083CD521" w14:textId="3E7ED619" w:rsidR="00765988" w:rsidRDefault="00E62C36" w:rsidP="00E62C36">
      <w:pPr>
        <w:pStyle w:val="1"/>
        <w:rPr>
          <w:sz w:val="40"/>
          <w:szCs w:val="40"/>
        </w:rPr>
      </w:pPr>
      <w:bookmarkStart w:id="30" w:name="_Toc152708078"/>
      <w:r>
        <w:rPr>
          <w:sz w:val="40"/>
          <w:szCs w:val="40"/>
        </w:rPr>
        <w:lastRenderedPageBreak/>
        <w:t xml:space="preserve">3. </w:t>
      </w:r>
      <w:r>
        <w:t xml:space="preserve">Classification by </w:t>
      </w:r>
      <w:r w:rsidRPr="00E62C36">
        <w:t>Gated Recurrent Units</w:t>
      </w:r>
      <w:bookmarkEnd w:id="30"/>
    </w:p>
    <w:p w14:paraId="01853111" w14:textId="77777777" w:rsidR="00120B2B" w:rsidRDefault="00120B2B" w:rsidP="00120B2B">
      <w:pPr>
        <w:pStyle w:val="2"/>
      </w:pPr>
      <w:r w:rsidRPr="00120B2B">
        <w:rPr>
          <w:rFonts w:eastAsia="等线" w:hint="eastAsia"/>
        </w:rPr>
        <w:t>3</w:t>
      </w:r>
      <w:r w:rsidRPr="00120B2B">
        <w:rPr>
          <w:rFonts w:eastAsia="等线"/>
        </w:rPr>
        <w:t xml:space="preserve">.1 </w:t>
      </w:r>
      <w:r w:rsidRPr="00120B2B">
        <w:t>Data Preprocessing</w:t>
      </w:r>
    </w:p>
    <w:p w14:paraId="38368522" w14:textId="77777777" w:rsidR="00120B2B" w:rsidRPr="00120B2B" w:rsidRDefault="00120B2B" w:rsidP="00120B2B">
      <w:pPr>
        <w:rPr>
          <w:rFonts w:eastAsiaTheme="minorEastAsia" w:hint="eastAsia"/>
        </w:rPr>
      </w:pPr>
    </w:p>
    <w:p w14:paraId="2DE0E4F1" w14:textId="67A77971" w:rsidR="00120B2B" w:rsidRDefault="00120B2B" w:rsidP="00120B2B">
      <w:pPr>
        <w:pStyle w:val="2"/>
      </w:pPr>
      <w:r w:rsidRPr="00120B2B">
        <w:t xml:space="preserve">3.2 </w:t>
      </w:r>
      <w:r w:rsidRPr="00120B2B">
        <w:t>Reasons for Using Class Weights</w:t>
      </w:r>
    </w:p>
    <w:p w14:paraId="48A7BDDD" w14:textId="77777777" w:rsidR="00120B2B" w:rsidRPr="00120B2B" w:rsidRDefault="00120B2B" w:rsidP="00120B2B">
      <w:pPr>
        <w:rPr>
          <w:rFonts w:eastAsiaTheme="minorEastAsia" w:hint="eastAsia"/>
        </w:rPr>
      </w:pPr>
    </w:p>
    <w:p w14:paraId="27BBC3AD" w14:textId="53E445B7" w:rsidR="00120B2B" w:rsidRDefault="00120B2B" w:rsidP="00120B2B">
      <w:pPr>
        <w:pStyle w:val="2"/>
      </w:pPr>
      <w:r w:rsidRPr="00120B2B">
        <w:t xml:space="preserve">3.3 </w:t>
      </w:r>
      <w:r w:rsidRPr="00120B2B">
        <w:t>Tuning Setting</w:t>
      </w:r>
    </w:p>
    <w:p w14:paraId="3346F4FF" w14:textId="77777777" w:rsidR="00120B2B" w:rsidRPr="00120B2B" w:rsidRDefault="00120B2B" w:rsidP="00120B2B">
      <w:pPr>
        <w:rPr>
          <w:rFonts w:eastAsiaTheme="minorEastAsia" w:hint="eastAsia"/>
        </w:rPr>
      </w:pPr>
    </w:p>
    <w:p w14:paraId="694E7A51" w14:textId="0B85B64A" w:rsidR="00120B2B" w:rsidRDefault="00120B2B" w:rsidP="00120B2B">
      <w:pPr>
        <w:pStyle w:val="2"/>
      </w:pPr>
      <w:r w:rsidRPr="00120B2B">
        <w:t xml:space="preserve">3.4 </w:t>
      </w:r>
      <w:r w:rsidRPr="00120B2B">
        <w:t>Step-by-Step Breakdown</w:t>
      </w:r>
    </w:p>
    <w:p w14:paraId="3F81398A" w14:textId="77777777" w:rsidR="00120B2B" w:rsidRPr="00120B2B" w:rsidRDefault="00120B2B" w:rsidP="00120B2B">
      <w:pPr>
        <w:rPr>
          <w:rFonts w:eastAsiaTheme="minorEastAsia" w:hint="eastAsia"/>
        </w:rPr>
      </w:pPr>
    </w:p>
    <w:p w14:paraId="02B777A8" w14:textId="4BEE3256" w:rsidR="00120B2B" w:rsidRDefault="00120B2B" w:rsidP="00120B2B">
      <w:pPr>
        <w:pStyle w:val="2"/>
      </w:pPr>
      <w:r w:rsidRPr="00120B2B">
        <w:t xml:space="preserve">3.5 </w:t>
      </w:r>
      <w:r w:rsidRPr="00120B2B">
        <w:t>Training Parameters</w:t>
      </w:r>
    </w:p>
    <w:p w14:paraId="3A3456CB" w14:textId="77777777" w:rsidR="00120B2B" w:rsidRPr="00120B2B" w:rsidRDefault="00120B2B" w:rsidP="00120B2B">
      <w:pPr>
        <w:rPr>
          <w:rFonts w:eastAsiaTheme="minorEastAsia" w:hint="eastAsia"/>
        </w:rPr>
      </w:pPr>
    </w:p>
    <w:p w14:paraId="2ABB4C2B" w14:textId="1B3C222F" w:rsidR="00765988" w:rsidRDefault="00120B2B" w:rsidP="00120B2B">
      <w:pPr>
        <w:pStyle w:val="2"/>
      </w:pPr>
      <w:r w:rsidRPr="00120B2B">
        <w:t xml:space="preserve">3.6 </w:t>
      </w:r>
      <w:r w:rsidRPr="00120B2B">
        <w:t>Early Stopping</w:t>
      </w:r>
      <w:r w:rsidR="00765988">
        <w:br w:type="page"/>
      </w:r>
    </w:p>
    <w:p w14:paraId="3C8A9209" w14:textId="002BD89E" w:rsidR="00E62C36" w:rsidRDefault="00E62C36" w:rsidP="00E62C36">
      <w:pPr>
        <w:pStyle w:val="1"/>
        <w:rPr>
          <w:lang w:val="en-US"/>
        </w:rPr>
      </w:pPr>
      <w:bookmarkStart w:id="31" w:name="_Toc152708079"/>
      <w:r>
        <w:rPr>
          <w:sz w:val="40"/>
          <w:szCs w:val="40"/>
        </w:rPr>
        <w:lastRenderedPageBreak/>
        <w:t xml:space="preserve">4. </w:t>
      </w:r>
      <w:r>
        <w:t xml:space="preserve">Summarization by </w:t>
      </w:r>
      <w:r w:rsidRPr="00E62C36">
        <w:t>Bidirectional Encoder Representations from Transformers</w:t>
      </w:r>
      <w:bookmarkEnd w:id="31"/>
    </w:p>
    <w:p w14:paraId="0D004C65" w14:textId="2B112E6D" w:rsidR="00765988" w:rsidRDefault="00765988" w:rsidP="00765988">
      <w:pPr>
        <w:outlineLvl w:val="0"/>
        <w:rPr>
          <w:rFonts w:cs="Times New Roman"/>
          <w:sz w:val="40"/>
          <w:szCs w:val="40"/>
        </w:rPr>
      </w:pPr>
    </w:p>
    <w:p w14:paraId="55D23286" w14:textId="3D4A92E2" w:rsidR="00765988" w:rsidRDefault="00765988">
      <w:pPr>
        <w:spacing w:line="240" w:lineRule="auto"/>
        <w:contextualSpacing w:val="0"/>
        <w:rPr>
          <w:rFonts w:cs="Times New Roman"/>
        </w:rPr>
      </w:pPr>
      <w:r>
        <w:rPr>
          <w:rFonts w:cs="Times New Roman"/>
        </w:rPr>
        <w:br w:type="page"/>
      </w:r>
    </w:p>
    <w:p w14:paraId="082B3F44" w14:textId="76107A47" w:rsidR="00311059" w:rsidRDefault="00E62C36" w:rsidP="00E62C36">
      <w:pPr>
        <w:pStyle w:val="1"/>
      </w:pPr>
      <w:bookmarkStart w:id="32" w:name="_Toc152708080"/>
      <w:r>
        <w:rPr>
          <w:sz w:val="40"/>
          <w:szCs w:val="40"/>
        </w:rPr>
        <w:lastRenderedPageBreak/>
        <w:t xml:space="preserve">5. </w:t>
      </w:r>
      <w:r>
        <w:t xml:space="preserve">Summarization by </w:t>
      </w:r>
      <w:r w:rsidRPr="00E62C36">
        <w:t>T5</w:t>
      </w:r>
      <w:bookmarkEnd w:id="32"/>
    </w:p>
    <w:p w14:paraId="712FE116" w14:textId="77777777" w:rsidR="00311059" w:rsidRDefault="00311059">
      <w:pPr>
        <w:spacing w:line="240" w:lineRule="auto"/>
        <w:contextualSpacing w:val="0"/>
        <w:rPr>
          <w:rFonts w:cs="Times New Roman"/>
          <w:b/>
          <w:bCs/>
          <w:kern w:val="52"/>
          <w:sz w:val="36"/>
          <w:szCs w:val="52"/>
        </w:rPr>
      </w:pPr>
      <w:r>
        <w:br w:type="page"/>
      </w:r>
    </w:p>
    <w:p w14:paraId="5FE490D9" w14:textId="005F048D" w:rsidR="00311059" w:rsidRDefault="00311059" w:rsidP="00311059">
      <w:pPr>
        <w:pStyle w:val="1"/>
        <w:rPr>
          <w:rFonts w:eastAsia="等线"/>
          <w:lang w:eastAsia="zh-CN"/>
        </w:rPr>
      </w:pPr>
      <w:bookmarkStart w:id="33" w:name="_Toc152708081"/>
      <w:r>
        <w:rPr>
          <w:rFonts w:eastAsia="等线" w:hint="eastAsia"/>
          <w:lang w:eastAsia="zh-CN"/>
        </w:rPr>
        <w:lastRenderedPageBreak/>
        <w:t>6</w:t>
      </w:r>
      <w:r>
        <w:rPr>
          <w:rFonts w:eastAsia="等线"/>
          <w:lang w:eastAsia="zh-CN"/>
        </w:rPr>
        <w:t xml:space="preserve">. </w:t>
      </w:r>
      <w:r w:rsidRPr="00311059">
        <w:rPr>
          <w:rFonts w:eastAsia="等线"/>
          <w:lang w:eastAsia="zh-CN"/>
        </w:rPr>
        <w:t>Conclusion</w:t>
      </w:r>
      <w:bookmarkEnd w:id="33"/>
    </w:p>
    <w:p w14:paraId="583E4E64" w14:textId="77777777" w:rsidR="00311059" w:rsidRDefault="00311059">
      <w:pPr>
        <w:spacing w:line="240" w:lineRule="auto"/>
        <w:contextualSpacing w:val="0"/>
        <w:rPr>
          <w:rFonts w:eastAsia="等线" w:cs="Times New Roman"/>
          <w:b/>
          <w:bCs/>
          <w:kern w:val="52"/>
          <w:sz w:val="36"/>
          <w:szCs w:val="52"/>
          <w:lang w:eastAsia="zh-CN"/>
        </w:rPr>
      </w:pPr>
      <w:r>
        <w:rPr>
          <w:rFonts w:eastAsia="等线"/>
          <w:lang w:eastAsia="zh-CN"/>
        </w:rPr>
        <w:br w:type="page"/>
      </w:r>
    </w:p>
    <w:p w14:paraId="729D8DAA" w14:textId="1D2CEA4F" w:rsidR="00311059" w:rsidRPr="00311059" w:rsidRDefault="00311059" w:rsidP="00311059">
      <w:pPr>
        <w:pStyle w:val="1"/>
        <w:rPr>
          <w:rFonts w:eastAsia="等线"/>
          <w:lang w:eastAsia="zh-CN"/>
        </w:rPr>
      </w:pPr>
      <w:bookmarkStart w:id="34" w:name="_Toc152708082"/>
      <w:r>
        <w:rPr>
          <w:rFonts w:eastAsia="等线" w:hint="eastAsia"/>
          <w:lang w:eastAsia="zh-CN"/>
        </w:rPr>
        <w:lastRenderedPageBreak/>
        <w:t>7</w:t>
      </w:r>
      <w:r>
        <w:rPr>
          <w:rFonts w:eastAsia="等线"/>
          <w:lang w:eastAsia="zh-CN"/>
        </w:rPr>
        <w:t>.</w:t>
      </w:r>
      <w:r w:rsidRPr="00311059">
        <w:t xml:space="preserve"> </w:t>
      </w:r>
      <w:r w:rsidRPr="00311059">
        <w:rPr>
          <w:rFonts w:eastAsia="等线"/>
          <w:lang w:eastAsia="zh-CN"/>
        </w:rPr>
        <w:t>References</w:t>
      </w:r>
      <w:bookmarkEnd w:id="34"/>
    </w:p>
    <w:p w14:paraId="72BE1E4E" w14:textId="77777777" w:rsidR="00E62C36" w:rsidRPr="00E62C36" w:rsidRDefault="00E62C36" w:rsidP="00E62C36">
      <w:pPr>
        <w:rPr>
          <w:rFonts w:eastAsiaTheme="minorEastAsia"/>
        </w:rPr>
      </w:pPr>
    </w:p>
    <w:p w14:paraId="372805F5" w14:textId="77777777" w:rsidR="00765988" w:rsidRPr="00765988" w:rsidRDefault="00765988" w:rsidP="00765988">
      <w:pPr>
        <w:rPr>
          <w:rFonts w:cs="Times New Roman"/>
        </w:rPr>
      </w:pPr>
    </w:p>
    <w:p w14:paraId="4302E314" w14:textId="77777777" w:rsidR="009D2A84" w:rsidRPr="00765988" w:rsidRDefault="009D2A84" w:rsidP="009D2A84">
      <w:pPr>
        <w:rPr>
          <w:rFonts w:cs="Times New Roman"/>
        </w:rPr>
      </w:pPr>
    </w:p>
    <w:sectPr w:rsidR="009D2A84" w:rsidRPr="00765988" w:rsidSect="00ED24EC">
      <w:pgSz w:w="11906" w:h="16838"/>
      <w:pgMar w:top="1440" w:right="1800" w:bottom="1440" w:left="1800" w:header="851" w:footer="992" w:gutter="0"/>
      <w:pgNumType w:start="2"/>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2E4B1" w14:textId="77777777" w:rsidR="00841AED" w:rsidRDefault="00841AED" w:rsidP="00721030">
      <w:pPr>
        <w:spacing w:line="240" w:lineRule="auto"/>
      </w:pPr>
      <w:r>
        <w:separator/>
      </w:r>
    </w:p>
  </w:endnote>
  <w:endnote w:type="continuationSeparator" w:id="0">
    <w:p w14:paraId="1346F353" w14:textId="77777777" w:rsidR="00841AED" w:rsidRDefault="00841AED" w:rsidP="007210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badi">
    <w:altName w:val="Calibri"/>
    <w:charset w:val="00"/>
    <w:family w:val="swiss"/>
    <w:pitch w:val="variable"/>
    <w:sig w:usb0="8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127893"/>
      <w:docPartObj>
        <w:docPartGallery w:val="Page Numbers (Bottom of Page)"/>
        <w:docPartUnique/>
      </w:docPartObj>
    </w:sdtPr>
    <w:sdtEndPr>
      <w:rPr>
        <w:rFonts w:cs="Times New Roman"/>
      </w:rPr>
    </w:sdtEndPr>
    <w:sdtContent>
      <w:p w14:paraId="73FAA0E9" w14:textId="6A216F97" w:rsidR="00ED24EC" w:rsidRPr="00ED24EC" w:rsidRDefault="00ED24EC" w:rsidP="00ED24EC">
        <w:pPr>
          <w:pStyle w:val="a7"/>
          <w:jc w:val="center"/>
          <w:rPr>
            <w:rFonts w:cs="Times New Roman"/>
          </w:rPr>
        </w:pPr>
        <w:r w:rsidRPr="00ED24EC">
          <w:rPr>
            <w:rFonts w:cs="Times New Roman"/>
          </w:rPr>
          <w:fldChar w:fldCharType="begin"/>
        </w:r>
        <w:r w:rsidRPr="00ED24EC">
          <w:rPr>
            <w:rFonts w:cs="Times New Roman"/>
          </w:rPr>
          <w:instrText>PAGE   \* MERGEFORMAT</w:instrText>
        </w:r>
        <w:r w:rsidRPr="00ED24EC">
          <w:rPr>
            <w:rFonts w:cs="Times New Roman"/>
          </w:rPr>
          <w:fldChar w:fldCharType="separate"/>
        </w:r>
        <w:r w:rsidRPr="00ED24EC">
          <w:rPr>
            <w:rFonts w:cs="Times New Roman"/>
            <w:lang w:val="zh-CN" w:eastAsia="zh-CN"/>
          </w:rPr>
          <w:t>2</w:t>
        </w:r>
        <w:r w:rsidRPr="00ED24EC">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78B53" w14:textId="77777777" w:rsidR="00841AED" w:rsidRDefault="00841AED" w:rsidP="00721030">
      <w:pPr>
        <w:spacing w:line="240" w:lineRule="auto"/>
      </w:pPr>
      <w:r>
        <w:separator/>
      </w:r>
    </w:p>
  </w:footnote>
  <w:footnote w:type="continuationSeparator" w:id="0">
    <w:p w14:paraId="32A9D69F" w14:textId="77777777" w:rsidR="00841AED" w:rsidRDefault="00841AED" w:rsidP="007210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B1CC1"/>
    <w:multiLevelType w:val="hybridMultilevel"/>
    <w:tmpl w:val="93D841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64F0658"/>
    <w:multiLevelType w:val="multilevel"/>
    <w:tmpl w:val="4264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B39B6"/>
    <w:multiLevelType w:val="multilevel"/>
    <w:tmpl w:val="6BEE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CB74CB"/>
    <w:multiLevelType w:val="multilevel"/>
    <w:tmpl w:val="CFB0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A0387"/>
    <w:multiLevelType w:val="hybridMultilevel"/>
    <w:tmpl w:val="F6E453A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0E55F2D"/>
    <w:multiLevelType w:val="hybridMultilevel"/>
    <w:tmpl w:val="A12A72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8129880">
    <w:abstractNumId w:val="2"/>
  </w:num>
  <w:num w:numId="2" w16cid:durableId="1871406507">
    <w:abstractNumId w:val="1"/>
  </w:num>
  <w:num w:numId="3" w16cid:durableId="653680665">
    <w:abstractNumId w:val="3"/>
  </w:num>
  <w:num w:numId="4" w16cid:durableId="1409882472">
    <w:abstractNumId w:val="5"/>
  </w:num>
  <w:num w:numId="5" w16cid:durableId="850024448">
    <w:abstractNumId w:val="4"/>
  </w:num>
  <w:num w:numId="6" w16cid:durableId="1067924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A84"/>
    <w:rsid w:val="000356B5"/>
    <w:rsid w:val="00056334"/>
    <w:rsid w:val="00056DB1"/>
    <w:rsid w:val="000753E1"/>
    <w:rsid w:val="000C4440"/>
    <w:rsid w:val="00120B2B"/>
    <w:rsid w:val="001235EA"/>
    <w:rsid w:val="00232106"/>
    <w:rsid w:val="0029620C"/>
    <w:rsid w:val="002E752B"/>
    <w:rsid w:val="00311059"/>
    <w:rsid w:val="00363982"/>
    <w:rsid w:val="00401FC6"/>
    <w:rsid w:val="0042333F"/>
    <w:rsid w:val="00475243"/>
    <w:rsid w:val="00484640"/>
    <w:rsid w:val="004B1BF5"/>
    <w:rsid w:val="00504204"/>
    <w:rsid w:val="005560B4"/>
    <w:rsid w:val="006B4FD5"/>
    <w:rsid w:val="006B7833"/>
    <w:rsid w:val="006F0A0A"/>
    <w:rsid w:val="00721030"/>
    <w:rsid w:val="00765988"/>
    <w:rsid w:val="00787E93"/>
    <w:rsid w:val="007B5AF5"/>
    <w:rsid w:val="00841AED"/>
    <w:rsid w:val="009162E3"/>
    <w:rsid w:val="00957A2D"/>
    <w:rsid w:val="009D2A84"/>
    <w:rsid w:val="00A6362A"/>
    <w:rsid w:val="00A85CFD"/>
    <w:rsid w:val="00AA50C2"/>
    <w:rsid w:val="00AD1336"/>
    <w:rsid w:val="00B05351"/>
    <w:rsid w:val="00BA0F20"/>
    <w:rsid w:val="00C41FD4"/>
    <w:rsid w:val="00C908E1"/>
    <w:rsid w:val="00CC0F60"/>
    <w:rsid w:val="00CE0810"/>
    <w:rsid w:val="00D4632D"/>
    <w:rsid w:val="00DE57FA"/>
    <w:rsid w:val="00E62C36"/>
    <w:rsid w:val="00ED24EC"/>
    <w:rsid w:val="00F10313"/>
    <w:rsid w:val="00F372D3"/>
    <w:rsid w:val="00F43F6C"/>
    <w:rsid w:val="00F95E97"/>
    <w:rsid w:val="00FF297D"/>
    <w:rsid w:val="00FF549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9F3B1"/>
  <w15:chartTrackingRefBased/>
  <w15:docId w15:val="{535D3731-21C5-4D94-B7F7-9000B729C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1BF5"/>
    <w:pPr>
      <w:spacing w:line="276" w:lineRule="auto"/>
      <w:contextualSpacing/>
      <w:jc w:val="both"/>
    </w:pPr>
    <w:rPr>
      <w:rFonts w:ascii="Times New Roman" w:eastAsia="Times New Roman" w:hAnsi="Times New Roman" w:cs="Arial"/>
      <w:kern w:val="0"/>
      <w:szCs w:val="24"/>
      <w:lang w:val="en"/>
      <w14:ligatures w14:val="none"/>
    </w:rPr>
  </w:style>
  <w:style w:type="paragraph" w:styleId="1">
    <w:name w:val="heading 1"/>
    <w:basedOn w:val="a"/>
    <w:next w:val="a"/>
    <w:link w:val="10"/>
    <w:uiPriority w:val="9"/>
    <w:qFormat/>
    <w:rsid w:val="00475243"/>
    <w:pPr>
      <w:keepNext/>
      <w:spacing w:before="180" w:after="180" w:line="720" w:lineRule="auto"/>
      <w:outlineLvl w:val="0"/>
    </w:pPr>
    <w:rPr>
      <w:rFonts w:cs="Times New Roman"/>
      <w:b/>
      <w:bCs/>
      <w:kern w:val="52"/>
      <w:sz w:val="36"/>
      <w:szCs w:val="52"/>
    </w:rPr>
  </w:style>
  <w:style w:type="paragraph" w:styleId="2">
    <w:name w:val="heading 2"/>
    <w:basedOn w:val="a"/>
    <w:next w:val="a"/>
    <w:link w:val="20"/>
    <w:uiPriority w:val="9"/>
    <w:unhideWhenUsed/>
    <w:qFormat/>
    <w:rsid w:val="00475243"/>
    <w:pPr>
      <w:keepNext/>
      <w:keepLines/>
      <w:spacing w:before="260" w:after="260" w:line="416" w:lineRule="auto"/>
      <w:outlineLvl w:val="1"/>
    </w:pPr>
    <w:rPr>
      <w:rFonts w:cs="Times New Roman"/>
      <w:b/>
      <w:bCs/>
      <w:sz w:val="32"/>
      <w:szCs w:val="32"/>
    </w:rPr>
  </w:style>
  <w:style w:type="paragraph" w:styleId="3">
    <w:name w:val="heading 3"/>
    <w:basedOn w:val="a"/>
    <w:next w:val="a"/>
    <w:link w:val="30"/>
    <w:uiPriority w:val="9"/>
    <w:unhideWhenUsed/>
    <w:qFormat/>
    <w:rsid w:val="009162E3"/>
    <w:pPr>
      <w:keepNext/>
      <w:keepLines/>
      <w:spacing w:before="260" w:after="260" w:line="240" w:lineRule="auto"/>
      <w:outlineLvl w:val="2"/>
    </w:pPr>
    <w:rPr>
      <w:b/>
      <w:bCs/>
      <w:sz w:val="32"/>
      <w:szCs w:val="32"/>
    </w:rPr>
  </w:style>
  <w:style w:type="paragraph" w:styleId="4">
    <w:name w:val="heading 4"/>
    <w:basedOn w:val="a"/>
    <w:next w:val="a"/>
    <w:link w:val="40"/>
    <w:uiPriority w:val="9"/>
    <w:semiHidden/>
    <w:unhideWhenUsed/>
    <w:qFormat/>
    <w:rsid w:val="00D4632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D2A84"/>
    <w:rPr>
      <w:rFonts w:eastAsia="Times New Roma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uiPriority w:val="22"/>
    <w:qFormat/>
    <w:rsid w:val="009D2A84"/>
    <w:rPr>
      <w:b/>
      <w:bCs/>
    </w:rPr>
  </w:style>
  <w:style w:type="paragraph" w:styleId="a5">
    <w:name w:val="header"/>
    <w:basedOn w:val="a"/>
    <w:link w:val="a6"/>
    <w:uiPriority w:val="99"/>
    <w:unhideWhenUsed/>
    <w:rsid w:val="00721030"/>
    <w:pPr>
      <w:tabs>
        <w:tab w:val="center" w:pos="4153"/>
        <w:tab w:val="right" w:pos="8306"/>
      </w:tabs>
      <w:snapToGrid w:val="0"/>
    </w:pPr>
    <w:rPr>
      <w:sz w:val="20"/>
      <w:szCs w:val="20"/>
    </w:rPr>
  </w:style>
  <w:style w:type="character" w:customStyle="1" w:styleId="a6">
    <w:name w:val="页眉 字符"/>
    <w:basedOn w:val="a0"/>
    <w:link w:val="a5"/>
    <w:uiPriority w:val="99"/>
    <w:rsid w:val="00721030"/>
    <w:rPr>
      <w:rFonts w:ascii="Arial" w:hAnsi="Arial" w:cs="Arial"/>
      <w:kern w:val="0"/>
      <w:sz w:val="20"/>
      <w:szCs w:val="20"/>
      <w:lang w:val="en"/>
      <w14:ligatures w14:val="none"/>
    </w:rPr>
  </w:style>
  <w:style w:type="paragraph" w:styleId="a7">
    <w:name w:val="footer"/>
    <w:basedOn w:val="a"/>
    <w:link w:val="a8"/>
    <w:uiPriority w:val="99"/>
    <w:unhideWhenUsed/>
    <w:rsid w:val="00721030"/>
    <w:pPr>
      <w:tabs>
        <w:tab w:val="center" w:pos="4153"/>
        <w:tab w:val="right" w:pos="8306"/>
      </w:tabs>
      <w:snapToGrid w:val="0"/>
    </w:pPr>
    <w:rPr>
      <w:sz w:val="20"/>
      <w:szCs w:val="20"/>
    </w:rPr>
  </w:style>
  <w:style w:type="character" w:customStyle="1" w:styleId="a8">
    <w:name w:val="页脚 字符"/>
    <w:basedOn w:val="a0"/>
    <w:link w:val="a7"/>
    <w:uiPriority w:val="99"/>
    <w:rsid w:val="00721030"/>
    <w:rPr>
      <w:rFonts w:ascii="Arial" w:hAnsi="Arial" w:cs="Arial"/>
      <w:kern w:val="0"/>
      <w:sz w:val="20"/>
      <w:szCs w:val="20"/>
      <w:lang w:val="en"/>
      <w14:ligatures w14:val="none"/>
    </w:rPr>
  </w:style>
  <w:style w:type="character" w:customStyle="1" w:styleId="10">
    <w:name w:val="标题 1 字符"/>
    <w:basedOn w:val="a0"/>
    <w:link w:val="1"/>
    <w:uiPriority w:val="9"/>
    <w:rsid w:val="00475243"/>
    <w:rPr>
      <w:rFonts w:ascii="Times New Roman" w:eastAsia="Times New Roman" w:hAnsi="Times New Roman" w:cs="Times New Roman"/>
      <w:b/>
      <w:bCs/>
      <w:kern w:val="52"/>
      <w:sz w:val="36"/>
      <w:szCs w:val="52"/>
      <w:lang w:val="en"/>
      <w14:ligatures w14:val="none"/>
    </w:rPr>
  </w:style>
  <w:style w:type="paragraph" w:styleId="TOC">
    <w:name w:val="TOC Heading"/>
    <w:basedOn w:val="1"/>
    <w:next w:val="a"/>
    <w:uiPriority w:val="39"/>
    <w:unhideWhenUsed/>
    <w:qFormat/>
    <w:rsid w:val="00765988"/>
    <w:pPr>
      <w:keepLines/>
      <w:spacing w:before="240" w:after="0" w:line="259" w:lineRule="auto"/>
      <w:contextualSpacing w:val="0"/>
      <w:outlineLvl w:val="9"/>
    </w:pPr>
    <w:rPr>
      <w:b w:val="0"/>
      <w:bCs w:val="0"/>
      <w:color w:val="2F5496" w:themeColor="accent1" w:themeShade="BF"/>
      <w:kern w:val="0"/>
      <w:sz w:val="32"/>
      <w:szCs w:val="32"/>
      <w:lang w:val="en-US"/>
    </w:rPr>
  </w:style>
  <w:style w:type="paragraph" w:styleId="TOC1">
    <w:name w:val="toc 1"/>
    <w:basedOn w:val="a"/>
    <w:next w:val="a"/>
    <w:autoRedefine/>
    <w:uiPriority w:val="39"/>
    <w:unhideWhenUsed/>
    <w:rsid w:val="00ED24EC"/>
    <w:pPr>
      <w:tabs>
        <w:tab w:val="right" w:leader="dot" w:pos="8296"/>
      </w:tabs>
    </w:pPr>
    <w:rPr>
      <w:rFonts w:eastAsia="等线" w:cs="Times New Roman"/>
      <w:noProof/>
      <w:lang w:eastAsia="zh-CN"/>
    </w:rPr>
  </w:style>
  <w:style w:type="character" w:styleId="a9">
    <w:name w:val="Hyperlink"/>
    <w:basedOn w:val="a0"/>
    <w:uiPriority w:val="99"/>
    <w:unhideWhenUsed/>
    <w:rsid w:val="00765988"/>
    <w:rPr>
      <w:color w:val="0563C1" w:themeColor="hyperlink"/>
      <w:u w:val="single"/>
    </w:rPr>
  </w:style>
  <w:style w:type="character" w:customStyle="1" w:styleId="20">
    <w:name w:val="标题 2 字符"/>
    <w:basedOn w:val="a0"/>
    <w:link w:val="2"/>
    <w:uiPriority w:val="9"/>
    <w:rsid w:val="00475243"/>
    <w:rPr>
      <w:rFonts w:ascii="Times New Roman" w:eastAsia="Times New Roman" w:hAnsi="Times New Roman" w:cs="Times New Roman"/>
      <w:b/>
      <w:bCs/>
      <w:kern w:val="0"/>
      <w:sz w:val="32"/>
      <w:szCs w:val="32"/>
      <w:lang w:val="en"/>
      <w14:ligatures w14:val="none"/>
    </w:rPr>
  </w:style>
  <w:style w:type="paragraph" w:styleId="aa">
    <w:name w:val="Title"/>
    <w:basedOn w:val="a"/>
    <w:next w:val="a"/>
    <w:link w:val="ab"/>
    <w:uiPriority w:val="10"/>
    <w:qFormat/>
    <w:rsid w:val="00475243"/>
    <w:pPr>
      <w:spacing w:before="240" w:after="60"/>
      <w:outlineLvl w:val="2"/>
    </w:pPr>
    <w:rPr>
      <w:rFonts w:cs="Times New Roman"/>
      <w:b/>
      <w:bCs/>
      <w:sz w:val="32"/>
      <w:szCs w:val="32"/>
    </w:rPr>
  </w:style>
  <w:style w:type="character" w:customStyle="1" w:styleId="ab">
    <w:name w:val="标题 字符"/>
    <w:basedOn w:val="a0"/>
    <w:link w:val="aa"/>
    <w:uiPriority w:val="10"/>
    <w:rsid w:val="00475243"/>
    <w:rPr>
      <w:rFonts w:ascii="Times New Roman" w:eastAsia="Times New Roman" w:hAnsi="Times New Roman" w:cs="Times New Roman"/>
      <w:b/>
      <w:bCs/>
      <w:kern w:val="0"/>
      <w:sz w:val="32"/>
      <w:szCs w:val="32"/>
      <w:lang w:val="en"/>
      <w14:ligatures w14:val="none"/>
    </w:rPr>
  </w:style>
  <w:style w:type="paragraph" w:styleId="TOC2">
    <w:name w:val="toc 2"/>
    <w:basedOn w:val="a"/>
    <w:next w:val="a"/>
    <w:autoRedefine/>
    <w:uiPriority w:val="39"/>
    <w:unhideWhenUsed/>
    <w:rsid w:val="00363982"/>
    <w:pPr>
      <w:spacing w:after="100" w:line="259" w:lineRule="auto"/>
      <w:ind w:left="220"/>
      <w:contextualSpacing w:val="0"/>
    </w:pPr>
    <w:rPr>
      <w:rFonts w:asciiTheme="minorHAnsi" w:hAnsiTheme="minorHAnsi" w:cs="Times New Roman"/>
      <w:lang w:val="en-US" w:eastAsia="zh-CN"/>
    </w:rPr>
  </w:style>
  <w:style w:type="paragraph" w:styleId="TOC3">
    <w:name w:val="toc 3"/>
    <w:basedOn w:val="a"/>
    <w:next w:val="a"/>
    <w:autoRedefine/>
    <w:uiPriority w:val="39"/>
    <w:unhideWhenUsed/>
    <w:rsid w:val="00363982"/>
    <w:pPr>
      <w:spacing w:after="100" w:line="259" w:lineRule="auto"/>
      <w:ind w:left="440"/>
      <w:contextualSpacing w:val="0"/>
    </w:pPr>
    <w:rPr>
      <w:rFonts w:asciiTheme="minorHAnsi" w:hAnsiTheme="minorHAnsi" w:cs="Times New Roman"/>
      <w:lang w:val="en-US" w:eastAsia="zh-CN"/>
    </w:rPr>
  </w:style>
  <w:style w:type="character" w:customStyle="1" w:styleId="40">
    <w:name w:val="标题 4 字符"/>
    <w:basedOn w:val="a0"/>
    <w:link w:val="4"/>
    <w:uiPriority w:val="9"/>
    <w:semiHidden/>
    <w:rsid w:val="00D4632D"/>
    <w:rPr>
      <w:rFonts w:asciiTheme="majorHAnsi" w:eastAsiaTheme="majorEastAsia" w:hAnsiTheme="majorHAnsi" w:cstheme="majorBidi"/>
      <w:b/>
      <w:bCs/>
      <w:kern w:val="0"/>
      <w:sz w:val="28"/>
      <w:szCs w:val="28"/>
      <w:lang w:val="en"/>
      <w14:ligatures w14:val="none"/>
    </w:rPr>
  </w:style>
  <w:style w:type="character" w:customStyle="1" w:styleId="30">
    <w:name w:val="标题 3 字符"/>
    <w:basedOn w:val="a0"/>
    <w:link w:val="3"/>
    <w:uiPriority w:val="9"/>
    <w:rsid w:val="009162E3"/>
    <w:rPr>
      <w:rFonts w:ascii="Times New Roman" w:eastAsia="Times New Roman" w:hAnsi="Times New Roman" w:cs="Arial"/>
      <w:b/>
      <w:bCs/>
      <w:kern w:val="0"/>
      <w:sz w:val="32"/>
      <w:szCs w:val="32"/>
      <w:lang w:val="en"/>
      <w14:ligatures w14:val="none"/>
    </w:rPr>
  </w:style>
  <w:style w:type="paragraph" w:styleId="ac">
    <w:name w:val="List Paragraph"/>
    <w:basedOn w:val="a"/>
    <w:uiPriority w:val="34"/>
    <w:qFormat/>
    <w:rsid w:val="00DE57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88777">
      <w:bodyDiv w:val="1"/>
      <w:marLeft w:val="0"/>
      <w:marRight w:val="0"/>
      <w:marTop w:val="0"/>
      <w:marBottom w:val="0"/>
      <w:divBdr>
        <w:top w:val="none" w:sz="0" w:space="0" w:color="auto"/>
        <w:left w:val="none" w:sz="0" w:space="0" w:color="auto"/>
        <w:bottom w:val="none" w:sz="0" w:space="0" w:color="auto"/>
        <w:right w:val="none" w:sz="0" w:space="0" w:color="auto"/>
      </w:divBdr>
    </w:div>
    <w:div w:id="183903216">
      <w:bodyDiv w:val="1"/>
      <w:marLeft w:val="0"/>
      <w:marRight w:val="0"/>
      <w:marTop w:val="0"/>
      <w:marBottom w:val="0"/>
      <w:divBdr>
        <w:top w:val="none" w:sz="0" w:space="0" w:color="auto"/>
        <w:left w:val="none" w:sz="0" w:space="0" w:color="auto"/>
        <w:bottom w:val="none" w:sz="0" w:space="0" w:color="auto"/>
        <w:right w:val="none" w:sz="0" w:space="0" w:color="auto"/>
      </w:divBdr>
    </w:div>
    <w:div w:id="269821353">
      <w:bodyDiv w:val="1"/>
      <w:marLeft w:val="0"/>
      <w:marRight w:val="0"/>
      <w:marTop w:val="0"/>
      <w:marBottom w:val="0"/>
      <w:divBdr>
        <w:top w:val="none" w:sz="0" w:space="0" w:color="auto"/>
        <w:left w:val="none" w:sz="0" w:space="0" w:color="auto"/>
        <w:bottom w:val="none" w:sz="0" w:space="0" w:color="auto"/>
        <w:right w:val="none" w:sz="0" w:space="0" w:color="auto"/>
      </w:divBdr>
    </w:div>
    <w:div w:id="563957508">
      <w:bodyDiv w:val="1"/>
      <w:marLeft w:val="0"/>
      <w:marRight w:val="0"/>
      <w:marTop w:val="0"/>
      <w:marBottom w:val="0"/>
      <w:divBdr>
        <w:top w:val="none" w:sz="0" w:space="0" w:color="auto"/>
        <w:left w:val="none" w:sz="0" w:space="0" w:color="auto"/>
        <w:bottom w:val="none" w:sz="0" w:space="0" w:color="auto"/>
        <w:right w:val="none" w:sz="0" w:space="0" w:color="auto"/>
      </w:divBdr>
    </w:div>
    <w:div w:id="691732963">
      <w:bodyDiv w:val="1"/>
      <w:marLeft w:val="0"/>
      <w:marRight w:val="0"/>
      <w:marTop w:val="0"/>
      <w:marBottom w:val="0"/>
      <w:divBdr>
        <w:top w:val="none" w:sz="0" w:space="0" w:color="auto"/>
        <w:left w:val="none" w:sz="0" w:space="0" w:color="auto"/>
        <w:bottom w:val="none" w:sz="0" w:space="0" w:color="auto"/>
        <w:right w:val="none" w:sz="0" w:space="0" w:color="auto"/>
      </w:divBdr>
    </w:div>
    <w:div w:id="810907773">
      <w:bodyDiv w:val="1"/>
      <w:marLeft w:val="0"/>
      <w:marRight w:val="0"/>
      <w:marTop w:val="0"/>
      <w:marBottom w:val="0"/>
      <w:divBdr>
        <w:top w:val="none" w:sz="0" w:space="0" w:color="auto"/>
        <w:left w:val="none" w:sz="0" w:space="0" w:color="auto"/>
        <w:bottom w:val="none" w:sz="0" w:space="0" w:color="auto"/>
        <w:right w:val="none" w:sz="0" w:space="0" w:color="auto"/>
      </w:divBdr>
    </w:div>
    <w:div w:id="839351174">
      <w:bodyDiv w:val="1"/>
      <w:marLeft w:val="0"/>
      <w:marRight w:val="0"/>
      <w:marTop w:val="0"/>
      <w:marBottom w:val="0"/>
      <w:divBdr>
        <w:top w:val="none" w:sz="0" w:space="0" w:color="auto"/>
        <w:left w:val="none" w:sz="0" w:space="0" w:color="auto"/>
        <w:bottom w:val="none" w:sz="0" w:space="0" w:color="auto"/>
        <w:right w:val="none" w:sz="0" w:space="0" w:color="auto"/>
      </w:divBdr>
    </w:div>
    <w:div w:id="839928409">
      <w:bodyDiv w:val="1"/>
      <w:marLeft w:val="0"/>
      <w:marRight w:val="0"/>
      <w:marTop w:val="0"/>
      <w:marBottom w:val="0"/>
      <w:divBdr>
        <w:top w:val="none" w:sz="0" w:space="0" w:color="auto"/>
        <w:left w:val="none" w:sz="0" w:space="0" w:color="auto"/>
        <w:bottom w:val="none" w:sz="0" w:space="0" w:color="auto"/>
        <w:right w:val="none" w:sz="0" w:space="0" w:color="auto"/>
      </w:divBdr>
    </w:div>
    <w:div w:id="847019864">
      <w:bodyDiv w:val="1"/>
      <w:marLeft w:val="0"/>
      <w:marRight w:val="0"/>
      <w:marTop w:val="0"/>
      <w:marBottom w:val="0"/>
      <w:divBdr>
        <w:top w:val="none" w:sz="0" w:space="0" w:color="auto"/>
        <w:left w:val="none" w:sz="0" w:space="0" w:color="auto"/>
        <w:bottom w:val="none" w:sz="0" w:space="0" w:color="auto"/>
        <w:right w:val="none" w:sz="0" w:space="0" w:color="auto"/>
      </w:divBdr>
    </w:div>
    <w:div w:id="895551320">
      <w:bodyDiv w:val="1"/>
      <w:marLeft w:val="0"/>
      <w:marRight w:val="0"/>
      <w:marTop w:val="0"/>
      <w:marBottom w:val="0"/>
      <w:divBdr>
        <w:top w:val="none" w:sz="0" w:space="0" w:color="auto"/>
        <w:left w:val="none" w:sz="0" w:space="0" w:color="auto"/>
        <w:bottom w:val="none" w:sz="0" w:space="0" w:color="auto"/>
        <w:right w:val="none" w:sz="0" w:space="0" w:color="auto"/>
      </w:divBdr>
    </w:div>
    <w:div w:id="968127302">
      <w:bodyDiv w:val="1"/>
      <w:marLeft w:val="0"/>
      <w:marRight w:val="0"/>
      <w:marTop w:val="0"/>
      <w:marBottom w:val="0"/>
      <w:divBdr>
        <w:top w:val="none" w:sz="0" w:space="0" w:color="auto"/>
        <w:left w:val="none" w:sz="0" w:space="0" w:color="auto"/>
        <w:bottom w:val="none" w:sz="0" w:space="0" w:color="auto"/>
        <w:right w:val="none" w:sz="0" w:space="0" w:color="auto"/>
      </w:divBdr>
    </w:div>
    <w:div w:id="1091854742">
      <w:bodyDiv w:val="1"/>
      <w:marLeft w:val="0"/>
      <w:marRight w:val="0"/>
      <w:marTop w:val="0"/>
      <w:marBottom w:val="0"/>
      <w:divBdr>
        <w:top w:val="none" w:sz="0" w:space="0" w:color="auto"/>
        <w:left w:val="none" w:sz="0" w:space="0" w:color="auto"/>
        <w:bottom w:val="none" w:sz="0" w:space="0" w:color="auto"/>
        <w:right w:val="none" w:sz="0" w:space="0" w:color="auto"/>
      </w:divBdr>
    </w:div>
    <w:div w:id="1150904575">
      <w:bodyDiv w:val="1"/>
      <w:marLeft w:val="0"/>
      <w:marRight w:val="0"/>
      <w:marTop w:val="0"/>
      <w:marBottom w:val="0"/>
      <w:divBdr>
        <w:top w:val="none" w:sz="0" w:space="0" w:color="auto"/>
        <w:left w:val="none" w:sz="0" w:space="0" w:color="auto"/>
        <w:bottom w:val="none" w:sz="0" w:space="0" w:color="auto"/>
        <w:right w:val="none" w:sz="0" w:space="0" w:color="auto"/>
      </w:divBdr>
    </w:div>
    <w:div w:id="1306856086">
      <w:bodyDiv w:val="1"/>
      <w:marLeft w:val="0"/>
      <w:marRight w:val="0"/>
      <w:marTop w:val="0"/>
      <w:marBottom w:val="0"/>
      <w:divBdr>
        <w:top w:val="none" w:sz="0" w:space="0" w:color="auto"/>
        <w:left w:val="none" w:sz="0" w:space="0" w:color="auto"/>
        <w:bottom w:val="none" w:sz="0" w:space="0" w:color="auto"/>
        <w:right w:val="none" w:sz="0" w:space="0" w:color="auto"/>
      </w:divBdr>
    </w:div>
    <w:div w:id="1404985925">
      <w:bodyDiv w:val="1"/>
      <w:marLeft w:val="0"/>
      <w:marRight w:val="0"/>
      <w:marTop w:val="0"/>
      <w:marBottom w:val="0"/>
      <w:divBdr>
        <w:top w:val="none" w:sz="0" w:space="0" w:color="auto"/>
        <w:left w:val="none" w:sz="0" w:space="0" w:color="auto"/>
        <w:bottom w:val="none" w:sz="0" w:space="0" w:color="auto"/>
        <w:right w:val="none" w:sz="0" w:space="0" w:color="auto"/>
      </w:divBdr>
    </w:div>
    <w:div w:id="1457220178">
      <w:bodyDiv w:val="1"/>
      <w:marLeft w:val="0"/>
      <w:marRight w:val="0"/>
      <w:marTop w:val="0"/>
      <w:marBottom w:val="0"/>
      <w:divBdr>
        <w:top w:val="none" w:sz="0" w:space="0" w:color="auto"/>
        <w:left w:val="none" w:sz="0" w:space="0" w:color="auto"/>
        <w:bottom w:val="none" w:sz="0" w:space="0" w:color="auto"/>
        <w:right w:val="none" w:sz="0" w:space="0" w:color="auto"/>
      </w:divBdr>
    </w:div>
    <w:div w:id="1555195606">
      <w:bodyDiv w:val="1"/>
      <w:marLeft w:val="0"/>
      <w:marRight w:val="0"/>
      <w:marTop w:val="0"/>
      <w:marBottom w:val="0"/>
      <w:divBdr>
        <w:top w:val="none" w:sz="0" w:space="0" w:color="auto"/>
        <w:left w:val="none" w:sz="0" w:space="0" w:color="auto"/>
        <w:bottom w:val="none" w:sz="0" w:space="0" w:color="auto"/>
        <w:right w:val="none" w:sz="0" w:space="0" w:color="auto"/>
      </w:divBdr>
    </w:div>
    <w:div w:id="1601916102">
      <w:bodyDiv w:val="1"/>
      <w:marLeft w:val="0"/>
      <w:marRight w:val="0"/>
      <w:marTop w:val="0"/>
      <w:marBottom w:val="0"/>
      <w:divBdr>
        <w:top w:val="none" w:sz="0" w:space="0" w:color="auto"/>
        <w:left w:val="none" w:sz="0" w:space="0" w:color="auto"/>
        <w:bottom w:val="none" w:sz="0" w:space="0" w:color="auto"/>
        <w:right w:val="none" w:sz="0" w:space="0" w:color="auto"/>
      </w:divBdr>
    </w:div>
    <w:div w:id="1619946875">
      <w:bodyDiv w:val="1"/>
      <w:marLeft w:val="0"/>
      <w:marRight w:val="0"/>
      <w:marTop w:val="0"/>
      <w:marBottom w:val="0"/>
      <w:divBdr>
        <w:top w:val="none" w:sz="0" w:space="0" w:color="auto"/>
        <w:left w:val="none" w:sz="0" w:space="0" w:color="auto"/>
        <w:bottom w:val="none" w:sz="0" w:space="0" w:color="auto"/>
        <w:right w:val="none" w:sz="0" w:space="0" w:color="auto"/>
      </w:divBdr>
    </w:div>
    <w:div w:id="1713965766">
      <w:bodyDiv w:val="1"/>
      <w:marLeft w:val="0"/>
      <w:marRight w:val="0"/>
      <w:marTop w:val="0"/>
      <w:marBottom w:val="0"/>
      <w:divBdr>
        <w:top w:val="none" w:sz="0" w:space="0" w:color="auto"/>
        <w:left w:val="none" w:sz="0" w:space="0" w:color="auto"/>
        <w:bottom w:val="none" w:sz="0" w:space="0" w:color="auto"/>
        <w:right w:val="none" w:sz="0" w:space="0" w:color="auto"/>
      </w:divBdr>
    </w:div>
    <w:div w:id="1917784381">
      <w:bodyDiv w:val="1"/>
      <w:marLeft w:val="0"/>
      <w:marRight w:val="0"/>
      <w:marTop w:val="0"/>
      <w:marBottom w:val="0"/>
      <w:divBdr>
        <w:top w:val="none" w:sz="0" w:space="0" w:color="auto"/>
        <w:left w:val="none" w:sz="0" w:space="0" w:color="auto"/>
        <w:bottom w:val="none" w:sz="0" w:space="0" w:color="auto"/>
        <w:right w:val="none" w:sz="0" w:space="0" w:color="auto"/>
      </w:divBdr>
    </w:div>
    <w:div w:id="193419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7E55E-CB2D-4184-BEED-FC17E1D44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Pages>
  <Words>3512</Words>
  <Characters>20021</Characters>
  <Application>Microsoft Office Word</Application>
  <DocSecurity>0</DocSecurity>
  <Lines>166</Lines>
  <Paragraphs>46</Paragraphs>
  <ScaleCrop>false</ScaleCrop>
  <Company/>
  <LinksUpToDate>false</LinksUpToDate>
  <CharactersWithSpaces>23487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YEUNG Ming Hoi (220153482)</dc:creator>
  <cp:keywords/>
  <dc:description/>
  <cp:lastModifiedBy>杜 惠锋</cp:lastModifiedBy>
  <cp:revision>27</cp:revision>
  <dcterms:created xsi:type="dcterms:W3CDTF">2023-11-26T15:22:00Z</dcterms:created>
  <dcterms:modified xsi:type="dcterms:W3CDTF">2023-12-05T14:47:00Z</dcterms:modified>
</cp:coreProperties>
</file>