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6941D" w14:textId="77777777" w:rsidR="00995C3F" w:rsidRDefault="00995C3F" w:rsidP="00995C3F">
      <w:pPr>
        <w:ind w:left="720" w:hanging="360"/>
      </w:pPr>
    </w:p>
    <w:p w14:paraId="651DB400" w14:textId="6DC812DC" w:rsidR="00995C3F" w:rsidRDefault="00995C3F" w:rsidP="00995C3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95C3F">
        <w:rPr>
          <w:rFonts w:ascii="Arial" w:hAnsi="Arial" w:cs="Arial" w:hint="eastAsia"/>
          <w:sz w:val="22"/>
          <w:szCs w:val="22"/>
        </w:rPr>
        <w:t>检查</w:t>
      </w:r>
      <w:r>
        <w:rPr>
          <w:rFonts w:ascii="Arial" w:hAnsi="Arial" w:cs="Arial" w:hint="eastAsia"/>
          <w:sz w:val="22"/>
          <w:szCs w:val="22"/>
        </w:rPr>
        <w:t xml:space="preserve"> input</w:t>
      </w:r>
      <w:r>
        <w:rPr>
          <w:rFonts w:ascii="Arial" w:hAnsi="Arial" w:cs="Arial" w:hint="eastAsia"/>
          <w:sz w:val="22"/>
          <w:szCs w:val="22"/>
        </w:rPr>
        <w:t>参数，是否都设置齐全或者对了</w:t>
      </w:r>
      <w:r w:rsidR="00EE5AC6">
        <w:rPr>
          <w:rFonts w:ascii="Arial" w:hAnsi="Arial" w:cs="Arial" w:hint="eastAsia"/>
          <w:sz w:val="22"/>
          <w:szCs w:val="22"/>
        </w:rPr>
        <w:t>。参数</w:t>
      </w:r>
      <w:r w:rsidR="00EE5AC6">
        <w:rPr>
          <w:rFonts w:ascii="Arial" w:hAnsi="Arial" w:cs="Arial" w:hint="eastAsia"/>
          <w:sz w:val="22"/>
          <w:szCs w:val="22"/>
        </w:rPr>
        <w:t>check</w:t>
      </w:r>
      <w:r w:rsidR="00EE5AC6">
        <w:rPr>
          <w:rFonts w:ascii="Arial" w:hAnsi="Arial" w:cs="Arial" w:hint="eastAsia"/>
          <w:sz w:val="22"/>
          <w:szCs w:val="22"/>
        </w:rPr>
        <w:t>这里需要有很多</w:t>
      </w:r>
      <w:r w:rsidR="00EE5AC6">
        <w:rPr>
          <w:rFonts w:ascii="Arial" w:hAnsi="Arial" w:cs="Arial" w:hint="eastAsia"/>
          <w:sz w:val="22"/>
          <w:szCs w:val="22"/>
        </w:rPr>
        <w:t>check</w:t>
      </w:r>
      <w:r w:rsidR="00EE5AC6">
        <w:rPr>
          <w:rFonts w:ascii="Arial" w:hAnsi="Arial" w:cs="Arial" w:hint="eastAsia"/>
          <w:sz w:val="22"/>
          <w:szCs w:val="22"/>
        </w:rPr>
        <w:t>项，在我的</w:t>
      </w:r>
      <w:r w:rsidR="00EE5AC6">
        <w:rPr>
          <w:rFonts w:ascii="Arial" w:hAnsi="Arial" w:cs="Arial" w:hint="eastAsia"/>
          <w:sz w:val="22"/>
          <w:szCs w:val="22"/>
        </w:rPr>
        <w:t>home</w:t>
      </w:r>
      <w:r w:rsidR="00EE5AC6">
        <w:rPr>
          <w:rFonts w:ascii="Arial" w:hAnsi="Arial" w:cs="Arial" w:hint="eastAsia"/>
          <w:sz w:val="22"/>
          <w:szCs w:val="22"/>
        </w:rPr>
        <w:t>下有一个专门的文件记录了其中一部分参数。有不同类的参数，影响不一样文件的设置。比如可以看看这些参数是怎么影响</w:t>
      </w:r>
      <w:r w:rsidR="00EE5AC6">
        <w:rPr>
          <w:rFonts w:ascii="Arial" w:hAnsi="Arial" w:cs="Arial" w:hint="eastAsia"/>
          <w:sz w:val="22"/>
          <w:szCs w:val="22"/>
        </w:rPr>
        <w:t>cmd</w:t>
      </w:r>
      <w:r w:rsidR="00EE5AC6">
        <w:rPr>
          <w:rFonts w:ascii="Arial" w:hAnsi="Arial" w:cs="Arial" w:hint="eastAsia"/>
          <w:sz w:val="22"/>
          <w:szCs w:val="22"/>
        </w:rPr>
        <w:t>或者脚本里边的内容的。一般</w:t>
      </w:r>
      <w:r w:rsidR="00EE5AC6">
        <w:rPr>
          <w:rFonts w:ascii="Arial" w:hAnsi="Arial" w:cs="Arial" w:hint="eastAsia"/>
          <w:sz w:val="22"/>
          <w:szCs w:val="22"/>
        </w:rPr>
        <w:t>cmd</w:t>
      </w:r>
      <w:r w:rsidR="00EE5AC6">
        <w:rPr>
          <w:rFonts w:ascii="Arial" w:hAnsi="Arial" w:cs="Arial" w:hint="eastAsia"/>
          <w:sz w:val="22"/>
          <w:szCs w:val="22"/>
        </w:rPr>
        <w:t>是影响</w:t>
      </w:r>
      <w:r w:rsidR="00EE5AC6">
        <w:rPr>
          <w:rFonts w:ascii="Arial" w:hAnsi="Arial" w:cs="Arial" w:hint="eastAsia"/>
          <w:sz w:val="22"/>
          <w:szCs w:val="22"/>
        </w:rPr>
        <w:t>tool</w:t>
      </w:r>
      <w:r w:rsidR="00EE5AC6">
        <w:rPr>
          <w:rFonts w:ascii="Arial" w:hAnsi="Arial" w:cs="Arial" w:hint="eastAsia"/>
          <w:sz w:val="22"/>
          <w:szCs w:val="22"/>
        </w:rPr>
        <w:t>的设置。而脚本里边的内容是影响</w:t>
      </w:r>
      <w:r w:rsidR="00EE5AC6">
        <w:rPr>
          <w:rFonts w:ascii="Arial" w:hAnsi="Arial" w:cs="Arial" w:hint="eastAsia"/>
          <w:sz w:val="22"/>
          <w:szCs w:val="22"/>
        </w:rPr>
        <w:t>vovinput</w:t>
      </w:r>
      <w:r w:rsidR="00EE5AC6">
        <w:rPr>
          <w:rFonts w:ascii="Arial" w:hAnsi="Arial" w:cs="Arial" w:hint="eastAsia"/>
          <w:sz w:val="22"/>
          <w:szCs w:val="22"/>
        </w:rPr>
        <w:t>或者</w:t>
      </w:r>
      <w:r w:rsidR="00EE5AC6">
        <w:rPr>
          <w:rFonts w:ascii="Arial" w:hAnsi="Arial" w:cs="Arial" w:hint="eastAsia"/>
          <w:sz w:val="22"/>
          <w:szCs w:val="22"/>
        </w:rPr>
        <w:t>output</w:t>
      </w:r>
      <w:r w:rsidR="00EE5AC6">
        <w:rPr>
          <w:rFonts w:ascii="Arial" w:hAnsi="Arial" w:cs="Arial" w:hint="eastAsia"/>
          <w:sz w:val="22"/>
          <w:szCs w:val="22"/>
        </w:rPr>
        <w:t>这样一些</w:t>
      </w:r>
      <w:r w:rsidR="00EE5AC6">
        <w:rPr>
          <w:rFonts w:ascii="Arial" w:hAnsi="Arial" w:cs="Arial" w:hint="eastAsia"/>
          <w:sz w:val="22"/>
          <w:szCs w:val="22"/>
        </w:rPr>
        <w:t xml:space="preserve">flow </w:t>
      </w:r>
      <w:r w:rsidR="00EE5AC6">
        <w:rPr>
          <w:rFonts w:ascii="Arial" w:hAnsi="Arial" w:cs="Arial" w:hint="eastAsia"/>
          <w:sz w:val="22"/>
          <w:szCs w:val="22"/>
        </w:rPr>
        <w:t>环境参数的设置。总之先要</w:t>
      </w:r>
      <w:r w:rsidR="00EE5AC6">
        <w:rPr>
          <w:rFonts w:ascii="Arial" w:hAnsi="Arial" w:cs="Arial" w:hint="eastAsia"/>
          <w:sz w:val="22"/>
          <w:szCs w:val="22"/>
        </w:rPr>
        <w:t>study all require</w:t>
      </w:r>
      <w:r w:rsidR="00EE5AC6">
        <w:rPr>
          <w:rFonts w:ascii="Arial" w:hAnsi="Arial" w:cs="Arial" w:hint="eastAsia"/>
          <w:sz w:val="22"/>
          <w:szCs w:val="22"/>
        </w:rPr>
        <w:t>参数，以及这些参数设置可能带来的影响</w:t>
      </w:r>
      <w:r w:rsidR="000B256D">
        <w:rPr>
          <w:rFonts w:ascii="Arial" w:hAnsi="Arial" w:cs="Arial" w:hint="eastAsia"/>
          <w:sz w:val="22"/>
          <w:szCs w:val="22"/>
        </w:rPr>
        <w:t>，然后再喂给脚本去判断。</w:t>
      </w:r>
    </w:p>
    <w:p w14:paraId="52F0D655" w14:textId="3F8F428F" w:rsidR="00B04A78" w:rsidRPr="00995C3F" w:rsidRDefault="00995C3F" w:rsidP="00995C3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检查</w:t>
      </w:r>
      <w:r w:rsidRPr="00995C3F">
        <w:rPr>
          <w:rFonts w:ascii="Arial" w:hAnsi="Arial" w:cs="Arial" w:hint="eastAsia"/>
          <w:sz w:val="22"/>
          <w:szCs w:val="22"/>
        </w:rPr>
        <w:t>cmd</w:t>
      </w:r>
      <w:r w:rsidRPr="00995C3F">
        <w:rPr>
          <w:rFonts w:ascii="Arial" w:hAnsi="Arial" w:cs="Arial" w:hint="eastAsia"/>
          <w:sz w:val="22"/>
          <w:szCs w:val="22"/>
        </w:rPr>
        <w:t>，</w:t>
      </w:r>
      <w:r w:rsidRPr="00995C3F">
        <w:rPr>
          <w:rFonts w:ascii="Arial" w:hAnsi="Arial" w:cs="Arial" w:hint="eastAsia"/>
          <w:sz w:val="22"/>
          <w:szCs w:val="22"/>
        </w:rPr>
        <w:t>tbo cmd</w:t>
      </w:r>
      <w:r w:rsidRPr="00995C3F">
        <w:rPr>
          <w:rFonts w:ascii="Arial" w:hAnsi="Arial" w:cs="Arial" w:hint="eastAsia"/>
          <w:sz w:val="22"/>
          <w:szCs w:val="22"/>
        </w:rPr>
        <w:t>，看是否有</w:t>
      </w:r>
      <w:r w:rsidRPr="00995C3F">
        <w:rPr>
          <w:rFonts w:ascii="Arial" w:hAnsi="Arial" w:cs="Arial" w:hint="eastAsia"/>
          <w:sz w:val="22"/>
          <w:szCs w:val="22"/>
        </w:rPr>
        <w:t>change</w:t>
      </w:r>
    </w:p>
    <w:p w14:paraId="460DC198" w14:textId="57DE4C33" w:rsidR="00995C3F" w:rsidRDefault="00995C3F" w:rsidP="00995C3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检查</w:t>
      </w:r>
      <w:r>
        <w:rPr>
          <w:rFonts w:ascii="Arial" w:hAnsi="Arial" w:cs="Arial" w:hint="eastAsia"/>
          <w:sz w:val="22"/>
          <w:szCs w:val="22"/>
        </w:rPr>
        <w:t>imput file</w:t>
      </w:r>
      <w:r>
        <w:rPr>
          <w:rFonts w:ascii="Arial" w:hAnsi="Arial" w:cs="Arial" w:hint="eastAsia"/>
          <w:sz w:val="22"/>
          <w:szCs w:val="22"/>
        </w:rPr>
        <w:t>是否齐全</w:t>
      </w:r>
    </w:p>
    <w:p w14:paraId="121EBBF9" w14:textId="5DD66096" w:rsidR="006124A2" w:rsidRDefault="006124A2" w:rsidP="00995C3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检查从别处</w:t>
      </w:r>
      <w:r>
        <w:rPr>
          <w:rFonts w:ascii="Arial" w:hAnsi="Arial" w:cs="Arial" w:hint="eastAsia"/>
          <w:sz w:val="22"/>
          <w:szCs w:val="22"/>
        </w:rPr>
        <w:t>cp</w:t>
      </w:r>
      <w:r>
        <w:rPr>
          <w:rFonts w:ascii="Arial" w:hAnsi="Arial" w:cs="Arial" w:hint="eastAsia"/>
          <w:sz w:val="22"/>
          <w:szCs w:val="22"/>
        </w:rPr>
        <w:t>的</w:t>
      </w:r>
      <w:r>
        <w:rPr>
          <w:rFonts w:ascii="Arial" w:hAnsi="Arial" w:cs="Arial" w:hint="eastAsia"/>
          <w:sz w:val="22"/>
          <w:szCs w:val="22"/>
        </w:rPr>
        <w:t>file</w:t>
      </w:r>
      <w:r>
        <w:rPr>
          <w:rFonts w:ascii="Arial" w:hAnsi="Arial" w:cs="Arial" w:hint="eastAsia"/>
          <w:sz w:val="22"/>
          <w:szCs w:val="22"/>
        </w:rPr>
        <w:t>是否跟</w:t>
      </w:r>
      <w:r>
        <w:rPr>
          <w:rFonts w:ascii="Arial" w:hAnsi="Arial" w:cs="Arial" w:hint="eastAsia"/>
          <w:sz w:val="22"/>
          <w:szCs w:val="22"/>
        </w:rPr>
        <w:t>flow</w:t>
      </w:r>
      <w:r>
        <w:rPr>
          <w:rFonts w:ascii="Arial" w:hAnsi="Arial" w:cs="Arial" w:hint="eastAsia"/>
          <w:sz w:val="22"/>
          <w:szCs w:val="22"/>
        </w:rPr>
        <w:t>中已经拿到的是一致的。比如</w:t>
      </w:r>
      <w:r>
        <w:rPr>
          <w:rFonts w:ascii="Arial" w:hAnsi="Arial" w:cs="Arial" w:hint="eastAsia"/>
          <w:sz w:val="22"/>
          <w:szCs w:val="22"/>
        </w:rPr>
        <w:t>svf</w:t>
      </w:r>
      <w:r>
        <w:rPr>
          <w:rFonts w:ascii="Arial" w:hAnsi="Arial" w:cs="Arial" w:hint="eastAsia"/>
          <w:sz w:val="22"/>
          <w:szCs w:val="22"/>
        </w:rPr>
        <w:t>，一般来说</w:t>
      </w:r>
      <w:r>
        <w:rPr>
          <w:rFonts w:ascii="Arial" w:hAnsi="Arial" w:cs="Arial" w:hint="eastAsia"/>
          <w:sz w:val="22"/>
          <w:szCs w:val="22"/>
        </w:rPr>
        <w:t>svf</w:t>
      </w:r>
      <w:r>
        <w:rPr>
          <w:rFonts w:ascii="Arial" w:hAnsi="Arial" w:cs="Arial" w:hint="eastAsia"/>
          <w:sz w:val="22"/>
          <w:szCs w:val="22"/>
        </w:rPr>
        <w:t>应该跟</w:t>
      </w:r>
      <w:r>
        <w:rPr>
          <w:rFonts w:ascii="Arial" w:hAnsi="Arial" w:cs="Arial" w:hint="eastAsia"/>
          <w:sz w:val="22"/>
          <w:szCs w:val="22"/>
        </w:rPr>
        <w:t>release</w:t>
      </w:r>
      <w:r>
        <w:rPr>
          <w:rFonts w:ascii="Arial" w:hAnsi="Arial" w:cs="Arial" w:hint="eastAsia"/>
          <w:sz w:val="22"/>
          <w:szCs w:val="22"/>
        </w:rPr>
        <w:t>路径下的</w:t>
      </w:r>
      <w:r>
        <w:rPr>
          <w:rFonts w:ascii="Arial" w:hAnsi="Arial" w:cs="Arial" w:hint="eastAsia"/>
          <w:sz w:val="22"/>
          <w:szCs w:val="22"/>
        </w:rPr>
        <w:t>workspace link</w:t>
      </w:r>
      <w:r>
        <w:rPr>
          <w:rFonts w:ascii="Arial" w:hAnsi="Arial" w:cs="Arial" w:hint="eastAsia"/>
          <w:sz w:val="22"/>
          <w:szCs w:val="22"/>
        </w:rPr>
        <w:t>里的</w:t>
      </w:r>
      <w:r>
        <w:rPr>
          <w:rFonts w:ascii="Arial" w:hAnsi="Arial" w:cs="Arial" w:hint="eastAsia"/>
          <w:sz w:val="22"/>
          <w:szCs w:val="22"/>
        </w:rPr>
        <w:t>svf</w:t>
      </w:r>
      <w:r>
        <w:rPr>
          <w:rFonts w:ascii="Arial" w:hAnsi="Arial" w:cs="Arial" w:hint="eastAsia"/>
          <w:sz w:val="22"/>
          <w:szCs w:val="22"/>
        </w:rPr>
        <w:t>去对比。</w:t>
      </w:r>
    </w:p>
    <w:p w14:paraId="4BE659D2" w14:textId="5F9D08A2" w:rsidR="00995C3F" w:rsidRDefault="00995C3F" w:rsidP="00995C3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>如果以上都</w:t>
      </w:r>
      <w:r w:rsidR="00317010">
        <w:rPr>
          <w:rFonts w:ascii="Arial" w:hAnsi="Arial" w:cs="Arial" w:hint="eastAsia"/>
          <w:sz w:val="22"/>
          <w:szCs w:val="22"/>
        </w:rPr>
        <w:t>检查清楚</w:t>
      </w:r>
      <w:r>
        <w:rPr>
          <w:rFonts w:ascii="Arial" w:hAnsi="Arial" w:cs="Arial" w:hint="eastAsia"/>
          <w:sz w:val="22"/>
          <w:szCs w:val="22"/>
        </w:rPr>
        <w:t>了，就开始</w:t>
      </w:r>
      <w:r>
        <w:rPr>
          <w:rFonts w:ascii="Arial" w:hAnsi="Arial" w:cs="Arial" w:hint="eastAsia"/>
          <w:sz w:val="22"/>
          <w:szCs w:val="22"/>
        </w:rPr>
        <w:t>execution target</w:t>
      </w:r>
      <w:r>
        <w:rPr>
          <w:rFonts w:ascii="Arial" w:hAnsi="Arial" w:cs="Arial" w:hint="eastAsia"/>
          <w:sz w:val="22"/>
          <w:szCs w:val="22"/>
        </w:rPr>
        <w:t>，并检查</w:t>
      </w:r>
      <w:r>
        <w:rPr>
          <w:rFonts w:ascii="Arial" w:hAnsi="Arial" w:cs="Arial" w:hint="eastAsia"/>
          <w:sz w:val="22"/>
          <w:szCs w:val="22"/>
        </w:rPr>
        <w:t>target</w:t>
      </w:r>
      <w:r>
        <w:rPr>
          <w:rFonts w:ascii="Arial" w:hAnsi="Arial" w:cs="Arial" w:hint="eastAsia"/>
          <w:sz w:val="22"/>
          <w:szCs w:val="22"/>
        </w:rPr>
        <w:t>的状态，不管挂了，或者跑过了都要</w:t>
      </w:r>
      <w:r>
        <w:rPr>
          <w:rFonts w:ascii="Arial" w:hAnsi="Arial" w:cs="Arial" w:hint="eastAsia"/>
          <w:sz w:val="22"/>
          <w:szCs w:val="22"/>
        </w:rPr>
        <w:t>report</w:t>
      </w:r>
      <w:r>
        <w:rPr>
          <w:rFonts w:ascii="Arial" w:hAnsi="Arial" w:cs="Arial" w:hint="eastAsia"/>
          <w:sz w:val="22"/>
          <w:szCs w:val="22"/>
        </w:rPr>
        <w:t>状态到邮箱</w:t>
      </w:r>
    </w:p>
    <w:p w14:paraId="28CDB2B7" w14:textId="77777777" w:rsidR="00995C3F" w:rsidRPr="00995C3F" w:rsidRDefault="00995C3F" w:rsidP="00995C3F">
      <w:pPr>
        <w:pStyle w:val="ListParagraph"/>
        <w:numPr>
          <w:ilvl w:val="0"/>
          <w:numId w:val="1"/>
        </w:numPr>
        <w:rPr>
          <w:rFonts w:ascii="Arial" w:hAnsi="Arial" w:cs="Arial" w:hint="eastAsia"/>
          <w:sz w:val="22"/>
          <w:szCs w:val="22"/>
        </w:rPr>
      </w:pPr>
    </w:p>
    <w:sectPr w:rsidR="00995C3F" w:rsidRPr="0099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26C92"/>
    <w:multiLevelType w:val="hybridMultilevel"/>
    <w:tmpl w:val="37D0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96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5C"/>
    <w:rsid w:val="000B256D"/>
    <w:rsid w:val="00317010"/>
    <w:rsid w:val="005A585C"/>
    <w:rsid w:val="006124A2"/>
    <w:rsid w:val="006C5414"/>
    <w:rsid w:val="008F76FC"/>
    <w:rsid w:val="00995C3F"/>
    <w:rsid w:val="009D56C0"/>
    <w:rsid w:val="00AE5F58"/>
    <w:rsid w:val="00B04A78"/>
    <w:rsid w:val="00C01000"/>
    <w:rsid w:val="00EE5AC6"/>
    <w:rsid w:val="00F4361B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BCAF"/>
  <w15:chartTrackingRefBased/>
  <w15:docId w15:val="{BFC058A9-773D-4740-BCA0-F9AC7856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Xiangxiang</dc:creator>
  <cp:keywords/>
  <dc:description/>
  <cp:lastModifiedBy>Deng, Xiangxiang</cp:lastModifiedBy>
  <cp:revision>5</cp:revision>
  <dcterms:created xsi:type="dcterms:W3CDTF">2024-12-09T15:39:00Z</dcterms:created>
  <dcterms:modified xsi:type="dcterms:W3CDTF">2024-12-09T15:57:00Z</dcterms:modified>
</cp:coreProperties>
</file>