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7FCD5" w14:textId="465DC692" w:rsidR="00974456" w:rsidRDefault="00D63598">
      <w:r>
        <w:t>README</w:t>
      </w:r>
    </w:p>
    <w:p w14:paraId="1697B791" w14:textId="779956DF" w:rsidR="00D63598" w:rsidRDefault="00D63598">
      <w:r>
        <w:t>Sally Warner</w:t>
      </w:r>
    </w:p>
    <w:p w14:paraId="50A698F4" w14:textId="1856B783" w:rsidR="00D63598" w:rsidRDefault="00D63598">
      <w:r>
        <w:t>April 17, 2020</w:t>
      </w:r>
    </w:p>
    <w:p w14:paraId="51CAED23" w14:textId="77777777" w:rsidR="00D63598" w:rsidRDefault="00D63598"/>
    <w:p w14:paraId="5D5E551A" w14:textId="206B8046" w:rsidR="00D63598" w:rsidRPr="00D63598" w:rsidRDefault="00D63598">
      <w:pPr>
        <w:rPr>
          <w:b/>
          <w:bCs/>
        </w:rPr>
      </w:pPr>
      <w:proofErr w:type="spellStart"/>
      <w:r w:rsidRPr="00D63598">
        <w:rPr>
          <w:b/>
          <w:bCs/>
        </w:rPr>
        <w:t>TaoTritonPirataRama_</w:t>
      </w:r>
      <w:r w:rsidR="00690463">
        <w:rPr>
          <w:b/>
          <w:bCs/>
        </w:rPr>
        <w:t>gridding_software</w:t>
      </w:r>
      <w:proofErr w:type="spellEnd"/>
    </w:p>
    <w:p w14:paraId="18FFAD81" w14:textId="23AFE0BE" w:rsidR="00D63598" w:rsidRDefault="00D63598"/>
    <w:p w14:paraId="2D4D9950" w14:textId="7AB434CF" w:rsidR="00D63598" w:rsidRDefault="00D63598">
      <w:r>
        <w:t xml:space="preserve">This code combines </w:t>
      </w:r>
      <w:proofErr w:type="spellStart"/>
      <w:r>
        <w:t>chipod</w:t>
      </w:r>
      <w:proofErr w:type="spellEnd"/>
      <w:r>
        <w:t xml:space="preserve"> data and all ancillary data (temperature, salinity, velocity from both ADCPs and current meters, winds, surface fluxes, etc.) into .mat files on evenly spaced temporal and depth grids. Temporal resolution is at 10 minute, hourly, daily and monthly. Temperature, salinity and velocity are on 5m depth grids from 0 to 300m (0:5:300).</w:t>
      </w:r>
    </w:p>
    <w:p w14:paraId="6E5AD804" w14:textId="2E1E042B" w:rsidR="00D63598" w:rsidRDefault="00D63598"/>
    <w:p w14:paraId="5092C30E" w14:textId="7935CF85" w:rsidR="00D63598" w:rsidRDefault="00D63598">
      <w:r>
        <w:t xml:space="preserve">To run all of the code, use </w:t>
      </w:r>
      <w:proofErr w:type="spellStart"/>
      <w:r w:rsidRPr="00D63598">
        <w:rPr>
          <w:rFonts w:ascii="Courier" w:hAnsi="Courier"/>
        </w:rPr>
        <w:t>main_driver</w:t>
      </w:r>
      <w:proofErr w:type="spellEnd"/>
      <w:r>
        <w:t xml:space="preserve"> which will call all of the other routines. Alternately, each routine can be run separately.</w:t>
      </w:r>
    </w:p>
    <w:p w14:paraId="20670B44" w14:textId="2C28038D" w:rsidR="00D63598" w:rsidRDefault="00D63598"/>
    <w:p w14:paraId="161CF584" w14:textId="19F3BF64" w:rsidR="00D63598" w:rsidRDefault="00D63598">
      <w:r>
        <w:t xml:space="preserve">Before running the code, be sure to set the location that you want to process in </w:t>
      </w:r>
      <w:proofErr w:type="spellStart"/>
      <w:r w:rsidRPr="00D63598">
        <w:rPr>
          <w:rFonts w:ascii="Courier" w:hAnsi="Courier"/>
        </w:rPr>
        <w:t>set_location</w:t>
      </w:r>
      <w:r>
        <w:t>.m</w:t>
      </w:r>
      <w:proofErr w:type="spellEnd"/>
    </w:p>
    <w:p w14:paraId="4FF968C9" w14:textId="2E35D863" w:rsidR="00D63598" w:rsidRDefault="00D63598"/>
    <w:p w14:paraId="62BB20FC" w14:textId="2130E7FB" w:rsidR="00D63598" w:rsidRDefault="00D63598">
      <w:r>
        <w:t xml:space="preserve">Also, be sure that the time grid encompasses all of the data that you want to process. As of now, it goes through </w:t>
      </w:r>
      <w:r w:rsidR="00690463">
        <w:t>June</w:t>
      </w:r>
      <w:bookmarkStart w:id="0" w:name="_GoBack"/>
      <w:bookmarkEnd w:id="0"/>
      <w:r>
        <w:t xml:space="preserve"> 1, 2020, but eventually that will need to be pushed back. When changing the time grid, ALL locations will need to be rerun so that they all remain on the same time grid. The common time grid is set in:</w:t>
      </w:r>
    </w:p>
    <w:p w14:paraId="7285985F" w14:textId="22C2CB6C" w:rsidR="00D63598" w:rsidRDefault="00D63598">
      <w:proofErr w:type="spellStart"/>
      <w:r>
        <w:rPr>
          <w:rFonts w:ascii="Courier" w:hAnsi="Courier"/>
        </w:rPr>
        <w:t>taotime.m</w:t>
      </w:r>
      <w:proofErr w:type="spellEnd"/>
    </w:p>
    <w:p w14:paraId="3B25054B" w14:textId="3E6FD7E7" w:rsidR="00D63598" w:rsidRDefault="00D63598"/>
    <w:p w14:paraId="0999B743" w14:textId="6680B6A0" w:rsidR="00D63598" w:rsidRDefault="00D63598" w:rsidP="00D63598">
      <w:r>
        <w:t>The modules that need to be updated before processing a new location:</w:t>
      </w:r>
    </w:p>
    <w:p w14:paraId="691837D7" w14:textId="77777777"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set_location.m</w:t>
      </w:r>
      <w:proofErr w:type="spellEnd"/>
      <w:r w:rsidRPr="00D63598">
        <w:rPr>
          <w:rFonts w:ascii="Courier" w:hAnsi="Courier" w:cs="Menlo"/>
          <w:color w:val="000000" w:themeColor="text1"/>
        </w:rPr>
        <w:t xml:space="preserve"> </w:t>
      </w:r>
    </w:p>
    <w:p w14:paraId="61231D47" w14:textId="3DAA25F3"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taotime.m</w:t>
      </w:r>
      <w:proofErr w:type="spellEnd"/>
      <w:r w:rsidRPr="00D63598">
        <w:rPr>
          <w:rFonts w:ascii="Courier" w:hAnsi="Courier" w:cs="Menlo"/>
          <w:color w:val="000000" w:themeColor="text1"/>
        </w:rPr>
        <w:t xml:space="preserve"> </w:t>
      </w:r>
      <w:r w:rsidRPr="00D63598">
        <w:rPr>
          <w:rFonts w:cstheme="minorHAnsi"/>
          <w:color w:val="000000" w:themeColor="text1"/>
        </w:rPr>
        <w:t>(may or may not need to be updated)</w:t>
      </w:r>
    </w:p>
    <w:p w14:paraId="456C8D0C" w14:textId="77777777" w:rsidR="00D63598" w:rsidRDefault="00D63598"/>
    <w:p w14:paraId="046FB784" w14:textId="24F3587E" w:rsidR="00D63598" w:rsidRDefault="00D63598">
      <w:r>
        <w:t>All of the modules that load and save raw data are:</w:t>
      </w:r>
    </w:p>
    <w:p w14:paraId="4FC63079" w14:textId="7346DE82"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main_driver.m</w:t>
      </w:r>
      <w:proofErr w:type="spellEnd"/>
    </w:p>
    <w:p w14:paraId="129CCBB2" w14:textId="013E83B4"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load_and_save_tao_stratification.m</w:t>
      </w:r>
      <w:proofErr w:type="spellEnd"/>
    </w:p>
    <w:p w14:paraId="243F22AA" w14:textId="69FC1B81"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load_and_save_tao_winds.m</w:t>
      </w:r>
      <w:proofErr w:type="spellEnd"/>
    </w:p>
    <w:p w14:paraId="2B6BC16F" w14:textId="47FC2B11"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load_and_save_enso_oni_index.m</w:t>
      </w:r>
      <w:proofErr w:type="spellEnd"/>
      <w:r w:rsidRPr="00D63598">
        <w:rPr>
          <w:rFonts w:ascii="Courier" w:hAnsi="Courier" w:cs="Menlo"/>
          <w:color w:val="000000" w:themeColor="text1"/>
        </w:rPr>
        <w:t xml:space="preserve">           </w:t>
      </w:r>
    </w:p>
    <w:p w14:paraId="5FE881EF" w14:textId="6A06FB43"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load_and_save_tao_adcp_cur.m</w:t>
      </w:r>
      <w:proofErr w:type="spellEnd"/>
      <w:r w:rsidRPr="00D63598">
        <w:rPr>
          <w:rFonts w:ascii="Courier" w:hAnsi="Courier" w:cs="Menlo"/>
          <w:color w:val="000000" w:themeColor="text1"/>
        </w:rPr>
        <w:t xml:space="preserve">             </w:t>
      </w:r>
    </w:p>
    <w:p w14:paraId="75CD9A05" w14:textId="21AB1AC0"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load_and_save_tao_chipods_old_and_new.m</w:t>
      </w:r>
      <w:proofErr w:type="spellEnd"/>
      <w:r w:rsidRPr="00D63598">
        <w:rPr>
          <w:rFonts w:ascii="Courier" w:hAnsi="Courier" w:cs="Menlo"/>
          <w:color w:val="000000" w:themeColor="text1"/>
        </w:rPr>
        <w:t xml:space="preserve">  </w:t>
      </w:r>
    </w:p>
    <w:p w14:paraId="6B9A96BE" w14:textId="3DD8F4BE"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r w:rsidRPr="00D63598">
        <w:rPr>
          <w:rFonts w:ascii="Courier" w:hAnsi="Courier" w:cs="Menlo"/>
          <w:color w:val="000000" w:themeColor="text1"/>
        </w:rPr>
        <w:t xml:space="preserve">load_and_save_tao_Jq0.m                  </w:t>
      </w:r>
    </w:p>
    <w:p w14:paraId="2495EAA4" w14:textId="77777777"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load_and_save_tao_sst.m</w:t>
      </w:r>
      <w:proofErr w:type="spellEnd"/>
    </w:p>
    <w:p w14:paraId="6284FFC4" w14:textId="2696A54E" w:rsidR="00D63598" w:rsidRDefault="00D63598"/>
    <w:p w14:paraId="7C505868" w14:textId="07B81BD4" w:rsidR="00D63598" w:rsidRDefault="00D63598">
      <w:r>
        <w:t>All of the modules that do other calculations (such as calculating Ri) are:</w:t>
      </w:r>
    </w:p>
    <w:p w14:paraId="3D104013" w14:textId="411AA6EE" w:rsidR="00D63598" w:rsidRPr="00D63598" w:rsidRDefault="00D63598">
      <w:pPr>
        <w:rPr>
          <w:rFonts w:ascii="Courier" w:hAnsi="Courier"/>
        </w:rPr>
      </w:pPr>
      <w:proofErr w:type="spellStart"/>
      <w:r w:rsidRPr="00D63598">
        <w:rPr>
          <w:rFonts w:ascii="Courier" w:hAnsi="Courier" w:cs="Menlo"/>
          <w:color w:val="000000" w:themeColor="text1"/>
        </w:rPr>
        <w:t>calculate_eucdepth.m</w:t>
      </w:r>
      <w:proofErr w:type="spellEnd"/>
      <w:r w:rsidRPr="00D63598">
        <w:rPr>
          <w:rFonts w:ascii="Courier" w:hAnsi="Courier" w:cs="Menlo"/>
          <w:color w:val="000000" w:themeColor="text1"/>
        </w:rPr>
        <w:t xml:space="preserve">                     </w:t>
      </w:r>
    </w:p>
    <w:p w14:paraId="742BC1A0" w14:textId="43242A12" w:rsidR="00D63598" w:rsidRPr="00D63598" w:rsidRDefault="00D63598">
      <w:pPr>
        <w:rPr>
          <w:rFonts w:ascii="Courier" w:hAnsi="Courier"/>
        </w:rPr>
      </w:pPr>
      <w:proofErr w:type="spellStart"/>
      <w:r w:rsidRPr="00D63598">
        <w:rPr>
          <w:rFonts w:ascii="Courier" w:hAnsi="Courier" w:cs="Menlo"/>
          <w:color w:val="000000" w:themeColor="text1"/>
        </w:rPr>
        <w:t>calculate_Ri.m</w:t>
      </w:r>
      <w:proofErr w:type="spellEnd"/>
      <w:r w:rsidRPr="00D63598">
        <w:rPr>
          <w:rFonts w:ascii="Courier" w:hAnsi="Courier" w:cs="Menlo"/>
          <w:color w:val="000000" w:themeColor="text1"/>
        </w:rPr>
        <w:t xml:space="preserve">                           </w:t>
      </w:r>
    </w:p>
    <w:p w14:paraId="25D8B2BC" w14:textId="77777777"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calculate_TIW_index.m</w:t>
      </w:r>
      <w:proofErr w:type="spellEnd"/>
      <w:r w:rsidRPr="00D63598">
        <w:rPr>
          <w:rFonts w:ascii="Courier" w:hAnsi="Courier" w:cs="Menlo"/>
          <w:color w:val="000000" w:themeColor="text1"/>
        </w:rPr>
        <w:t xml:space="preserve">                    </w:t>
      </w:r>
    </w:p>
    <w:p w14:paraId="75EF151B" w14:textId="7009ACC9" w:rsidR="00D63598" w:rsidRDefault="00D63598"/>
    <w:p w14:paraId="3E367E26" w14:textId="21EAF141" w:rsidR="00D63598" w:rsidRDefault="00D63598">
      <w:r>
        <w:t>Plots can be made by running the last section of each individual module or by running:</w:t>
      </w:r>
    </w:p>
    <w:p w14:paraId="491EE3EC" w14:textId="7A910731" w:rsidR="00D63598" w:rsidRPr="00D63598" w:rsidRDefault="00D63598">
      <w:pPr>
        <w:rPr>
          <w:rFonts w:ascii="Courier" w:hAnsi="Courier" w:cs="Menlo"/>
          <w:color w:val="000000" w:themeColor="text1"/>
        </w:rPr>
      </w:pPr>
      <w:proofErr w:type="spellStart"/>
      <w:r w:rsidRPr="00D63598">
        <w:rPr>
          <w:rFonts w:ascii="Courier" w:hAnsi="Courier" w:cs="Menlo"/>
          <w:color w:val="000000" w:themeColor="text1"/>
        </w:rPr>
        <w:t>plot_all_data.m</w:t>
      </w:r>
      <w:proofErr w:type="spellEnd"/>
    </w:p>
    <w:p w14:paraId="585A8F10" w14:textId="77777777" w:rsidR="00D63598" w:rsidRDefault="00D63598"/>
    <w:p w14:paraId="28CDCFE6" w14:textId="3338958D" w:rsidR="00D63598" w:rsidRDefault="00D63598">
      <w:r>
        <w:lastRenderedPageBreak/>
        <w:t xml:space="preserve">To prepare mooring files for </w:t>
      </w:r>
      <w:proofErr w:type="spellStart"/>
      <w:r>
        <w:t>chipod</w:t>
      </w:r>
      <w:proofErr w:type="spellEnd"/>
      <w:r>
        <w:t xml:space="preserve"> processing, run the following scripts:</w:t>
      </w:r>
    </w:p>
    <w:p w14:paraId="77BB5B4D" w14:textId="7DD580B4"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load_and_save_tao_stratification.m</w:t>
      </w:r>
      <w:proofErr w:type="spellEnd"/>
    </w:p>
    <w:p w14:paraId="02B7880F" w14:textId="4026121E"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load_and_save_tao_adcp_cur.m</w:t>
      </w:r>
      <w:proofErr w:type="spellEnd"/>
      <w:r w:rsidRPr="00D63598">
        <w:rPr>
          <w:rFonts w:ascii="Courier" w:hAnsi="Courier" w:cs="Menlo"/>
          <w:color w:val="000000" w:themeColor="text1"/>
        </w:rPr>
        <w:t xml:space="preserve">             </w:t>
      </w:r>
    </w:p>
    <w:p w14:paraId="0B7A394B" w14:textId="7EA8BA92" w:rsidR="00D63598" w:rsidRPr="00D63598" w:rsidRDefault="00D63598" w:rsidP="00D63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r w:rsidRPr="00D63598">
        <w:rPr>
          <w:rFonts w:ascii="Courier" w:hAnsi="Courier" w:cs="Menlo"/>
          <w:color w:val="000000" w:themeColor="text1"/>
        </w:rPr>
        <w:t>save_mooring_files_at_chipod_depths.m</w:t>
      </w:r>
      <w:proofErr w:type="spellEnd"/>
      <w:r w:rsidRPr="00D63598">
        <w:rPr>
          <w:rFonts w:ascii="Courier" w:hAnsi="Courier" w:cs="Menlo"/>
          <w:color w:val="000000" w:themeColor="text1"/>
        </w:rPr>
        <w:t xml:space="preserve"> </w:t>
      </w:r>
      <w:proofErr w:type="spellStart"/>
      <w:r w:rsidRPr="00D63598">
        <w:rPr>
          <w:rFonts w:ascii="Courier" w:hAnsi="Courier" w:cs="Menlo"/>
          <w:color w:val="000000" w:themeColor="text1"/>
        </w:rPr>
        <w:t>plot_timeseries_at_chipod_depths.m</w:t>
      </w:r>
      <w:proofErr w:type="spellEnd"/>
    </w:p>
    <w:p w14:paraId="1CCE0B94" w14:textId="70F83BAB" w:rsidR="00D63598" w:rsidRDefault="00D63598"/>
    <w:p w14:paraId="7E15F4CC" w14:textId="1897C944" w:rsidR="00D63598" w:rsidRDefault="00D63598">
      <w:r>
        <w:t>Most of the data that is used by these codes is saved in:</w:t>
      </w:r>
    </w:p>
    <w:p w14:paraId="1210EE47" w14:textId="1AEC3564" w:rsidR="00D63598" w:rsidRPr="00D63598" w:rsidRDefault="00D63598">
      <w:pPr>
        <w:rPr>
          <w:rFonts w:ascii="Courier" w:hAnsi="Courier"/>
        </w:rPr>
      </w:pPr>
      <w:r w:rsidRPr="00D63598">
        <w:rPr>
          <w:rFonts w:ascii="Courier" w:hAnsi="Courier"/>
        </w:rPr>
        <w:t>~/</w:t>
      </w:r>
      <w:proofErr w:type="spellStart"/>
      <w:r w:rsidRPr="00D63598">
        <w:rPr>
          <w:rFonts w:ascii="Courier" w:hAnsi="Courier"/>
        </w:rPr>
        <w:t>ganges</w:t>
      </w:r>
      <w:proofErr w:type="spellEnd"/>
      <w:r w:rsidRPr="00D63598">
        <w:rPr>
          <w:rFonts w:ascii="Courier" w:hAnsi="Courier"/>
        </w:rPr>
        <w:t>/data/</w:t>
      </w:r>
      <w:proofErr w:type="spellStart"/>
      <w:r w:rsidRPr="00D63598">
        <w:rPr>
          <w:rFonts w:ascii="Courier" w:hAnsi="Courier"/>
        </w:rPr>
        <w:t>TaoTritonPirataRama</w:t>
      </w:r>
      <w:proofErr w:type="spellEnd"/>
      <w:r w:rsidRPr="00D63598">
        <w:rPr>
          <w:rFonts w:ascii="Courier" w:hAnsi="Courier"/>
        </w:rPr>
        <w:t>/</w:t>
      </w:r>
    </w:p>
    <w:p w14:paraId="16F31B22" w14:textId="77777777" w:rsidR="00D63598" w:rsidRDefault="00D63598"/>
    <w:p w14:paraId="2F084EB2" w14:textId="5B5450A4" w:rsidR="00D63598" w:rsidRDefault="00D63598">
      <w:r>
        <w:t xml:space="preserve">Some of the codes need extra info and data for the specific location that you are processing. For instance, in order to grid </w:t>
      </w:r>
      <w:proofErr w:type="spellStart"/>
      <w:r>
        <w:t>chipods</w:t>
      </w:r>
      <w:proofErr w:type="spellEnd"/>
      <w:r>
        <w:t xml:space="preserve">, an extra module telling the code where to find the </w:t>
      </w:r>
      <w:proofErr w:type="spellStart"/>
      <w:r>
        <w:t>chipod</w:t>
      </w:r>
      <w:proofErr w:type="spellEnd"/>
      <w:r>
        <w:t xml:space="preserve"> data will be needed:</w:t>
      </w:r>
    </w:p>
    <w:p w14:paraId="71E9D0EA" w14:textId="45EDE055" w:rsidR="00D63598" w:rsidRPr="00D63598" w:rsidRDefault="00D63598">
      <w:pPr>
        <w:rPr>
          <w:rFonts w:ascii="Courier" w:hAnsi="Courier"/>
        </w:rPr>
      </w:pPr>
      <w:proofErr w:type="gramStart"/>
      <w:r w:rsidRPr="00D63598">
        <w:rPr>
          <w:rFonts w:ascii="Courier" w:hAnsi="Courier" w:cs="Menlo"/>
          <w:color w:val="000000" w:themeColor="text1"/>
        </w:rPr>
        <w:t>./</w:t>
      </w:r>
      <w:proofErr w:type="spellStart"/>
      <w:proofErr w:type="gramEnd"/>
      <w:r w:rsidRPr="00D63598">
        <w:rPr>
          <w:rFonts w:ascii="Courier" w:hAnsi="Courier" w:cs="Menlo"/>
          <w:color w:val="000000" w:themeColor="text1"/>
        </w:rPr>
        <w:t>chipod_info</w:t>
      </w:r>
      <w:proofErr w:type="spellEnd"/>
      <w:r w:rsidRPr="00D63598">
        <w:rPr>
          <w:rFonts w:ascii="Courier" w:hAnsi="Courier" w:cs="Menlo"/>
          <w:color w:val="000000" w:themeColor="text1"/>
        </w:rPr>
        <w:t>/chipod_info_at_0_140W.m</w:t>
      </w:r>
    </w:p>
    <w:p w14:paraId="0D448280" w14:textId="2AF9E2E5" w:rsidR="00D63598" w:rsidRDefault="00D63598"/>
    <w:p w14:paraId="5CBBAEFE" w14:textId="61EBD168" w:rsidR="00D63598" w:rsidRPr="00D63598" w:rsidRDefault="00D63598">
      <w:pPr>
        <w:rPr>
          <w:rFonts w:cstheme="minorHAnsi"/>
        </w:rPr>
      </w:pPr>
      <w:r>
        <w:t xml:space="preserve">If you want to use ADCP or current meter files that aren’t in </w:t>
      </w:r>
      <w:proofErr w:type="spellStart"/>
      <w:r>
        <w:rPr>
          <w:rFonts w:ascii="Courier" w:hAnsi="Courier"/>
        </w:rPr>
        <w:t>TaoTritonPirataRama</w:t>
      </w:r>
      <w:proofErr w:type="spellEnd"/>
      <w:r w:rsidRPr="00D63598">
        <w:rPr>
          <w:rFonts w:cstheme="minorHAnsi"/>
        </w:rPr>
        <w:t>, then you will need to set up an extra module in:</w:t>
      </w:r>
    </w:p>
    <w:p w14:paraId="2AB0C499" w14:textId="40CF5947" w:rsidR="00D63598" w:rsidRPr="00D63598" w:rsidRDefault="00D63598" w:rsidP="00D63598">
      <w:pPr>
        <w:rPr>
          <w:rFonts w:ascii="Courier" w:hAnsi="Courier"/>
        </w:rPr>
      </w:pPr>
      <w:proofErr w:type="gramStart"/>
      <w:r w:rsidRPr="00D63598">
        <w:rPr>
          <w:rFonts w:ascii="Courier" w:hAnsi="Courier" w:cs="Menlo"/>
          <w:color w:val="000000" w:themeColor="text1"/>
        </w:rPr>
        <w:t>./</w:t>
      </w:r>
      <w:proofErr w:type="spellStart"/>
      <w:proofErr w:type="gramEnd"/>
      <w:r>
        <w:rPr>
          <w:rFonts w:ascii="Courier" w:hAnsi="Courier" w:cs="Menlo"/>
          <w:color w:val="000000" w:themeColor="text1"/>
        </w:rPr>
        <w:t>adcp</w:t>
      </w:r>
      <w:r w:rsidRPr="00D63598">
        <w:rPr>
          <w:rFonts w:ascii="Courier" w:hAnsi="Courier" w:cs="Menlo"/>
          <w:color w:val="000000" w:themeColor="text1"/>
        </w:rPr>
        <w:t>_info</w:t>
      </w:r>
      <w:proofErr w:type="spellEnd"/>
      <w:r w:rsidRPr="00D63598">
        <w:rPr>
          <w:rFonts w:ascii="Courier" w:hAnsi="Courier" w:cs="Menlo"/>
          <w:color w:val="000000" w:themeColor="text1"/>
        </w:rPr>
        <w:t>/</w:t>
      </w:r>
      <w:r>
        <w:rPr>
          <w:rFonts w:ascii="Courier" w:hAnsi="Courier" w:cs="Menlo"/>
          <w:color w:val="000000" w:themeColor="text1"/>
        </w:rPr>
        <w:t>adcp</w:t>
      </w:r>
      <w:r w:rsidRPr="00D63598">
        <w:rPr>
          <w:rFonts w:ascii="Courier" w:hAnsi="Courier" w:cs="Menlo"/>
          <w:color w:val="000000" w:themeColor="text1"/>
        </w:rPr>
        <w:t>_info_at_0_140W.m</w:t>
      </w:r>
    </w:p>
    <w:p w14:paraId="3EBB8C13" w14:textId="3BF98D2B" w:rsidR="00D63598" w:rsidRDefault="00D63598"/>
    <w:p w14:paraId="6FA98369" w14:textId="55233659" w:rsidR="00D63598" w:rsidRDefault="00D63598"/>
    <w:p w14:paraId="42E8E10E" w14:textId="7B0E9F10" w:rsidR="00D63598" w:rsidRDefault="00D63598"/>
    <w:p w14:paraId="7AF925DD" w14:textId="432E95A2" w:rsidR="00D63598" w:rsidRDefault="00D63598"/>
    <w:p w14:paraId="6D2F358D" w14:textId="472649EC" w:rsidR="00D63598" w:rsidRDefault="00D63598"/>
    <w:p w14:paraId="22EECB90" w14:textId="3E040B36" w:rsidR="00D63598" w:rsidRDefault="00D63598"/>
    <w:p w14:paraId="3C2EDD6D" w14:textId="6CF16B06" w:rsidR="00D63598" w:rsidRDefault="00D63598"/>
    <w:p w14:paraId="04A3A983" w14:textId="15AAC276" w:rsidR="00D63598" w:rsidRDefault="00D63598"/>
    <w:p w14:paraId="52F2E15D" w14:textId="4ABC84FA" w:rsidR="00D63598" w:rsidRDefault="00D63598"/>
    <w:p w14:paraId="3D463CA4" w14:textId="4A9146E7" w:rsidR="00D63598" w:rsidRDefault="00D63598"/>
    <w:p w14:paraId="4259F844" w14:textId="10961535" w:rsidR="00D63598" w:rsidRDefault="00D63598"/>
    <w:p w14:paraId="68B85730" w14:textId="02F5AA7A" w:rsidR="00D63598" w:rsidRDefault="00D63598"/>
    <w:p w14:paraId="2599BC39" w14:textId="15D6AF81" w:rsidR="00D63598" w:rsidRDefault="00D63598"/>
    <w:p w14:paraId="68179558" w14:textId="6BC9349F" w:rsidR="00D63598" w:rsidRDefault="00D63598"/>
    <w:p w14:paraId="20F4A7EE" w14:textId="64DB2C27" w:rsidR="00D63598" w:rsidRDefault="00D63598"/>
    <w:p w14:paraId="4739B413" w14:textId="0BBE29ED" w:rsidR="00D63598" w:rsidRDefault="00D63598"/>
    <w:p w14:paraId="195B2797" w14:textId="590A9210" w:rsidR="00D63598" w:rsidRDefault="00D63598"/>
    <w:p w14:paraId="05925139" w14:textId="5942B047" w:rsidR="00D63598" w:rsidRDefault="00D63598"/>
    <w:p w14:paraId="6E7172F3" w14:textId="77777777" w:rsidR="00D63598" w:rsidRDefault="00D63598"/>
    <w:sectPr w:rsidR="00D63598" w:rsidSect="00C6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98"/>
    <w:rsid w:val="00690463"/>
    <w:rsid w:val="00974456"/>
    <w:rsid w:val="00C61D66"/>
    <w:rsid w:val="00D6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F2482"/>
  <w15:chartTrackingRefBased/>
  <w15:docId w15:val="{2F45005A-CDF3-2240-B234-258F01BF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Sally J</dc:creator>
  <cp:keywords/>
  <dc:description/>
  <cp:lastModifiedBy>Warner, Sally J</cp:lastModifiedBy>
  <cp:revision>2</cp:revision>
  <dcterms:created xsi:type="dcterms:W3CDTF">2020-04-17T19:18:00Z</dcterms:created>
  <dcterms:modified xsi:type="dcterms:W3CDTF">2020-06-30T21:29:00Z</dcterms:modified>
</cp:coreProperties>
</file>