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bookmarkStart w:id="0" w:name="docs-internal-guid-42791a76-7fff-852f-d0"/>
      <w:bookmarkEnd w:id="0"/>
      <w:r>
        <w:rPr>
          <w:rFonts w:ascii="Arial" w:hAnsi="Arial"/>
          <w:b w:val="false"/>
          <w:i w:val="false"/>
          <w:caps w:val="false"/>
          <w:smallCaps w:val="false"/>
          <w:strike w:val="false"/>
          <w:dstrike w:val="false"/>
          <w:color w:val="000000"/>
          <w:sz w:val="22"/>
          <w:u w:val="none"/>
          <w:effect w:val="none"/>
        </w:rPr>
        <w:t>Project Management</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september - 8 september lecture 3</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What makes a project a project?</w:t>
      </w:r>
    </w:p>
    <w:p>
      <w:pPr>
        <w:pStyle w:val="TextBody"/>
        <w:numPr>
          <w:ilvl w:val="2"/>
          <w:numId w:val="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series of tasks w/ distinct beginning and end.  Bound by time, cost, and quality. Requires resources, solves problems, stems from a larger strategy/vision, has a customer and/or sponsor, distinct from a process</w:t>
      </w:r>
    </w:p>
    <w:p>
      <w:pPr>
        <w:pStyle w:val="TextBody"/>
        <w:numPr>
          <w:ilvl w:val="2"/>
          <w:numId w:val="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Lifecycle: inception, conceptualization, planning, execution, termination</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What makes a project successful?</w:t>
      </w:r>
    </w:p>
    <w:p>
      <w:pPr>
        <w:pStyle w:val="TextBody"/>
        <w:numPr>
          <w:ilvl w:val="2"/>
          <w:numId w:val="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 time, on budget, meets objectives</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Triple constraint model</w:t>
      </w:r>
    </w:p>
    <w:p>
      <w:pPr>
        <w:pStyle w:val="TextBody"/>
        <w:numPr>
          <w:ilvl w:val="2"/>
          <w:numId w:val="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Time, cost, scope (think like pick three triangle)</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Managing scope</w:t>
      </w:r>
    </w:p>
    <w:p>
      <w:pPr>
        <w:pStyle w:val="TextBody"/>
        <w:numPr>
          <w:ilvl w:val="2"/>
          <w:numId w:val="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Undefined, poorly defined, or shifting requirements (scope creep) cause scope failure </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Waterfall</w:t>
      </w:r>
    </w:p>
    <w:p>
      <w:pPr>
        <w:pStyle w:val="TextBody"/>
        <w:numPr>
          <w:ilvl w:val="2"/>
          <w:numId w:val="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One step at a time, no product availability until project is finished.  </w:t>
      </w:r>
    </w:p>
    <w:p>
      <w:pPr>
        <w:pStyle w:val="TextBody"/>
        <w:numPr>
          <w:ilvl w:val="3"/>
          <w:numId w:val="1"/>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Problems with scope will extend deadlines/cost</w:t>
      </w:r>
    </w:p>
    <w:p>
      <w:pPr>
        <w:pStyle w:val="TextBody"/>
        <w:numPr>
          <w:ilvl w:val="3"/>
          <w:numId w:val="1"/>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Project requirements defined and solidified early</w:t>
      </w:r>
    </w:p>
    <w:p>
      <w:pPr>
        <w:pStyle w:val="TextBody"/>
        <w:numPr>
          <w:ilvl w:val="3"/>
          <w:numId w:val="1"/>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Detailed work structure from beginning</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Agile, Scrums</w:t>
      </w:r>
    </w:p>
    <w:p>
      <w:pPr>
        <w:pStyle w:val="TextBody"/>
        <w:numPr>
          <w:ilvl w:val="2"/>
          <w:numId w:val="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Agile Manifesto</w:t>
      </w:r>
    </w:p>
    <w:p>
      <w:pPr>
        <w:pStyle w:val="TextBody"/>
        <w:numPr>
          <w:ilvl w:val="3"/>
          <w:numId w:val="1"/>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Focused on software dev projects</w:t>
      </w:r>
    </w:p>
    <w:p>
      <w:pPr>
        <w:pStyle w:val="TextBody"/>
        <w:numPr>
          <w:ilvl w:val="3"/>
          <w:numId w:val="1"/>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Value: </w:t>
      </w:r>
    </w:p>
    <w:p>
      <w:pPr>
        <w:pStyle w:val="TextBody"/>
        <w:numPr>
          <w:ilvl w:val="4"/>
          <w:numId w:val="1"/>
        </w:numPr>
        <w:tabs>
          <w:tab w:val="left" w:pos="0" w:leader="none"/>
        </w:tabs>
        <w:bidi w:val="0"/>
        <w:spacing w:lineRule="auto" w:line="331" w:before="0" w:after="0"/>
        <w:ind w:left="3535"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individuals /interactions over processes and tools</w:t>
      </w:r>
    </w:p>
    <w:p>
      <w:pPr>
        <w:pStyle w:val="TextBody"/>
        <w:numPr>
          <w:ilvl w:val="4"/>
          <w:numId w:val="1"/>
        </w:numPr>
        <w:tabs>
          <w:tab w:val="left" w:pos="0" w:leader="none"/>
        </w:tabs>
        <w:bidi w:val="0"/>
        <w:spacing w:lineRule="auto" w:line="331" w:before="0" w:after="0"/>
        <w:ind w:left="3535"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Working software over comprehensive documentation</w:t>
      </w:r>
    </w:p>
    <w:p>
      <w:pPr>
        <w:pStyle w:val="TextBody"/>
        <w:numPr>
          <w:ilvl w:val="4"/>
          <w:numId w:val="1"/>
        </w:numPr>
        <w:tabs>
          <w:tab w:val="left" w:pos="0" w:leader="none"/>
        </w:tabs>
        <w:bidi w:val="0"/>
        <w:spacing w:lineRule="auto" w:line="331" w:before="0" w:after="0"/>
        <w:ind w:left="3535"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 collab. Over contract negotiation</w:t>
      </w:r>
    </w:p>
    <w:p>
      <w:pPr>
        <w:pStyle w:val="TextBody"/>
        <w:numPr>
          <w:ilvl w:val="4"/>
          <w:numId w:val="1"/>
        </w:numPr>
        <w:tabs>
          <w:tab w:val="left" w:pos="0" w:leader="none"/>
        </w:tabs>
        <w:bidi w:val="0"/>
        <w:spacing w:lineRule="auto" w:line="331" w:before="0" w:after="0"/>
        <w:ind w:left="3535"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Responding to change over following a plan</w:t>
      </w:r>
    </w:p>
    <w:p>
      <w:pPr>
        <w:pStyle w:val="TextBody"/>
        <w:numPr>
          <w:ilvl w:val="3"/>
          <w:numId w:val="1"/>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Priorities:  early/continuous delivery of software, accepting change, shorter timescales, collaboration, face-to-face, working software is primary measure of progress, sustainable development, attention to good design, simplicity, self-reflection</w:t>
      </w:r>
    </w:p>
    <w:p>
      <w:pPr>
        <w:pStyle w:val="TextBody"/>
        <w:numPr>
          <w:ilvl w:val="2"/>
          <w:numId w:val="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Daily Scrums</w:t>
      </w:r>
    </w:p>
    <w:p>
      <w:pPr>
        <w:pStyle w:val="TextBody"/>
        <w:numPr>
          <w:ilvl w:val="3"/>
          <w:numId w:val="1"/>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questions: what did you complete, what will you complete by next meeting, what is a roadblock/obstacle </w:t>
      </w:r>
    </w:p>
    <w:p>
      <w:pPr>
        <w:pStyle w:val="TextBody"/>
        <w:numPr>
          <w:ilvl w:val="3"/>
          <w:numId w:val="1"/>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single"/>
          <w:effect w:val="none"/>
        </w:rPr>
        <w:t>15 minutes</w:t>
      </w:r>
      <w:r>
        <w:rPr>
          <w:rFonts w:ascii="Arial" w:hAnsi="Arial"/>
          <w:b w:val="false"/>
          <w:i w:val="false"/>
          <w:caps w:val="false"/>
          <w:smallCaps w:val="false"/>
          <w:strike w:val="false"/>
          <w:dstrike w:val="false"/>
          <w:color w:val="000000"/>
          <w:sz w:val="22"/>
          <w:u w:val="none"/>
          <w:effect w:val="none"/>
        </w:rPr>
        <w:t xml:space="preserve"> (should not exceed this time)</w:t>
      </w:r>
    </w:p>
    <w:p>
      <w:pPr>
        <w:pStyle w:val="TextBody"/>
        <w:numPr>
          <w:ilvl w:val="3"/>
          <w:numId w:val="1"/>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 stand</w:t>
      </w:r>
    </w:p>
    <w:p>
      <w:pPr>
        <w:pStyle w:val="TextBody"/>
        <w:numPr>
          <w:ilvl w:val="2"/>
          <w:numId w:val="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Scrum/Agile Roles</w:t>
      </w:r>
    </w:p>
    <w:p>
      <w:pPr>
        <w:pStyle w:val="TextBody"/>
        <w:numPr>
          <w:ilvl w:val="3"/>
          <w:numId w:val="1"/>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Product owner</w:t>
      </w:r>
    </w:p>
    <w:p>
      <w:pPr>
        <w:pStyle w:val="TextBody"/>
        <w:numPr>
          <w:ilvl w:val="4"/>
          <w:numId w:val="1"/>
        </w:numPr>
        <w:tabs>
          <w:tab w:val="left" w:pos="0" w:leader="none"/>
        </w:tabs>
        <w:bidi w:val="0"/>
        <w:spacing w:lineRule="auto" w:line="331" w:before="0" w:after="0"/>
        <w:ind w:left="3535"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Acts on behalf of customer, prioritizes feature backlog, keeps team focused on priority objectives, final authority on requirements, decides when a feature is complete</w:t>
      </w:r>
    </w:p>
    <w:p>
      <w:pPr>
        <w:pStyle w:val="TextBody"/>
        <w:numPr>
          <w:ilvl w:val="3"/>
          <w:numId w:val="1"/>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Team</w:t>
      </w:r>
    </w:p>
    <w:p>
      <w:pPr>
        <w:pStyle w:val="TextBody"/>
        <w:numPr>
          <w:ilvl w:val="4"/>
          <w:numId w:val="1"/>
        </w:numPr>
        <w:tabs>
          <w:tab w:val="left" w:pos="0" w:leader="none"/>
        </w:tabs>
        <w:bidi w:val="0"/>
        <w:spacing w:lineRule="auto" w:line="331" w:before="0" w:after="0"/>
        <w:ind w:left="3535"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Builds feature, 5-9 members, self-organizing, no internal roles, give input to sprint planning</w:t>
      </w:r>
    </w:p>
    <w:p>
      <w:pPr>
        <w:pStyle w:val="TextBody"/>
        <w:numPr>
          <w:ilvl w:val="3"/>
          <w:numId w:val="1"/>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Scrum master</w:t>
      </w:r>
    </w:p>
    <w:p>
      <w:pPr>
        <w:pStyle w:val="TextBody"/>
        <w:numPr>
          <w:ilvl w:val="4"/>
          <w:numId w:val="1"/>
        </w:numPr>
        <w:tabs>
          <w:tab w:val="left" w:pos="0" w:leader="none"/>
        </w:tabs>
        <w:bidi w:val="0"/>
        <w:spacing w:lineRule="auto" w:line="331" w:before="0" w:after="0"/>
        <w:ind w:left="3535"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Facilitator</w:t>
      </w:r>
    </w:p>
    <w:p>
      <w:pPr>
        <w:pStyle w:val="TextBody"/>
        <w:numPr>
          <w:ilvl w:val="4"/>
          <w:numId w:val="1"/>
        </w:numPr>
        <w:tabs>
          <w:tab w:val="left" w:pos="0" w:leader="none"/>
        </w:tabs>
        <w:bidi w:val="0"/>
        <w:spacing w:lineRule="auto" w:line="331" w:before="0" w:after="0"/>
        <w:ind w:left="3535"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Resolves issues</w:t>
      </w:r>
    </w:p>
    <w:p>
      <w:pPr>
        <w:pStyle w:val="TextBody"/>
        <w:numPr>
          <w:ilvl w:val="4"/>
          <w:numId w:val="1"/>
        </w:numPr>
        <w:tabs>
          <w:tab w:val="left" w:pos="0" w:leader="none"/>
        </w:tabs>
        <w:bidi w:val="0"/>
        <w:spacing w:lineRule="auto" w:line="331" w:before="0" w:after="0"/>
        <w:ind w:left="3535"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Keeps team on process</w:t>
      </w:r>
    </w:p>
    <w:p>
      <w:pPr>
        <w:pStyle w:val="TextBody"/>
        <w:numPr>
          <w:ilvl w:val="4"/>
          <w:numId w:val="1"/>
        </w:numPr>
        <w:tabs>
          <w:tab w:val="left" w:pos="0" w:leader="none"/>
        </w:tabs>
        <w:bidi w:val="0"/>
        <w:spacing w:lineRule="auto" w:line="331" w:before="0" w:after="0"/>
        <w:ind w:left="3535"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coach “ not “manager”</w:t>
      </w:r>
    </w:p>
    <w:p>
      <w:pPr>
        <w:pStyle w:val="TextBody"/>
        <w:rPr/>
      </w:pPr>
      <w:r>
        <w:rPr/>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Full Stack Development</w:t>
      </w:r>
    </w:p>
    <w:p>
      <w:pPr>
        <w:pStyle w:val="TextBody"/>
        <w:numPr>
          <w:ilvl w:val="1"/>
          <w:numId w:val="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Full Stack Developer - someone who can work on both the front-end and back-end portions of an application</w:t>
      </w:r>
    </w:p>
    <w:p>
      <w:pPr>
        <w:pStyle w:val="TextBody"/>
        <w:numPr>
          <w:ilvl w:val="1"/>
          <w:numId w:val="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Stack elements</w:t>
      </w:r>
    </w:p>
    <w:p>
      <w:pPr>
        <w:pStyle w:val="TextBody"/>
        <w:numPr>
          <w:ilvl w:val="2"/>
          <w:numId w:val="2"/>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Front end - presentation, what user interacts with</w:t>
      </w:r>
    </w:p>
    <w:p>
      <w:pPr>
        <w:pStyle w:val="TextBody"/>
        <w:numPr>
          <w:ilvl w:val="2"/>
          <w:numId w:val="2"/>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Back end - underlying business logic, database, etc.</w:t>
      </w:r>
    </w:p>
    <w:p>
      <w:pPr>
        <w:pStyle w:val="TextBody"/>
        <w:numPr>
          <w:ilvl w:val="0"/>
          <w:numId w:val="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Defining Requirements</w:t>
      </w:r>
    </w:p>
    <w:p>
      <w:pPr>
        <w:pStyle w:val="TextBody"/>
        <w:numPr>
          <w:ilvl w:val="1"/>
          <w:numId w:val="3"/>
        </w:numPr>
        <w:tabs>
          <w:tab w:val="left" w:pos="0" w:leader="none"/>
        </w:tabs>
        <w:bidi w:val="0"/>
        <w:spacing w:lineRule="auto" w:line="331"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Use Case’</w:t>
      </w:r>
    </w:p>
    <w:p>
      <w:pPr>
        <w:pStyle w:val="TextBody"/>
        <w:numPr>
          <w:ilvl w:val="2"/>
          <w:numId w:val="3"/>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Describes how a user will interact with a solution to achieve a specific goal</w:t>
      </w:r>
    </w:p>
    <w:p>
      <w:pPr>
        <w:pStyle w:val="TextBody"/>
        <w:numPr>
          <w:ilvl w:val="2"/>
          <w:numId w:val="3"/>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Sum of use cases are ‘user requirements’ for a solution</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Functional Requirement</w:t>
      </w:r>
    </w:p>
    <w:p>
      <w:pPr>
        <w:pStyle w:val="TextBody"/>
        <w:numPr>
          <w:ilvl w:val="2"/>
          <w:numId w:val="3"/>
        </w:numPr>
        <w:tabs>
          <w:tab w:val="left" w:pos="0" w:leader="none"/>
        </w:tabs>
        <w:bidi w:val="0"/>
        <w:spacing w:lineRule="auto" w:line="331" w:before="0" w:after="0"/>
        <w:ind w:left="2121"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what” – (Users’ view)</w:t>
      </w:r>
    </w:p>
    <w:p>
      <w:pPr>
        <w:pStyle w:val="TextBody"/>
        <w:numPr>
          <w:ilvl w:val="2"/>
          <w:numId w:val="3"/>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Documented by use case</w:t>
      </w:r>
    </w:p>
    <w:p>
      <w:pPr>
        <w:pStyle w:val="TextBody"/>
        <w:numPr>
          <w:ilvl w:val="2"/>
          <w:numId w:val="3"/>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what the system does for them </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Non-functional Requirement</w:t>
      </w:r>
    </w:p>
    <w:p>
      <w:pPr>
        <w:pStyle w:val="TextBody"/>
        <w:numPr>
          <w:ilvl w:val="2"/>
          <w:numId w:val="3"/>
        </w:numPr>
        <w:tabs>
          <w:tab w:val="left" w:pos="0" w:leader="none"/>
        </w:tabs>
        <w:bidi w:val="0"/>
        <w:spacing w:lineRule="auto" w:line="331" w:before="0" w:after="0"/>
        <w:ind w:left="2121"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how” – (Developers’ view)</w:t>
      </w:r>
    </w:p>
    <w:p>
      <w:pPr>
        <w:pStyle w:val="TextBody"/>
        <w:numPr>
          <w:ilvl w:val="2"/>
          <w:numId w:val="3"/>
        </w:numPr>
        <w:tabs>
          <w:tab w:val="left" w:pos="0" w:leader="none"/>
        </w:tabs>
        <w:bidi w:val="0"/>
        <w:spacing w:lineRule="auto" w:line="331" w:before="0" w:after="0"/>
        <w:ind w:left="2121"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Describes HOW the system should behave </w:t>
      </w:r>
    </w:p>
    <w:p>
      <w:pPr>
        <w:pStyle w:val="TextBody"/>
        <w:numPr>
          <w:ilvl w:val="2"/>
          <w:numId w:val="3"/>
        </w:numPr>
        <w:tabs>
          <w:tab w:val="left" w:pos="0" w:leader="none"/>
        </w:tabs>
        <w:bidi w:val="0"/>
        <w:spacing w:lineRule="auto" w:line="331" w:before="0" w:after="0"/>
        <w:ind w:left="2121"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If a document is flagged as private, only the user who created it can see it.” </w:t>
      </w:r>
    </w:p>
    <w:p>
      <w:pPr>
        <w:pStyle w:val="TextBody"/>
        <w:rPr/>
      </w:pPr>
      <w:r>
        <w:rPr/>
        <w:br/>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Linux Shell</w:t>
      </w:r>
    </w:p>
    <w:p>
      <w:pPr>
        <w:pStyle w:val="TextBody"/>
        <w:numPr>
          <w:ilvl w:val="1"/>
          <w:numId w:val="4"/>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Navigating the shell – using directories, files</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Pwd-Present working directory (tells you where you are)</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Mkdir-make directory (mkdir nameOfFile)</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Cd-change directory, cd with no file instruction returns you to home directory</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Ls-list directory contents</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Cp-copy files</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Rm-remove files</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Mv-move files</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Rmdir-remove directory</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Others?</w:t>
      </w:r>
    </w:p>
    <w:p>
      <w:pPr>
        <w:pStyle w:val="TextBody"/>
        <w:numPr>
          <w:ilvl w:val="1"/>
          <w:numId w:val="4"/>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Referring to files</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Absolute path from root</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Relative path from current directory</w:t>
      </w:r>
    </w:p>
    <w:p>
      <w:pPr>
        <w:pStyle w:val="TextBody"/>
        <w:numPr>
          <w:ilvl w:val="2"/>
          <w:numId w:val="4"/>
        </w:numPr>
        <w:tabs>
          <w:tab w:val="left" w:pos="0" w:leader="none"/>
        </w:tabs>
        <w:bidi w:val="0"/>
        <w:spacing w:lineRule="auto" w:line="331" w:before="0" w:after="0"/>
        <w:ind w:left="2121"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 root directory, “.” current directory, “..” parent directory</w:t>
      </w:r>
    </w:p>
    <w:p>
      <w:pPr>
        <w:pStyle w:val="TextBody"/>
        <w:numPr>
          <w:ilvl w:val="3"/>
          <w:numId w:val="4"/>
        </w:numPr>
        <w:tabs>
          <w:tab w:val="left" w:pos="0" w:leader="none"/>
        </w:tabs>
        <w:bidi w:val="0"/>
        <w:spacing w:lineRule="auto" w:line="331" w:before="0" w:after="0"/>
        <w:ind w:left="2828" w:hanging="283"/>
        <w:rPr>
          <w:rFonts w:ascii="Verdana" w:hAnsi="Verdana"/>
          <w:b w:val="false"/>
          <w:i w:val="false"/>
          <w:caps w:val="false"/>
          <w:smallCaps w:val="false"/>
          <w:strike w:val="false"/>
          <w:dstrike w:val="false"/>
          <w:color w:val="000000"/>
          <w:sz w:val="19"/>
          <w:highlight w:val="white"/>
          <w:u w:val="none"/>
          <w:effect w:val="none"/>
        </w:rPr>
      </w:pPr>
      <w:r>
        <w:rPr>
          <w:rFonts w:ascii="Verdana" w:hAnsi="Verdana"/>
          <w:b w:val="false"/>
          <w:i w:val="false"/>
          <w:caps w:val="false"/>
          <w:smallCaps w:val="false"/>
          <w:strike w:val="false"/>
          <w:dstrike w:val="false"/>
          <w:color w:val="000000"/>
          <w:sz w:val="19"/>
          <w:highlight w:val="white"/>
          <w:u w:val="none"/>
          <w:effect w:val="none"/>
        </w:rPr>
        <w:t>/home/user/docs/Letter.txt</w:t>
      </w:r>
    </w:p>
    <w:p>
      <w:pPr>
        <w:pStyle w:val="TextBody"/>
        <w:numPr>
          <w:ilvl w:val="3"/>
          <w:numId w:val="4"/>
        </w:numPr>
        <w:tabs>
          <w:tab w:val="left" w:pos="0" w:leader="none"/>
        </w:tabs>
        <w:bidi w:val="0"/>
        <w:spacing w:lineRule="auto" w:line="331" w:before="0" w:after="0"/>
        <w:ind w:left="2828" w:hanging="283"/>
        <w:rPr>
          <w:rFonts w:ascii="Verdana" w:hAnsi="Verdana"/>
          <w:b w:val="false"/>
          <w:i w:val="false"/>
          <w:caps w:val="false"/>
          <w:smallCaps w:val="false"/>
          <w:strike w:val="false"/>
          <w:dstrike w:val="false"/>
          <w:color w:val="000000"/>
          <w:sz w:val="19"/>
          <w:highlight w:val="white"/>
          <w:u w:val="none"/>
          <w:effect w:val="none"/>
        </w:rPr>
      </w:pPr>
      <w:r>
        <w:rPr>
          <w:rFonts w:ascii="Verdana" w:hAnsi="Verdana"/>
          <w:b w:val="false"/>
          <w:i w:val="false"/>
          <w:caps w:val="false"/>
          <w:smallCaps w:val="false"/>
          <w:strike w:val="false"/>
          <w:dstrike w:val="false"/>
          <w:color w:val="000000"/>
          <w:sz w:val="19"/>
          <w:highlight w:val="white"/>
          <w:u w:val="none"/>
          <w:effect w:val="none"/>
        </w:rPr>
        <w:t>./inthisdir</w:t>
      </w:r>
    </w:p>
    <w:p>
      <w:pPr>
        <w:pStyle w:val="TextBody"/>
        <w:numPr>
          <w:ilvl w:val="3"/>
          <w:numId w:val="4"/>
        </w:numPr>
        <w:tabs>
          <w:tab w:val="left" w:pos="0" w:leader="none"/>
        </w:tabs>
        <w:bidi w:val="0"/>
        <w:spacing w:lineRule="auto" w:line="331" w:before="0" w:after="0"/>
        <w:ind w:left="2828" w:hanging="283"/>
        <w:rPr>
          <w:rFonts w:ascii="Verdana" w:hAnsi="Verdana"/>
          <w:b w:val="false"/>
          <w:i w:val="false"/>
          <w:caps w:val="false"/>
          <w:smallCaps w:val="false"/>
          <w:strike w:val="false"/>
          <w:dstrike w:val="false"/>
          <w:color w:val="000000"/>
          <w:sz w:val="19"/>
          <w:highlight w:val="white"/>
          <w:u w:val="none"/>
          <w:effect w:val="none"/>
        </w:rPr>
      </w:pPr>
      <w:r>
        <w:rPr>
          <w:rFonts w:ascii="Verdana" w:hAnsi="Verdana"/>
          <w:b w:val="false"/>
          <w:i w:val="false"/>
          <w:caps w:val="false"/>
          <w:smallCaps w:val="false"/>
          <w:strike w:val="false"/>
          <w:dstrike w:val="false"/>
          <w:color w:val="000000"/>
          <w:sz w:val="19"/>
          <w:highlight w:val="white"/>
          <w:u w:val="none"/>
          <w:effect w:val="none"/>
        </w:rPr>
        <w:t>../../greatgrandparent</w:t>
      </w:r>
    </w:p>
    <w:p>
      <w:pPr>
        <w:pStyle w:val="TextBody"/>
        <w:numPr>
          <w:ilvl w:val="1"/>
          <w:numId w:val="4"/>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Processing Files</w:t>
      </w:r>
    </w:p>
    <w:p>
      <w:pPr>
        <w:pStyle w:val="TextBody"/>
        <w:numPr>
          <w:ilvl w:val="2"/>
          <w:numId w:val="4"/>
        </w:numPr>
        <w:tabs>
          <w:tab w:val="left" w:pos="0" w:leader="none"/>
        </w:tabs>
        <w:bidi w:val="0"/>
        <w:spacing w:lineRule="auto" w:line="331" w:before="0" w:after="0"/>
        <w:ind w:left="2121"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Cat - copy contents to the screen</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More - display file contents in user friendly manner</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Head - copy the first lines of a file to the screen</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Tail - copy the last lines of a file to the screen</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Wc - count the number of lines, words, characters in a file (-l, -w for first two) wc -l file</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Grep - globally search a regular expression and print (pattern file) grep include controller.cpp</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Diff - compare two files diff file1 file 2 </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Sort - sort lines of text files (-n on numerical data file, -k# by column) sort -k2 data.txt</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Find - find a file in a directory tree find . -name filename -print</w:t>
      </w:r>
    </w:p>
    <w:p>
      <w:pPr>
        <w:pStyle w:val="TextBody"/>
        <w:numPr>
          <w:ilvl w:val="1"/>
          <w:numId w:val="4"/>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Running Programs</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Redirecting output - can tell shell to pass something from a file to a process as input, and to place output in a file instead of displaying it</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Pipes - input to output between working process</w:t>
      </w:r>
    </w:p>
    <w:p>
      <w:pPr>
        <w:pStyle w:val="TextBody"/>
        <w:numPr>
          <w:ilvl w:val="2"/>
          <w:numId w:val="4"/>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Ps process status</w:t>
      </w:r>
    </w:p>
    <w:p>
      <w:pPr>
        <w:pStyle w:val="TextBody"/>
        <w:numPr>
          <w:ilvl w:val="1"/>
          <w:numId w:val="4"/>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History of Commands Typed</w:t>
      </w:r>
    </w:p>
    <w:p>
      <w:pPr>
        <w:pStyle w:val="TextBody"/>
        <w:numPr>
          <w:ilvl w:val="2"/>
          <w:numId w:val="4"/>
        </w:numPr>
        <w:tabs>
          <w:tab w:val="left" w:pos="0" w:leader="none"/>
        </w:tabs>
        <w:bidi w:val="0"/>
        <w:spacing w:lineRule="auto" w:line="331" w:before="0" w:after="0"/>
        <w:ind w:left="2121"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Linux keeps a record of prev. commands, that you can scroll through with the up/down arrows from the same command line</w:t>
      </w:r>
    </w:p>
    <w:p>
      <w:pPr>
        <w:pStyle w:val="TextBody"/>
        <w:rPr/>
      </w:pPr>
      <w:r>
        <w:rPr/>
        <w:br/>
      </w:r>
    </w:p>
    <w:p>
      <w:pPr>
        <w:pStyle w:val="TextBody"/>
        <w:numPr>
          <w:ilvl w:val="0"/>
          <w:numId w:val="5"/>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Shell Scripting, Regex</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Regex</w:t>
      </w:r>
    </w:p>
    <w:p>
      <w:pPr>
        <w:pStyle w:val="TextBody"/>
        <w:numPr>
          <w:ilvl w:val="2"/>
          <w:numId w:val="5"/>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Regular expressions-used to find strings</w:t>
      </w:r>
    </w:p>
    <w:p>
      <w:pPr>
        <w:pStyle w:val="TextBody"/>
        <w:numPr>
          <w:ilvl w:val="2"/>
          <w:numId w:val="5"/>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Regex used to check user data input\</w:t>
      </w:r>
    </w:p>
    <w:p>
      <w:pPr>
        <w:pStyle w:val="TextBody"/>
        <w:numPr>
          <w:ilvl w:val="2"/>
          <w:numId w:val="5"/>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^.*\.txt$ equiv. Command to find all text files in a directory (look for any file name that ends in txt)</w:t>
      </w:r>
    </w:p>
    <w:p>
      <w:pPr>
        <w:pStyle w:val="TextBody"/>
        <w:numPr>
          <w:ilvl w:val="2"/>
          <w:numId w:val="5"/>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september - 8 september lecture 2</w:t>
      </w:r>
    </w:p>
    <w:p>
      <w:pPr>
        <w:pStyle w:val="TextBody"/>
        <w:numPr>
          <w:ilvl w:val="2"/>
          <w:numId w:val="5"/>
        </w:numPr>
        <w:tabs>
          <w:tab w:val="left" w:pos="0" w:leader="none"/>
        </w:tabs>
        <w:bidi w:val="0"/>
        <w:spacing w:lineRule="auto" w:line="331" w:before="0" w:after="0"/>
        <w:ind w:left="2121" w:hanging="283"/>
        <w:rPr/>
      </w:pPr>
      <w:hyperlink r:id="rId2">
        <w:r>
          <w:rPr>
            <w:rStyle w:val="InternetLink"/>
            <w:rFonts w:ascii="Arial" w:hAnsi="Arial"/>
            <w:b w:val="false"/>
            <w:i w:val="false"/>
            <w:caps w:val="false"/>
            <w:smallCaps w:val="false"/>
            <w:strike w:val="false"/>
            <w:dstrike w:val="false"/>
            <w:color w:val="1155CC"/>
            <w:sz w:val="22"/>
            <w:u w:val="single"/>
            <w:effect w:val="none"/>
          </w:rPr>
          <w:t>https://regex101.com/</w:t>
        </w:r>
      </w:hyperlink>
      <w:r>
        <w:rPr>
          <w:rFonts w:ascii="Arial" w:hAnsi="Arial"/>
          <w:b w:val="false"/>
          <w:i w:val="false"/>
          <w:caps w:val="false"/>
          <w:smallCaps w:val="false"/>
          <w:strike w:val="false"/>
          <w:dstrike w:val="false"/>
          <w:color w:val="000000"/>
          <w:sz w:val="22"/>
          <w:u w:val="none"/>
          <w:effect w:val="none"/>
        </w:rPr>
        <w:t xml:space="preserve"> online test ref</w:t>
      </w:r>
    </w:p>
    <w:p>
      <w:pPr>
        <w:pStyle w:val="TextBody"/>
        <w:numPr>
          <w:ilvl w:val="2"/>
          <w:numId w:val="5"/>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\b[A-Za-z]+@[A-Za-z]+\.[A-Za-z]+ approximately finds an email address</w:t>
      </w:r>
    </w:p>
    <w:p>
      <w:pPr>
        <w:pStyle w:val="TextBody"/>
        <w:numPr>
          <w:ilvl w:val="3"/>
          <w:numId w:val="5"/>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means one or more of previous thing</w:t>
      </w:r>
    </w:p>
    <w:p>
      <w:pPr>
        <w:pStyle w:val="TextBody"/>
        <w:numPr>
          <w:ilvl w:val="1"/>
          <w:numId w:val="5"/>
        </w:numPr>
        <w:tabs>
          <w:tab w:val="left" w:pos="0" w:leader="none"/>
        </w:tabs>
        <w:bidi w:val="0"/>
        <w:spacing w:lineRule="auto" w:line="331"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 </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Shebang</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Chmod </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Variables</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comments</w:t>
      </w:r>
    </w:p>
    <w:p>
      <w:pPr>
        <w:pStyle w:val="TextBody"/>
        <w:rPr/>
      </w:pPr>
      <w:r>
        <w:rPr/>
      </w:r>
    </w:p>
    <w:p>
      <w:pPr>
        <w:pStyle w:val="TextBody"/>
        <w:numPr>
          <w:ilvl w:val="0"/>
          <w:numId w:val="6"/>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Awk &amp; Sed</w:t>
      </w:r>
    </w:p>
    <w:p>
      <w:pPr>
        <w:pStyle w:val="TextBody"/>
        <w:numPr>
          <w:ilvl w:val="1"/>
          <w:numId w:val="6"/>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september - 8 september lecture 2</w:t>
      </w:r>
    </w:p>
    <w:p>
      <w:pPr>
        <w:pStyle w:val="TextBody"/>
        <w:numPr>
          <w:ilvl w:val="1"/>
          <w:numId w:val="6"/>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Awk</w:t>
      </w:r>
    </w:p>
    <w:p>
      <w:pPr>
        <w:pStyle w:val="TextBody"/>
        <w:numPr>
          <w:ilvl w:val="2"/>
          <w:numId w:val="6"/>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Processing files and records using regex</w:t>
      </w:r>
    </w:p>
    <w:p>
      <w:pPr>
        <w:pStyle w:val="TextBody"/>
        <w:numPr>
          <w:ilvl w:val="2"/>
          <w:numId w:val="6"/>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full-blown programming language (more used)</w:t>
      </w:r>
    </w:p>
    <w:p>
      <w:pPr>
        <w:pStyle w:val="TextBody"/>
        <w:numPr>
          <w:ilvl w:val="2"/>
          <w:numId w:val="6"/>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good for searching input files/fields and reporting (esp. When there are field separators)</w:t>
      </w:r>
    </w:p>
    <w:p>
      <w:pPr>
        <w:pStyle w:val="TextBody"/>
        <w:numPr>
          <w:ilvl w:val="2"/>
          <w:numId w:val="6"/>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Used when the text is in “file/delimited field format”</w:t>
      </w:r>
    </w:p>
    <w:p>
      <w:pPr>
        <w:pStyle w:val="TextBody"/>
        <w:numPr>
          <w:ilvl w:val="2"/>
          <w:numId w:val="6"/>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awk ‘/*RegEx*/’ testfile -a command to use a RegEx with awk (no stars)</w:t>
      </w:r>
    </w:p>
    <w:p>
      <w:pPr>
        <w:pStyle w:val="TextBody"/>
        <w:numPr>
          <w:ilvl w:val="2"/>
          <w:numId w:val="6"/>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Field - a unit of data in a line</w:t>
      </w:r>
    </w:p>
    <w:p>
      <w:pPr>
        <w:pStyle w:val="TextBody"/>
        <w:numPr>
          <w:ilvl w:val="2"/>
          <w:numId w:val="6"/>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Field separator - some syntax to separate fields</w:t>
      </w:r>
    </w:p>
    <w:p>
      <w:pPr>
        <w:pStyle w:val="TextBody"/>
        <w:numPr>
          <w:ilvl w:val="2"/>
          <w:numId w:val="6"/>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Record - the collection of fields in a line</w:t>
      </w:r>
    </w:p>
    <w:p>
      <w:pPr>
        <w:pStyle w:val="TextBody"/>
        <w:numPr>
          <w:ilvl w:val="2"/>
          <w:numId w:val="6"/>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 file is made up of records</w:t>
      </w:r>
    </w:p>
    <w:p>
      <w:pPr>
        <w:pStyle w:val="TextBody"/>
        <w:numPr>
          <w:ilvl w:val="2"/>
          <w:numId w:val="6"/>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$1 $2… references a specific field in a record, $0 shows the whole record</w:t>
      </w:r>
    </w:p>
    <w:p>
      <w:pPr>
        <w:pStyle w:val="TextBody"/>
        <w:numPr>
          <w:ilvl w:val="1"/>
          <w:numId w:val="6"/>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Sed</w:t>
      </w:r>
    </w:p>
    <w:p>
      <w:pPr>
        <w:pStyle w:val="TextBody"/>
        <w:numPr>
          <w:ilvl w:val="2"/>
          <w:numId w:val="6"/>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less robust language</w:t>
      </w:r>
    </w:p>
    <w:p>
      <w:pPr>
        <w:pStyle w:val="TextBody"/>
        <w:numPr>
          <w:ilvl w:val="2"/>
          <w:numId w:val="6"/>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good for modifying a streamed file </w:t>
      </w:r>
    </w:p>
    <w:p>
      <w:pPr>
        <w:pStyle w:val="TextBody"/>
        <w:rPr/>
      </w:pPr>
      <w:r>
        <w:rPr/>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Git &amp; Version Control</w:t>
      </w:r>
    </w:p>
    <w:p>
      <w:pPr>
        <w:pStyle w:val="TextBody"/>
        <w:numPr>
          <w:ilvl w:val="1"/>
          <w:numId w:val="7"/>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Init - create new local repository with the same name</w:t>
      </w:r>
    </w:p>
    <w:p>
      <w:pPr>
        <w:pStyle w:val="TextBody"/>
        <w:numPr>
          <w:ilvl w:val="1"/>
          <w:numId w:val="7"/>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Status - </w:t>
      </w:r>
    </w:p>
    <w:p>
      <w:pPr>
        <w:pStyle w:val="TextBody"/>
        <w:numPr>
          <w:ilvl w:val="1"/>
          <w:numId w:val="7"/>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Diff - the set of changes between two revisions</w:t>
      </w:r>
    </w:p>
    <w:p>
      <w:pPr>
        <w:pStyle w:val="TextBody"/>
        <w:numPr>
          <w:ilvl w:val="1"/>
          <w:numId w:val="7"/>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Working copy - project’s files</w:t>
      </w:r>
    </w:p>
    <w:p>
      <w:pPr>
        <w:pStyle w:val="TextBody"/>
        <w:numPr>
          <w:ilvl w:val="1"/>
          <w:numId w:val="7"/>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staged file - change for next commit</w:t>
      </w:r>
    </w:p>
    <w:p>
      <w:pPr>
        <w:pStyle w:val="TextBody"/>
        <w:numPr>
          <w:ilvl w:val="1"/>
          <w:numId w:val="7"/>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Local repo - .git folder</w:t>
      </w:r>
    </w:p>
    <w:p>
      <w:pPr>
        <w:pStyle w:val="TextBody"/>
        <w:numPr>
          <w:ilvl w:val="1"/>
          <w:numId w:val="7"/>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Commit - write/save changes to a repository</w:t>
      </w:r>
    </w:p>
    <w:p>
      <w:pPr>
        <w:pStyle w:val="TextBody"/>
        <w:numPr>
          <w:ilvl w:val="1"/>
          <w:numId w:val="7"/>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Checkout - switches to the specified branch and updates working directory</w:t>
      </w:r>
    </w:p>
    <w:p>
      <w:pPr>
        <w:pStyle w:val="TextBody"/>
        <w:numPr>
          <w:ilvl w:val="1"/>
          <w:numId w:val="7"/>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Head - </w:t>
      </w:r>
    </w:p>
    <w:p>
      <w:pPr>
        <w:pStyle w:val="TextBody"/>
        <w:numPr>
          <w:ilvl w:val="1"/>
          <w:numId w:val="7"/>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merge -  combine one branch into current local branch</w:t>
      </w:r>
    </w:p>
    <w:p>
      <w:pPr>
        <w:pStyle w:val="TextBody"/>
        <w:rPr/>
      </w:pPr>
      <w:r>
        <w:rPr/>
      </w:r>
    </w:p>
    <w:p>
      <w:pPr>
        <w:pStyle w:val="TextBody"/>
        <w:numPr>
          <w:ilvl w:val="0"/>
          <w:numId w:val="8"/>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HTML &amp; CSS</w:t>
      </w:r>
    </w:p>
    <w:p>
      <w:pPr>
        <w:pStyle w:val="TextBody"/>
        <w:numPr>
          <w:ilvl w:val="1"/>
          <w:numId w:val="8"/>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HTML</w:t>
      </w:r>
    </w:p>
    <w:p>
      <w:pPr>
        <w:pStyle w:val="TextBody"/>
        <w:numPr>
          <w:ilvl w:val="2"/>
          <w:numId w:val="8"/>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uses pre-defined tags</w:t>
      </w:r>
    </w:p>
    <w:p>
      <w:pPr>
        <w:pStyle w:val="TextBody"/>
        <w:numPr>
          <w:ilvl w:val="2"/>
          <w:numId w:val="8"/>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Markup language rendered by the browserCSS</w:t>
      </w:r>
    </w:p>
    <w:p>
      <w:pPr>
        <w:pStyle w:val="TextBody"/>
        <w:numPr>
          <w:ilvl w:val="2"/>
          <w:numId w:val="8"/>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Cascading Style Sheets</w:t>
      </w:r>
    </w:p>
    <w:p>
      <w:pPr>
        <w:pStyle w:val="TextBody"/>
        <w:numPr>
          <w:ilvl w:val="2"/>
          <w:numId w:val="8"/>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places to apply style</w:t>
      </w:r>
    </w:p>
    <w:p>
      <w:pPr>
        <w:pStyle w:val="TextBody"/>
        <w:numPr>
          <w:ilvl w:val="3"/>
          <w:numId w:val="8"/>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tag, in header, in external CSS file</w:t>
      </w:r>
    </w:p>
    <w:p>
      <w:pPr>
        <w:pStyle w:val="TextBody"/>
        <w:numPr>
          <w:ilvl w:val="2"/>
          <w:numId w:val="8"/>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Hierarchy of applying style</w:t>
      </w:r>
    </w:p>
    <w:p>
      <w:pPr>
        <w:pStyle w:val="TextBody"/>
        <w:numPr>
          <w:ilvl w:val="3"/>
          <w:numId w:val="8"/>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Highest to lowest priority: tag, header, external</w:t>
      </w:r>
    </w:p>
    <w:p>
      <w:pPr>
        <w:pStyle w:val="TextBody"/>
        <w:numPr>
          <w:ilvl w:val="2"/>
          <w:numId w:val="8"/>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Reference an external style sheet</w:t>
      </w:r>
    </w:p>
    <w:p>
      <w:pPr>
        <w:pStyle w:val="TextBody"/>
        <w:numPr>
          <w:ilvl w:val="3"/>
          <w:numId w:val="8"/>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CD"/>
          <w:sz w:val="24"/>
          <w:u w:val="none"/>
          <w:effect w:val="none"/>
        </w:rPr>
        <w:t>&lt;</w:t>
      </w:r>
      <w:r>
        <w:rPr>
          <w:rFonts w:ascii="Courier New" w:hAnsi="Courier New"/>
          <w:b w:val="false"/>
          <w:i w:val="false"/>
          <w:caps w:val="false"/>
          <w:smallCaps w:val="false"/>
          <w:strike w:val="false"/>
          <w:dstrike w:val="false"/>
          <w:color w:val="A52A2A"/>
          <w:sz w:val="24"/>
          <w:u w:val="none"/>
          <w:effect w:val="none"/>
        </w:rPr>
        <w:t>head</w:t>
      </w:r>
      <w:r>
        <w:rPr>
          <w:rFonts w:ascii="Courier New" w:hAnsi="Courier New"/>
          <w:b w:val="false"/>
          <w:i w:val="false"/>
          <w:caps w:val="false"/>
          <w:smallCaps w:val="false"/>
          <w:strike w:val="false"/>
          <w:dstrike w:val="false"/>
          <w:color w:val="0000CD"/>
          <w:sz w:val="24"/>
          <w:u w:val="none"/>
          <w:effect w:val="none"/>
        </w:rPr>
        <w:t>&gt;</w:t>
      </w:r>
    </w:p>
    <w:p>
      <w:pPr>
        <w:pStyle w:val="TextBody"/>
        <w:numPr>
          <w:ilvl w:val="3"/>
          <w:numId w:val="8"/>
        </w:numPr>
        <w:tabs>
          <w:tab w:val="left" w:pos="0" w:leader="none"/>
        </w:tabs>
        <w:bidi w:val="0"/>
        <w:spacing w:lineRule="auto" w:line="331" w:before="0" w:after="0"/>
        <w:ind w:left="2828" w:hanging="283"/>
        <w:rPr>
          <w:caps w:val="false"/>
          <w:smallCaps w:val="false"/>
          <w:strike w:val="false"/>
          <w:dstrike w:val="false"/>
          <w:color w:val="000000"/>
          <w:u w:val="none"/>
          <w:effect w:val="none"/>
        </w:rPr>
      </w:pPr>
      <w:r>
        <w:rPr>
          <w:caps w:val="false"/>
          <w:smallCaps w:val="false"/>
          <w:strike w:val="false"/>
          <w:dstrike w:val="false"/>
          <w:color w:val="000000"/>
          <w:highlight w:val="white"/>
          <w:u w:val="none"/>
          <w:effect w:val="none"/>
        </w:rPr>
        <w:t>  </w:t>
      </w:r>
      <w:r>
        <w:rPr>
          <w:rFonts w:ascii="Courier New" w:hAnsi="Courier New"/>
          <w:b w:val="false"/>
          <w:i w:val="false"/>
          <w:caps w:val="false"/>
          <w:smallCaps w:val="false"/>
          <w:strike w:val="false"/>
          <w:dstrike w:val="false"/>
          <w:color w:val="0000CD"/>
          <w:sz w:val="24"/>
          <w:u w:val="none"/>
          <w:effect w:val="none"/>
        </w:rPr>
        <w:t>&lt;</w:t>
      </w:r>
      <w:r>
        <w:rPr>
          <w:rFonts w:ascii="Courier New" w:hAnsi="Courier New"/>
          <w:b w:val="false"/>
          <w:i w:val="false"/>
          <w:caps w:val="false"/>
          <w:smallCaps w:val="false"/>
          <w:strike w:val="false"/>
          <w:dstrike w:val="false"/>
          <w:color w:val="A52A2A"/>
          <w:sz w:val="24"/>
          <w:u w:val="none"/>
          <w:effect w:val="none"/>
        </w:rPr>
        <w:t>link</w:t>
      </w:r>
      <w:r>
        <w:rPr>
          <w:rFonts w:ascii="Arial" w:hAnsi="Arial"/>
          <w:b w:val="false"/>
          <w:i w:val="false"/>
          <w:caps w:val="false"/>
          <w:smallCaps w:val="false"/>
          <w:strike w:val="false"/>
          <w:dstrike w:val="false"/>
          <w:color w:val="FF0000"/>
          <w:sz w:val="22"/>
          <w:u w:val="none"/>
          <w:effect w:val="none"/>
        </w:rPr>
        <w:t xml:space="preserve"> </w:t>
      </w:r>
      <w:r>
        <w:rPr>
          <w:rFonts w:ascii="Courier New" w:hAnsi="Courier New"/>
          <w:b w:val="false"/>
          <w:i w:val="false"/>
          <w:caps w:val="false"/>
          <w:smallCaps w:val="false"/>
          <w:strike w:val="false"/>
          <w:dstrike w:val="false"/>
          <w:color w:val="FF0000"/>
          <w:sz w:val="24"/>
          <w:u w:val="none"/>
          <w:effect w:val="none"/>
        </w:rPr>
        <w:t>rel</w:t>
      </w:r>
      <w:r>
        <w:rPr>
          <w:rFonts w:ascii="Courier New" w:hAnsi="Courier New"/>
          <w:b w:val="false"/>
          <w:i w:val="false"/>
          <w:caps w:val="false"/>
          <w:smallCaps w:val="false"/>
          <w:strike w:val="false"/>
          <w:dstrike w:val="false"/>
          <w:color w:val="0000CD"/>
          <w:sz w:val="24"/>
          <w:u w:val="none"/>
          <w:effect w:val="none"/>
        </w:rPr>
        <w:t>="stylesheet"</w:t>
      </w:r>
      <w:r>
        <w:rPr>
          <w:rFonts w:ascii="Arial" w:hAnsi="Arial"/>
          <w:b w:val="false"/>
          <w:i w:val="false"/>
          <w:caps w:val="false"/>
          <w:smallCaps w:val="false"/>
          <w:strike w:val="false"/>
          <w:dstrike w:val="false"/>
          <w:color w:val="FF0000"/>
          <w:sz w:val="22"/>
          <w:u w:val="none"/>
          <w:effect w:val="none"/>
        </w:rPr>
        <w:t xml:space="preserve"> </w:t>
      </w:r>
      <w:r>
        <w:rPr>
          <w:rFonts w:ascii="Courier New" w:hAnsi="Courier New"/>
          <w:b w:val="false"/>
          <w:i w:val="false"/>
          <w:caps w:val="false"/>
          <w:smallCaps w:val="false"/>
          <w:strike w:val="false"/>
          <w:dstrike w:val="false"/>
          <w:color w:val="FF0000"/>
          <w:sz w:val="24"/>
          <w:u w:val="none"/>
          <w:effect w:val="none"/>
        </w:rPr>
        <w:t>href</w:t>
      </w:r>
      <w:r>
        <w:rPr>
          <w:rFonts w:ascii="Courier New" w:hAnsi="Courier New"/>
          <w:b w:val="false"/>
          <w:i w:val="false"/>
          <w:caps w:val="false"/>
          <w:smallCaps w:val="false"/>
          <w:strike w:val="false"/>
          <w:dstrike w:val="false"/>
          <w:color w:val="0000CD"/>
          <w:sz w:val="24"/>
          <w:u w:val="none"/>
          <w:effect w:val="none"/>
        </w:rPr>
        <w:t>="styles.css"&gt;</w:t>
      </w:r>
    </w:p>
    <w:p>
      <w:pPr>
        <w:pStyle w:val="TextBody"/>
        <w:numPr>
          <w:ilvl w:val="3"/>
          <w:numId w:val="8"/>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Courier New" w:hAnsi="Courier New"/>
          <w:b w:val="false"/>
          <w:i w:val="false"/>
          <w:caps w:val="false"/>
          <w:smallCaps w:val="false"/>
          <w:strike w:val="false"/>
          <w:dstrike w:val="false"/>
          <w:color w:val="0000CD"/>
          <w:sz w:val="24"/>
          <w:u w:val="none"/>
          <w:effect w:val="none"/>
        </w:rPr>
        <w:t>&lt;</w:t>
      </w:r>
      <w:r>
        <w:rPr>
          <w:rFonts w:ascii="Courier New" w:hAnsi="Courier New"/>
          <w:b w:val="false"/>
          <w:i w:val="false"/>
          <w:caps w:val="false"/>
          <w:smallCaps w:val="false"/>
          <w:strike w:val="false"/>
          <w:dstrike w:val="false"/>
          <w:color w:val="A52A2A"/>
          <w:sz w:val="24"/>
          <w:u w:val="none"/>
          <w:effect w:val="none"/>
        </w:rPr>
        <w:t>/head</w:t>
      </w:r>
      <w:r>
        <w:rPr>
          <w:rFonts w:ascii="Courier New" w:hAnsi="Courier New"/>
          <w:b w:val="false"/>
          <w:i w:val="false"/>
          <w:caps w:val="false"/>
          <w:smallCaps w:val="false"/>
          <w:strike w:val="false"/>
          <w:dstrike w:val="false"/>
          <w:color w:val="0000CD"/>
          <w:sz w:val="24"/>
          <w:u w:val="none"/>
          <w:effect w:val="none"/>
        </w:rPr>
        <w:t>&gt;</w:t>
      </w:r>
    </w:p>
    <w:p>
      <w:pPr>
        <w:pStyle w:val="TextBody"/>
        <w:rPr/>
      </w:pPr>
      <w:r>
        <w:rPr/>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SQL &amp; Databases</w:t>
      </w:r>
    </w:p>
    <w:p>
      <w:pPr>
        <w:pStyle w:val="TextBody"/>
        <w:numPr>
          <w:ilvl w:val="1"/>
          <w:numId w:val="9"/>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SQL - standard language for creating and managing a database</w:t>
      </w:r>
    </w:p>
    <w:p>
      <w:pPr>
        <w:pStyle w:val="TextBody"/>
        <w:numPr>
          <w:ilvl w:val="1"/>
          <w:numId w:val="9"/>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Tables, Rows, Columns</w:t>
      </w:r>
    </w:p>
    <w:p>
      <w:pPr>
        <w:pStyle w:val="TextBody"/>
        <w:numPr>
          <w:ilvl w:val="2"/>
          <w:numId w:val="9"/>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 info in a SQL database is maintained in tables</w:t>
      </w:r>
    </w:p>
    <w:p>
      <w:pPr>
        <w:pStyle w:val="TextBody"/>
        <w:numPr>
          <w:ilvl w:val="2"/>
          <w:numId w:val="9"/>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Rows or records are specific info on one instance (user, order, etc)</w:t>
      </w:r>
    </w:p>
    <w:p>
      <w:pPr>
        <w:pStyle w:val="TextBody"/>
        <w:numPr>
          <w:ilvl w:val="2"/>
          <w:numId w:val="9"/>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Columns or features are a type of info specific to a row (username, order #)</w:t>
      </w:r>
    </w:p>
    <w:p>
      <w:pPr>
        <w:pStyle w:val="TextBody"/>
        <w:numPr>
          <w:ilvl w:val="1"/>
          <w:numId w:val="9"/>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Primary key - a column or set of columns that uniquely identifies rows of a table</w:t>
      </w:r>
    </w:p>
    <w:p>
      <w:pPr>
        <w:pStyle w:val="TextBody"/>
        <w:numPr>
          <w:ilvl w:val="1"/>
          <w:numId w:val="9"/>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Foreign key - a key used to link two tables together, (ex. A userID may be a primary key in a user table, and a user order table may have userID as one of the columns.  The second userID is not the primary key in the order table, but it can be used to link rows of orders to rows of users in the first table.)</w:t>
      </w:r>
    </w:p>
    <w:p>
      <w:pPr>
        <w:pStyle w:val="TextBody"/>
        <w:numPr>
          <w:ilvl w:val="1"/>
          <w:numId w:val="9"/>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 model</w:t>
      </w:r>
    </w:p>
    <w:p>
      <w:pPr>
        <w:pStyle w:val="TextBody"/>
        <w:numPr>
          <w:ilvl w:val="1"/>
          <w:numId w:val="9"/>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Select statement</w:t>
      </w:r>
    </w:p>
    <w:p>
      <w:pPr>
        <w:pStyle w:val="TextBody"/>
        <w:numPr>
          <w:ilvl w:val="2"/>
          <w:numId w:val="9"/>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Where clause conditions (like, in)</w:t>
      </w:r>
    </w:p>
    <w:p>
      <w:pPr>
        <w:pStyle w:val="TextBody"/>
        <w:numPr>
          <w:ilvl w:val="2"/>
          <w:numId w:val="9"/>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Group functions, </w:t>
      </w:r>
    </w:p>
    <w:p>
      <w:pPr>
        <w:pStyle w:val="TextBody"/>
        <w:numPr>
          <w:ilvl w:val="3"/>
          <w:numId w:val="9"/>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Group By - sorts data in a column into groups that can then be parsed together.  Ex. Select buyerID, max(price); from orders; group by buyerID. Shows the max price order for each buyer</w:t>
      </w:r>
    </w:p>
    <w:p>
      <w:pPr>
        <w:pStyle w:val="TextBody"/>
        <w:numPr>
          <w:ilvl w:val="3"/>
          <w:numId w:val="9"/>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Having - sorts an aggregate, Select buyerID, max(price) from orders; having price &gt; 1000 filters orders below 1000.</w:t>
      </w:r>
    </w:p>
    <w:p>
      <w:pPr>
        <w:pStyle w:val="TextBody"/>
        <w:numPr>
          <w:ilvl w:val="2"/>
          <w:numId w:val="9"/>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Subquery and joins</w:t>
      </w:r>
    </w:p>
    <w:p>
      <w:pPr>
        <w:pStyle w:val="TextBody"/>
        <w:numPr>
          <w:ilvl w:val="3"/>
          <w:numId w:val="9"/>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SubQuery - does complicated stuff, adds commands to queries</w:t>
      </w:r>
    </w:p>
    <w:p>
      <w:pPr>
        <w:pStyle w:val="TextBody"/>
        <w:numPr>
          <w:ilvl w:val="3"/>
          <w:numId w:val="9"/>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Join - </w:t>
      </w:r>
    </w:p>
    <w:p>
      <w:pPr>
        <w:pStyle w:val="TextBody"/>
        <w:numPr>
          <w:ilvl w:val="3"/>
          <w:numId w:val="9"/>
        </w:numPr>
        <w:tabs>
          <w:tab w:val="left" w:pos="0" w:leader="none"/>
        </w:tabs>
        <w:bidi w:val="0"/>
        <w:spacing w:lineRule="auto" w:line="331" w:before="0" w:after="0"/>
        <w:ind w:left="2828"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Outer Join - The outer join is used when a join query is "united" with the rows not included in the join, and are especially useful if constant text "flags" are included.</w:t>
      </w:r>
    </w:p>
    <w:p>
      <w:pPr>
        <w:pStyle w:val="TextBody"/>
        <w:numPr>
          <w:ilvl w:val="1"/>
          <w:numId w:val="9"/>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DDL – create, alter, drop</w:t>
      </w:r>
    </w:p>
    <w:p>
      <w:pPr>
        <w:pStyle w:val="TextBody"/>
        <w:numPr>
          <w:ilvl w:val="2"/>
          <w:numId w:val="9"/>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 Definition Language</w:t>
      </w:r>
    </w:p>
    <w:p>
      <w:pPr>
        <w:pStyle w:val="TextBody"/>
        <w:numPr>
          <w:ilvl w:val="2"/>
          <w:numId w:val="9"/>
        </w:numPr>
        <w:tabs>
          <w:tab w:val="left" w:pos="0" w:leader="none"/>
        </w:tabs>
        <w:bidi w:val="0"/>
        <w:spacing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numPr>
          <w:ilvl w:val="1"/>
          <w:numId w:val="9"/>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DML – insert, update, delete</w:t>
      </w:r>
    </w:p>
    <w:p>
      <w:pPr>
        <w:pStyle w:val="TextBody"/>
        <w:numPr>
          <w:ilvl w:val="2"/>
          <w:numId w:val="9"/>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 Manipulation Language</w:t>
      </w:r>
    </w:p>
    <w:p>
      <w:pPr>
        <w:pStyle w:val="TextBody"/>
        <w:rPr/>
      </w:pPr>
      <w:r>
        <w:rPr/>
      </w:r>
    </w:p>
    <w:p>
      <w:pPr>
        <w:pStyle w:val="TextBody"/>
        <w:numPr>
          <w:ilvl w:val="0"/>
          <w:numId w:val="10"/>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Web Services</w:t>
      </w:r>
    </w:p>
    <w:p>
      <w:pPr>
        <w:pStyle w:val="TextBody"/>
        <w:numPr>
          <w:ilvl w:val="1"/>
          <w:numId w:val="10"/>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Http</w:t>
      </w:r>
    </w:p>
    <w:p>
      <w:pPr>
        <w:pStyle w:val="TextBody"/>
        <w:numPr>
          <w:ilvl w:val="2"/>
          <w:numId w:val="10"/>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Request/response protocol</w:t>
      </w:r>
    </w:p>
    <w:p>
      <w:pPr>
        <w:pStyle w:val="TextBody"/>
        <w:numPr>
          <w:ilvl w:val="2"/>
          <w:numId w:val="10"/>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stateless</w:t>
      </w:r>
    </w:p>
    <w:p>
      <w:pPr>
        <w:pStyle w:val="TextBody"/>
        <w:numPr>
          <w:ilvl w:val="1"/>
          <w:numId w:val="10"/>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Xml</w:t>
      </w:r>
    </w:p>
    <w:p>
      <w:pPr>
        <w:pStyle w:val="TextBody"/>
        <w:numPr>
          <w:ilvl w:val="2"/>
          <w:numId w:val="10"/>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Extensible Markup Language</w:t>
      </w:r>
    </w:p>
    <w:p>
      <w:pPr>
        <w:pStyle w:val="TextBody"/>
        <w:numPr>
          <w:ilvl w:val="2"/>
          <w:numId w:val="10"/>
        </w:numPr>
        <w:tabs>
          <w:tab w:val="left" w:pos="0" w:leader="none"/>
        </w:tabs>
        <w:bidi w:val="0"/>
        <w:spacing w:lineRule="auto" w:line="331" w:before="0" w:after="0"/>
        <w:ind w:left="2121"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Tag” based, like HTML </w:t>
      </w:r>
    </w:p>
    <w:p>
      <w:pPr>
        <w:pStyle w:val="TextBody"/>
        <w:numPr>
          <w:ilvl w:val="2"/>
          <w:numId w:val="10"/>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Tags are user-defined</w:t>
      </w:r>
    </w:p>
    <w:p>
      <w:pPr>
        <w:pStyle w:val="TextBody"/>
        <w:numPr>
          <w:ilvl w:val="2"/>
          <w:numId w:val="10"/>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Represents data in key:value pair format</w:t>
      </w:r>
    </w:p>
    <w:p>
      <w:pPr>
        <w:pStyle w:val="TextBody"/>
        <w:numPr>
          <w:ilvl w:val="1"/>
          <w:numId w:val="10"/>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Json</w:t>
      </w:r>
    </w:p>
    <w:p>
      <w:pPr>
        <w:pStyle w:val="TextBody"/>
        <w:numPr>
          <w:ilvl w:val="2"/>
          <w:numId w:val="10"/>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Java Script Object Notation</w:t>
      </w:r>
    </w:p>
    <w:p>
      <w:pPr>
        <w:pStyle w:val="TextBody"/>
        <w:numPr>
          <w:ilvl w:val="2"/>
          <w:numId w:val="10"/>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More compact than XML</w:t>
      </w:r>
    </w:p>
    <w:p>
      <w:pPr>
        <w:pStyle w:val="TextBody"/>
        <w:numPr>
          <w:ilvl w:val="1"/>
          <w:numId w:val="10"/>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api</w:t>
      </w:r>
    </w:p>
    <w:p>
      <w:pPr>
        <w:pStyle w:val="TextBody"/>
        <w:rPr/>
      </w:pPr>
      <w:r>
        <w:rPr/>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REST &amp; SOAP </w:t>
      </w:r>
    </w:p>
    <w:p>
      <w:pPr>
        <w:pStyle w:val="TextBody"/>
        <w:numPr>
          <w:ilvl w:val="1"/>
          <w:numId w:val="1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REST is an architectural style</w:t>
      </w:r>
    </w:p>
    <w:p>
      <w:pPr>
        <w:pStyle w:val="TextBody"/>
        <w:numPr>
          <w:ilvl w:val="1"/>
          <w:numId w:val="1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Representative state transfer</w:t>
      </w:r>
    </w:p>
    <w:p>
      <w:pPr>
        <w:pStyle w:val="TextBody"/>
        <w:numPr>
          <w:ilvl w:val="2"/>
          <w:numId w:val="1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Stateless, layered, cacheable, scalable</w:t>
      </w:r>
    </w:p>
    <w:p>
      <w:pPr>
        <w:pStyle w:val="TextBody"/>
        <w:numPr>
          <w:ilvl w:val="2"/>
          <w:numId w:val="1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Uniform interface methods (http), data format (json, xml)</w:t>
      </w:r>
    </w:p>
    <w:p>
      <w:pPr>
        <w:pStyle w:val="TextBody"/>
        <w:numPr>
          <w:ilvl w:val="2"/>
          <w:numId w:val="11"/>
        </w:numPr>
        <w:tabs>
          <w:tab w:val="left" w:pos="0" w:leader="none"/>
        </w:tabs>
        <w:bidi w:val="0"/>
        <w:spacing w:lineRule="auto" w:line="331" w:before="0" w:after="0"/>
        <w:ind w:left="2121"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~70% of public APIs</w:t>
      </w:r>
    </w:p>
    <w:p>
      <w:pPr>
        <w:pStyle w:val="TextBody"/>
        <w:numPr>
          <w:ilvl w:val="1"/>
          <w:numId w:val="1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SOAP is a protocol</w:t>
      </w:r>
    </w:p>
    <w:p>
      <w:pPr>
        <w:pStyle w:val="TextBody"/>
        <w:numPr>
          <w:ilvl w:val="2"/>
          <w:numId w:val="1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Protocols pass messages and requests from one layer to another</w:t>
      </w:r>
    </w:p>
    <w:p>
      <w:pPr>
        <w:pStyle w:val="TextBody"/>
        <w:numPr>
          <w:ilvl w:val="2"/>
          <w:numId w:val="1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Relies on XML</w:t>
      </w:r>
    </w:p>
    <w:p>
      <w:pPr>
        <w:pStyle w:val="TextBody"/>
        <w:numPr>
          <w:ilvl w:val="2"/>
          <w:numId w:val="1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Requires WSDL</w:t>
      </w:r>
    </w:p>
    <w:p>
      <w:pPr>
        <w:pStyle w:val="TextBody"/>
        <w:numPr>
          <w:ilvl w:val="2"/>
          <w:numId w:val="11"/>
        </w:numPr>
        <w:tabs>
          <w:tab w:val="left" w:pos="0" w:leader="none"/>
        </w:tabs>
        <w:bidi w:val="0"/>
        <w:spacing w:lineRule="auto" w:line="331" w:before="0" w:after="0"/>
        <w:ind w:left="2121"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Less flexible than RESTful web services</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Extra</w:t>
      </w:r>
    </w:p>
    <w:p>
      <w:pPr>
        <w:pStyle w:val="TextBody"/>
        <w:numPr>
          <w:ilvl w:val="1"/>
          <w:numId w:val="11"/>
        </w:numPr>
        <w:tabs>
          <w:tab w:val="left" w:pos="0" w:leader="none"/>
        </w:tabs>
        <w:bidi w:val="0"/>
        <w:spacing w:lineRule="auto" w:line="331" w:before="0" w:after="0"/>
        <w:ind w:left="1414" w:hanging="283"/>
        <w:rPr>
          <w:caps w:val="false"/>
          <w:smallCaps w:val="false"/>
          <w:strike w:val="false"/>
          <w:dstrike w:val="false"/>
          <w:color w:val="F2A654"/>
          <w:u w:val="none"/>
          <w:effect w:val="none"/>
        </w:rPr>
      </w:pPr>
      <w:r>
        <w:rPr>
          <w:caps w:val="false"/>
          <w:smallCaps w:val="false"/>
          <w:strike w:val="false"/>
          <w:dstrike w:val="false"/>
          <w:color w:val="F2A654"/>
          <w:u w:val="none"/>
          <w:effect w:val="none"/>
        </w:rPr>
        <w:t> </w:t>
      </w:r>
      <w:r>
        <w:rPr>
          <w:rFonts w:ascii="Arial" w:hAnsi="Arial"/>
          <w:b w:val="false"/>
          <w:i w:val="false"/>
          <w:caps w:val="false"/>
          <w:smallCaps w:val="false"/>
          <w:strike w:val="false"/>
          <w:dstrike w:val="false"/>
          <w:color w:val="F2A654"/>
          <w:sz w:val="21"/>
          <w:u w:val="none"/>
          <w:effect w:val="none"/>
        </w:rPr>
        <w:t>A programming language used to develop and deploy server-side scripts on a web server. → NodeJS</w:t>
      </w:r>
    </w:p>
    <w:p>
      <w:pPr>
        <w:pStyle w:val="TextBody"/>
        <w:bidi w:val="0"/>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Verdana">
    <w:charset w:val="01"/>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gex101.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7</Pages>
  <Words>1476</Words>
  <Characters>6928</Characters>
  <CharactersWithSpaces>8056</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2019-10-16T11:15:56Z</dcterms:created>
  <dc:creator/>
  <dc:description/>
  <dc:language>en-US</dc:language>
  <cp:lastModifiedBy/>
  <dcterms:modified xsi:type="dcterms:W3CDTF">2019-10-16T11:16:44Z</dcterms:modified>
  <cp:revision>1</cp:revision>
  <dc:subject/>
  <dc:title/>
</cp:coreProperties>
</file>