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</w:rPr>
        <w:t xml:space="preserve">ДОМАШНЯЯ РАБОТА № 1</w:t>
      </w:r>
    </w:p>
    <w:p>
      <w:pPr>
        <w:pStyle w:val="Subtitle"/>
        <w:jc w:val="center"/>
      </w:pPr>
      <w:r>
        <w:rPr>
          <w:i/>
        </w:rPr>
        <w:t xml:space="preserve">Разбор пяти заданий по фото тетради</w:t>
      </w:r>
    </w:p>
    <w:p>
      <w:pPr>
        <w:pStyle w:val="Heading1"/>
      </w:pPr>
      <w:r>
        <w:rPr>
          <w:b/>
        </w:rPr>
        <w:t xml:space="preserve">Задание 1. Вычислить значение выражения</w:t>
      </w:r>
    </w:p>
    <w:p>
      <w:r>
        <w:rPr/>
        <w:t xml:space="preserve">√((1/25) · x⁸ · y²), при x = 3, y = 5</w:t>
      </w:r>
    </w:p>
    <w:p>
      <w:r>
        <w:rPr/>
        <w:t xml:space="preserve">√((1/25) · x⁸ · y²) = (x⁴ · y)/5, так как x и y положительны.</w:t>
      </w:r>
    </w:p>
    <w:p>
      <w:r>
        <w:rPr/>
        <w:t xml:space="preserve">= (3⁴ · 5)/5 = 81 · 5/5 = 81</w:t>
      </w:r>
    </w:p>
    <w:p>
      <w:r>
        <w:rPr>
          <w:b/>
        </w:rPr>
        <w:t xml:space="preserve">Ответ: 81.</w:t>
      </w:r>
    </w:p>
    <w:p>
      <w:pPr>
        <w:pStyle w:val="Heading1"/>
      </w:pPr>
      <w:r>
        <w:rPr>
          <w:b/>
        </w:rPr>
        <w:t xml:space="preserve">Задание 2. Вычислить</w:t>
      </w:r>
    </w:p>
    <w:p>
      <w:r>
        <w:rPr/>
        <w:t xml:space="preserve">96 / (4√2)²</w:t>
      </w:r>
    </w:p>
    <w:p>
      <w:r>
        <w:rPr/>
        <w:t xml:space="preserve">(4√2)² = 4² · (√2)² = 16 · 2 = 32</w:t>
      </w:r>
    </w:p>
    <w:p>
      <w:r>
        <w:rPr/>
        <w:t xml:space="preserve">96 / 32 = 3</w:t>
      </w:r>
    </w:p>
    <w:p>
      <w:r>
        <w:rPr>
          <w:b/>
        </w:rPr>
        <w:t xml:space="preserve">Ответ: 3.</w:t>
      </w:r>
    </w:p>
    <w:p>
      <w:pPr>
        <w:pStyle w:val="Heading1"/>
      </w:pPr>
      <w:r>
        <w:rPr>
          <w:b/>
        </w:rPr>
        <w:t xml:space="preserve">Задание 3. Решить квадратное уравнение</w:t>
      </w:r>
    </w:p>
    <w:p>
      <w:r>
        <w:rPr/>
        <w:t xml:space="preserve">x² − 9x + 8 = 0</w:t>
      </w:r>
    </w:p>
    <w:p>
      <w:r>
        <w:rPr/>
        <w:t xml:space="preserve">D = (−9)² − 4 · 1 · 8 = 81 − 32 = 49</w:t>
      </w:r>
    </w:p>
    <w:p>
      <w:r>
        <w:rPr/>
        <w:t xml:space="preserve">x₁ = (9 + √49)/2 = (9 + 7)/2 = 8</w:t>
      </w:r>
    </w:p>
    <w:p>
      <w:r>
        <w:rPr/>
        <w:t xml:space="preserve">x₂ = (9 − √49)/2 = (9 − 7)/2 = 1</w:t>
      </w:r>
    </w:p>
    <w:p>
      <w:r>
        <w:rPr>
          <w:b/>
        </w:rPr>
        <w:t xml:space="preserve">Ответ: x₁ = 8, x₂ = 1.</w:t>
      </w:r>
    </w:p>
    <w:p>
      <w:pPr>
        <w:pStyle w:val="Heading1"/>
      </w:pPr>
      <w:r>
        <w:rPr>
          <w:b/>
        </w:rPr>
        <w:t xml:space="preserve">Задание 4. Ответ по таблице на фото</w:t>
      </w:r>
    </w:p>
    <w:p>
      <w:r>
        <w:rPr/>
        <w:t xml:space="preserve">На верхней странице снимка видна только таблица с буквами А, Б, В и числами 2, 2, 1. Условие задания № 4 на фото неразборчиво/не попало в кадр, поэтому ниже переписан только видимый ответ.</w:t>
      </w:r>
    </w:p>
    <w:tbl>
      <w:tblPr>
        <w:tblBorders>
          <w:top w:val="single" w:sz="6" w:color="9EADBF"/>
          <w:left w:val="single" w:sz="6" w:color="9EADBF"/>
          <w:bottom w:val="single" w:sz="6" w:color="9EADBF"/>
          <w:right w:val="single" w:sz="6" w:color="9EADBF"/>
          <w:insideH w:val="single" w:sz="6" w:color="9EADBF"/>
          <w:insideV w:val="single" w:sz="6" w:color="9EADBF"/>
        </w:tblBorders>
      </w:tblPr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А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Б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В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</w:tr>
    </w:tbl>
    <w:p>
      <w:r>
        <w:rPr>
          <w:b/>
        </w:rPr>
        <w:t xml:space="preserve">Ответ по записи в тетради: А — 2, Б — 2, В — 1.</w:t>
      </w:r>
    </w:p>
    <w:p>
      <w:pPr>
        <w:pStyle w:val="Heading1"/>
      </w:pPr>
      <w:r>
        <w:rPr>
          <w:b/>
        </w:rPr>
        <w:t xml:space="preserve">Задание 5. Задача о движении из A в B и обратно</w:t>
      </w:r>
    </w:p>
    <w:p>
      <w:r>
        <w:rPr/>
        <w:t xml:space="preserve">Пусть x км/ч — скорость из A в B. Обратная скорость равна x + 2 км/ч. Расстояние в каждом направлении — 224 км, разница во времени — 2 часа.</w:t>
      </w:r>
    </w:p>
    <w:p>
      <w:r>
        <w:rPr/>
        <w:t xml:space="preserve">Время A → B: 224/x; время B → A: 224/(x + 2).</w:t>
      </w:r>
    </w:p>
    <w:p>
      <w:r>
        <w:rPr/>
        <w:t xml:space="preserve">224/x − 224/(x + 2) = 2</w:t>
      </w:r>
    </w:p>
    <w:p>
      <w:r>
        <w:rPr/>
        <w:t xml:space="preserve">224(x + 2) − 224x = 2x(x + 2)</w:t>
      </w:r>
    </w:p>
    <w:p>
      <w:r>
        <w:rPr/>
        <w:t xml:space="preserve">448 = 2x² + 4x  ⇒  x² + 2x − 224 = 0</w:t>
      </w:r>
    </w:p>
    <w:p>
      <w:r>
        <w:rPr/>
        <w:t xml:space="preserve">D = 2² − 4 · 1 · (−224) = 4 + 896 = 900; √D = 30</w:t>
      </w:r>
    </w:p>
    <w:p>
      <w:r>
        <w:rPr/>
        <w:t xml:space="preserve">x₁ = (−2 + 30)/2 = 14;  x₂ = (−2 − 30)/2 = −16</w:t>
      </w:r>
    </w:p>
    <w:p>
      <w:r>
        <w:rPr/>
        <w:t xml:space="preserve">Отрицательная скорость не подходит, поэтому x = 14 км/ч.</w:t>
      </w:r>
    </w:p>
    <w:p>
      <w:r>
        <w:rPr>
          <w:b/>
        </w:rPr>
        <w:t xml:space="preserve">Ответ: 14 км/ч.</w:t>
      </w:r>
    </w:p>
    <w:p>
      <w:pPr>
        <w:pStyle w:val="Heading1"/>
      </w:pPr>
      <w:r>
        <w:rPr>
          <w:b/>
        </w:rPr>
        <w:t xml:space="preserve">Краткие ответы</w:t>
      </w:r>
    </w:p>
    <w:p>
      <w:r>
        <w:rPr/>
        <w:t xml:space="preserve">1) 81     2) 3     3) x₁ = 8, x₂ = 1</w:t>
      </w:r>
    </w:p>
    <w:p>
      <w:r>
        <w:rPr/>
        <w:t xml:space="preserve">4) А — 2, Б — 2, В — 1 (условие не видно на фото)</w:t>
      </w:r>
    </w:p>
    <w:p>
      <w:r>
        <w:rPr/>
        <w:t xml:space="preserve">5) 14 км/ч</w:t>
      </w:r>
    </w:p>
    <w:sectPr>
      <w:headerReference w:type="default" r:id="rId2"/>
      <w:footerReference w:type="default" r:id="rId3"/>
      <w:pgSz w:w="11906" w:h="16838"/>
      <w:pgMar w:top="900" w:right="1100" w:bottom="900" w:left="1100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b/>
        <w:color w:val="A0AAB7"/>
        <w:sz w:val="18"/>
      </w:rPr>
      <w:t>@CHVK_CHEDEZE_ROBOT  |  Домашняя работа № 1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  <w:color w:val="A0AAB7"/>
        <w:sz w:val="18"/>
      </w:rPr>
      <w:t>@CHVK_CHEDEZE_ROBOT  •  @CHVK_CHEDEZE_ROBOT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8303C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rPr>
      <w:rFonts w:ascii="Calibri" w:hAnsi="Calibri"/>
      <w:b/>
      <w:color w:val="1F4E79"/>
      <w:sz w:val="44"/>
    </w:rPr>
    <w:pPr>
      <w:spacing w:after="160"/>
    </w:pPr>
  </w:style>
  <w:style w:type="paragraph" w:styleId="Subtitle">
    <w:name w:val="Subtitle"/>
    <w:rPr>
      <w:i/>
      <w:color w:val="647085"/>
      <w:sz w:val="22"/>
    </w:rPr>
  </w:style>
  <w:style w:type="paragraph" w:styleId="Heading1">
    <w:name w:val="heading 1"/>
    <w:basedOn w:val="Normal"/>
    <w:next w:val="Normal"/>
    <w:qFormat/>
    <w:pPr>
      <w:keepNext/>
      <w:spacing w:before="180" w:after="70"/>
    </w:pPr>
    <w:rPr>
      <w:b/>
      <w:color w:val="1F4E79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