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80"/>
      </w:pPr>
      <w:r>
        <w:rPr>
          <w:rFonts w:ascii="Calibri" w:hAnsi="Calibri"/>
          <w:b/>
          <w:sz w:val="18"/>
          <w:color w:val="9AA4B3"/>
        </w:rPr>
        <w:t xml:space="preserve">@CHVK_CHEDEZE_ROBOT</w:t>
      </w:r>
    </w:p>
    <w:p>
      <w:pPr>
        <w:jc w:val="right"/>
        <w:spacing w:before="0" w:after="120"/>
      </w:pPr>
      <w:r>
        <w:rPr>
          <w:rFonts w:ascii="Calibri" w:hAnsi="Calibri"/>
          <w:sz w:val="20"/>
          <w:color w:val="647080"/>
        </w:rPr>
        <w:t xml:space="preserve">Дата: 29.10.2026</w:t>
      </w:r>
    </w:p>
    <w:p>
      <w:pPr>
        <w:jc w:val="center"/>
        <w:spacing w:before="100" w:after="60"/>
      </w:pPr>
      <w:r>
        <w:rPr>
          <w:rFonts w:ascii="Calibri" w:hAnsi="Calibri"/>
          <w:b/>
          <w:sz w:val="40"/>
          <w:color w:val="224473"/>
        </w:rPr>
        <w:t xml:space="preserve">ДОМАШНЯЯ РАБОТА № 2</w:t>
      </w:r>
    </w:p>
    <w:p>
      <w:pPr>
        <w:jc w:val="center"/>
        <w:spacing w:before="0" w:after="220"/>
      </w:pPr>
      <w:r>
        <w:rPr>
          <w:rFonts w:ascii="Calibri" w:hAnsi="Calibri"/>
          <w:i/>
          <w:sz w:val="23"/>
          <w:color w:val="5A697D"/>
        </w:rPr>
        <w:t xml:space="preserve">Тема: сила трения и коэффициент трения</w:t>
      </w:r>
    </w:p>
    <w:p>
      <w:pPr>
        <w:spacing w:before="180" w:after="100"/>
      </w:pPr>
      <w:r>
        <w:rPr>
          <w:rFonts w:ascii="Calibri" w:hAnsi="Calibri"/>
          <w:b/>
          <w:sz w:val="30"/>
          <w:color w:val="224473"/>
        </w:rPr>
        <w:t xml:space="preserve">ДАНО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Сила трения: Fтр = 2 Н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Сила нормальной реакции опоры: N = 4 Н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Ускорение свободного падения: g = 10 м/с²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Коэффициент трения: μ — ?</w:t>
      </w:r>
    </w:p>
    <w:p>
      <w:pPr>
        <w:spacing w:before="220" w:after="100"/>
      </w:pPr>
      <w:r>
        <w:rPr>
          <w:rFonts w:ascii="Calibri" w:hAnsi="Calibri"/>
          <w:b/>
          <w:sz w:val="30"/>
          <w:color w:val="224473"/>
        </w:rPr>
        <w:t xml:space="preserve">РЕШЕНИЕ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1. Формула силы трения скольжения:</w:t>
      </w:r>
    </w:p>
    <w:p>
      <w:pPr>
        <w:spacing w:before="50" w:after="120"/>
      </w:pPr>
      <w:r>
        <w:rPr>
          <w:rFonts w:ascii="Calibri" w:hAnsi="Calibri"/>
          <w:b/>
          <w:sz w:val="28"/>
          <w:color w:val="1E375A"/>
        </w:rPr>
        <w:t xml:space="preserve">Fтр = μN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2. Выразим коэффициент трения:</w:t>
      </w:r>
    </w:p>
    <w:p>
      <w:pPr>
        <w:spacing w:before="50" w:after="120"/>
      </w:pPr>
      <w:r>
        <w:rPr>
          <w:rFonts w:ascii="Calibri" w:hAnsi="Calibri"/>
          <w:b/>
          <w:sz w:val="28"/>
          <w:color w:val="1E375A"/>
        </w:rPr>
        <w:t xml:space="preserve">μ = Fтр / N</w:t>
      </w:r>
    </w:p>
    <w:p>
      <w:pPr>
        <w:spacing w:before="0" w:after="120"/>
      </w:pPr>
      <w:r>
        <w:rPr>
          <w:rFonts w:ascii="Calibri" w:hAnsi="Calibri"/>
          <w:sz w:val="24"/>
          <w:color w:val="283041"/>
        </w:rPr>
        <w:t xml:space="preserve">3. Подставим значения:</w:t>
      </w:r>
    </w:p>
    <w:p>
      <w:pPr>
        <w:spacing w:before="50" w:after="120"/>
      </w:pPr>
      <w:r>
        <w:rPr>
          <w:rFonts w:ascii="Calibri" w:hAnsi="Calibri"/>
          <w:b/>
          <w:sz w:val="28"/>
          <w:color w:val="1E375A"/>
        </w:rPr>
        <w:t xml:space="preserve">μ = 2 Н / 4 Н = 0,5</w:t>
      </w:r>
    </w:p>
    <w:p>
      <w:pPr>
        <w:jc w:val="center"/>
        <w:spacing w:before="220" w:after="180"/>
      </w:pPr>
      <w:r>
        <w:rPr>
          <w:rFonts w:ascii="Calibri" w:hAnsi="Calibri"/>
          <w:b/>
          <w:sz w:val="32"/>
          <w:color w:val="224473"/>
        </w:rPr>
        <w:t xml:space="preserve">ОТВЕТ:  μ = 0,5</w:t>
      </w:r>
    </w:p>
    <w:p>
      <w:pPr>
        <w:spacing w:before="80" w:after="120"/>
      </w:pPr>
      <w:r>
        <w:rPr>
          <w:rFonts w:ascii="Calibri" w:hAnsi="Calibri"/>
          <w:sz w:val="20"/>
          <w:color w:val="46536A"/>
        </w:rPr>
        <w:t xml:space="preserve">Проверка: вычисление верное, если Fтр = 2 Н, а N = 4 Н. Значение g в этом расчёте не используется.</w:t>
      </w:r>
    </w:p>
    <w:p>
      <w:pPr>
        <w:jc w:val="center"/>
        <w:spacing w:before="200" w:after="0"/>
      </w:pPr>
      <w:r>
        <w:rPr>
          <w:rFonts w:ascii="Calibri" w:hAnsi="Calibri"/>
          <w:i/>
          <w:sz w:val="18"/>
          <w:color w:val="9AA4B3"/>
        </w:rPr>
        <w:t xml:space="preserve">@CHVK_CHEDEZE_ROBOT</w:t>
      </w:r>
    </w:p>
    <w:sectPr>
      <w:pgSz w:w="11906" w:h="16838"/>
      <w:pgMar w:top="900" w:right="1000" w:bottom="900" w:left="1000" w:header="400" w:footer="400" w:gutter="0"/>
    </w:sectPr>
  </w:body>
</w:document>
</file>