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6D0F9" w14:textId="77777777" w:rsidR="00E66CF3" w:rsidRDefault="00E66CF3">
      <w:pPr>
        <w:pStyle w:val="Title"/>
        <w:spacing w:before="0" w:after="0" w:line="240" w:lineRule="auto"/>
        <w:ind w:left="-6"/>
        <w:rPr>
          <w:rFonts w:ascii="Raleway" w:eastAsia="Raleway" w:hAnsi="Raleway" w:cs="Raleway"/>
          <w:color w:val="1A1A1A"/>
          <w:sz w:val="96"/>
          <w:szCs w:val="96"/>
        </w:rPr>
      </w:pPr>
      <w:bookmarkStart w:id="0" w:name="_6fxiynwr0aa5" w:colFirst="0" w:colLast="0"/>
      <w:bookmarkStart w:id="1" w:name="_Hlk168879306"/>
      <w:bookmarkEnd w:id="0"/>
      <w:bookmarkEnd w:id="1"/>
    </w:p>
    <w:p w14:paraId="21DBBB6C" w14:textId="77777777" w:rsidR="00E66CF3" w:rsidRDefault="00E66CF3"/>
    <w:p w14:paraId="05B1E558" w14:textId="77777777" w:rsidR="00E66CF3" w:rsidRDefault="00E66CF3"/>
    <w:p w14:paraId="14B822E9" w14:textId="77777777" w:rsidR="00E66CF3" w:rsidRDefault="00E66CF3"/>
    <w:p w14:paraId="771FF21F" w14:textId="77777777" w:rsidR="00E66CF3" w:rsidRDefault="00626B02">
      <w:pPr>
        <w:pStyle w:val="Title"/>
        <w:spacing w:before="0" w:after="0" w:line="240" w:lineRule="auto"/>
        <w:ind w:left="-6"/>
      </w:pPr>
      <w:bookmarkStart w:id="2" w:name="_s24vxhokn24" w:colFirst="0" w:colLast="0"/>
      <w:bookmarkEnd w:id="2"/>
      <w:r>
        <w:rPr>
          <w:rFonts w:ascii="Raleway" w:eastAsia="Raleway" w:hAnsi="Raleway" w:cs="Raleway"/>
          <w:noProof/>
          <w:color w:val="1A1A1A"/>
          <w:sz w:val="96"/>
          <w:szCs w:val="96"/>
        </w:rPr>
        <w:drawing>
          <wp:inline distT="114300" distB="114300" distL="114300" distR="114300" wp14:anchorId="7E8B539D" wp14:editId="4213BA27">
            <wp:extent cx="2514917" cy="843989"/>
            <wp:effectExtent l="0" t="0" r="0" b="0"/>
            <wp:docPr id="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7526" t="21029" r="7686" b="22983"/>
                    <a:stretch>
                      <a:fillRect/>
                    </a:stretch>
                  </pic:blipFill>
                  <pic:spPr>
                    <a:xfrm>
                      <a:off x="0" y="0"/>
                      <a:ext cx="2514917" cy="84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89948" w14:textId="76A76280" w:rsidR="00E66CF3" w:rsidRDefault="002F15E9">
      <w:pPr>
        <w:pStyle w:val="Title"/>
        <w:spacing w:before="0" w:after="0" w:line="240" w:lineRule="auto"/>
        <w:ind w:left="-6"/>
        <w:rPr>
          <w:rFonts w:ascii="Nunito" w:eastAsia="Nunito" w:hAnsi="Nunito" w:cs="Nunito"/>
          <w:color w:val="0D2C99"/>
          <w:sz w:val="96"/>
          <w:szCs w:val="96"/>
        </w:rPr>
      </w:pPr>
      <w:bookmarkStart w:id="3" w:name="_ta710xa7pwbn" w:colFirst="0" w:colLast="0"/>
      <w:bookmarkEnd w:id="3"/>
      <w:r>
        <w:rPr>
          <w:rFonts w:ascii="Nunito" w:eastAsia="Nunito" w:hAnsi="Nunito" w:cs="Nunito"/>
          <w:color w:val="0D2C99"/>
          <w:sz w:val="96"/>
          <w:szCs w:val="96"/>
        </w:rPr>
        <w:t>IVAO</w:t>
      </w:r>
      <w:r w:rsidR="00E029FB">
        <w:rPr>
          <w:rFonts w:ascii="Nunito" w:eastAsia="Nunito" w:hAnsi="Nunito" w:cs="Nunito"/>
          <w:color w:val="0D2C99"/>
          <w:sz w:val="96"/>
          <w:szCs w:val="96"/>
        </w:rPr>
        <w:t xml:space="preserve"> - </w:t>
      </w:r>
      <w:r>
        <w:rPr>
          <w:rFonts w:ascii="Nunito" w:eastAsia="Nunito" w:hAnsi="Nunito" w:cs="Nunito"/>
          <w:color w:val="0D2C99"/>
          <w:sz w:val="96"/>
          <w:szCs w:val="96"/>
        </w:rPr>
        <w:t>XO</w:t>
      </w:r>
    </w:p>
    <w:p w14:paraId="7361B884" w14:textId="77777777" w:rsidR="002F15E9" w:rsidRDefault="002F15E9">
      <w:pPr>
        <w:pStyle w:val="Heading1"/>
        <w:spacing w:after="0"/>
        <w:rPr>
          <w:rFonts w:ascii="Poppins ExtraLight" w:eastAsia="Poppins ExtraLight" w:hAnsi="Poppins ExtraLight" w:cs="Poppins ExtraLight"/>
          <w:color w:val="3C55AC"/>
          <w:sz w:val="40"/>
          <w:szCs w:val="40"/>
        </w:rPr>
      </w:pPr>
      <w:bookmarkStart w:id="4" w:name="_lu97bubfifxx" w:colFirst="0" w:colLast="0"/>
      <w:bookmarkEnd w:id="4"/>
      <w:r>
        <w:rPr>
          <w:rFonts w:ascii="Poppins ExtraLight" w:eastAsia="Poppins ExtraLight" w:hAnsi="Poppins ExtraLight" w:cs="Poppins ExtraLight"/>
          <w:color w:val="3C55AC"/>
          <w:sz w:val="40"/>
          <w:szCs w:val="40"/>
        </w:rPr>
        <w:t>ATC Ops Manual</w:t>
      </w:r>
    </w:p>
    <w:p w14:paraId="4467E8AF" w14:textId="77777777" w:rsidR="002F15E9" w:rsidRDefault="002F15E9">
      <w:pPr>
        <w:pStyle w:val="Heading1"/>
        <w:spacing w:after="0"/>
      </w:pPr>
    </w:p>
    <w:p w14:paraId="62580ABC" w14:textId="57DB7E00" w:rsidR="002212F5" w:rsidRDefault="00A34CA5">
      <w:pPr>
        <w:pStyle w:val="Heading1"/>
        <w:spacing w:after="0"/>
      </w:pPr>
      <w:r>
        <w:t>Melbourne</w:t>
      </w:r>
      <w:r w:rsidR="002F15E9">
        <w:t xml:space="preserve"> Ground</w:t>
      </w:r>
    </w:p>
    <w:tbl>
      <w:tblPr>
        <w:tblpPr w:leftFromText="180" w:rightFromText="180" w:vertAnchor="text" w:horzAnchor="margin" w:tblpXSpec="center" w:tblpY="1550"/>
        <w:tblW w:w="5930" w:type="dxa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Look w:val="0420" w:firstRow="1" w:lastRow="0" w:firstColumn="0" w:lastColumn="0" w:noHBand="0" w:noVBand="1"/>
      </w:tblPr>
      <w:tblGrid>
        <w:gridCol w:w="2425"/>
        <w:gridCol w:w="3505"/>
      </w:tblGrid>
      <w:tr w:rsidR="00CC6D6A" w:rsidRPr="00AD340B" w14:paraId="6F950567" w14:textId="77777777" w:rsidTr="00CC6D6A">
        <w:trPr>
          <w:trHeight w:val="200"/>
        </w:trPr>
        <w:tc>
          <w:tcPr>
            <w:tcW w:w="242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22E1E49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Written by</w:t>
            </w:r>
          </w:p>
        </w:tc>
        <w:tc>
          <w:tcPr>
            <w:tcW w:w="350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E4CB3A8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AOM </w:t>
            </w:r>
            <w:r w:rsidRPr="00736F36">
              <w:rPr>
                <w:color w:val="000000"/>
                <w:sz w:val="20"/>
                <w:szCs w:val="20"/>
              </w:rPr>
              <w:t>Willem Dorhout Mees</w:t>
            </w:r>
          </w:p>
        </w:tc>
      </w:tr>
      <w:tr w:rsidR="00CC6D6A" w:rsidRPr="00AD340B" w14:paraId="650D31E9" w14:textId="77777777" w:rsidTr="00CC6D6A">
        <w:trPr>
          <w:trHeight w:val="200"/>
        </w:trPr>
        <w:tc>
          <w:tcPr>
            <w:tcW w:w="242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2FD244C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Controlled by</w:t>
            </w:r>
          </w:p>
        </w:tc>
        <w:tc>
          <w:tcPr>
            <w:tcW w:w="350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4665666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ATC Operations Department</w:t>
            </w:r>
          </w:p>
        </w:tc>
      </w:tr>
      <w:tr w:rsidR="00CC6D6A" w:rsidRPr="00AD340B" w14:paraId="47F998F0" w14:textId="77777777" w:rsidTr="00CC6D6A">
        <w:trPr>
          <w:trHeight w:val="200"/>
        </w:trPr>
        <w:tc>
          <w:tcPr>
            <w:tcW w:w="242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640B3F3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50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B44583B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12/06/2024</w:t>
            </w:r>
          </w:p>
        </w:tc>
      </w:tr>
      <w:tr w:rsidR="00CC6D6A" w:rsidRPr="00AD340B" w14:paraId="4801EDC4" w14:textId="77777777" w:rsidTr="00CC6D6A">
        <w:trPr>
          <w:trHeight w:val="200"/>
        </w:trPr>
        <w:tc>
          <w:tcPr>
            <w:tcW w:w="242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D6D104B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Amendments</w:t>
            </w:r>
          </w:p>
        </w:tc>
        <w:tc>
          <w:tcPr>
            <w:tcW w:w="350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16F6AB" w14:textId="77777777" w:rsidR="00CC6D6A" w:rsidRPr="00AD340B" w:rsidRDefault="00CC6D6A" w:rsidP="00CC6D6A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32332150" w14:textId="77777777" w:rsidR="00CC6D6A" w:rsidRPr="00A34CA5" w:rsidRDefault="002212F5">
      <w:pPr>
        <w:pStyle w:val="Heading1"/>
        <w:spacing w:after="0"/>
        <w:rPr>
          <w:i/>
          <w:iCs/>
          <w:sz w:val="28"/>
          <w:szCs w:val="28"/>
        </w:rPr>
      </w:pPr>
      <w:r w:rsidRPr="002212F5">
        <w:rPr>
          <w:i/>
          <w:iCs/>
          <w:sz w:val="28"/>
          <w:szCs w:val="28"/>
        </w:rPr>
        <w:t>Y</w:t>
      </w:r>
      <w:r w:rsidR="00A34CA5">
        <w:rPr>
          <w:i/>
          <w:iCs/>
          <w:sz w:val="28"/>
          <w:szCs w:val="28"/>
        </w:rPr>
        <w:t>MML</w:t>
      </w:r>
      <w:r w:rsidRPr="002212F5">
        <w:rPr>
          <w:i/>
          <w:iCs/>
          <w:sz w:val="28"/>
          <w:szCs w:val="28"/>
        </w:rPr>
        <w:t>_GND</w:t>
      </w:r>
      <w:r w:rsidR="00626B02">
        <w:br w:type="page"/>
      </w:r>
    </w:p>
    <w:p w14:paraId="3C3D291C" w14:textId="305118DA" w:rsidR="00E66CF3" w:rsidRPr="00A34CA5" w:rsidRDefault="00E66CF3">
      <w:pPr>
        <w:pStyle w:val="Heading1"/>
        <w:spacing w:after="0"/>
        <w:rPr>
          <w:i/>
          <w:iCs/>
          <w:sz w:val="28"/>
          <w:szCs w:val="28"/>
        </w:rPr>
      </w:pPr>
    </w:p>
    <w:p w14:paraId="329F0F09" w14:textId="77777777" w:rsidR="00477CBF" w:rsidRDefault="00477CBF" w:rsidP="00351AA8">
      <w:pPr>
        <w:pStyle w:val="Heading3"/>
        <w:spacing w:after="0"/>
        <w:jc w:val="left"/>
      </w:pPr>
      <w:bookmarkStart w:id="5" w:name="_63vp9unak15o" w:colFirst="0" w:colLast="0"/>
      <w:bookmarkStart w:id="6" w:name="_bmcltakl41x0" w:colFirst="0" w:colLast="0"/>
      <w:bookmarkEnd w:id="5"/>
      <w:bookmarkEnd w:id="6"/>
      <w:r>
        <w:t>Airport Information</w:t>
      </w:r>
    </w:p>
    <w:tbl>
      <w:tblPr>
        <w:tblW w:w="8985" w:type="dxa"/>
        <w:jc w:val="center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Look w:val="0420" w:firstRow="1" w:lastRow="0" w:firstColumn="0" w:lastColumn="0" w:noHBand="0" w:noVBand="1"/>
      </w:tblPr>
      <w:tblGrid>
        <w:gridCol w:w="3585"/>
        <w:gridCol w:w="5400"/>
      </w:tblGrid>
      <w:tr w:rsidR="00477CBF" w14:paraId="66D5C7F5" w14:textId="77777777" w:rsidTr="006C0B8E">
        <w:trPr>
          <w:trHeight w:val="495"/>
          <w:jc w:val="center"/>
        </w:trPr>
        <w:tc>
          <w:tcPr>
            <w:tcW w:w="8985" w:type="dxa"/>
            <w:gridSpan w:val="2"/>
            <w:shd w:val="clear" w:color="auto" w:fill="0070C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B10994C" w14:textId="76D1CCAF" w:rsidR="00477CBF" w:rsidRPr="003738EA" w:rsidRDefault="00477CBF" w:rsidP="004107F1">
            <w:pPr>
              <w:spacing w:after="0"/>
              <w:jc w:val="center"/>
            </w:pPr>
            <w:r w:rsidRPr="003738EA">
              <w:t>Information</w:t>
            </w:r>
          </w:p>
        </w:tc>
      </w:tr>
      <w:tr w:rsidR="00477CBF" w14:paraId="6FD15375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264E98E" w14:textId="77777777" w:rsidR="00477CBF" w:rsidRPr="00AD340B" w:rsidRDefault="00477CBF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ICAO Code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60C779" w14:textId="5AEA5F71" w:rsidR="00477CBF" w:rsidRPr="00AD340B" w:rsidRDefault="002F15E9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Y</w:t>
            </w:r>
            <w:r w:rsidR="00A34CA5">
              <w:rPr>
                <w:color w:val="000000"/>
                <w:sz w:val="20"/>
                <w:szCs w:val="20"/>
              </w:rPr>
              <w:t>MML</w:t>
            </w:r>
          </w:p>
        </w:tc>
      </w:tr>
      <w:tr w:rsidR="00477CBF" w14:paraId="1C1ACFBA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C7B9BED" w14:textId="77777777" w:rsidR="00477CBF" w:rsidRPr="00AD340B" w:rsidRDefault="00477CBF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IATA Code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D19A6A5" w14:textId="47D03942" w:rsidR="00477CBF" w:rsidRPr="00AD340B" w:rsidRDefault="00A34CA5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MEL</w:t>
            </w:r>
          </w:p>
        </w:tc>
      </w:tr>
      <w:tr w:rsidR="00477CBF" w14:paraId="02B35B0E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B9FC67F" w14:textId="77777777" w:rsidR="00477CBF" w:rsidRPr="00AD340B" w:rsidRDefault="00477CBF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Airport name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01863A4" w14:textId="5BCB4D11" w:rsidR="00477CBF" w:rsidRPr="00AD340B" w:rsidRDefault="00A34CA5" w:rsidP="00A34CA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Melbourne Tullamarine </w:t>
            </w:r>
            <w:r w:rsidR="002F15E9">
              <w:rPr>
                <w:i/>
                <w:iCs/>
                <w:color w:val="000000"/>
                <w:sz w:val="20"/>
                <w:szCs w:val="20"/>
              </w:rPr>
              <w:t>Airport</w:t>
            </w:r>
          </w:p>
        </w:tc>
      </w:tr>
      <w:tr w:rsidR="00477CBF" w14:paraId="360FB759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B8DEB6" w14:textId="77777777" w:rsidR="00477CBF" w:rsidRPr="00AD340B" w:rsidRDefault="00477CBF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Time zone conversion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044AF8F" w14:textId="2EF7501E" w:rsidR="00477CBF" w:rsidRPr="00AD340B" w:rsidRDefault="00477CBF" w:rsidP="004107F1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UTC +</w:t>
            </w:r>
            <w:r w:rsidR="00C53C87">
              <w:rPr>
                <w:color w:val="000000"/>
                <w:sz w:val="20"/>
                <w:szCs w:val="20"/>
              </w:rPr>
              <w:t>10</w:t>
            </w:r>
          </w:p>
        </w:tc>
      </w:tr>
      <w:tr w:rsidR="00045476" w14:paraId="6A46BE2F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5F26588" w14:textId="77777777" w:rsidR="00045476" w:rsidRPr="00AD340B" w:rsidRDefault="00045476" w:rsidP="00045476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Permitted traffic types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F2DC762" w14:textId="77777777" w:rsidR="00045476" w:rsidRPr="00AD340B" w:rsidRDefault="00045476" w:rsidP="00045476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IFR / VFR</w:t>
            </w:r>
          </w:p>
        </w:tc>
      </w:tr>
      <w:tr w:rsidR="00045476" w14:paraId="51219D96" w14:textId="77777777" w:rsidTr="003738EA">
        <w:trPr>
          <w:trHeight w:val="200"/>
          <w:jc w:val="center"/>
        </w:trPr>
        <w:tc>
          <w:tcPr>
            <w:tcW w:w="3585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6FB0B22" w14:textId="60C95BFF" w:rsidR="00045476" w:rsidRPr="00AD340B" w:rsidRDefault="00045476" w:rsidP="00045476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 w:rsidRPr="00AD340B">
              <w:rPr>
                <w:color w:val="000000"/>
                <w:sz w:val="20"/>
                <w:szCs w:val="20"/>
              </w:rPr>
              <w:t>Runway</w:t>
            </w:r>
            <w:r w:rsidR="00C53C87">
              <w:rPr>
                <w:color w:val="000000"/>
                <w:sz w:val="20"/>
                <w:szCs w:val="20"/>
              </w:rPr>
              <w:t>s</w:t>
            </w:r>
          </w:p>
        </w:tc>
        <w:tc>
          <w:tcPr>
            <w:tcW w:w="540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7E6ED12" w14:textId="057E2EA8" w:rsidR="00045476" w:rsidRPr="00AD340B" w:rsidRDefault="00C53C87" w:rsidP="00045476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  <w:r w:rsidR="00045476" w:rsidRPr="00AD340B">
              <w:rPr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 w:val="20"/>
                <w:szCs w:val="20"/>
              </w:rPr>
              <w:t xml:space="preserve">34, </w:t>
            </w:r>
            <w:r w:rsidR="00A34CA5">
              <w:rPr>
                <w:color w:val="000000"/>
                <w:sz w:val="20"/>
                <w:szCs w:val="20"/>
              </w:rPr>
              <w:t>09</w:t>
            </w:r>
            <w:r>
              <w:rPr>
                <w:color w:val="000000"/>
                <w:sz w:val="20"/>
                <w:szCs w:val="20"/>
              </w:rPr>
              <w:t>/</w:t>
            </w:r>
            <w:r w:rsidR="00A34CA5">
              <w:rPr>
                <w:color w:val="000000"/>
                <w:sz w:val="20"/>
                <w:szCs w:val="20"/>
              </w:rPr>
              <w:t>27</w:t>
            </w:r>
          </w:p>
        </w:tc>
      </w:tr>
    </w:tbl>
    <w:p w14:paraId="741377FE" w14:textId="77777777" w:rsidR="003738EA" w:rsidRDefault="003738EA" w:rsidP="003738EA"/>
    <w:p w14:paraId="1D021C14" w14:textId="634CF253" w:rsidR="00D24EDD" w:rsidRDefault="00D24EDD" w:rsidP="00D24EDD">
      <w:pPr>
        <w:pStyle w:val="Heading3"/>
        <w:spacing w:after="0"/>
        <w:jc w:val="left"/>
      </w:pPr>
      <w:r>
        <w:t>Ground Position</w:t>
      </w:r>
    </w:p>
    <w:tbl>
      <w:tblPr>
        <w:tblW w:w="9080" w:type="dxa"/>
        <w:jc w:val="center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Look w:val="0420" w:firstRow="1" w:lastRow="0" w:firstColumn="0" w:lastColumn="0" w:noHBand="0" w:noVBand="1"/>
      </w:tblPr>
      <w:tblGrid>
        <w:gridCol w:w="2240"/>
        <w:gridCol w:w="2880"/>
        <w:gridCol w:w="2340"/>
        <w:gridCol w:w="1620"/>
      </w:tblGrid>
      <w:tr w:rsidR="0001086A" w14:paraId="33B5AD5C" w14:textId="326E8399" w:rsidTr="0001086A">
        <w:trPr>
          <w:trHeight w:val="200"/>
          <w:jc w:val="center"/>
        </w:trPr>
        <w:tc>
          <w:tcPr>
            <w:tcW w:w="2240" w:type="dxa"/>
            <w:shd w:val="clear" w:color="auto" w:fill="0070C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820F3C0" w14:textId="5E745D1A" w:rsidR="0001086A" w:rsidRPr="00AD340B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Logon:</w:t>
            </w:r>
          </w:p>
        </w:tc>
        <w:tc>
          <w:tcPr>
            <w:tcW w:w="2880" w:type="dxa"/>
            <w:shd w:val="clear" w:color="auto" w:fill="0070C0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333C266" w14:textId="23A48432" w:rsidR="0001086A" w:rsidRPr="00AD340B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Callsign</w:t>
            </w:r>
          </w:p>
        </w:tc>
        <w:tc>
          <w:tcPr>
            <w:tcW w:w="2340" w:type="dxa"/>
            <w:shd w:val="clear" w:color="auto" w:fill="0070C0"/>
          </w:tcPr>
          <w:p w14:paraId="37FD5823" w14:textId="4428C2CD" w:rsidR="0001086A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Frequency</w:t>
            </w:r>
          </w:p>
        </w:tc>
        <w:tc>
          <w:tcPr>
            <w:tcW w:w="1620" w:type="dxa"/>
            <w:shd w:val="clear" w:color="auto" w:fill="0070C0"/>
          </w:tcPr>
          <w:p w14:paraId="54BB5B93" w14:textId="4C92D4DF" w:rsidR="0001086A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FRA</w:t>
            </w:r>
          </w:p>
        </w:tc>
      </w:tr>
      <w:tr w:rsidR="0001086A" w14:paraId="185EA71B" w14:textId="454A8C01" w:rsidTr="0001086A">
        <w:trPr>
          <w:trHeight w:val="200"/>
          <w:jc w:val="center"/>
        </w:trPr>
        <w:tc>
          <w:tcPr>
            <w:tcW w:w="224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C87A76" w14:textId="1ECF594A" w:rsidR="0001086A" w:rsidRPr="00AD340B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Y</w:t>
            </w:r>
            <w:r w:rsidR="00B30EF8">
              <w:rPr>
                <w:color w:val="000000"/>
                <w:sz w:val="20"/>
                <w:szCs w:val="20"/>
              </w:rPr>
              <w:t>MML</w:t>
            </w:r>
            <w:r>
              <w:rPr>
                <w:color w:val="000000"/>
                <w:sz w:val="20"/>
                <w:szCs w:val="20"/>
              </w:rPr>
              <w:t>_GND</w:t>
            </w:r>
          </w:p>
        </w:tc>
        <w:tc>
          <w:tcPr>
            <w:tcW w:w="2880" w:type="dxa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0EEB1E" w14:textId="06689BE6" w:rsidR="0001086A" w:rsidRPr="00AD340B" w:rsidRDefault="00B30EF8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Melbourne</w:t>
            </w:r>
            <w:r w:rsidR="0001086A">
              <w:rPr>
                <w:color w:val="000000"/>
                <w:sz w:val="20"/>
                <w:szCs w:val="20"/>
              </w:rPr>
              <w:t xml:space="preserve"> Ground</w:t>
            </w:r>
          </w:p>
        </w:tc>
        <w:tc>
          <w:tcPr>
            <w:tcW w:w="2340" w:type="dxa"/>
          </w:tcPr>
          <w:p w14:paraId="7ED81DF2" w14:textId="625D3F06" w:rsidR="0001086A" w:rsidRDefault="001B6D4B" w:rsidP="00543275">
            <w:pPr>
              <w:spacing w:after="0"/>
              <w:jc w:val="center"/>
              <w:rPr>
                <w:noProof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t>121.700MHz</w:t>
            </w:r>
          </w:p>
        </w:tc>
        <w:tc>
          <w:tcPr>
            <w:tcW w:w="1620" w:type="dxa"/>
          </w:tcPr>
          <w:p w14:paraId="57E9E0D9" w14:textId="3387E139" w:rsidR="0001086A" w:rsidRDefault="0001086A" w:rsidP="00543275">
            <w:pPr>
              <w:spacing w:after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55F3E4CD" wp14:editId="1A221EF3">
                  <wp:extent cx="826936" cy="236267"/>
                  <wp:effectExtent l="0" t="0" r="0" b="0"/>
                  <wp:docPr id="2001625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512" cy="259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6A558" w14:textId="77777777" w:rsidR="00D24EDD" w:rsidRDefault="00D24EDD" w:rsidP="003738EA"/>
    <w:p w14:paraId="1250EFD4" w14:textId="6115BD03" w:rsidR="000D7B01" w:rsidRDefault="006A1173" w:rsidP="006A1173">
      <w:pPr>
        <w:pStyle w:val="ListParagraph"/>
        <w:numPr>
          <w:ilvl w:val="0"/>
          <w:numId w:val="12"/>
        </w:numPr>
        <w:jc w:val="left"/>
      </w:pPr>
      <w:r>
        <w:t>Y</w:t>
      </w:r>
      <w:r w:rsidR="00A34CA5">
        <w:t>MML</w:t>
      </w:r>
      <w:r>
        <w:t xml:space="preserve">_GND is the standard position for </w:t>
      </w:r>
      <w:r w:rsidR="00B30EF8">
        <w:t>Melbourne</w:t>
      </w:r>
      <w:r>
        <w:t xml:space="preserve"> Ground. This position shall </w:t>
      </w:r>
      <w:r w:rsidRPr="000D7B01">
        <w:rPr>
          <w:b/>
          <w:bCs/>
        </w:rPr>
        <w:t>only</w:t>
      </w:r>
      <w:r>
        <w:t xml:space="preserve"> be opened when Y</w:t>
      </w:r>
      <w:r w:rsidR="00A34CA5">
        <w:t>MML</w:t>
      </w:r>
      <w:r>
        <w:t xml:space="preserve">_TWR is already online. </w:t>
      </w:r>
    </w:p>
    <w:p w14:paraId="261ACE3C" w14:textId="28E748A3" w:rsidR="00BF72F6" w:rsidRDefault="00954BFF" w:rsidP="006A1173">
      <w:pPr>
        <w:jc w:val="left"/>
        <w:rPr>
          <w:i/>
          <w:iCs/>
        </w:rPr>
      </w:pPr>
      <w:r w:rsidRPr="00954BFF">
        <w:rPr>
          <w:i/>
          <w:iCs/>
        </w:rPr>
        <w:t xml:space="preserve">In absence of </w:t>
      </w:r>
      <w:r w:rsidR="00B30EF8">
        <w:rPr>
          <w:i/>
          <w:iCs/>
        </w:rPr>
        <w:t>Melbourne</w:t>
      </w:r>
      <w:r w:rsidRPr="00954BFF">
        <w:rPr>
          <w:i/>
          <w:iCs/>
        </w:rPr>
        <w:t xml:space="preserve"> Delivery being online, also refer to the </w:t>
      </w:r>
      <w:r w:rsidR="00B30EF8">
        <w:rPr>
          <w:i/>
          <w:iCs/>
        </w:rPr>
        <w:t>Melbourne</w:t>
      </w:r>
      <w:r w:rsidRPr="00954BFF">
        <w:rPr>
          <w:i/>
          <w:iCs/>
        </w:rPr>
        <w:t xml:space="preserve"> Delivery Ops Manua</w:t>
      </w:r>
      <w:r w:rsidR="008F362E">
        <w:rPr>
          <w:i/>
          <w:iCs/>
        </w:rPr>
        <w:t xml:space="preserve">l </w:t>
      </w:r>
      <w:r w:rsidR="00B14C5B">
        <w:rPr>
          <w:i/>
          <w:iCs/>
        </w:rPr>
        <w:t>to</w:t>
      </w:r>
      <w:r w:rsidR="008F362E">
        <w:rPr>
          <w:i/>
          <w:iCs/>
        </w:rPr>
        <w:t xml:space="preserve"> provide a </w:t>
      </w:r>
      <w:r w:rsidR="006A1173">
        <w:rPr>
          <w:i/>
          <w:iCs/>
        </w:rPr>
        <w:t>top-down</w:t>
      </w:r>
      <w:r w:rsidR="008F362E">
        <w:rPr>
          <w:i/>
          <w:iCs/>
        </w:rPr>
        <w:t xml:space="preserve"> service (required)</w:t>
      </w:r>
      <w:r w:rsidRPr="00954BFF">
        <w:rPr>
          <w:i/>
          <w:iCs/>
        </w:rPr>
        <w:t>.</w:t>
      </w:r>
    </w:p>
    <w:p w14:paraId="56ACB4BE" w14:textId="77777777" w:rsidR="002212F5" w:rsidRDefault="002212F5" w:rsidP="006A1173">
      <w:pPr>
        <w:jc w:val="left"/>
        <w:rPr>
          <w:i/>
          <w:iCs/>
        </w:rPr>
      </w:pPr>
    </w:p>
    <w:p w14:paraId="7397FAF4" w14:textId="235FE186" w:rsidR="0088282E" w:rsidRDefault="0088282E" w:rsidP="0088282E">
      <w:pPr>
        <w:pStyle w:val="Heading3"/>
        <w:spacing w:after="200"/>
      </w:pPr>
      <w:r>
        <w:t>Responsibilities</w:t>
      </w:r>
    </w:p>
    <w:p w14:paraId="7CA8D247" w14:textId="210D9191" w:rsidR="0088282E" w:rsidRDefault="00B30EF8" w:rsidP="006A1173">
      <w:pPr>
        <w:jc w:val="left"/>
      </w:pPr>
      <w:r>
        <w:t>Melbourne</w:t>
      </w:r>
      <w:r w:rsidR="0088282E">
        <w:t xml:space="preserve"> Ground </w:t>
      </w:r>
      <w:r w:rsidR="009775DE">
        <w:t>are</w:t>
      </w:r>
      <w:r w:rsidR="0088282E">
        <w:t xml:space="preserve"> responsible for </w:t>
      </w:r>
      <w:r>
        <w:t xml:space="preserve">all </w:t>
      </w:r>
      <w:r w:rsidR="00033829">
        <w:t>taxiways</w:t>
      </w:r>
      <w:r>
        <w:t>.</w:t>
      </w:r>
      <w:r w:rsidR="00CB3894">
        <w:t xml:space="preserve"> </w:t>
      </w:r>
    </w:p>
    <w:p w14:paraId="1D69E68F" w14:textId="77777777" w:rsidR="00D600D2" w:rsidRDefault="00D600D2" w:rsidP="006A1173">
      <w:pPr>
        <w:jc w:val="left"/>
      </w:pPr>
    </w:p>
    <w:p w14:paraId="68C9F55A" w14:textId="77777777" w:rsidR="00D600D2" w:rsidRDefault="00D600D2" w:rsidP="006A1173">
      <w:pPr>
        <w:jc w:val="left"/>
      </w:pPr>
    </w:p>
    <w:p w14:paraId="0D1ECF71" w14:textId="77777777" w:rsidR="00D600D2" w:rsidRDefault="00D600D2" w:rsidP="006A1173">
      <w:pPr>
        <w:jc w:val="left"/>
      </w:pPr>
    </w:p>
    <w:p w14:paraId="576D53CB" w14:textId="77777777" w:rsidR="00D600D2" w:rsidRDefault="00D600D2" w:rsidP="006A1173">
      <w:pPr>
        <w:jc w:val="left"/>
        <w:rPr>
          <w:i/>
          <w:iCs/>
        </w:rPr>
      </w:pPr>
    </w:p>
    <w:p w14:paraId="4ADFFBA7" w14:textId="2E6DEDA6" w:rsidR="003D59BC" w:rsidRDefault="003D59BC" w:rsidP="003D59BC">
      <w:pPr>
        <w:pStyle w:val="Heading3"/>
        <w:spacing w:after="200"/>
      </w:pPr>
      <w:r>
        <w:lastRenderedPageBreak/>
        <w:t>Standard Taxi Routes</w:t>
      </w:r>
    </w:p>
    <w:p w14:paraId="140B0AEC" w14:textId="4540BD79" w:rsidR="003D59BC" w:rsidRDefault="00B30EF8" w:rsidP="00A43EAB">
      <w:pPr>
        <w:jc w:val="left"/>
      </w:pPr>
      <w:r>
        <w:t>T</w:t>
      </w:r>
      <w:r w:rsidR="00576EDC">
        <w:t>axiway V should be used in the same direction as the duty runway. Taxiway A should be used in the opposite direction as the duty runway.</w:t>
      </w:r>
    </w:p>
    <w:p w14:paraId="06F046FD" w14:textId="34972B14" w:rsidR="003D59BC" w:rsidRDefault="004D6F98" w:rsidP="008D6AF4">
      <w:pPr>
        <w:jc w:val="left"/>
        <w:rPr>
          <w:i/>
          <w:iCs/>
        </w:rPr>
      </w:pPr>
      <w:r w:rsidRPr="004D6F98">
        <w:rPr>
          <w:i/>
          <w:iCs/>
        </w:rPr>
        <w:drawing>
          <wp:inline distT="0" distB="0" distL="0" distR="0" wp14:anchorId="265C5E68" wp14:editId="190DA635">
            <wp:extent cx="3084394" cy="6210473"/>
            <wp:effectExtent l="0" t="0" r="1905" b="0"/>
            <wp:docPr id="890910287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0287" name="Picture 1" descr="A close-up of a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264" cy="62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551" w14:textId="345285BB" w:rsidR="009B2555" w:rsidRPr="009B2555" w:rsidRDefault="009B2555" w:rsidP="008D6AF4">
      <w:pPr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Image from AIP Sept 202</w:t>
      </w:r>
      <w:r w:rsidR="00144FFB">
        <w:rPr>
          <w:i/>
          <w:iCs/>
          <w:sz w:val="22"/>
          <w:szCs w:val="22"/>
        </w:rPr>
        <w:t>4</w:t>
      </w:r>
      <w:r>
        <w:rPr>
          <w:i/>
          <w:iCs/>
          <w:sz w:val="22"/>
          <w:szCs w:val="22"/>
        </w:rPr>
        <w:t>. Uncontrolled.</w:t>
      </w:r>
    </w:p>
    <w:p w14:paraId="681FDA3B" w14:textId="702DCA98" w:rsidR="008D6AF4" w:rsidRDefault="008D6AF4" w:rsidP="009B2555">
      <w:pPr>
        <w:spacing w:after="0"/>
        <w:jc w:val="left"/>
        <w:rPr>
          <w:i/>
          <w:iCs/>
        </w:rPr>
      </w:pPr>
      <w:r>
        <w:rPr>
          <w:i/>
          <w:iCs/>
        </w:rPr>
        <w:t xml:space="preserve">Blue – </w:t>
      </w:r>
      <w:r w:rsidR="00512578">
        <w:rPr>
          <w:i/>
          <w:iCs/>
        </w:rPr>
        <w:t>Same direction as duty runway</w:t>
      </w:r>
      <w:r>
        <w:rPr>
          <w:i/>
          <w:iCs/>
        </w:rPr>
        <w:t xml:space="preserve"> (TWY </w:t>
      </w:r>
      <w:r w:rsidR="00144FFB">
        <w:rPr>
          <w:i/>
          <w:iCs/>
        </w:rPr>
        <w:t>V</w:t>
      </w:r>
      <w:r>
        <w:rPr>
          <w:i/>
          <w:iCs/>
        </w:rPr>
        <w:t>)</w:t>
      </w:r>
    </w:p>
    <w:p w14:paraId="49CFA553" w14:textId="0BB7D535" w:rsidR="008D6AF4" w:rsidRPr="008D6AF4" w:rsidRDefault="008D6AF4" w:rsidP="009B2555">
      <w:pPr>
        <w:spacing w:after="0"/>
        <w:jc w:val="left"/>
        <w:rPr>
          <w:i/>
          <w:iCs/>
        </w:rPr>
      </w:pPr>
      <w:r>
        <w:rPr>
          <w:i/>
          <w:iCs/>
        </w:rPr>
        <w:t xml:space="preserve">Yellow – </w:t>
      </w:r>
      <w:r w:rsidR="00512578">
        <w:rPr>
          <w:i/>
          <w:iCs/>
        </w:rPr>
        <w:t>Opposite direction to duty runway</w:t>
      </w:r>
      <w:r>
        <w:rPr>
          <w:i/>
          <w:iCs/>
        </w:rPr>
        <w:t xml:space="preserve"> (TWY </w:t>
      </w:r>
      <w:r w:rsidR="00144FFB">
        <w:rPr>
          <w:i/>
          <w:iCs/>
        </w:rPr>
        <w:t>A</w:t>
      </w:r>
      <w:r w:rsidR="009B2555">
        <w:rPr>
          <w:i/>
          <w:iCs/>
        </w:rPr>
        <w:t>)</w:t>
      </w:r>
    </w:p>
    <w:p w14:paraId="313FA161" w14:textId="77777777" w:rsidR="006008BE" w:rsidRDefault="006008BE" w:rsidP="00477CBF">
      <w:pPr>
        <w:pStyle w:val="Heading3"/>
        <w:spacing w:after="200"/>
      </w:pPr>
    </w:p>
    <w:p w14:paraId="37A4ACB4" w14:textId="72B1FCE4" w:rsidR="00477CBF" w:rsidRDefault="00477CBF" w:rsidP="00477CBF">
      <w:pPr>
        <w:pStyle w:val="Heading3"/>
        <w:spacing w:after="200"/>
      </w:pPr>
      <w:r>
        <w:lastRenderedPageBreak/>
        <w:t xml:space="preserve">Aircraft </w:t>
      </w:r>
      <w:r w:rsidR="003D59BC">
        <w:t>Bay</w:t>
      </w:r>
      <w:r>
        <w:t xml:space="preserve"> </w:t>
      </w:r>
      <w:r w:rsidR="003D59BC">
        <w:t>Assignment</w:t>
      </w:r>
    </w:p>
    <w:p w14:paraId="21826E64" w14:textId="60DF0E90" w:rsidR="00F260E8" w:rsidRDefault="00F260E8" w:rsidP="00F260E8">
      <w:pPr>
        <w:ind w:firstLine="720"/>
        <w:jc w:val="left"/>
      </w:pPr>
      <w:r>
        <w:t>Domestic:</w:t>
      </w:r>
    </w:p>
    <w:tbl>
      <w:tblPr>
        <w:tblW w:w="7500" w:type="dxa"/>
        <w:jc w:val="center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Look w:val="0420" w:firstRow="1" w:lastRow="0" w:firstColumn="0" w:lastColumn="0" w:noHBand="0" w:noVBand="1"/>
      </w:tblPr>
      <w:tblGrid>
        <w:gridCol w:w="2510"/>
        <w:gridCol w:w="4990"/>
      </w:tblGrid>
      <w:tr w:rsidR="008F362E" w14:paraId="75C165A4" w14:textId="77777777" w:rsidTr="00BE7E35">
        <w:trPr>
          <w:trHeight w:val="397"/>
          <w:jc w:val="center"/>
        </w:trPr>
        <w:tc>
          <w:tcPr>
            <w:tcW w:w="2510" w:type="dxa"/>
            <w:tcBorders>
              <w:right w:val="single" w:sz="4" w:space="0" w:color="0D2C99"/>
            </w:tcBorders>
            <w:shd w:val="clear" w:color="auto" w:fill="0D2C99"/>
            <w:vAlign w:val="center"/>
          </w:tcPr>
          <w:p w14:paraId="7862E4E5" w14:textId="2DB83A44" w:rsidR="008F362E" w:rsidRDefault="008F362E" w:rsidP="004C687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Stand</w:t>
            </w:r>
          </w:p>
        </w:tc>
        <w:tc>
          <w:tcPr>
            <w:tcW w:w="4990" w:type="dxa"/>
            <w:tcBorders>
              <w:left w:val="single" w:sz="4" w:space="0" w:color="0D2C99"/>
              <w:right w:val="single" w:sz="4" w:space="0" w:color="0D2C99"/>
            </w:tcBorders>
            <w:shd w:val="clear" w:color="auto" w:fill="0D2C99"/>
            <w:vAlign w:val="center"/>
          </w:tcPr>
          <w:p w14:paraId="04F430A3" w14:textId="77777777" w:rsidR="008F362E" w:rsidRDefault="008F362E" w:rsidP="004C687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Airlines</w:t>
            </w:r>
          </w:p>
        </w:tc>
      </w:tr>
      <w:tr w:rsidR="008F362E" w14:paraId="445B0313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176546E2" w14:textId="7180B0AF" w:rsidR="008F362E" w:rsidRDefault="00824C23" w:rsidP="004C687F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Bravo-Charlie Gates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235CFAC9" w14:textId="0A2C9FBD" w:rsidR="008F362E" w:rsidRPr="00DF72CF" w:rsidRDefault="008F362E" w:rsidP="004C687F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QFA, QLK, QJ</w:t>
            </w:r>
            <w:r w:rsidR="0038286D">
              <w:rPr>
                <w:sz w:val="20"/>
                <w:szCs w:val="20"/>
              </w:rPr>
              <w:t>E</w:t>
            </w:r>
          </w:p>
        </w:tc>
      </w:tr>
      <w:tr w:rsidR="006C31C0" w14:paraId="3D3F4D5F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2ECDB87" w14:textId="2141F802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Foxtrot Gates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63AEA00F" w14:textId="3702FCFE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RXA, ARN</w:t>
            </w:r>
            <w:r w:rsidR="00750F44">
              <w:rPr>
                <w:sz w:val="20"/>
                <w:szCs w:val="20"/>
              </w:rPr>
              <w:t>, JST (larger bays)</w:t>
            </w:r>
          </w:p>
        </w:tc>
      </w:tr>
      <w:tr w:rsidR="006C31C0" w14:paraId="762FC5C6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1C0D6D3E" w14:textId="5109379C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Echo Gates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A2492F4" w14:textId="510FB97E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VOZ</w:t>
            </w:r>
          </w:p>
        </w:tc>
      </w:tr>
      <w:tr w:rsidR="006C31C0" w14:paraId="3E181E57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CE71666" w14:textId="1750B33E" w:rsidR="006C31C0" w:rsidRDefault="00750F44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G41-G52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485348AE" w14:textId="4B9762AF" w:rsidR="006C31C0" w:rsidRDefault="00750F44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JST 737s</w:t>
            </w:r>
          </w:p>
        </w:tc>
      </w:tr>
      <w:tr w:rsidR="006C31C0" w14:paraId="367B6684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6BC5A5FF" w14:textId="7BECE96A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G57B – G60G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187E0B12" w14:textId="6EF580BA" w:rsidR="006C31C0" w:rsidRPr="00572316" w:rsidRDefault="006C31C0" w:rsidP="006C31C0">
            <w:pPr>
              <w:spacing w:before="120" w:after="120"/>
              <w:jc w:val="center"/>
              <w:rPr>
                <w:i/>
                <w:iCs/>
                <w:sz w:val="20"/>
                <w:szCs w:val="20"/>
              </w:rPr>
            </w:pPr>
            <w:r w:rsidRPr="00572316">
              <w:rPr>
                <w:i/>
                <w:iCs/>
                <w:sz w:val="20"/>
                <w:szCs w:val="20"/>
              </w:rPr>
              <w:t>Prop airliners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6C31C0" w14:paraId="345AB7D1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A176B26" w14:textId="284A7EA2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Hotel Bays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6F769C65" w14:textId="628AD583" w:rsidR="006C31C0" w:rsidRPr="00572316" w:rsidRDefault="006C31C0" w:rsidP="006C31C0">
            <w:pPr>
              <w:spacing w:before="120" w:after="12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Cargo (Including international)</w:t>
            </w:r>
          </w:p>
        </w:tc>
      </w:tr>
      <w:tr w:rsidR="006C31C0" w14:paraId="243B35FD" w14:textId="77777777" w:rsidTr="00BE7E35">
        <w:trPr>
          <w:jc w:val="center"/>
        </w:trPr>
        <w:tc>
          <w:tcPr>
            <w:tcW w:w="251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27AED57" w14:textId="58244CA3" w:rsidR="006C31C0" w:rsidRDefault="006C31C0" w:rsidP="006C31C0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G54-G57</w:t>
            </w:r>
          </w:p>
        </w:tc>
        <w:tc>
          <w:tcPr>
            <w:tcW w:w="499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50F00D4D" w14:textId="6ECD4E01" w:rsidR="006C31C0" w:rsidRDefault="00FE5973" w:rsidP="006C31C0">
            <w:pPr>
              <w:spacing w:before="120" w:after="12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>Freight &amp; props</w:t>
            </w:r>
          </w:p>
        </w:tc>
      </w:tr>
    </w:tbl>
    <w:p w14:paraId="7824CE27" w14:textId="77777777" w:rsidR="003851CB" w:rsidRDefault="003851CB" w:rsidP="00F260E8">
      <w:pPr>
        <w:ind w:firstLine="720"/>
        <w:jc w:val="left"/>
      </w:pPr>
    </w:p>
    <w:p w14:paraId="7BD82AB5" w14:textId="12F2654C" w:rsidR="00F260E8" w:rsidRDefault="00F260E8" w:rsidP="00F260E8">
      <w:pPr>
        <w:ind w:firstLine="720"/>
        <w:jc w:val="left"/>
      </w:pPr>
      <w:r>
        <w:t>International:</w:t>
      </w:r>
    </w:p>
    <w:tbl>
      <w:tblPr>
        <w:tblW w:w="7500" w:type="dxa"/>
        <w:jc w:val="center"/>
        <w:tbl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  <w:insideH w:val="single" w:sz="8" w:space="0" w:color="DDDDDD"/>
          <w:insideV w:val="single" w:sz="8" w:space="0" w:color="DDDDDD"/>
        </w:tblBorders>
        <w:tblLayout w:type="fixed"/>
        <w:tblLook w:val="0420" w:firstRow="1" w:lastRow="0" w:firstColumn="0" w:lastColumn="0" w:noHBand="0" w:noVBand="1"/>
      </w:tblPr>
      <w:tblGrid>
        <w:gridCol w:w="2530"/>
        <w:gridCol w:w="4970"/>
      </w:tblGrid>
      <w:tr w:rsidR="00F260E8" w14:paraId="1C2FE504" w14:textId="77777777" w:rsidTr="00543275">
        <w:trPr>
          <w:trHeight w:val="397"/>
          <w:jc w:val="center"/>
        </w:trPr>
        <w:tc>
          <w:tcPr>
            <w:tcW w:w="2530" w:type="dxa"/>
            <w:tcBorders>
              <w:right w:val="single" w:sz="4" w:space="0" w:color="0D2C99"/>
            </w:tcBorders>
            <w:shd w:val="clear" w:color="auto" w:fill="0D2C99"/>
            <w:vAlign w:val="center"/>
          </w:tcPr>
          <w:p w14:paraId="2EEB4C01" w14:textId="77777777" w:rsidR="00F260E8" w:rsidRDefault="00F260E8" w:rsidP="00543275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Stand</w:t>
            </w:r>
          </w:p>
        </w:tc>
        <w:tc>
          <w:tcPr>
            <w:tcW w:w="4970" w:type="dxa"/>
            <w:tcBorders>
              <w:left w:val="single" w:sz="4" w:space="0" w:color="0D2C99"/>
              <w:right w:val="single" w:sz="4" w:space="0" w:color="0D2C99"/>
            </w:tcBorders>
            <w:shd w:val="clear" w:color="auto" w:fill="0D2C99"/>
            <w:vAlign w:val="center"/>
          </w:tcPr>
          <w:p w14:paraId="13CF8BB9" w14:textId="62292A56" w:rsidR="00F260E8" w:rsidRDefault="00F260E8" w:rsidP="00543275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Airlines</w:t>
            </w:r>
            <w:r w:rsidR="00FA363F">
              <w:rPr>
                <w:sz w:val="20"/>
                <w:szCs w:val="20"/>
              </w:rPr>
              <w:t xml:space="preserve"> (preferred)</w:t>
            </w:r>
          </w:p>
        </w:tc>
      </w:tr>
      <w:tr w:rsidR="00F260E8" w14:paraId="6DB32B02" w14:textId="77777777" w:rsidTr="00543275">
        <w:trPr>
          <w:jc w:val="center"/>
        </w:trPr>
        <w:tc>
          <w:tcPr>
            <w:tcW w:w="253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3F568AF5" w14:textId="7B9A310B" w:rsidR="00F260E8" w:rsidRDefault="00F04FB7" w:rsidP="00543275">
            <w:pPr>
              <w:spacing w:before="120"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</w:t>
            </w:r>
            <w:r w:rsidR="00FA363F">
              <w:rPr>
                <w:sz w:val="20"/>
                <w:szCs w:val="20"/>
              </w:rPr>
              <w:t>-D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4970" w:type="dxa"/>
            <w:tcMar>
              <w:top w:w="-183" w:type="dxa"/>
              <w:left w:w="-183" w:type="dxa"/>
              <w:bottom w:w="-183" w:type="dxa"/>
              <w:right w:w="-183" w:type="dxa"/>
            </w:tcMar>
            <w:vAlign w:val="center"/>
          </w:tcPr>
          <w:p w14:paraId="761DBB9B" w14:textId="69ED3005" w:rsidR="00F260E8" w:rsidRDefault="00F04FB7" w:rsidP="00543275">
            <w:pPr>
              <w:spacing w:before="120" w:after="120"/>
              <w:jc w:val="center"/>
              <w:rPr>
                <w:sz w:val="20"/>
                <w:szCs w:val="20"/>
              </w:rPr>
            </w:pPr>
            <w:r w:rsidRPr="00671919">
              <w:rPr>
                <w:i/>
                <w:iCs/>
                <w:sz w:val="20"/>
                <w:szCs w:val="20"/>
              </w:rPr>
              <w:t>International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1A68A4">
              <w:rPr>
                <w:i/>
                <w:iCs/>
                <w:sz w:val="20"/>
                <w:szCs w:val="20"/>
              </w:rPr>
              <w:t>airliners</w:t>
            </w:r>
          </w:p>
        </w:tc>
      </w:tr>
    </w:tbl>
    <w:p w14:paraId="7872F77F" w14:textId="77777777" w:rsidR="00FC4BD6" w:rsidRDefault="00FC4BD6" w:rsidP="00477CBF">
      <w:pPr>
        <w:rPr>
          <w:sz w:val="22"/>
          <w:szCs w:val="22"/>
        </w:rPr>
      </w:pPr>
    </w:p>
    <w:p w14:paraId="149F4CE3" w14:textId="01CEDFF9" w:rsidR="00477CBF" w:rsidRPr="003851CB" w:rsidRDefault="00FC4BD6" w:rsidP="00477CBF">
      <w:pPr>
        <w:rPr>
          <w:sz w:val="22"/>
          <w:szCs w:val="22"/>
        </w:rPr>
      </w:pPr>
      <w:r>
        <w:rPr>
          <w:sz w:val="22"/>
          <w:szCs w:val="22"/>
        </w:rPr>
        <w:t>Whiskey Hangars:</w:t>
      </w:r>
    </w:p>
    <w:p w14:paraId="0DF81E51" w14:textId="77777777" w:rsidR="00FC4BD6" w:rsidRDefault="00FC4BD6" w:rsidP="00FC4BD6">
      <w:pPr>
        <w:spacing w:after="0"/>
        <w:jc w:val="left"/>
        <w:rPr>
          <w:sz w:val="22"/>
          <w:szCs w:val="22"/>
        </w:rPr>
      </w:pPr>
      <w:r w:rsidRPr="0008798B">
        <w:rPr>
          <w:noProof/>
          <w:sz w:val="22"/>
          <w:szCs w:val="22"/>
        </w:rPr>
        <w:drawing>
          <wp:inline distT="0" distB="0" distL="0" distR="0" wp14:anchorId="4731B293" wp14:editId="068892DE">
            <wp:extent cx="5760720" cy="2625725"/>
            <wp:effectExtent l="0" t="0" r="0" b="3175"/>
            <wp:docPr id="877870784" name="Picture 877870784" descr="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0784" name="Picture 877870784" descr="Aerial view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7E3" w14:textId="77777777" w:rsidR="00FC4BD6" w:rsidRDefault="00FC4BD6" w:rsidP="00FC4BD6">
      <w:pPr>
        <w:spacing w:after="0"/>
        <w:jc w:val="left"/>
        <w:rPr>
          <w:sz w:val="22"/>
          <w:szCs w:val="22"/>
        </w:rPr>
      </w:pPr>
    </w:p>
    <w:p w14:paraId="2A2E2442" w14:textId="69B6F3FD" w:rsidR="00FC4BD6" w:rsidRDefault="00FC4BD6" w:rsidP="00FC4BD6">
      <w:pPr>
        <w:spacing w:after="0"/>
        <w:jc w:val="left"/>
        <w:rPr>
          <w:sz w:val="22"/>
          <w:szCs w:val="22"/>
        </w:rPr>
      </w:pPr>
      <w:r>
        <w:rPr>
          <w:sz w:val="22"/>
          <w:szCs w:val="22"/>
        </w:rPr>
        <w:t>W Hangers</w:t>
      </w:r>
      <w:r w:rsidRPr="003851CB">
        <w:rPr>
          <w:sz w:val="22"/>
          <w:szCs w:val="22"/>
        </w:rPr>
        <w:t xml:space="preserve">: </w:t>
      </w:r>
      <w:r>
        <w:rPr>
          <w:sz w:val="22"/>
          <w:szCs w:val="22"/>
        </w:rPr>
        <w:t>Police/Ambulance/Fire,</w:t>
      </w:r>
      <w:r w:rsidRPr="003851CB">
        <w:rPr>
          <w:sz w:val="22"/>
          <w:szCs w:val="22"/>
        </w:rPr>
        <w:t xml:space="preserve"> private jets</w:t>
      </w:r>
      <w:r>
        <w:rPr>
          <w:sz w:val="22"/>
          <w:szCs w:val="22"/>
        </w:rPr>
        <w:t xml:space="preserve">, </w:t>
      </w:r>
      <w:r w:rsidR="00B36232">
        <w:rPr>
          <w:sz w:val="22"/>
          <w:szCs w:val="22"/>
        </w:rPr>
        <w:t>GA</w:t>
      </w:r>
      <w:r>
        <w:rPr>
          <w:sz w:val="22"/>
          <w:szCs w:val="22"/>
        </w:rPr>
        <w:t>, maintenance hangers.</w:t>
      </w:r>
    </w:p>
    <w:p w14:paraId="770F7CD3" w14:textId="3AE84168" w:rsidR="003851CB" w:rsidRDefault="00C80D75" w:rsidP="003851CB">
      <w:pPr>
        <w:jc w:val="left"/>
        <w:rPr>
          <w:i/>
          <w:iCs/>
          <w:sz w:val="22"/>
          <w:szCs w:val="22"/>
        </w:rPr>
      </w:pPr>
      <w:r w:rsidRPr="00C80D75">
        <w:rPr>
          <w:i/>
          <w:iCs/>
          <w:sz w:val="22"/>
          <w:szCs w:val="22"/>
        </w:rPr>
        <w:lastRenderedPageBreak/>
        <w:drawing>
          <wp:inline distT="0" distB="0" distL="0" distR="0" wp14:anchorId="7B221682" wp14:editId="79185D8E">
            <wp:extent cx="4189863" cy="5708283"/>
            <wp:effectExtent l="0" t="0" r="1270" b="6985"/>
            <wp:docPr id="1354506578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06578" name="Picture 1" descr="A map of a cit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619" cy="57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431" w14:textId="23F9053A" w:rsidR="003851CB" w:rsidRDefault="003851CB" w:rsidP="003851CB">
      <w:pPr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Image from AIP </w:t>
      </w:r>
      <w:r w:rsidR="00421812">
        <w:rPr>
          <w:i/>
          <w:iCs/>
          <w:sz w:val="22"/>
          <w:szCs w:val="22"/>
        </w:rPr>
        <w:t>Sept 202</w:t>
      </w:r>
      <w:r w:rsidR="00CB0B13">
        <w:rPr>
          <w:i/>
          <w:iCs/>
          <w:sz w:val="22"/>
          <w:szCs w:val="22"/>
        </w:rPr>
        <w:t>4</w:t>
      </w:r>
      <w:r w:rsidR="00421812">
        <w:rPr>
          <w:i/>
          <w:iCs/>
          <w:sz w:val="22"/>
          <w:szCs w:val="22"/>
        </w:rPr>
        <w:t>. Uncontrolled.</w:t>
      </w:r>
    </w:p>
    <w:p w14:paraId="7749DE02" w14:textId="0B77158A" w:rsidR="003851CB" w:rsidRPr="003851CB" w:rsidRDefault="003851CB" w:rsidP="003851CB">
      <w:pPr>
        <w:spacing w:after="0"/>
        <w:jc w:val="left"/>
        <w:rPr>
          <w:sz w:val="22"/>
          <w:szCs w:val="22"/>
        </w:rPr>
      </w:pPr>
      <w:r w:rsidRPr="003851CB">
        <w:rPr>
          <w:sz w:val="22"/>
          <w:szCs w:val="22"/>
        </w:rPr>
        <w:t>Red</w:t>
      </w:r>
      <w:r w:rsidR="00CB0B13">
        <w:rPr>
          <w:sz w:val="22"/>
          <w:szCs w:val="22"/>
        </w:rPr>
        <w:t xml:space="preserve"> (T1)</w:t>
      </w:r>
      <w:r w:rsidRPr="003851CB">
        <w:rPr>
          <w:sz w:val="22"/>
          <w:szCs w:val="22"/>
        </w:rPr>
        <w:t>: QFA</w:t>
      </w:r>
      <w:r w:rsidR="0038286D">
        <w:rPr>
          <w:sz w:val="22"/>
          <w:szCs w:val="22"/>
        </w:rPr>
        <w:t>, QJE, QLK</w:t>
      </w:r>
    </w:p>
    <w:p w14:paraId="78FEE919" w14:textId="485B0BBA" w:rsidR="0008798B" w:rsidRDefault="0011163E" w:rsidP="003851CB">
      <w:pPr>
        <w:spacing w:after="0"/>
        <w:jc w:val="left"/>
        <w:rPr>
          <w:sz w:val="22"/>
          <w:szCs w:val="22"/>
        </w:rPr>
      </w:pPr>
      <w:r>
        <w:rPr>
          <w:sz w:val="22"/>
          <w:szCs w:val="22"/>
        </w:rPr>
        <w:t>Yellow</w:t>
      </w:r>
      <w:r w:rsidR="0008798B">
        <w:rPr>
          <w:sz w:val="22"/>
          <w:szCs w:val="22"/>
        </w:rPr>
        <w:t xml:space="preserve"> (T2): Intl. Operations</w:t>
      </w:r>
    </w:p>
    <w:p w14:paraId="1E9558D2" w14:textId="77777777" w:rsidR="001A68A4" w:rsidRDefault="001A68A4" w:rsidP="001A68A4">
      <w:pPr>
        <w:spacing w:after="0"/>
        <w:jc w:val="left"/>
        <w:rPr>
          <w:sz w:val="22"/>
          <w:szCs w:val="22"/>
        </w:rPr>
      </w:pPr>
      <w:r w:rsidRPr="003851CB">
        <w:rPr>
          <w:sz w:val="22"/>
          <w:szCs w:val="22"/>
        </w:rPr>
        <w:t>White</w:t>
      </w:r>
      <w:r>
        <w:rPr>
          <w:sz w:val="22"/>
          <w:szCs w:val="22"/>
        </w:rPr>
        <w:t>(T3)</w:t>
      </w:r>
      <w:r w:rsidRPr="003851CB">
        <w:rPr>
          <w:sz w:val="22"/>
          <w:szCs w:val="22"/>
        </w:rPr>
        <w:t>: Virgin Australia</w:t>
      </w:r>
    </w:p>
    <w:p w14:paraId="67DF76A7" w14:textId="77777777" w:rsidR="001A68A4" w:rsidRPr="003851CB" w:rsidRDefault="001A68A4" w:rsidP="001A68A4">
      <w:pPr>
        <w:spacing w:after="0"/>
        <w:jc w:val="left"/>
        <w:rPr>
          <w:sz w:val="22"/>
          <w:szCs w:val="22"/>
        </w:rPr>
      </w:pPr>
      <w:r w:rsidRPr="003851CB">
        <w:rPr>
          <w:sz w:val="22"/>
          <w:szCs w:val="22"/>
        </w:rPr>
        <w:t>Orange</w:t>
      </w:r>
      <w:r>
        <w:rPr>
          <w:sz w:val="22"/>
          <w:szCs w:val="22"/>
        </w:rPr>
        <w:t>(T4)</w:t>
      </w:r>
      <w:r w:rsidRPr="003851CB">
        <w:rPr>
          <w:sz w:val="22"/>
          <w:szCs w:val="22"/>
        </w:rPr>
        <w:t>: Jetstar</w:t>
      </w:r>
      <w:r>
        <w:rPr>
          <w:sz w:val="22"/>
          <w:szCs w:val="22"/>
        </w:rPr>
        <w:t>, Rex, Air North</w:t>
      </w:r>
    </w:p>
    <w:p w14:paraId="06B64591" w14:textId="4C82821F" w:rsidR="003851CB" w:rsidRDefault="00450CEC" w:rsidP="003851CB">
      <w:pPr>
        <w:spacing w:after="0"/>
        <w:jc w:val="left"/>
        <w:rPr>
          <w:sz w:val="22"/>
          <w:szCs w:val="22"/>
        </w:rPr>
      </w:pPr>
      <w:r>
        <w:rPr>
          <w:sz w:val="22"/>
          <w:szCs w:val="22"/>
        </w:rPr>
        <w:t>Green</w:t>
      </w:r>
      <w:r w:rsidR="0008798B">
        <w:rPr>
          <w:sz w:val="22"/>
          <w:szCs w:val="22"/>
        </w:rPr>
        <w:t xml:space="preserve"> (G Gates)</w:t>
      </w:r>
      <w:r w:rsidR="003851CB" w:rsidRPr="003851CB">
        <w:rPr>
          <w:sz w:val="22"/>
          <w:szCs w:val="22"/>
        </w:rPr>
        <w:t xml:space="preserve">: Light </w:t>
      </w:r>
      <w:r w:rsidR="00421812">
        <w:rPr>
          <w:sz w:val="22"/>
          <w:szCs w:val="22"/>
        </w:rPr>
        <w:t xml:space="preserve">(prop) </w:t>
      </w:r>
    </w:p>
    <w:p w14:paraId="1FB10241" w14:textId="2462EC5D" w:rsidR="00144FFB" w:rsidRPr="003851CB" w:rsidRDefault="00450CEC" w:rsidP="003851CB">
      <w:pPr>
        <w:spacing w:after="0"/>
        <w:jc w:val="left"/>
        <w:rPr>
          <w:sz w:val="22"/>
          <w:szCs w:val="22"/>
        </w:rPr>
      </w:pPr>
      <w:r>
        <w:rPr>
          <w:sz w:val="22"/>
          <w:szCs w:val="22"/>
        </w:rPr>
        <w:t>Blue</w:t>
      </w:r>
      <w:r w:rsidR="00144FFB">
        <w:rPr>
          <w:sz w:val="22"/>
          <w:szCs w:val="22"/>
        </w:rPr>
        <w:t xml:space="preserve"> (South Freight Apron): Freight</w:t>
      </w:r>
    </w:p>
    <w:p w14:paraId="5135F77A" w14:textId="77777777" w:rsidR="0008798B" w:rsidRDefault="0008798B" w:rsidP="00D237F2">
      <w:pPr>
        <w:spacing w:after="0"/>
        <w:jc w:val="left"/>
        <w:rPr>
          <w:sz w:val="22"/>
          <w:szCs w:val="22"/>
        </w:rPr>
      </w:pPr>
    </w:p>
    <w:p w14:paraId="1443FCFB" w14:textId="667A9879" w:rsidR="0008798B" w:rsidRPr="001E4882" w:rsidRDefault="0008798B" w:rsidP="001E4882">
      <w:pPr>
        <w:spacing w:before="240" w:after="0"/>
        <w:jc w:val="left"/>
        <w:rPr>
          <w:i/>
          <w:iCs/>
          <w:sz w:val="22"/>
          <w:szCs w:val="22"/>
        </w:rPr>
      </w:pPr>
      <w:r w:rsidRPr="00D237F2">
        <w:rPr>
          <w:i/>
          <w:iCs/>
          <w:sz w:val="22"/>
          <w:szCs w:val="22"/>
        </w:rPr>
        <w:t>Any other operators flying domestic flight</w:t>
      </w:r>
      <w:r>
        <w:rPr>
          <w:i/>
          <w:iCs/>
          <w:sz w:val="22"/>
          <w:szCs w:val="22"/>
        </w:rPr>
        <w:t>s</w:t>
      </w:r>
      <w:r w:rsidRPr="00D237F2">
        <w:rPr>
          <w:i/>
          <w:iCs/>
          <w:sz w:val="22"/>
          <w:szCs w:val="22"/>
        </w:rPr>
        <w:t xml:space="preserve"> into </w:t>
      </w:r>
      <w:r w:rsidR="00B30EF8">
        <w:rPr>
          <w:i/>
          <w:iCs/>
          <w:sz w:val="22"/>
          <w:szCs w:val="22"/>
        </w:rPr>
        <w:t>Melbourne</w:t>
      </w:r>
      <w:r w:rsidRPr="00D237F2">
        <w:rPr>
          <w:i/>
          <w:iCs/>
          <w:sz w:val="22"/>
          <w:szCs w:val="22"/>
        </w:rPr>
        <w:t xml:space="preserve"> shall be assigned </w:t>
      </w:r>
      <w:r>
        <w:rPr>
          <w:i/>
          <w:iCs/>
          <w:sz w:val="22"/>
          <w:szCs w:val="22"/>
        </w:rPr>
        <w:t xml:space="preserve">T3/4 </w:t>
      </w:r>
      <w:r w:rsidR="00C80D75">
        <w:rPr>
          <w:i/>
          <w:iCs/>
          <w:sz w:val="22"/>
          <w:szCs w:val="22"/>
        </w:rPr>
        <w:t xml:space="preserve">(white &amp; orange) </w:t>
      </w:r>
      <w:r>
        <w:rPr>
          <w:i/>
          <w:iCs/>
          <w:sz w:val="22"/>
          <w:szCs w:val="22"/>
        </w:rPr>
        <w:t>gates</w:t>
      </w:r>
      <w:r w:rsidRPr="00D237F2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unless specifically requested otherwise, or unable due to aircraft size</w:t>
      </w:r>
      <w:r w:rsidR="00B30EF8">
        <w:rPr>
          <w:i/>
          <w:iCs/>
          <w:sz w:val="22"/>
          <w:szCs w:val="22"/>
        </w:rPr>
        <w:t xml:space="preserve"> or by pilot request</w:t>
      </w:r>
      <w:r w:rsidRPr="00D237F2">
        <w:rPr>
          <w:i/>
          <w:iCs/>
          <w:sz w:val="22"/>
          <w:szCs w:val="22"/>
        </w:rPr>
        <w:t>.</w:t>
      </w:r>
    </w:p>
    <w:p w14:paraId="3CA53C34" w14:textId="77777777" w:rsidR="001E4882" w:rsidRPr="0008798B" w:rsidRDefault="001E4882" w:rsidP="0008798B">
      <w:pPr>
        <w:spacing w:after="0"/>
        <w:jc w:val="left"/>
        <w:rPr>
          <w:sz w:val="22"/>
          <w:szCs w:val="22"/>
        </w:rPr>
      </w:pPr>
    </w:p>
    <w:p w14:paraId="7EE82622" w14:textId="74DAE838" w:rsidR="0022110B" w:rsidRDefault="0022110B" w:rsidP="0022110B">
      <w:pPr>
        <w:pStyle w:val="Heading3"/>
        <w:spacing w:after="200"/>
      </w:pPr>
      <w:r>
        <w:lastRenderedPageBreak/>
        <w:t>Runway Release</w:t>
      </w:r>
    </w:p>
    <w:p w14:paraId="522F62A5" w14:textId="5455BB02" w:rsidR="0022110B" w:rsidRDefault="0022110B" w:rsidP="00D237F2">
      <w:pPr>
        <w:spacing w:before="240" w:after="0"/>
        <w:jc w:val="left"/>
      </w:pPr>
      <w:r>
        <w:t>When</w:t>
      </w:r>
      <w:r w:rsidR="00CB0B13">
        <w:t xml:space="preserve"> a</w:t>
      </w:r>
      <w:r>
        <w:t xml:space="preserve"> </w:t>
      </w:r>
      <w:r w:rsidR="007112CB">
        <w:t>runway is not in use,</w:t>
      </w:r>
      <w:r w:rsidR="00036BC2">
        <w:t xml:space="preserve"> </w:t>
      </w:r>
      <w:r w:rsidR="007112CB">
        <w:t>g</w:t>
      </w:r>
      <w:r w:rsidR="00036BC2">
        <w:t xml:space="preserve">round may request a release of </w:t>
      </w:r>
      <w:r w:rsidR="007112CB">
        <w:t>the r</w:t>
      </w:r>
      <w:r w:rsidR="00036BC2">
        <w:t>unway</w:t>
      </w:r>
      <w:r w:rsidR="006665D2">
        <w:t xml:space="preserve">. In this case </w:t>
      </w:r>
      <w:r w:rsidR="00237D43">
        <w:t xml:space="preserve">the runway is owned by ground, and ground do not need to coordinate runway crossing, backtracks, or </w:t>
      </w:r>
      <w:r w:rsidR="007112CB">
        <w:t xml:space="preserve">taxiing. </w:t>
      </w:r>
      <w:r w:rsidR="00CF7F6A">
        <w:t>In the rare case of parallel runways not being in use, the same principle applies.</w:t>
      </w:r>
      <w:r w:rsidR="00540433">
        <w:t xml:space="preserve"> At any time Tower can withdraw this release</w:t>
      </w:r>
      <w:r w:rsidR="002B04B0">
        <w:t>.</w:t>
      </w:r>
    </w:p>
    <w:p w14:paraId="53C12507" w14:textId="77777777" w:rsidR="00935F96" w:rsidRDefault="00935F96" w:rsidP="00523944">
      <w:pPr>
        <w:pStyle w:val="Heading3"/>
        <w:spacing w:after="200"/>
      </w:pPr>
    </w:p>
    <w:p w14:paraId="55899ECD" w14:textId="77777777" w:rsidR="00EF6B6D" w:rsidRDefault="00EF6B6D" w:rsidP="00EF6B6D">
      <w:pPr>
        <w:pStyle w:val="Heading3"/>
        <w:spacing w:after="200"/>
      </w:pPr>
      <w:r>
        <w:t>Helicopters</w:t>
      </w:r>
    </w:p>
    <w:p w14:paraId="1B9E019B" w14:textId="71693373" w:rsidR="00EF6B6D" w:rsidRDefault="00EF6B6D" w:rsidP="00EF6B6D">
      <w:pPr>
        <w:spacing w:before="240" w:after="0"/>
        <w:jc w:val="left"/>
      </w:pPr>
      <w:r>
        <w:t>Ordinarily Ground will not work helicopters, they will be transferred from the Delivery frequency straight to Tower, and depart/arrive from stand or the helipad. An exception will apply when helicopters request to route via taxiways.</w:t>
      </w:r>
    </w:p>
    <w:p w14:paraId="17B056B3" w14:textId="77777777" w:rsidR="00EF6B6D" w:rsidRDefault="00EF6B6D" w:rsidP="00EF6B6D">
      <w:pPr>
        <w:spacing w:before="240" w:after="0"/>
        <w:jc w:val="left"/>
      </w:pPr>
    </w:p>
    <w:p w14:paraId="1AD83243" w14:textId="77777777" w:rsidR="00B46983" w:rsidRDefault="00B46983" w:rsidP="00EF6B6D">
      <w:pPr>
        <w:spacing w:before="240" w:after="0"/>
        <w:jc w:val="left"/>
      </w:pPr>
    </w:p>
    <w:p w14:paraId="54286BF0" w14:textId="77777777" w:rsidR="00B46983" w:rsidRDefault="00B46983" w:rsidP="00EF6B6D">
      <w:pPr>
        <w:spacing w:before="240" w:after="0"/>
        <w:jc w:val="left"/>
      </w:pPr>
    </w:p>
    <w:p w14:paraId="7BB5C0C3" w14:textId="77777777" w:rsidR="00B46983" w:rsidRDefault="00B46983" w:rsidP="00EF6B6D">
      <w:pPr>
        <w:spacing w:before="240" w:after="0"/>
        <w:jc w:val="left"/>
      </w:pPr>
    </w:p>
    <w:p w14:paraId="4D40B8E6" w14:textId="77777777" w:rsidR="00B46983" w:rsidRDefault="00B46983" w:rsidP="00EF6B6D">
      <w:pPr>
        <w:spacing w:before="240" w:after="0"/>
        <w:jc w:val="left"/>
      </w:pPr>
    </w:p>
    <w:p w14:paraId="3A84A7A5" w14:textId="77777777" w:rsidR="00B46983" w:rsidRDefault="00B46983" w:rsidP="00EF6B6D">
      <w:pPr>
        <w:spacing w:before="240" w:after="0"/>
        <w:jc w:val="left"/>
      </w:pPr>
    </w:p>
    <w:p w14:paraId="07A4DE5B" w14:textId="77777777" w:rsidR="00B46983" w:rsidRDefault="00B46983" w:rsidP="00EF6B6D">
      <w:pPr>
        <w:spacing w:before="240" w:after="0"/>
        <w:jc w:val="left"/>
      </w:pPr>
    </w:p>
    <w:p w14:paraId="372241B1" w14:textId="77777777" w:rsidR="00B46983" w:rsidRDefault="00B46983" w:rsidP="00EF6B6D">
      <w:pPr>
        <w:spacing w:before="240" w:after="0"/>
        <w:jc w:val="left"/>
      </w:pPr>
    </w:p>
    <w:p w14:paraId="2377F020" w14:textId="77777777" w:rsidR="00B46983" w:rsidRDefault="00B46983" w:rsidP="00EF6B6D">
      <w:pPr>
        <w:spacing w:before="240" w:after="0"/>
        <w:jc w:val="left"/>
      </w:pPr>
    </w:p>
    <w:p w14:paraId="311DFE6F" w14:textId="77777777" w:rsidR="00EF6B6D" w:rsidRDefault="00EF6B6D" w:rsidP="00EF6B6D">
      <w:pPr>
        <w:spacing w:before="240" w:after="0"/>
        <w:jc w:val="left"/>
      </w:pPr>
    </w:p>
    <w:p w14:paraId="222DE784" w14:textId="4BFD6AB1" w:rsidR="0047601B" w:rsidRDefault="00EF6B6D" w:rsidP="00EF6B6D">
      <w:pPr>
        <w:spacing w:before="240" w:after="0"/>
        <w:jc w:val="left"/>
        <w:rPr>
          <w:i/>
          <w:iCs/>
          <w:sz w:val="22"/>
          <w:szCs w:val="22"/>
        </w:rPr>
      </w:pPr>
      <w:r w:rsidRPr="001D774B">
        <w:rPr>
          <w:i/>
          <w:iCs/>
          <w:sz w:val="22"/>
          <w:szCs w:val="22"/>
        </w:rPr>
        <w:t xml:space="preserve">In addition to this manual, we recommend you read the </w:t>
      </w:r>
      <w:r w:rsidR="00824C23">
        <w:rPr>
          <w:i/>
          <w:iCs/>
          <w:sz w:val="22"/>
          <w:szCs w:val="22"/>
        </w:rPr>
        <w:t>Melbourne</w:t>
      </w:r>
      <w:r w:rsidRPr="001D774B">
        <w:rPr>
          <w:i/>
          <w:iCs/>
          <w:sz w:val="22"/>
          <w:szCs w:val="22"/>
        </w:rPr>
        <w:t xml:space="preserve"> Tower &amp; </w:t>
      </w:r>
      <w:r w:rsidR="00824C23">
        <w:rPr>
          <w:i/>
          <w:iCs/>
          <w:sz w:val="22"/>
          <w:szCs w:val="22"/>
        </w:rPr>
        <w:t>Melbourne</w:t>
      </w:r>
      <w:r w:rsidRPr="001D774B">
        <w:rPr>
          <w:i/>
          <w:iCs/>
          <w:sz w:val="22"/>
          <w:szCs w:val="22"/>
        </w:rPr>
        <w:t xml:space="preserve"> Delivery Manuals to fully understand the position and related procedures. </w:t>
      </w:r>
    </w:p>
    <w:sectPr w:rsidR="0047601B">
      <w:footerReference w:type="default" r:id="rId13"/>
      <w:pgSz w:w="11906" w:h="16838"/>
      <w:pgMar w:top="1417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B1CDD" w14:textId="77777777" w:rsidR="00680861" w:rsidRDefault="00680861">
      <w:pPr>
        <w:spacing w:after="0" w:line="240" w:lineRule="auto"/>
      </w:pPr>
      <w:r>
        <w:separator/>
      </w:r>
    </w:p>
  </w:endnote>
  <w:endnote w:type="continuationSeparator" w:id="0">
    <w:p w14:paraId="0FCCAC21" w14:textId="77777777" w:rsidR="00680861" w:rsidRDefault="00680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Poppins ExtraLight">
    <w:altName w:val="Nirmala UI"/>
    <w:charset w:val="00"/>
    <w:family w:val="auto"/>
    <w:pitch w:val="variable"/>
    <w:sig w:usb0="00008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58FAF" w14:textId="77777777" w:rsidR="00AF67BF" w:rsidRPr="004B527A" w:rsidRDefault="00AF67BF" w:rsidP="00AF67BF">
    <w:pPr>
      <w:pStyle w:val="Footer"/>
      <w:rPr>
        <w:sz w:val="20"/>
        <w:szCs w:val="20"/>
      </w:rPr>
    </w:pPr>
    <w:r>
      <w:rPr>
        <w:sz w:val="20"/>
        <w:szCs w:val="20"/>
      </w:rPr>
      <w:t>For use on IVAO only</w:t>
    </w:r>
    <w:r>
      <w:rPr>
        <w:sz w:val="20"/>
        <w:szCs w:val="20"/>
      </w:rPr>
      <w:tab/>
    </w:r>
    <w:r w:rsidRPr="004B527A">
      <w:rPr>
        <w:sz w:val="20"/>
        <w:szCs w:val="20"/>
      </w:rPr>
      <w:t>V</w:t>
    </w:r>
    <w:r>
      <w:rPr>
        <w:sz w:val="20"/>
        <w:szCs w:val="20"/>
      </w:rPr>
      <w:t>1.</w:t>
    </w:r>
    <w:r w:rsidRPr="004B527A">
      <w:rPr>
        <w:sz w:val="20"/>
        <w:szCs w:val="20"/>
      </w:rPr>
      <w:t>0</w:t>
    </w:r>
    <w:r>
      <w:rPr>
        <w:sz w:val="20"/>
        <w:szCs w:val="20"/>
      </w:rPr>
      <w:tab/>
      <w:t>© 2024 IVAO XO Division</w:t>
    </w:r>
  </w:p>
  <w:p w14:paraId="2375F149" w14:textId="77777777" w:rsidR="00AF67BF" w:rsidRPr="004B527A" w:rsidRDefault="00AF67BF" w:rsidP="00AF67BF">
    <w:pPr>
      <w:pStyle w:val="Footer"/>
      <w:rPr>
        <w:sz w:val="20"/>
        <w:szCs w:val="20"/>
      </w:rPr>
    </w:pPr>
    <w:r>
      <w:rPr>
        <w:sz w:val="20"/>
        <w:szCs w:val="20"/>
      </w:rPr>
      <w:t>Do not use in real aviation!</w:t>
    </w:r>
    <w:r>
      <w:rPr>
        <w:sz w:val="20"/>
        <w:szCs w:val="20"/>
      </w:rPr>
      <w:tab/>
    </w:r>
    <w:r w:rsidRPr="004B527A">
      <w:rPr>
        <w:sz w:val="20"/>
        <w:szCs w:val="20"/>
      </w:rPr>
      <w:t>1</w:t>
    </w:r>
    <w:r>
      <w:rPr>
        <w:sz w:val="20"/>
        <w:szCs w:val="20"/>
      </w:rPr>
      <w:t>3</w:t>
    </w:r>
    <w:r w:rsidRPr="004B527A">
      <w:rPr>
        <w:sz w:val="20"/>
        <w:szCs w:val="20"/>
      </w:rPr>
      <w:t>/06/24</w:t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7B1E7" w14:textId="77777777" w:rsidR="00680861" w:rsidRDefault="00680861">
      <w:pPr>
        <w:spacing w:after="0" w:line="240" w:lineRule="auto"/>
      </w:pPr>
      <w:r>
        <w:separator/>
      </w:r>
    </w:p>
  </w:footnote>
  <w:footnote w:type="continuationSeparator" w:id="0">
    <w:p w14:paraId="31A6F0B9" w14:textId="77777777" w:rsidR="00680861" w:rsidRDefault="00680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60B04"/>
    <w:multiLevelType w:val="multilevel"/>
    <w:tmpl w:val="91923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E95996"/>
    <w:multiLevelType w:val="multilevel"/>
    <w:tmpl w:val="40AA3B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E92300"/>
    <w:multiLevelType w:val="hybridMultilevel"/>
    <w:tmpl w:val="CE74D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D5903"/>
    <w:multiLevelType w:val="multilevel"/>
    <w:tmpl w:val="2E50F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AA1329"/>
    <w:multiLevelType w:val="multilevel"/>
    <w:tmpl w:val="7AC68E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E949F4"/>
    <w:multiLevelType w:val="hybridMultilevel"/>
    <w:tmpl w:val="B40A595A"/>
    <w:lvl w:ilvl="0" w:tplc="1C74E53C">
      <w:start w:val="58"/>
      <w:numFmt w:val="bullet"/>
      <w:lvlText w:val="-"/>
      <w:lvlJc w:val="left"/>
      <w:pPr>
        <w:ind w:left="720" w:hanging="360"/>
      </w:pPr>
      <w:rPr>
        <w:rFonts w:ascii="Poppins" w:eastAsia="MS Mincho" w:hAnsi="Poppins" w:cs="Poppi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0494A"/>
    <w:multiLevelType w:val="hybridMultilevel"/>
    <w:tmpl w:val="D2D25BBE"/>
    <w:lvl w:ilvl="0" w:tplc="E2F20100">
      <w:numFmt w:val="bullet"/>
      <w:lvlText w:val="-"/>
      <w:lvlJc w:val="left"/>
      <w:pPr>
        <w:ind w:left="720" w:hanging="360"/>
      </w:pPr>
      <w:rPr>
        <w:rFonts w:ascii="Poppins" w:eastAsia="Poppins" w:hAnsi="Poppins" w:cs="Poppi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650D9"/>
    <w:multiLevelType w:val="multilevel"/>
    <w:tmpl w:val="B4F6EE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285D79"/>
    <w:multiLevelType w:val="hybridMultilevel"/>
    <w:tmpl w:val="CB5E8FEE"/>
    <w:lvl w:ilvl="0" w:tplc="5AF03F40">
      <w:start w:val="58"/>
      <w:numFmt w:val="bullet"/>
      <w:lvlText w:val=""/>
      <w:lvlJc w:val="left"/>
      <w:pPr>
        <w:ind w:left="1080" w:hanging="360"/>
      </w:pPr>
      <w:rPr>
        <w:rFonts w:ascii="Symbol" w:eastAsia="MS Mincho" w:hAnsi="Symbol" w:cs="Poppi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632FA0"/>
    <w:multiLevelType w:val="multilevel"/>
    <w:tmpl w:val="82B278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5D35B6"/>
    <w:multiLevelType w:val="multilevel"/>
    <w:tmpl w:val="66CE48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116125"/>
    <w:multiLevelType w:val="multilevel"/>
    <w:tmpl w:val="3ADEBC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83151259">
    <w:abstractNumId w:val="1"/>
  </w:num>
  <w:num w:numId="2" w16cid:durableId="1427076530">
    <w:abstractNumId w:val="0"/>
  </w:num>
  <w:num w:numId="3" w16cid:durableId="1697729731">
    <w:abstractNumId w:val="9"/>
  </w:num>
  <w:num w:numId="4" w16cid:durableId="1034035752">
    <w:abstractNumId w:val="4"/>
  </w:num>
  <w:num w:numId="5" w16cid:durableId="944580403">
    <w:abstractNumId w:val="10"/>
  </w:num>
  <w:num w:numId="6" w16cid:durableId="181747474">
    <w:abstractNumId w:val="3"/>
  </w:num>
  <w:num w:numId="7" w16cid:durableId="1250120081">
    <w:abstractNumId w:val="7"/>
  </w:num>
  <w:num w:numId="8" w16cid:durableId="1757632841">
    <w:abstractNumId w:val="11"/>
  </w:num>
  <w:num w:numId="9" w16cid:durableId="975724940">
    <w:abstractNumId w:val="6"/>
  </w:num>
  <w:num w:numId="10" w16cid:durableId="1643074503">
    <w:abstractNumId w:val="8"/>
  </w:num>
  <w:num w:numId="11" w16cid:durableId="329866339">
    <w:abstractNumId w:val="5"/>
  </w:num>
  <w:num w:numId="12" w16cid:durableId="10570466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CF3"/>
    <w:rsid w:val="0000516F"/>
    <w:rsid w:val="0001086A"/>
    <w:rsid w:val="00011814"/>
    <w:rsid w:val="00017871"/>
    <w:rsid w:val="00017B96"/>
    <w:rsid w:val="0002544F"/>
    <w:rsid w:val="0003361F"/>
    <w:rsid w:val="00033829"/>
    <w:rsid w:val="00036002"/>
    <w:rsid w:val="0003680D"/>
    <w:rsid w:val="00036BC2"/>
    <w:rsid w:val="0004361C"/>
    <w:rsid w:val="00045476"/>
    <w:rsid w:val="000505F6"/>
    <w:rsid w:val="0005142F"/>
    <w:rsid w:val="0005311D"/>
    <w:rsid w:val="00053688"/>
    <w:rsid w:val="00060DAB"/>
    <w:rsid w:val="00062E29"/>
    <w:rsid w:val="00062ED3"/>
    <w:rsid w:val="000638F6"/>
    <w:rsid w:val="00064C9B"/>
    <w:rsid w:val="00065C68"/>
    <w:rsid w:val="00071C60"/>
    <w:rsid w:val="00072C1E"/>
    <w:rsid w:val="00083135"/>
    <w:rsid w:val="00083712"/>
    <w:rsid w:val="000856F4"/>
    <w:rsid w:val="0008656C"/>
    <w:rsid w:val="0008798B"/>
    <w:rsid w:val="00087E69"/>
    <w:rsid w:val="00092880"/>
    <w:rsid w:val="00093AE6"/>
    <w:rsid w:val="000970D9"/>
    <w:rsid w:val="000A7177"/>
    <w:rsid w:val="000A7803"/>
    <w:rsid w:val="000C66FF"/>
    <w:rsid w:val="000D14AD"/>
    <w:rsid w:val="000D28DD"/>
    <w:rsid w:val="000D7B01"/>
    <w:rsid w:val="000E27B9"/>
    <w:rsid w:val="000F32E6"/>
    <w:rsid w:val="0010187C"/>
    <w:rsid w:val="00103B9F"/>
    <w:rsid w:val="00104CEB"/>
    <w:rsid w:val="0011163E"/>
    <w:rsid w:val="00113148"/>
    <w:rsid w:val="001144DE"/>
    <w:rsid w:val="00121E39"/>
    <w:rsid w:val="00130BEC"/>
    <w:rsid w:val="001372AA"/>
    <w:rsid w:val="00144ADA"/>
    <w:rsid w:val="00144FFB"/>
    <w:rsid w:val="0014759A"/>
    <w:rsid w:val="00150DCB"/>
    <w:rsid w:val="0015294D"/>
    <w:rsid w:val="0016197D"/>
    <w:rsid w:val="00167729"/>
    <w:rsid w:val="001709F2"/>
    <w:rsid w:val="00172066"/>
    <w:rsid w:val="00173326"/>
    <w:rsid w:val="00187AA4"/>
    <w:rsid w:val="001902D4"/>
    <w:rsid w:val="00192261"/>
    <w:rsid w:val="00194E70"/>
    <w:rsid w:val="001A68A4"/>
    <w:rsid w:val="001A72E5"/>
    <w:rsid w:val="001B073F"/>
    <w:rsid w:val="001B66F7"/>
    <w:rsid w:val="001B6D4B"/>
    <w:rsid w:val="001B7564"/>
    <w:rsid w:val="001D6E14"/>
    <w:rsid w:val="001E4882"/>
    <w:rsid w:val="001E7D66"/>
    <w:rsid w:val="00202696"/>
    <w:rsid w:val="00203459"/>
    <w:rsid w:val="00206694"/>
    <w:rsid w:val="00212777"/>
    <w:rsid w:val="00212877"/>
    <w:rsid w:val="00213983"/>
    <w:rsid w:val="0021484D"/>
    <w:rsid w:val="00215694"/>
    <w:rsid w:val="0022110B"/>
    <w:rsid w:val="002212F5"/>
    <w:rsid w:val="00234EC0"/>
    <w:rsid w:val="002360CD"/>
    <w:rsid w:val="00236600"/>
    <w:rsid w:val="00237D43"/>
    <w:rsid w:val="002459A5"/>
    <w:rsid w:val="002461F8"/>
    <w:rsid w:val="00246B64"/>
    <w:rsid w:val="00247BAE"/>
    <w:rsid w:val="00257688"/>
    <w:rsid w:val="00260409"/>
    <w:rsid w:val="00263E9E"/>
    <w:rsid w:val="002644C4"/>
    <w:rsid w:val="002666D5"/>
    <w:rsid w:val="00271415"/>
    <w:rsid w:val="00281F9B"/>
    <w:rsid w:val="00295EC7"/>
    <w:rsid w:val="00296A5F"/>
    <w:rsid w:val="002B04B0"/>
    <w:rsid w:val="002B72F1"/>
    <w:rsid w:val="002C5803"/>
    <w:rsid w:val="002C60A5"/>
    <w:rsid w:val="002C6690"/>
    <w:rsid w:val="002C6EFD"/>
    <w:rsid w:val="002D09A8"/>
    <w:rsid w:val="002E6815"/>
    <w:rsid w:val="002F15E9"/>
    <w:rsid w:val="00303044"/>
    <w:rsid w:val="00317A38"/>
    <w:rsid w:val="00320DC9"/>
    <w:rsid w:val="003259C5"/>
    <w:rsid w:val="00326B97"/>
    <w:rsid w:val="00331E3C"/>
    <w:rsid w:val="003358BA"/>
    <w:rsid w:val="0033633C"/>
    <w:rsid w:val="00336542"/>
    <w:rsid w:val="0033775C"/>
    <w:rsid w:val="0034017A"/>
    <w:rsid w:val="00341590"/>
    <w:rsid w:val="00344988"/>
    <w:rsid w:val="00347201"/>
    <w:rsid w:val="00351452"/>
    <w:rsid w:val="00351AA8"/>
    <w:rsid w:val="00353F42"/>
    <w:rsid w:val="00354017"/>
    <w:rsid w:val="00355994"/>
    <w:rsid w:val="00355CAC"/>
    <w:rsid w:val="00367CAE"/>
    <w:rsid w:val="0037011B"/>
    <w:rsid w:val="003738EA"/>
    <w:rsid w:val="00376401"/>
    <w:rsid w:val="0038286D"/>
    <w:rsid w:val="00383025"/>
    <w:rsid w:val="003851CB"/>
    <w:rsid w:val="003B5C9E"/>
    <w:rsid w:val="003B72E8"/>
    <w:rsid w:val="003C07CD"/>
    <w:rsid w:val="003C35C4"/>
    <w:rsid w:val="003C47F7"/>
    <w:rsid w:val="003C484C"/>
    <w:rsid w:val="003C6EA0"/>
    <w:rsid w:val="003C7ED3"/>
    <w:rsid w:val="003C7FE4"/>
    <w:rsid w:val="003D59BC"/>
    <w:rsid w:val="003E552F"/>
    <w:rsid w:val="003E6072"/>
    <w:rsid w:val="003F0240"/>
    <w:rsid w:val="003F4303"/>
    <w:rsid w:val="00401C23"/>
    <w:rsid w:val="00402105"/>
    <w:rsid w:val="00410B8F"/>
    <w:rsid w:val="004124B2"/>
    <w:rsid w:val="004130C9"/>
    <w:rsid w:val="00421812"/>
    <w:rsid w:val="004224A9"/>
    <w:rsid w:val="00423808"/>
    <w:rsid w:val="004301E7"/>
    <w:rsid w:val="00430B58"/>
    <w:rsid w:val="004362B0"/>
    <w:rsid w:val="00443E01"/>
    <w:rsid w:val="00443FD5"/>
    <w:rsid w:val="00444F8B"/>
    <w:rsid w:val="00447659"/>
    <w:rsid w:val="00450CEC"/>
    <w:rsid w:val="004543DF"/>
    <w:rsid w:val="00456C18"/>
    <w:rsid w:val="00457197"/>
    <w:rsid w:val="004630F7"/>
    <w:rsid w:val="004640F5"/>
    <w:rsid w:val="00466328"/>
    <w:rsid w:val="0047601B"/>
    <w:rsid w:val="004764B5"/>
    <w:rsid w:val="00477CBF"/>
    <w:rsid w:val="00481394"/>
    <w:rsid w:val="00484DEC"/>
    <w:rsid w:val="004851FC"/>
    <w:rsid w:val="00485E02"/>
    <w:rsid w:val="0048617F"/>
    <w:rsid w:val="00487C55"/>
    <w:rsid w:val="00490421"/>
    <w:rsid w:val="0049224C"/>
    <w:rsid w:val="0049616A"/>
    <w:rsid w:val="00496E96"/>
    <w:rsid w:val="004A19B4"/>
    <w:rsid w:val="004A41E0"/>
    <w:rsid w:val="004A470F"/>
    <w:rsid w:val="004B0EF6"/>
    <w:rsid w:val="004B2602"/>
    <w:rsid w:val="004B68A8"/>
    <w:rsid w:val="004C687F"/>
    <w:rsid w:val="004D5454"/>
    <w:rsid w:val="004D6F98"/>
    <w:rsid w:val="004D7781"/>
    <w:rsid w:val="004F07D8"/>
    <w:rsid w:val="004F10AC"/>
    <w:rsid w:val="004F4945"/>
    <w:rsid w:val="00501B8D"/>
    <w:rsid w:val="00506F8C"/>
    <w:rsid w:val="00512216"/>
    <w:rsid w:val="00512578"/>
    <w:rsid w:val="00514FA0"/>
    <w:rsid w:val="00516575"/>
    <w:rsid w:val="00521729"/>
    <w:rsid w:val="00523944"/>
    <w:rsid w:val="00530536"/>
    <w:rsid w:val="00534634"/>
    <w:rsid w:val="00540433"/>
    <w:rsid w:val="005550EB"/>
    <w:rsid w:val="00556510"/>
    <w:rsid w:val="00560824"/>
    <w:rsid w:val="00560B54"/>
    <w:rsid w:val="0056107C"/>
    <w:rsid w:val="00561485"/>
    <w:rsid w:val="0057007D"/>
    <w:rsid w:val="00572316"/>
    <w:rsid w:val="005760AC"/>
    <w:rsid w:val="00576EDC"/>
    <w:rsid w:val="0057754B"/>
    <w:rsid w:val="00580E09"/>
    <w:rsid w:val="00586BE8"/>
    <w:rsid w:val="005914C7"/>
    <w:rsid w:val="005925B1"/>
    <w:rsid w:val="005947D2"/>
    <w:rsid w:val="005A151F"/>
    <w:rsid w:val="005A76BE"/>
    <w:rsid w:val="005B2E77"/>
    <w:rsid w:val="005B6B7C"/>
    <w:rsid w:val="005C0ADF"/>
    <w:rsid w:val="005C3286"/>
    <w:rsid w:val="005D1F3B"/>
    <w:rsid w:val="005D4A66"/>
    <w:rsid w:val="005D5657"/>
    <w:rsid w:val="005E7CD2"/>
    <w:rsid w:val="005F2696"/>
    <w:rsid w:val="005F414E"/>
    <w:rsid w:val="005F630B"/>
    <w:rsid w:val="006008BE"/>
    <w:rsid w:val="00602686"/>
    <w:rsid w:val="006029E2"/>
    <w:rsid w:val="0061157D"/>
    <w:rsid w:val="00620BD0"/>
    <w:rsid w:val="00620E3D"/>
    <w:rsid w:val="00626B02"/>
    <w:rsid w:val="00630A1A"/>
    <w:rsid w:val="0063320D"/>
    <w:rsid w:val="006366C9"/>
    <w:rsid w:val="006441B7"/>
    <w:rsid w:val="006551C9"/>
    <w:rsid w:val="006604A1"/>
    <w:rsid w:val="006610A8"/>
    <w:rsid w:val="006665D2"/>
    <w:rsid w:val="0067132C"/>
    <w:rsid w:val="00671919"/>
    <w:rsid w:val="00672640"/>
    <w:rsid w:val="00680707"/>
    <w:rsid w:val="00680861"/>
    <w:rsid w:val="006813B7"/>
    <w:rsid w:val="00683666"/>
    <w:rsid w:val="006872E0"/>
    <w:rsid w:val="006A1173"/>
    <w:rsid w:val="006A5406"/>
    <w:rsid w:val="006A55D6"/>
    <w:rsid w:val="006A6B73"/>
    <w:rsid w:val="006B385C"/>
    <w:rsid w:val="006C0B8E"/>
    <w:rsid w:val="006C1F76"/>
    <w:rsid w:val="006C31C0"/>
    <w:rsid w:val="006E5EA2"/>
    <w:rsid w:val="006E722E"/>
    <w:rsid w:val="006E7538"/>
    <w:rsid w:val="006F1D54"/>
    <w:rsid w:val="00701C07"/>
    <w:rsid w:val="00704E75"/>
    <w:rsid w:val="007112CB"/>
    <w:rsid w:val="00712BE0"/>
    <w:rsid w:val="007155EC"/>
    <w:rsid w:val="00715C17"/>
    <w:rsid w:val="007217AB"/>
    <w:rsid w:val="00727023"/>
    <w:rsid w:val="00734AB1"/>
    <w:rsid w:val="00736BCF"/>
    <w:rsid w:val="0074402B"/>
    <w:rsid w:val="0074532C"/>
    <w:rsid w:val="00750F44"/>
    <w:rsid w:val="007538B3"/>
    <w:rsid w:val="007551B1"/>
    <w:rsid w:val="0075603C"/>
    <w:rsid w:val="00763B03"/>
    <w:rsid w:val="00774B4E"/>
    <w:rsid w:val="007800CE"/>
    <w:rsid w:val="00782C92"/>
    <w:rsid w:val="00791CC4"/>
    <w:rsid w:val="007B2338"/>
    <w:rsid w:val="007B4377"/>
    <w:rsid w:val="007B4EB1"/>
    <w:rsid w:val="007B7DB9"/>
    <w:rsid w:val="007C3351"/>
    <w:rsid w:val="007C6014"/>
    <w:rsid w:val="007D2633"/>
    <w:rsid w:val="007D530D"/>
    <w:rsid w:val="007E1D29"/>
    <w:rsid w:val="007E22E1"/>
    <w:rsid w:val="007F5FAC"/>
    <w:rsid w:val="007F6E07"/>
    <w:rsid w:val="00802F0A"/>
    <w:rsid w:val="0081156D"/>
    <w:rsid w:val="00812ADD"/>
    <w:rsid w:val="00815186"/>
    <w:rsid w:val="00815969"/>
    <w:rsid w:val="008177A9"/>
    <w:rsid w:val="00824C23"/>
    <w:rsid w:val="00824FE7"/>
    <w:rsid w:val="00825097"/>
    <w:rsid w:val="00825488"/>
    <w:rsid w:val="00841A92"/>
    <w:rsid w:val="00845E42"/>
    <w:rsid w:val="008575B1"/>
    <w:rsid w:val="0086160E"/>
    <w:rsid w:val="00861B9E"/>
    <w:rsid w:val="00873385"/>
    <w:rsid w:val="00873F98"/>
    <w:rsid w:val="0088282E"/>
    <w:rsid w:val="00883A0F"/>
    <w:rsid w:val="008854FB"/>
    <w:rsid w:val="0088553A"/>
    <w:rsid w:val="00886019"/>
    <w:rsid w:val="00890096"/>
    <w:rsid w:val="00890370"/>
    <w:rsid w:val="00893DE0"/>
    <w:rsid w:val="00896C4A"/>
    <w:rsid w:val="008A594A"/>
    <w:rsid w:val="008A6739"/>
    <w:rsid w:val="008B3AA3"/>
    <w:rsid w:val="008B514C"/>
    <w:rsid w:val="008B6A5D"/>
    <w:rsid w:val="008B6C71"/>
    <w:rsid w:val="008C0652"/>
    <w:rsid w:val="008C2179"/>
    <w:rsid w:val="008C7388"/>
    <w:rsid w:val="008C766E"/>
    <w:rsid w:val="008D0771"/>
    <w:rsid w:val="008D6AF4"/>
    <w:rsid w:val="008D75E9"/>
    <w:rsid w:val="008F362E"/>
    <w:rsid w:val="008F3B85"/>
    <w:rsid w:val="008F482E"/>
    <w:rsid w:val="008F6EAE"/>
    <w:rsid w:val="008F7210"/>
    <w:rsid w:val="008F7285"/>
    <w:rsid w:val="00906E2E"/>
    <w:rsid w:val="00921133"/>
    <w:rsid w:val="00925193"/>
    <w:rsid w:val="00925336"/>
    <w:rsid w:val="009270FD"/>
    <w:rsid w:val="0093151B"/>
    <w:rsid w:val="00931AF5"/>
    <w:rsid w:val="00935F96"/>
    <w:rsid w:val="0094195C"/>
    <w:rsid w:val="00941CCC"/>
    <w:rsid w:val="009438B3"/>
    <w:rsid w:val="0094646E"/>
    <w:rsid w:val="00954BFF"/>
    <w:rsid w:val="00963FD3"/>
    <w:rsid w:val="00970892"/>
    <w:rsid w:val="0097177D"/>
    <w:rsid w:val="00973E01"/>
    <w:rsid w:val="00976F8A"/>
    <w:rsid w:val="009775DE"/>
    <w:rsid w:val="00984208"/>
    <w:rsid w:val="009868EE"/>
    <w:rsid w:val="00991CB9"/>
    <w:rsid w:val="009A3EB8"/>
    <w:rsid w:val="009A4FD6"/>
    <w:rsid w:val="009A5238"/>
    <w:rsid w:val="009A601C"/>
    <w:rsid w:val="009B1766"/>
    <w:rsid w:val="009B2555"/>
    <w:rsid w:val="009B5F6B"/>
    <w:rsid w:val="009C2D66"/>
    <w:rsid w:val="009C63CC"/>
    <w:rsid w:val="009D06FF"/>
    <w:rsid w:val="009D0931"/>
    <w:rsid w:val="009D221A"/>
    <w:rsid w:val="009D4932"/>
    <w:rsid w:val="009D6A7A"/>
    <w:rsid w:val="009D72D5"/>
    <w:rsid w:val="009E5F48"/>
    <w:rsid w:val="009F2478"/>
    <w:rsid w:val="009F3115"/>
    <w:rsid w:val="009F3572"/>
    <w:rsid w:val="00A07C04"/>
    <w:rsid w:val="00A13015"/>
    <w:rsid w:val="00A15470"/>
    <w:rsid w:val="00A157C9"/>
    <w:rsid w:val="00A200CD"/>
    <w:rsid w:val="00A217BC"/>
    <w:rsid w:val="00A2223C"/>
    <w:rsid w:val="00A23061"/>
    <w:rsid w:val="00A250BD"/>
    <w:rsid w:val="00A34070"/>
    <w:rsid w:val="00A34CA5"/>
    <w:rsid w:val="00A36E7F"/>
    <w:rsid w:val="00A4168C"/>
    <w:rsid w:val="00A43EAB"/>
    <w:rsid w:val="00A45A46"/>
    <w:rsid w:val="00A52B8D"/>
    <w:rsid w:val="00A77F0A"/>
    <w:rsid w:val="00A963C3"/>
    <w:rsid w:val="00A96A8A"/>
    <w:rsid w:val="00A97760"/>
    <w:rsid w:val="00AC70C9"/>
    <w:rsid w:val="00AD340B"/>
    <w:rsid w:val="00AD7BE0"/>
    <w:rsid w:val="00AE0529"/>
    <w:rsid w:val="00AE1D19"/>
    <w:rsid w:val="00AE5D51"/>
    <w:rsid w:val="00AF04CB"/>
    <w:rsid w:val="00AF6178"/>
    <w:rsid w:val="00AF67BF"/>
    <w:rsid w:val="00B13F7E"/>
    <w:rsid w:val="00B14C5B"/>
    <w:rsid w:val="00B15B3B"/>
    <w:rsid w:val="00B179FC"/>
    <w:rsid w:val="00B2447F"/>
    <w:rsid w:val="00B24A7C"/>
    <w:rsid w:val="00B26ADD"/>
    <w:rsid w:val="00B30B1E"/>
    <w:rsid w:val="00B30EF8"/>
    <w:rsid w:val="00B31016"/>
    <w:rsid w:val="00B31BE9"/>
    <w:rsid w:val="00B36232"/>
    <w:rsid w:val="00B36372"/>
    <w:rsid w:val="00B403C1"/>
    <w:rsid w:val="00B40E5A"/>
    <w:rsid w:val="00B44E64"/>
    <w:rsid w:val="00B46983"/>
    <w:rsid w:val="00B47609"/>
    <w:rsid w:val="00B54668"/>
    <w:rsid w:val="00B5504E"/>
    <w:rsid w:val="00B61A38"/>
    <w:rsid w:val="00B62FF5"/>
    <w:rsid w:val="00B64184"/>
    <w:rsid w:val="00B649CD"/>
    <w:rsid w:val="00B71D0C"/>
    <w:rsid w:val="00B73116"/>
    <w:rsid w:val="00B73500"/>
    <w:rsid w:val="00B83295"/>
    <w:rsid w:val="00B86679"/>
    <w:rsid w:val="00B90E59"/>
    <w:rsid w:val="00BA0B2E"/>
    <w:rsid w:val="00BA5403"/>
    <w:rsid w:val="00BB0B92"/>
    <w:rsid w:val="00BB532A"/>
    <w:rsid w:val="00BC3F7B"/>
    <w:rsid w:val="00BD5F66"/>
    <w:rsid w:val="00BE754F"/>
    <w:rsid w:val="00BE7E35"/>
    <w:rsid w:val="00BF394C"/>
    <w:rsid w:val="00BF72F6"/>
    <w:rsid w:val="00C03728"/>
    <w:rsid w:val="00C05783"/>
    <w:rsid w:val="00C079A2"/>
    <w:rsid w:val="00C232AC"/>
    <w:rsid w:val="00C30CA3"/>
    <w:rsid w:val="00C351EA"/>
    <w:rsid w:val="00C363E5"/>
    <w:rsid w:val="00C37ABA"/>
    <w:rsid w:val="00C37FF6"/>
    <w:rsid w:val="00C523EF"/>
    <w:rsid w:val="00C52D84"/>
    <w:rsid w:val="00C53C87"/>
    <w:rsid w:val="00C57D0F"/>
    <w:rsid w:val="00C6717B"/>
    <w:rsid w:val="00C726B0"/>
    <w:rsid w:val="00C733DB"/>
    <w:rsid w:val="00C73B61"/>
    <w:rsid w:val="00C8047C"/>
    <w:rsid w:val="00C804AD"/>
    <w:rsid w:val="00C80D75"/>
    <w:rsid w:val="00C82065"/>
    <w:rsid w:val="00C8458F"/>
    <w:rsid w:val="00C8729C"/>
    <w:rsid w:val="00C9178B"/>
    <w:rsid w:val="00C9360E"/>
    <w:rsid w:val="00CA493F"/>
    <w:rsid w:val="00CA508F"/>
    <w:rsid w:val="00CB0674"/>
    <w:rsid w:val="00CB0B13"/>
    <w:rsid w:val="00CB17D4"/>
    <w:rsid w:val="00CB337A"/>
    <w:rsid w:val="00CB3894"/>
    <w:rsid w:val="00CB6333"/>
    <w:rsid w:val="00CC0B2F"/>
    <w:rsid w:val="00CC6D6A"/>
    <w:rsid w:val="00CD05D4"/>
    <w:rsid w:val="00CD7140"/>
    <w:rsid w:val="00CD7893"/>
    <w:rsid w:val="00CE4096"/>
    <w:rsid w:val="00CE75BD"/>
    <w:rsid w:val="00CF2739"/>
    <w:rsid w:val="00CF7AD4"/>
    <w:rsid w:val="00CF7C25"/>
    <w:rsid w:val="00CF7F6A"/>
    <w:rsid w:val="00D11AC4"/>
    <w:rsid w:val="00D1510B"/>
    <w:rsid w:val="00D237F2"/>
    <w:rsid w:val="00D23D69"/>
    <w:rsid w:val="00D23FE4"/>
    <w:rsid w:val="00D24EDD"/>
    <w:rsid w:val="00D24F79"/>
    <w:rsid w:val="00D25B12"/>
    <w:rsid w:val="00D32AFB"/>
    <w:rsid w:val="00D3392D"/>
    <w:rsid w:val="00D36B7D"/>
    <w:rsid w:val="00D41EB5"/>
    <w:rsid w:val="00D44A94"/>
    <w:rsid w:val="00D475EC"/>
    <w:rsid w:val="00D47D50"/>
    <w:rsid w:val="00D519BB"/>
    <w:rsid w:val="00D51D36"/>
    <w:rsid w:val="00D52656"/>
    <w:rsid w:val="00D600D2"/>
    <w:rsid w:val="00D633A5"/>
    <w:rsid w:val="00D642A3"/>
    <w:rsid w:val="00D82450"/>
    <w:rsid w:val="00D84288"/>
    <w:rsid w:val="00D926B6"/>
    <w:rsid w:val="00D95D56"/>
    <w:rsid w:val="00DA26B9"/>
    <w:rsid w:val="00DA2B9D"/>
    <w:rsid w:val="00DA7AC7"/>
    <w:rsid w:val="00DB2DDA"/>
    <w:rsid w:val="00DB38EC"/>
    <w:rsid w:val="00DB4DD1"/>
    <w:rsid w:val="00DC2F20"/>
    <w:rsid w:val="00DC5F51"/>
    <w:rsid w:val="00DD02EF"/>
    <w:rsid w:val="00DD3FAD"/>
    <w:rsid w:val="00DE0F56"/>
    <w:rsid w:val="00DE2A51"/>
    <w:rsid w:val="00DE4D3D"/>
    <w:rsid w:val="00DF314C"/>
    <w:rsid w:val="00DF34DD"/>
    <w:rsid w:val="00DF72CF"/>
    <w:rsid w:val="00E029FB"/>
    <w:rsid w:val="00E0345D"/>
    <w:rsid w:val="00E04721"/>
    <w:rsid w:val="00E0561F"/>
    <w:rsid w:val="00E067D2"/>
    <w:rsid w:val="00E1318E"/>
    <w:rsid w:val="00E434DF"/>
    <w:rsid w:val="00E5734A"/>
    <w:rsid w:val="00E63EB7"/>
    <w:rsid w:val="00E66CF3"/>
    <w:rsid w:val="00E70204"/>
    <w:rsid w:val="00E72C69"/>
    <w:rsid w:val="00E72C7E"/>
    <w:rsid w:val="00E75FFD"/>
    <w:rsid w:val="00E80EB2"/>
    <w:rsid w:val="00E812FA"/>
    <w:rsid w:val="00E8227D"/>
    <w:rsid w:val="00E83553"/>
    <w:rsid w:val="00E83AF2"/>
    <w:rsid w:val="00E94542"/>
    <w:rsid w:val="00E959CC"/>
    <w:rsid w:val="00EA2E13"/>
    <w:rsid w:val="00EB4587"/>
    <w:rsid w:val="00EB58A4"/>
    <w:rsid w:val="00EB715A"/>
    <w:rsid w:val="00EF061B"/>
    <w:rsid w:val="00EF444B"/>
    <w:rsid w:val="00EF6B6D"/>
    <w:rsid w:val="00F032DD"/>
    <w:rsid w:val="00F04FB7"/>
    <w:rsid w:val="00F06FDE"/>
    <w:rsid w:val="00F15BAC"/>
    <w:rsid w:val="00F21D68"/>
    <w:rsid w:val="00F22171"/>
    <w:rsid w:val="00F24D56"/>
    <w:rsid w:val="00F25A92"/>
    <w:rsid w:val="00F260E8"/>
    <w:rsid w:val="00F26DDF"/>
    <w:rsid w:val="00F356B2"/>
    <w:rsid w:val="00F40610"/>
    <w:rsid w:val="00F471B2"/>
    <w:rsid w:val="00F5461F"/>
    <w:rsid w:val="00F55A9F"/>
    <w:rsid w:val="00F57A5C"/>
    <w:rsid w:val="00F60EC4"/>
    <w:rsid w:val="00F72715"/>
    <w:rsid w:val="00F738C8"/>
    <w:rsid w:val="00F73B94"/>
    <w:rsid w:val="00F77242"/>
    <w:rsid w:val="00F83E0C"/>
    <w:rsid w:val="00F904AB"/>
    <w:rsid w:val="00F96433"/>
    <w:rsid w:val="00F96890"/>
    <w:rsid w:val="00FA0471"/>
    <w:rsid w:val="00FA315B"/>
    <w:rsid w:val="00FA363F"/>
    <w:rsid w:val="00FB1A1D"/>
    <w:rsid w:val="00FB52F1"/>
    <w:rsid w:val="00FB6A25"/>
    <w:rsid w:val="00FB7329"/>
    <w:rsid w:val="00FC42B6"/>
    <w:rsid w:val="00FC4BD6"/>
    <w:rsid w:val="00FD546F"/>
    <w:rsid w:val="00FE36D1"/>
    <w:rsid w:val="00FE45DA"/>
    <w:rsid w:val="00FE5973"/>
    <w:rsid w:val="00FF3370"/>
    <w:rsid w:val="00FF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45854"/>
  <w15:docId w15:val="{01CD1837-56C5-43B0-AAF0-08B7DB39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oppins" w:eastAsia="MS Mincho" w:hAnsi="Poppins" w:cs="Poppins"/>
        <w:sz w:val="24"/>
        <w:szCs w:val="24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AA8"/>
    <w:pPr>
      <w:jc w:val="both"/>
    </w:pPr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rFonts w:ascii="Nunito Sans" w:eastAsia="Nunito Sans" w:hAnsi="Nunito Sans" w:cs="Nunito Sans"/>
      <w:b/>
      <w:color w:val="0D2C99"/>
      <w:sz w:val="60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rFonts w:ascii="Nunito Sans" w:eastAsia="Nunito Sans" w:hAnsi="Nunito Sans" w:cs="Nunito Sans"/>
      <w:b/>
      <w:color w:val="0D2C99"/>
      <w:sz w:val="48"/>
      <w:szCs w:val="48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rFonts w:ascii="Nunito Sans" w:eastAsia="Nunito Sans" w:hAnsi="Nunito Sans" w:cs="Nunito Sans"/>
      <w:b/>
      <w:color w:val="0D2C99"/>
      <w:sz w:val="42"/>
      <w:szCs w:val="42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Nunito Sans" w:eastAsia="Nunito Sans" w:hAnsi="Nunito Sans" w:cs="Nunito Sans"/>
      <w:b/>
      <w:color w:val="0D2C99"/>
      <w:sz w:val="36"/>
      <w:szCs w:val="36"/>
    </w:rPr>
  </w:style>
  <w:style w:type="paragraph" w:styleId="Heading5">
    <w:name w:val="heading 5"/>
    <w:basedOn w:val="Normal"/>
    <w:next w:val="Normal"/>
    <w:uiPriority w:val="9"/>
    <w:unhideWhenUsed/>
    <w:qFormat/>
    <w:pPr>
      <w:outlineLvl w:val="4"/>
    </w:pPr>
    <w:rPr>
      <w:rFonts w:ascii="Nunito Sans" w:eastAsia="Nunito Sans" w:hAnsi="Nunito Sans" w:cs="Nunito Sans"/>
      <w:b/>
      <w:color w:val="0D2C99"/>
      <w:sz w:val="32"/>
      <w:szCs w:val="32"/>
    </w:rPr>
  </w:style>
  <w:style w:type="paragraph" w:styleId="Heading6">
    <w:name w:val="heading 6"/>
    <w:basedOn w:val="Normal"/>
    <w:next w:val="Normal"/>
    <w:uiPriority w:val="9"/>
    <w:unhideWhenUsed/>
    <w:qFormat/>
    <w:pPr>
      <w:outlineLvl w:val="5"/>
    </w:pPr>
    <w:rPr>
      <w:rFonts w:ascii="Nunito Sans" w:eastAsia="Nunito Sans" w:hAnsi="Nunito Sans" w:cs="Nunito Sans"/>
      <w:b/>
      <w:color w:val="0D2C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0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1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2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3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4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5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6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7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8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9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a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b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c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d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e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0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1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2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3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4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5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6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7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8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9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a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b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c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d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e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0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1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2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3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4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5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6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7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8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table" w:customStyle="1" w:styleId="aff9">
    <w:basedOn w:val="TableNormal1"/>
    <w:pPr>
      <w:spacing w:before="120" w:after="120" w:line="240" w:lineRule="auto"/>
      <w:ind w:left="221" w:right="221"/>
    </w:pPr>
    <w:rPr>
      <w:rFonts w:ascii="Open Sans" w:eastAsia="Open Sans" w:hAnsi="Open Sans" w:cs="Open Sans"/>
      <w:color w:val="222222"/>
      <w:sz w:val="21"/>
      <w:szCs w:val="2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="Open Sans" w:eastAsia="Open Sans" w:hAnsi="Open Sans" w:cs="Open Sans"/>
        <w:color w:val="FFFFFF"/>
        <w:sz w:val="21"/>
        <w:szCs w:val="2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C99"/>
      </w:tcPr>
    </w:tblStylePr>
  </w:style>
  <w:style w:type="paragraph" w:styleId="Header">
    <w:name w:val="header"/>
    <w:basedOn w:val="Normal"/>
    <w:link w:val="HeaderChar"/>
    <w:uiPriority w:val="99"/>
    <w:unhideWhenUsed/>
    <w:rsid w:val="009708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892"/>
  </w:style>
  <w:style w:type="paragraph" w:styleId="Footer">
    <w:name w:val="footer"/>
    <w:basedOn w:val="Normal"/>
    <w:link w:val="FooterChar"/>
    <w:uiPriority w:val="99"/>
    <w:unhideWhenUsed/>
    <w:rsid w:val="009708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892"/>
  </w:style>
  <w:style w:type="character" w:styleId="Hyperlink">
    <w:name w:val="Hyperlink"/>
    <w:basedOn w:val="DefaultParagraphFont"/>
    <w:uiPriority w:val="99"/>
    <w:unhideWhenUsed/>
    <w:rsid w:val="00963F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F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2880"/>
    <w:pPr>
      <w:ind w:left="720"/>
      <w:contextualSpacing/>
    </w:pPr>
  </w:style>
  <w:style w:type="table" w:styleId="TableGrid">
    <w:name w:val="Table Grid"/>
    <w:basedOn w:val="TableNormal"/>
    <w:uiPriority w:val="39"/>
    <w:rsid w:val="008F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D6E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6E1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6E1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6E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6E1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8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8E569-FFBE-42CE-97C1-4B4AD73F4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6</Pages>
  <Words>402</Words>
  <Characters>2292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FR-FOA1</dc:creator>
  <cp:lastModifiedBy>Charlie Walton</cp:lastModifiedBy>
  <cp:revision>102</cp:revision>
  <cp:lastPrinted>2024-06-10T02:25:00Z</cp:lastPrinted>
  <dcterms:created xsi:type="dcterms:W3CDTF">2024-06-10T00:31:00Z</dcterms:created>
  <dcterms:modified xsi:type="dcterms:W3CDTF">2024-06-18T21:08:00Z</dcterms:modified>
</cp:coreProperties>
</file>