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503A5" w14:textId="1FE1127F" w:rsidR="007B4DC5" w:rsidRDefault="00EF276C" w:rsidP="004E7727">
      <w:pPr>
        <w:pStyle w:val="Heading1"/>
        <w:jc w:val="left"/>
      </w:pPr>
      <w:r>
        <w:t>Database Models</w:t>
      </w:r>
    </w:p>
    <w:p w14:paraId="2E58C204" w14:textId="50EBA122" w:rsidR="00EF276C" w:rsidRDefault="00EF276C" w:rsidP="00EF276C">
      <w:pPr>
        <w:pStyle w:val="Heading2"/>
      </w:pPr>
      <w:r>
        <w:t>Relational</w:t>
      </w:r>
    </w:p>
    <w:p w14:paraId="7A91661F" w14:textId="1522DD4E" w:rsidR="00EF276C" w:rsidRDefault="00B37DBD" w:rsidP="00EF276C">
      <w:pPr>
        <w:pStyle w:val="ListParagraph"/>
        <w:numPr>
          <w:ilvl w:val="0"/>
          <w:numId w:val="7"/>
        </w:numPr>
      </w:pPr>
      <w:r>
        <w:t>Rows and Columns</w:t>
      </w:r>
    </w:p>
    <w:p w14:paraId="7590A59E" w14:textId="2CAB57FC" w:rsidR="00B37DBD" w:rsidRDefault="00B37DBD" w:rsidP="00EF276C">
      <w:pPr>
        <w:pStyle w:val="ListParagraph"/>
        <w:numPr>
          <w:ilvl w:val="0"/>
          <w:numId w:val="7"/>
        </w:numPr>
      </w:pPr>
      <w:r>
        <w:t>N</w:t>
      </w:r>
      <w:r w:rsidRPr="00B37DBD">
        <w:t>ormalised so data is not repeated more than necessary</w:t>
      </w:r>
    </w:p>
    <w:p w14:paraId="445B18D7" w14:textId="056CE427" w:rsidR="00B37DBD" w:rsidRDefault="00B37DBD" w:rsidP="00EF276C">
      <w:pPr>
        <w:pStyle w:val="ListParagraph"/>
        <w:numPr>
          <w:ilvl w:val="0"/>
          <w:numId w:val="7"/>
        </w:numPr>
      </w:pPr>
      <w:r>
        <w:t>Columns depend on primary key</w:t>
      </w:r>
    </w:p>
    <w:p w14:paraId="3D7959CD" w14:textId="19F91E3C" w:rsidR="00B37DBD" w:rsidRPr="00EF276C" w:rsidRDefault="00B37DBD" w:rsidP="00EF276C">
      <w:pPr>
        <w:pStyle w:val="ListParagraph"/>
        <w:numPr>
          <w:ilvl w:val="0"/>
          <w:numId w:val="7"/>
        </w:numPr>
      </w:pPr>
      <w:r>
        <w:t>Stores data as int or strings in tables</w:t>
      </w:r>
    </w:p>
    <w:p w14:paraId="1E3A4148" w14:textId="35D4306F" w:rsidR="00EF276C" w:rsidRDefault="00EF276C" w:rsidP="00EF276C">
      <w:pPr>
        <w:pStyle w:val="Heading2"/>
      </w:pPr>
      <w:r>
        <w:t>Object Oriented</w:t>
      </w:r>
    </w:p>
    <w:p w14:paraId="2852E4D2" w14:textId="6FAF637C" w:rsidR="004C1CEC" w:rsidRDefault="004C1CEC" w:rsidP="004C1CEC">
      <w:pPr>
        <w:pStyle w:val="ListParagraph"/>
        <w:numPr>
          <w:ilvl w:val="0"/>
          <w:numId w:val="7"/>
        </w:numPr>
      </w:pPr>
      <w:r>
        <w:t>U</w:t>
      </w:r>
      <w:r w:rsidRPr="004C1CEC">
        <w:t>ses objects that contain stored values found within an object</w:t>
      </w:r>
    </w:p>
    <w:p w14:paraId="36886DFB" w14:textId="2B016683" w:rsidR="004C1CEC" w:rsidRDefault="004C1CEC" w:rsidP="004C1CEC">
      <w:pPr>
        <w:pStyle w:val="ListParagraph"/>
        <w:numPr>
          <w:ilvl w:val="0"/>
          <w:numId w:val="7"/>
        </w:numPr>
      </w:pPr>
      <w:r>
        <w:t>P</w:t>
      </w:r>
      <w:r w:rsidRPr="004C1CEC">
        <w:t>rocess of desi</w:t>
      </w:r>
      <w:r>
        <w:t>g</w:t>
      </w:r>
      <w:r w:rsidRPr="004C1CEC">
        <w:t>nin</w:t>
      </w:r>
      <w:r>
        <w:t>g</w:t>
      </w:r>
      <w:r w:rsidRPr="004C1CEC">
        <w:t xml:space="preserve"> and preparing what the model's code looks like</w:t>
      </w:r>
    </w:p>
    <w:p w14:paraId="6FC66C0E" w14:textId="315E250B" w:rsidR="004C1CEC" w:rsidRDefault="004C1CEC" w:rsidP="004C1CEC">
      <w:pPr>
        <w:pStyle w:val="ListParagraph"/>
        <w:numPr>
          <w:ilvl w:val="0"/>
          <w:numId w:val="7"/>
        </w:numPr>
      </w:pPr>
      <w:r>
        <w:t>Modelling techniques used during construction</w:t>
      </w:r>
    </w:p>
    <w:p w14:paraId="03BFF63C" w14:textId="213186BB" w:rsidR="004C1CEC" w:rsidRPr="004C1CEC" w:rsidRDefault="004C1CEC" w:rsidP="004C1CEC">
      <w:pPr>
        <w:pStyle w:val="ListParagraph"/>
        <w:numPr>
          <w:ilvl w:val="0"/>
          <w:numId w:val="7"/>
        </w:numPr>
      </w:pPr>
      <w:r w:rsidRPr="004C1CEC">
        <w:t>3 phases</w:t>
      </w:r>
      <w:r>
        <w:t>: A</w:t>
      </w:r>
      <w:r w:rsidRPr="004C1CEC">
        <w:t xml:space="preserve">nalysis, </w:t>
      </w:r>
      <w:r w:rsidR="00E949EC" w:rsidRPr="004C1CEC">
        <w:t>design,</w:t>
      </w:r>
      <w:r w:rsidRPr="004C1CEC">
        <w:t xml:space="preserve"> and implementation</w:t>
      </w:r>
    </w:p>
    <w:p w14:paraId="6EE9617C" w14:textId="1213543E" w:rsidR="00EF276C" w:rsidRDefault="00EF276C" w:rsidP="00EF276C">
      <w:pPr>
        <w:pStyle w:val="Heading2"/>
      </w:pPr>
      <w:r>
        <w:t>Network</w:t>
      </w:r>
    </w:p>
    <w:p w14:paraId="0A937AE2" w14:textId="38B77F55" w:rsidR="003C12CE" w:rsidRDefault="003C12CE" w:rsidP="003C12CE">
      <w:pPr>
        <w:pStyle w:val="ListParagraph"/>
        <w:numPr>
          <w:ilvl w:val="0"/>
          <w:numId w:val="8"/>
        </w:numPr>
      </w:pPr>
      <w:r>
        <w:t>F</w:t>
      </w:r>
      <w:r w:rsidRPr="003C12CE">
        <w:t>lexible way of representing objects and their relationships</w:t>
      </w:r>
    </w:p>
    <w:p w14:paraId="729CA76F" w14:textId="6300B90D" w:rsidR="003C12CE" w:rsidRDefault="003C12CE" w:rsidP="003C12CE">
      <w:pPr>
        <w:pStyle w:val="ListParagraph"/>
        <w:numPr>
          <w:ilvl w:val="0"/>
          <w:numId w:val="8"/>
        </w:numPr>
      </w:pPr>
      <w:r>
        <w:t xml:space="preserve">Distinguishing feature is that schema is viewed as graph in which </w:t>
      </w:r>
      <w:r w:rsidRPr="003C12CE">
        <w:t>object types are nodes and relationship types are arcs</w:t>
      </w:r>
    </w:p>
    <w:p w14:paraId="2DC8145F" w14:textId="42B26385" w:rsidR="003C12CE" w:rsidRPr="003C12CE" w:rsidRDefault="003C12CE" w:rsidP="003C12CE">
      <w:pPr>
        <w:pStyle w:val="ListParagraph"/>
        <w:numPr>
          <w:ilvl w:val="0"/>
          <w:numId w:val="8"/>
        </w:numPr>
      </w:pPr>
      <w:r>
        <w:t>N</w:t>
      </w:r>
      <w:r w:rsidRPr="003C12CE">
        <w:t>ot restricted to being hierarchical or lattice</w:t>
      </w:r>
    </w:p>
    <w:p w14:paraId="58AD156E" w14:textId="27E63099" w:rsidR="00EF276C" w:rsidRDefault="00EF276C" w:rsidP="00EF276C">
      <w:pPr>
        <w:pStyle w:val="Heading2"/>
      </w:pPr>
      <w:r>
        <w:t>Spatial</w:t>
      </w:r>
    </w:p>
    <w:p w14:paraId="4E06F9A8" w14:textId="77777777" w:rsidR="00722743" w:rsidRDefault="00722743" w:rsidP="00722743">
      <w:pPr>
        <w:pStyle w:val="ListParagraph"/>
        <w:numPr>
          <w:ilvl w:val="0"/>
          <w:numId w:val="7"/>
        </w:numPr>
      </w:pPr>
      <w:r>
        <w:t>S</w:t>
      </w:r>
      <w:r w:rsidRPr="00722743">
        <w:t>tores spatial/locational/geometric data such as point, polygons, lines and 3d shapes</w:t>
      </w:r>
    </w:p>
    <w:p w14:paraId="4655CACD" w14:textId="77777777" w:rsidR="00722743" w:rsidRDefault="00722743" w:rsidP="00722743">
      <w:pPr>
        <w:pStyle w:val="ListParagraph"/>
        <w:numPr>
          <w:ilvl w:val="0"/>
          <w:numId w:val="7"/>
        </w:numPr>
      </w:pPr>
      <w:r w:rsidRPr="00722743">
        <w:t>Models structure of geometric shapes</w:t>
      </w:r>
    </w:p>
    <w:p w14:paraId="1F8B3F53" w14:textId="33D28A66" w:rsidR="00722743" w:rsidRPr="00722743" w:rsidRDefault="00722743" w:rsidP="00722743">
      <w:pPr>
        <w:pStyle w:val="ListParagraph"/>
        <w:numPr>
          <w:ilvl w:val="0"/>
          <w:numId w:val="7"/>
        </w:numPr>
      </w:pPr>
      <w:r>
        <w:t>M</w:t>
      </w:r>
      <w:r w:rsidRPr="00722743">
        <w:t>akes use of spatial indexes to access data that supports geometric functions</w:t>
      </w:r>
    </w:p>
    <w:p w14:paraId="62D8583F" w14:textId="119E03F8" w:rsidR="00EF276C" w:rsidRPr="009D4A07" w:rsidRDefault="00EF276C" w:rsidP="00EF276C">
      <w:pPr>
        <w:pStyle w:val="Heading2"/>
      </w:pPr>
      <w:r w:rsidRPr="009D4A07">
        <w:t>Multi-Dimensional</w:t>
      </w:r>
    </w:p>
    <w:p w14:paraId="39402A53" w14:textId="2FCC7D8A" w:rsidR="009D4A07" w:rsidRDefault="009D4A07" w:rsidP="00A25E50">
      <w:pPr>
        <w:pStyle w:val="ListParagraph"/>
        <w:numPr>
          <w:ilvl w:val="0"/>
          <w:numId w:val="12"/>
        </w:numPr>
      </w:pPr>
      <w:r>
        <w:t>Classical relations are 1-dimensional – Maps key onto attributes</w:t>
      </w:r>
    </w:p>
    <w:p w14:paraId="52F8F026" w14:textId="0282C941" w:rsidR="009D4A07" w:rsidRDefault="009D4A07" w:rsidP="00A25E50">
      <w:pPr>
        <w:pStyle w:val="ListParagraph"/>
        <w:numPr>
          <w:ilvl w:val="0"/>
          <w:numId w:val="12"/>
        </w:numPr>
      </w:pPr>
      <w:r>
        <w:t>Data warehousing needs multiple perspectives</w:t>
      </w:r>
    </w:p>
    <w:p w14:paraId="6E6F745D" w14:textId="5C036A62" w:rsidR="009D4A07" w:rsidRDefault="009D4A07" w:rsidP="00A25E50">
      <w:pPr>
        <w:pStyle w:val="ListParagraph"/>
        <w:numPr>
          <w:ilvl w:val="0"/>
          <w:numId w:val="12"/>
        </w:numPr>
      </w:pPr>
      <w:r>
        <w:lastRenderedPageBreak/>
        <w:t>Cannot be represented with normal relations</w:t>
      </w:r>
    </w:p>
    <w:p w14:paraId="0A152345" w14:textId="3A4575AF" w:rsidR="009D4A07" w:rsidRDefault="009D4A07" w:rsidP="00A25E50">
      <w:pPr>
        <w:pStyle w:val="ListParagraph"/>
        <w:numPr>
          <w:ilvl w:val="0"/>
          <w:numId w:val="12"/>
        </w:numPr>
      </w:pPr>
      <w:r>
        <w:t>Multi-dimensional data seen and represented as data cubes (Hypercubes)</w:t>
      </w:r>
    </w:p>
    <w:p w14:paraId="01ABF4CA" w14:textId="606982AC" w:rsidR="00F30A5C" w:rsidRDefault="00F30A5C" w:rsidP="00F30A5C">
      <w:pPr>
        <w:pStyle w:val="Heading1"/>
      </w:pPr>
      <w:r>
        <w:t>Data Warehouses</w:t>
      </w:r>
    </w:p>
    <w:p w14:paraId="7E60BE17" w14:textId="04743C18" w:rsidR="00F30A5C" w:rsidRDefault="00F30A5C" w:rsidP="00F30A5C">
      <w:pPr>
        <w:pStyle w:val="Heading2"/>
      </w:pPr>
      <w:r>
        <w:t>Definition</w:t>
      </w:r>
    </w:p>
    <w:p w14:paraId="7A321079" w14:textId="5E3EAE36" w:rsidR="00F30A5C" w:rsidRDefault="00F30A5C" w:rsidP="00F30A5C">
      <w:r>
        <w:t>Subject oriented, integrated, time-variant and non-volatile collection of data in support of management’s decision-making process.</w:t>
      </w:r>
    </w:p>
    <w:p w14:paraId="25AE2399" w14:textId="72481866" w:rsidR="009D4A07" w:rsidRDefault="00845734" w:rsidP="00F30A5C">
      <w:r w:rsidRPr="009D4A07">
        <w:t>Repo</w:t>
      </w:r>
      <w:r>
        <w:t>sitory</w:t>
      </w:r>
      <w:r w:rsidRPr="009D4A07">
        <w:t xml:space="preserve"> of stored data</w:t>
      </w:r>
      <w:r w:rsidR="009D4A07" w:rsidRPr="009D4A07">
        <w:t xml:space="preserve"> related to specific subject with tools to manage and retrieve metadata</w:t>
      </w:r>
      <w:r w:rsidR="009D4A07">
        <w:t>.</w:t>
      </w:r>
    </w:p>
    <w:p w14:paraId="561096D2" w14:textId="14A1E734" w:rsidR="00F30A5C" w:rsidRPr="00F30A5C" w:rsidRDefault="00F30A5C" w:rsidP="00F30A5C">
      <w:pPr>
        <w:pStyle w:val="Heading2"/>
      </w:pPr>
      <w:r w:rsidRPr="00F30A5C">
        <w:t>Situations</w:t>
      </w:r>
    </w:p>
    <w:p w14:paraId="351870A6" w14:textId="77777777" w:rsidR="00F30A5C" w:rsidRDefault="00F30A5C" w:rsidP="00F30A5C">
      <w:pPr>
        <w:pStyle w:val="ListParagraph"/>
        <w:numPr>
          <w:ilvl w:val="0"/>
          <w:numId w:val="9"/>
        </w:numPr>
      </w:pPr>
      <w:r w:rsidRPr="00F30A5C">
        <w:t>Large volumes of data</w:t>
      </w:r>
    </w:p>
    <w:p w14:paraId="14E0436B" w14:textId="77777777" w:rsidR="00F30A5C" w:rsidRDefault="00F30A5C" w:rsidP="00F30A5C">
      <w:pPr>
        <w:pStyle w:val="ListParagraph"/>
        <w:numPr>
          <w:ilvl w:val="0"/>
          <w:numId w:val="9"/>
        </w:numPr>
      </w:pPr>
      <w:r>
        <w:t>D</w:t>
      </w:r>
      <w:r w:rsidRPr="00F30A5C">
        <w:t xml:space="preserve">ifferent </w:t>
      </w:r>
      <w:r>
        <w:t xml:space="preserve">data </w:t>
      </w:r>
      <w:r w:rsidRPr="00F30A5C">
        <w:t>types</w:t>
      </w:r>
    </w:p>
    <w:p w14:paraId="0DCB3A4B" w14:textId="77777777" w:rsidR="00F30A5C" w:rsidRDefault="00F30A5C" w:rsidP="00F30A5C">
      <w:pPr>
        <w:pStyle w:val="ListParagraph"/>
        <w:numPr>
          <w:ilvl w:val="0"/>
          <w:numId w:val="9"/>
        </w:numPr>
      </w:pPr>
      <w:r>
        <w:t>P</w:t>
      </w:r>
      <w:r w:rsidRPr="00F30A5C">
        <w:t>oorly integrated</w:t>
      </w:r>
      <w:r>
        <w:t xml:space="preserve"> data</w:t>
      </w:r>
    </w:p>
    <w:p w14:paraId="222F6B3E" w14:textId="28A33C34" w:rsidR="00F30A5C" w:rsidRDefault="00F30A5C" w:rsidP="00F30A5C">
      <w:pPr>
        <w:pStyle w:val="ListParagraph"/>
        <w:numPr>
          <w:ilvl w:val="0"/>
          <w:numId w:val="9"/>
        </w:numPr>
      </w:pPr>
      <w:r>
        <w:t>L</w:t>
      </w:r>
      <w:r w:rsidRPr="00F30A5C">
        <w:t>egacy systems work independently</w:t>
      </w:r>
    </w:p>
    <w:p w14:paraId="694D7D3D" w14:textId="759195F8" w:rsidR="00F30A5C" w:rsidRDefault="009D4A07" w:rsidP="00F30A5C">
      <w:pPr>
        <w:pStyle w:val="Heading2"/>
      </w:pPr>
      <w:r>
        <w:t>Time Dependent</w:t>
      </w:r>
    </w:p>
    <w:p w14:paraId="6D3331F8" w14:textId="41BCBD9E" w:rsidR="009D4A07" w:rsidRDefault="009D4A07" w:rsidP="009D4A07">
      <w:pPr>
        <w:pStyle w:val="ListParagraph"/>
        <w:numPr>
          <w:ilvl w:val="0"/>
          <w:numId w:val="10"/>
        </w:numPr>
      </w:pPr>
      <w:r>
        <w:t>Content in warehouse only valid for a time period</w:t>
      </w:r>
    </w:p>
    <w:p w14:paraId="00C340CD" w14:textId="2B86CACA" w:rsidR="009D4A07" w:rsidRDefault="009D4A07" w:rsidP="009D4A07">
      <w:pPr>
        <w:pStyle w:val="ListParagraph"/>
        <w:numPr>
          <w:ilvl w:val="0"/>
          <w:numId w:val="10"/>
        </w:numPr>
      </w:pPr>
      <w:r>
        <w:t>Data undergoes change dynamically</w:t>
      </w:r>
    </w:p>
    <w:p w14:paraId="6D1E7023" w14:textId="7C7CCBEE" w:rsidR="009D4A07" w:rsidRDefault="009D4A07" w:rsidP="009D4A07">
      <w:pPr>
        <w:pStyle w:val="ListParagraph"/>
        <w:numPr>
          <w:ilvl w:val="0"/>
          <w:numId w:val="10"/>
        </w:numPr>
      </w:pPr>
      <w:r>
        <w:t>Data warehouse’s focus on change over time is time variant</w:t>
      </w:r>
    </w:p>
    <w:p w14:paraId="5AA86697" w14:textId="40F697BB" w:rsidR="009D4A07" w:rsidRDefault="009D4A07" w:rsidP="009D4A07">
      <w:pPr>
        <w:pStyle w:val="Heading2"/>
      </w:pPr>
      <w:r>
        <w:t>Methods to Allow Realtime Updates</w:t>
      </w:r>
    </w:p>
    <w:p w14:paraId="61C81E41" w14:textId="77777777" w:rsidR="009D4A07" w:rsidRDefault="009D4A07" w:rsidP="009D4A07">
      <w:pPr>
        <w:pStyle w:val="ListParagraph"/>
        <w:numPr>
          <w:ilvl w:val="0"/>
          <w:numId w:val="11"/>
        </w:numPr>
      </w:pPr>
      <w:r w:rsidRPr="009D4A07">
        <w:t>Sorting</w:t>
      </w:r>
    </w:p>
    <w:p w14:paraId="57BA962A" w14:textId="77777777" w:rsidR="009D4A07" w:rsidRDefault="009D4A07" w:rsidP="009D4A07">
      <w:pPr>
        <w:pStyle w:val="ListParagraph"/>
        <w:numPr>
          <w:ilvl w:val="0"/>
          <w:numId w:val="11"/>
        </w:numPr>
      </w:pPr>
      <w:r w:rsidRPr="009D4A07">
        <w:t>Aggregation</w:t>
      </w:r>
    </w:p>
    <w:p w14:paraId="2DE69528" w14:textId="77777777" w:rsidR="009D4A07" w:rsidRDefault="009D4A07" w:rsidP="009D4A07">
      <w:pPr>
        <w:pStyle w:val="ListParagraph"/>
        <w:numPr>
          <w:ilvl w:val="0"/>
          <w:numId w:val="11"/>
        </w:numPr>
      </w:pPr>
      <w:r w:rsidRPr="009D4A07">
        <w:t>Split column into multiple columns</w:t>
      </w:r>
    </w:p>
    <w:p w14:paraId="0BA6D78B" w14:textId="77777777" w:rsidR="009D4A07" w:rsidRDefault="009D4A07" w:rsidP="009D4A07">
      <w:pPr>
        <w:pStyle w:val="ListParagraph"/>
        <w:numPr>
          <w:ilvl w:val="0"/>
          <w:numId w:val="11"/>
        </w:numPr>
      </w:pPr>
      <w:r w:rsidRPr="009D4A07">
        <w:t>Lookup and validate relevant data</w:t>
      </w:r>
    </w:p>
    <w:p w14:paraId="00A2548D" w14:textId="77777777" w:rsidR="009D4A07" w:rsidRDefault="009D4A07" w:rsidP="009D4A07">
      <w:pPr>
        <w:pStyle w:val="ListParagraph"/>
        <w:numPr>
          <w:ilvl w:val="0"/>
          <w:numId w:val="11"/>
        </w:numPr>
      </w:pPr>
      <w:r w:rsidRPr="009D4A07">
        <w:t>Join data from multiple sources (e.g. merge)</w:t>
      </w:r>
    </w:p>
    <w:p w14:paraId="03635DCC" w14:textId="617C825F" w:rsidR="009D4A07" w:rsidRPr="009D4A07" w:rsidRDefault="009D4A07" w:rsidP="009D4A07">
      <w:pPr>
        <w:pStyle w:val="ListParagraph"/>
        <w:numPr>
          <w:ilvl w:val="0"/>
          <w:numId w:val="11"/>
        </w:numPr>
      </w:pPr>
      <w:r w:rsidRPr="009D4A07">
        <w:t>Deriving new calculated values (E.g. revenue = q*p)</w:t>
      </w:r>
    </w:p>
    <w:p w14:paraId="6B529CA0" w14:textId="2AC49BA2" w:rsidR="00EF276C" w:rsidRDefault="009D4A07" w:rsidP="009D4A07">
      <w:pPr>
        <w:pStyle w:val="Heading2"/>
      </w:pPr>
      <w:r>
        <w:lastRenderedPageBreak/>
        <w:t>Advantages</w:t>
      </w:r>
    </w:p>
    <w:p w14:paraId="539366D9" w14:textId="6D97DDA4" w:rsidR="009D4A07" w:rsidRDefault="009D4A07" w:rsidP="009D4A07">
      <w:pPr>
        <w:pStyle w:val="ListParagraph"/>
        <w:numPr>
          <w:ilvl w:val="0"/>
          <w:numId w:val="13"/>
        </w:numPr>
      </w:pPr>
      <w:r>
        <w:t>Integrate data from multiple sources</w:t>
      </w:r>
    </w:p>
    <w:p w14:paraId="761EC8FF" w14:textId="192BE1D9" w:rsidR="009D4A07" w:rsidRDefault="009D4A07" w:rsidP="009D4A07">
      <w:pPr>
        <w:pStyle w:val="ListParagraph"/>
        <w:numPr>
          <w:ilvl w:val="0"/>
          <w:numId w:val="13"/>
        </w:numPr>
      </w:pPr>
      <w:r>
        <w:t>Perform new types of analysis</w:t>
      </w:r>
    </w:p>
    <w:p w14:paraId="43840737" w14:textId="1DEB5B71" w:rsidR="009D4A07" w:rsidRDefault="009D4A07" w:rsidP="009D4A07">
      <w:pPr>
        <w:pStyle w:val="ListParagraph"/>
        <w:numPr>
          <w:ilvl w:val="0"/>
          <w:numId w:val="13"/>
        </w:numPr>
      </w:pPr>
      <w:r>
        <w:t>Reduce cost to access historical data</w:t>
      </w:r>
    </w:p>
    <w:p w14:paraId="691FBD23" w14:textId="289474B6" w:rsidR="009D4A07" w:rsidRDefault="009D4A07" w:rsidP="009D4A07">
      <w:pPr>
        <w:pStyle w:val="ListParagraph"/>
        <w:numPr>
          <w:ilvl w:val="0"/>
          <w:numId w:val="13"/>
        </w:numPr>
      </w:pPr>
      <w:r>
        <w:t>Standardize data across organisation</w:t>
      </w:r>
    </w:p>
    <w:p w14:paraId="624E26E2" w14:textId="58D74549" w:rsidR="009D4A07" w:rsidRDefault="009D4A07" w:rsidP="009D4A07">
      <w:pPr>
        <w:pStyle w:val="ListParagraph"/>
        <w:numPr>
          <w:ilvl w:val="0"/>
          <w:numId w:val="13"/>
        </w:numPr>
      </w:pPr>
      <w:r>
        <w:t>Sharing data and allowing others to easily access data</w:t>
      </w:r>
    </w:p>
    <w:p w14:paraId="5589D477" w14:textId="57A394DC" w:rsidR="009D4A07" w:rsidRDefault="009D4A07" w:rsidP="00474BFF">
      <w:pPr>
        <w:pStyle w:val="Heading1"/>
      </w:pPr>
      <w:r>
        <w:t>ETL</w:t>
      </w:r>
    </w:p>
    <w:p w14:paraId="39929B02" w14:textId="29BE7C41" w:rsidR="009D4A07" w:rsidRDefault="009D4A07" w:rsidP="009D4A07">
      <w:pPr>
        <w:pStyle w:val="ListParagraph"/>
        <w:numPr>
          <w:ilvl w:val="0"/>
          <w:numId w:val="14"/>
        </w:numPr>
      </w:pPr>
      <w:r>
        <w:t>Extract, transform, load</w:t>
      </w:r>
    </w:p>
    <w:p w14:paraId="0BB19405" w14:textId="0E15E9C5" w:rsidR="009D4A07" w:rsidRDefault="009D4A07" w:rsidP="009D4A07">
      <w:pPr>
        <w:pStyle w:val="ListParagraph"/>
        <w:numPr>
          <w:ilvl w:val="0"/>
          <w:numId w:val="14"/>
        </w:numPr>
      </w:pPr>
      <w:r w:rsidRPr="009D4A07">
        <w:t>Useful data discovered and extracted from various sources</w:t>
      </w:r>
    </w:p>
    <w:p w14:paraId="79B5F57E" w14:textId="28E0855E" w:rsidR="009D4A07" w:rsidRDefault="009D4A07" w:rsidP="00F24774">
      <w:pPr>
        <w:pStyle w:val="ListParagraph"/>
        <w:numPr>
          <w:ilvl w:val="0"/>
          <w:numId w:val="14"/>
        </w:numPr>
      </w:pPr>
      <w:r>
        <w:t>Transformations performed: Repair inaccuracy between data formats/Remove mistakes</w:t>
      </w:r>
      <w:r w:rsidR="00474BFF">
        <w:t xml:space="preserve">/Clean data/Encode free-form values (Male </w:t>
      </w:r>
      <w:r w:rsidR="00474BFF">
        <w:sym w:font="Wingdings" w:char="F0E0"/>
      </w:r>
      <w:r w:rsidR="00474BFF">
        <w:t xml:space="preserve"> M)/Sorting</w:t>
      </w:r>
    </w:p>
    <w:p w14:paraId="169EABEC" w14:textId="643FFAB2" w:rsidR="009D4A07" w:rsidRDefault="009D4A07" w:rsidP="00F24774">
      <w:pPr>
        <w:pStyle w:val="ListParagraph"/>
        <w:numPr>
          <w:ilvl w:val="0"/>
          <w:numId w:val="14"/>
        </w:numPr>
      </w:pPr>
      <w:r>
        <w:t>Load data into data warehouse</w:t>
      </w:r>
    </w:p>
    <w:p w14:paraId="0485C5B5" w14:textId="1ACAF1E3" w:rsidR="00474BFF" w:rsidRDefault="00474BFF" w:rsidP="00474BFF">
      <w:pPr>
        <w:pStyle w:val="Heading1"/>
      </w:pPr>
      <w:r>
        <w:t>Data Mining</w:t>
      </w:r>
    </w:p>
    <w:p w14:paraId="5EBFD9E5" w14:textId="65D375AC" w:rsidR="007C5AE2" w:rsidRPr="00845734" w:rsidRDefault="007C5AE2" w:rsidP="00474BFF">
      <w:pPr>
        <w:pStyle w:val="Heading2"/>
        <w:rPr>
          <w:highlight w:val="yellow"/>
        </w:rPr>
      </w:pPr>
      <w:r w:rsidRPr="00845734">
        <w:rPr>
          <w:highlight w:val="yellow"/>
        </w:rPr>
        <w:t>Applications</w:t>
      </w:r>
    </w:p>
    <w:p w14:paraId="7C563254" w14:textId="5CB61D31" w:rsidR="007C5AE2" w:rsidRDefault="007C5AE2" w:rsidP="007C5AE2">
      <w:pPr>
        <w:pStyle w:val="ListParagraph"/>
        <w:numPr>
          <w:ilvl w:val="0"/>
          <w:numId w:val="21"/>
        </w:numPr>
      </w:pPr>
      <w:r>
        <w:t>Marketing: Consumer behaviour based on buying patterns</w:t>
      </w:r>
    </w:p>
    <w:p w14:paraId="518AB5FE" w14:textId="1C05AD50" w:rsidR="007C5AE2" w:rsidRDefault="007C5AE2" w:rsidP="007C5AE2">
      <w:pPr>
        <w:pStyle w:val="ListParagraph"/>
        <w:numPr>
          <w:ilvl w:val="0"/>
          <w:numId w:val="21"/>
        </w:numPr>
      </w:pPr>
      <w:r>
        <w:t>Finance: Performance analysis of finance investments such as stocks</w:t>
      </w:r>
      <w:r w:rsidR="009D0FD5">
        <w:t>, Banks to identify fraudulent credit card use</w:t>
      </w:r>
    </w:p>
    <w:p w14:paraId="41082747" w14:textId="5C248D40" w:rsidR="007C5AE2" w:rsidRDefault="007C5AE2" w:rsidP="007C5AE2">
      <w:pPr>
        <w:pStyle w:val="ListParagraph"/>
        <w:numPr>
          <w:ilvl w:val="0"/>
          <w:numId w:val="21"/>
        </w:numPr>
      </w:pPr>
      <w:r>
        <w:t>Manufacturing: Applications involve optimization of resources like manpower</w:t>
      </w:r>
    </w:p>
    <w:p w14:paraId="014BA97E" w14:textId="518FF8D4" w:rsidR="007C5AE2" w:rsidRPr="007C5AE2" w:rsidRDefault="007C5AE2" w:rsidP="007C5AE2">
      <w:pPr>
        <w:pStyle w:val="ListParagraph"/>
        <w:numPr>
          <w:ilvl w:val="0"/>
          <w:numId w:val="21"/>
        </w:numPr>
      </w:pPr>
      <w:r>
        <w:t>Healthcare: Patterns in radiological images</w:t>
      </w:r>
    </w:p>
    <w:p w14:paraId="09EE7BEB" w14:textId="2AF39D2B" w:rsidR="00405EA2" w:rsidRDefault="00405EA2" w:rsidP="00474BFF">
      <w:pPr>
        <w:pStyle w:val="Heading2"/>
      </w:pPr>
      <w:r>
        <w:t>Analysis Types</w:t>
      </w:r>
    </w:p>
    <w:p w14:paraId="76AE60D0" w14:textId="38114771" w:rsidR="00474BFF" w:rsidRDefault="00474BFF" w:rsidP="00405EA2">
      <w:pPr>
        <w:pStyle w:val="Heading3"/>
      </w:pPr>
      <w:r>
        <w:t>Associations</w:t>
      </w:r>
    </w:p>
    <w:p w14:paraId="38FDDA18" w14:textId="388C64D2" w:rsidR="00474BFF" w:rsidRDefault="00474BFF" w:rsidP="00474BFF">
      <w:pPr>
        <w:pStyle w:val="ListParagraph"/>
        <w:numPr>
          <w:ilvl w:val="0"/>
          <w:numId w:val="15"/>
        </w:numPr>
      </w:pPr>
      <w:r w:rsidRPr="00474BFF">
        <w:t>Looks at how entities are connected and finds where one or more events may lead to another</w:t>
      </w:r>
    </w:p>
    <w:p w14:paraId="7D048E13" w14:textId="000B19C1" w:rsidR="00026476" w:rsidRPr="00474BFF" w:rsidRDefault="00026476" w:rsidP="00026476">
      <w:pPr>
        <w:pStyle w:val="ListParagraph"/>
        <w:numPr>
          <w:ilvl w:val="0"/>
          <w:numId w:val="15"/>
        </w:numPr>
      </w:pPr>
      <w:r>
        <w:lastRenderedPageBreak/>
        <w:t>If-Then rules that predict the occurrence of something based on the presence of other things</w:t>
      </w:r>
    </w:p>
    <w:p w14:paraId="1E694EAC" w14:textId="09AC0670" w:rsidR="00474BFF" w:rsidRDefault="00474BFF" w:rsidP="00405EA2">
      <w:pPr>
        <w:pStyle w:val="Heading3"/>
      </w:pPr>
      <w:r>
        <w:t>Cluster Analysis</w:t>
      </w:r>
    </w:p>
    <w:p w14:paraId="1763EA83" w14:textId="77777777" w:rsidR="00474BFF" w:rsidRDefault="00474BFF" w:rsidP="00474BFF">
      <w:pPr>
        <w:pStyle w:val="ListParagraph"/>
        <w:numPr>
          <w:ilvl w:val="0"/>
          <w:numId w:val="15"/>
        </w:numPr>
      </w:pPr>
      <w:r>
        <w:t>F</w:t>
      </w:r>
      <w:r w:rsidRPr="00474BFF">
        <w:t>inds patterns in customer behaviour by grouping and analysing variables that connect them</w:t>
      </w:r>
    </w:p>
    <w:p w14:paraId="277FB781" w14:textId="5ED4739B" w:rsidR="00474BFF" w:rsidRPr="00474BFF" w:rsidRDefault="00474BFF" w:rsidP="00474BFF">
      <w:pPr>
        <w:pStyle w:val="ListParagraph"/>
        <w:numPr>
          <w:ilvl w:val="0"/>
          <w:numId w:val="15"/>
        </w:numPr>
      </w:pPr>
      <w:r w:rsidRPr="00474BFF">
        <w:t>Can find previously unknown links which help in decision making</w:t>
      </w:r>
    </w:p>
    <w:p w14:paraId="3D4C1833" w14:textId="6F2857F6" w:rsidR="00474BFF" w:rsidRDefault="00474BFF" w:rsidP="00405EA2">
      <w:pPr>
        <w:pStyle w:val="Heading3"/>
      </w:pPr>
      <w:r>
        <w:t>Classifications</w:t>
      </w:r>
    </w:p>
    <w:p w14:paraId="79C3774B" w14:textId="1D745E4E" w:rsidR="00474BFF" w:rsidRDefault="00474BFF" w:rsidP="00474BFF">
      <w:pPr>
        <w:pStyle w:val="ListParagraph"/>
        <w:numPr>
          <w:ilvl w:val="0"/>
          <w:numId w:val="16"/>
        </w:numPr>
      </w:pPr>
      <w:r>
        <w:t>Partition data so different classes or categories can be identified based on combination of parameters</w:t>
      </w:r>
    </w:p>
    <w:p w14:paraId="589486CD" w14:textId="01BF2899" w:rsidR="00474BFF" w:rsidRDefault="00474BFF" w:rsidP="00474BFF">
      <w:pPr>
        <w:pStyle w:val="ListParagraph"/>
        <w:numPr>
          <w:ilvl w:val="0"/>
          <w:numId w:val="16"/>
        </w:numPr>
      </w:pPr>
      <w:r>
        <w:t>Used in different analysis of customer buying transactions as a post-mining action</w:t>
      </w:r>
    </w:p>
    <w:p w14:paraId="14529F3F" w14:textId="4507D573" w:rsidR="00474BFF" w:rsidRPr="00474BFF" w:rsidRDefault="00474BFF" w:rsidP="00474BFF">
      <w:pPr>
        <w:pStyle w:val="ListParagraph"/>
        <w:numPr>
          <w:ilvl w:val="0"/>
          <w:numId w:val="16"/>
        </w:numPr>
      </w:pPr>
      <w:r>
        <w:t>Can be used to encode data appropriately before subjecting it to further data mining</w:t>
      </w:r>
    </w:p>
    <w:p w14:paraId="44594FAA" w14:textId="1D851A86" w:rsidR="00474BFF" w:rsidRDefault="00474BFF" w:rsidP="00405EA2">
      <w:pPr>
        <w:pStyle w:val="Heading3"/>
      </w:pPr>
      <w:r>
        <w:t>Sequential Patterns</w:t>
      </w:r>
    </w:p>
    <w:p w14:paraId="16574F37" w14:textId="33A18447" w:rsidR="00474BFF" w:rsidRDefault="00474BFF" w:rsidP="00474BFF">
      <w:pPr>
        <w:pStyle w:val="ListParagraph"/>
        <w:numPr>
          <w:ilvl w:val="0"/>
          <w:numId w:val="17"/>
        </w:numPr>
      </w:pPr>
      <w:r>
        <w:t>Deals with sequence of actions or events</w:t>
      </w:r>
    </w:p>
    <w:p w14:paraId="565C59A7" w14:textId="5EBCB9D1" w:rsidR="00474BFF" w:rsidRPr="00474BFF" w:rsidRDefault="00474BFF" w:rsidP="00474BFF">
      <w:pPr>
        <w:pStyle w:val="ListParagraph"/>
        <w:numPr>
          <w:ilvl w:val="0"/>
          <w:numId w:val="17"/>
        </w:numPr>
      </w:pPr>
      <w:r>
        <w:t>Detection of sequential patterns equivalent to detecting associations among events with temporal relationships</w:t>
      </w:r>
    </w:p>
    <w:p w14:paraId="4ADB5FCB" w14:textId="2AC858BF" w:rsidR="00474BFF" w:rsidRDefault="00474BFF" w:rsidP="00405EA2">
      <w:pPr>
        <w:pStyle w:val="Heading3"/>
      </w:pPr>
      <w:r>
        <w:t>Forecasting</w:t>
      </w:r>
    </w:p>
    <w:p w14:paraId="6301634A" w14:textId="72978DFD" w:rsidR="00474BFF" w:rsidRDefault="00474BFF" w:rsidP="00474BFF">
      <w:pPr>
        <w:pStyle w:val="ListParagraph"/>
        <w:numPr>
          <w:ilvl w:val="0"/>
          <w:numId w:val="19"/>
        </w:numPr>
      </w:pPr>
      <w:r>
        <w:t>Show how certain attributes within data will behave in future</w:t>
      </w:r>
    </w:p>
    <w:p w14:paraId="3B2F2031" w14:textId="2DA7F572" w:rsidR="00474BFF" w:rsidRDefault="00474BFF" w:rsidP="00474BFF">
      <w:pPr>
        <w:pStyle w:val="ListParagraph"/>
        <w:numPr>
          <w:ilvl w:val="0"/>
          <w:numId w:val="19"/>
        </w:numPr>
      </w:pPr>
      <w:r>
        <w:t>E.g. analysis of buying transactions to predict what customers will buy under certain discounts</w:t>
      </w:r>
    </w:p>
    <w:p w14:paraId="1F7FE89D" w14:textId="0B1A9524" w:rsidR="00474BFF" w:rsidRDefault="00474BFF" w:rsidP="00474BFF">
      <w:pPr>
        <w:pStyle w:val="ListParagraph"/>
        <w:numPr>
          <w:ilvl w:val="0"/>
          <w:numId w:val="19"/>
        </w:numPr>
      </w:pPr>
      <w:r>
        <w:t>Business logic coupled with data mining</w:t>
      </w:r>
    </w:p>
    <w:p w14:paraId="6C15DBCA" w14:textId="77F4B9F5" w:rsidR="00405EA2" w:rsidRDefault="00405EA2" w:rsidP="00405EA2">
      <w:pPr>
        <w:pStyle w:val="Heading2"/>
      </w:pPr>
      <w:r>
        <w:t>Predictive Modelling</w:t>
      </w:r>
    </w:p>
    <w:p w14:paraId="041131A6" w14:textId="77777777" w:rsidR="00405EA2" w:rsidRDefault="00405EA2" w:rsidP="00405EA2">
      <w:pPr>
        <w:pStyle w:val="ListParagraph"/>
        <w:numPr>
          <w:ilvl w:val="0"/>
          <w:numId w:val="24"/>
        </w:numPr>
      </w:pPr>
      <w:r w:rsidRPr="00405EA2">
        <w:t>Process that uses data mining and probability to forecast outcomes</w:t>
      </w:r>
    </w:p>
    <w:p w14:paraId="192EC9F8" w14:textId="3C77B9B3" w:rsidR="00405EA2" w:rsidRDefault="00405EA2" w:rsidP="00405EA2">
      <w:pPr>
        <w:pStyle w:val="ListParagraph"/>
        <w:numPr>
          <w:ilvl w:val="0"/>
          <w:numId w:val="24"/>
        </w:numPr>
      </w:pPr>
      <w:r>
        <w:lastRenderedPageBreak/>
        <w:t>E</w:t>
      </w:r>
      <w:r w:rsidRPr="00405EA2">
        <w:t xml:space="preserve">ach model </w:t>
      </w:r>
      <w:r w:rsidR="00FE57AC" w:rsidRPr="00405EA2">
        <w:t>made of</w:t>
      </w:r>
      <w:r w:rsidRPr="00405EA2">
        <w:t xml:space="preserve"> </w:t>
      </w:r>
      <w:r w:rsidR="00A53839" w:rsidRPr="00405EA2">
        <w:t>several</w:t>
      </w:r>
      <w:r w:rsidRPr="00405EA2">
        <w:t xml:space="preserve"> predictors which are variables that are likely to influence future results</w:t>
      </w:r>
    </w:p>
    <w:p w14:paraId="2D8D3E26" w14:textId="77777777" w:rsidR="00405EA2" w:rsidRDefault="00405EA2" w:rsidP="00405EA2">
      <w:pPr>
        <w:pStyle w:val="ListParagraph"/>
        <w:numPr>
          <w:ilvl w:val="0"/>
          <w:numId w:val="24"/>
        </w:numPr>
      </w:pPr>
      <w:r w:rsidRPr="00405EA2">
        <w:t>Once data has been collected for relevant predictors, a statistical model is formulated</w:t>
      </w:r>
    </w:p>
    <w:p w14:paraId="190E12D0" w14:textId="7EAA4CF5" w:rsidR="00405EA2" w:rsidRDefault="00405EA2" w:rsidP="00405EA2">
      <w:pPr>
        <w:pStyle w:val="ListParagraph"/>
        <w:numPr>
          <w:ilvl w:val="0"/>
          <w:numId w:val="24"/>
        </w:numPr>
      </w:pPr>
      <w:r>
        <w:t>M</w:t>
      </w:r>
      <w:r w:rsidRPr="00405EA2">
        <w:t>odel may employ a simple linear equation, or it may be a complex neural network that is mapped out by sophisticated software</w:t>
      </w:r>
    </w:p>
    <w:p w14:paraId="028EEED5" w14:textId="2BDA4CC6" w:rsidR="00405EA2" w:rsidRDefault="00405EA2" w:rsidP="00405EA2">
      <w:pPr>
        <w:pStyle w:val="ListParagraph"/>
        <w:numPr>
          <w:ilvl w:val="0"/>
          <w:numId w:val="24"/>
        </w:numPr>
      </w:pPr>
      <w:r w:rsidRPr="00405EA2">
        <w:t>As additional data becomes available, the statistical analysis model is validated or revised</w:t>
      </w:r>
    </w:p>
    <w:p w14:paraId="70C019C0" w14:textId="0645112E" w:rsidR="00A53839" w:rsidRPr="009E3D5C" w:rsidRDefault="00A53839" w:rsidP="00A53839">
      <w:pPr>
        <w:pStyle w:val="Heading2"/>
      </w:pPr>
      <w:r w:rsidRPr="009E3D5C">
        <w:t>Database Segmentation</w:t>
      </w:r>
    </w:p>
    <w:p w14:paraId="22B0B7A0" w14:textId="3CED3050" w:rsidR="00A53839" w:rsidRDefault="00A53839" w:rsidP="00A53839">
      <w:pPr>
        <w:pStyle w:val="ListParagraph"/>
        <w:numPr>
          <w:ilvl w:val="0"/>
          <w:numId w:val="25"/>
        </w:numPr>
      </w:pPr>
      <w:r w:rsidRPr="00A53839">
        <w:t>Dividing entities into groups with similar characteristics/common attributes</w:t>
      </w:r>
    </w:p>
    <w:p w14:paraId="72634733" w14:textId="12614460" w:rsidR="00845734" w:rsidRDefault="00845734" w:rsidP="00A53839">
      <w:pPr>
        <w:pStyle w:val="ListParagraph"/>
        <w:numPr>
          <w:ilvl w:val="0"/>
          <w:numId w:val="25"/>
        </w:numPr>
      </w:pPr>
      <w:r>
        <w:t>Partitions database according to common features in the rows</w:t>
      </w:r>
    </w:p>
    <w:p w14:paraId="50567FCC" w14:textId="21336981" w:rsidR="00A53839" w:rsidRPr="00845734" w:rsidRDefault="00A53839" w:rsidP="00A53839">
      <w:pPr>
        <w:pStyle w:val="Heading2"/>
        <w:rPr>
          <w:highlight w:val="yellow"/>
        </w:rPr>
      </w:pPr>
      <w:r w:rsidRPr="00845734">
        <w:rPr>
          <w:highlight w:val="yellow"/>
        </w:rPr>
        <w:t>Link Analysis</w:t>
      </w:r>
    </w:p>
    <w:p w14:paraId="4C633C06" w14:textId="49E1C99C" w:rsidR="00A53839" w:rsidRDefault="00845734" w:rsidP="00845734">
      <w:pPr>
        <w:pStyle w:val="ListParagraph"/>
        <w:numPr>
          <w:ilvl w:val="0"/>
          <w:numId w:val="26"/>
        </w:numPr>
      </w:pPr>
      <w:r>
        <w:t>Visual data analysis technique</w:t>
      </w:r>
    </w:p>
    <w:p w14:paraId="760047AD" w14:textId="7246FEA0" w:rsidR="00845734" w:rsidRDefault="00845734" w:rsidP="00845734">
      <w:pPr>
        <w:pStyle w:val="ListParagraph"/>
        <w:numPr>
          <w:ilvl w:val="0"/>
          <w:numId w:val="26"/>
        </w:numPr>
      </w:pPr>
      <w:r>
        <w:t>Gain better understanding of connections between objects of interest and problem domain by displaying connections in a form of a network diagram (link chart)</w:t>
      </w:r>
    </w:p>
    <w:p w14:paraId="0A1EA546" w14:textId="6DF78AE4" w:rsidR="00845734" w:rsidRDefault="00845734" w:rsidP="00845734">
      <w:pPr>
        <w:pStyle w:val="ListParagraph"/>
        <w:numPr>
          <w:ilvl w:val="0"/>
          <w:numId w:val="26"/>
        </w:numPr>
      </w:pPr>
      <w:r>
        <w:t>Purpose</w:t>
      </w:r>
    </w:p>
    <w:p w14:paraId="28A33697" w14:textId="46D23A98" w:rsidR="00845734" w:rsidRDefault="00845734" w:rsidP="00845734">
      <w:pPr>
        <w:pStyle w:val="ListParagraph"/>
        <w:numPr>
          <w:ilvl w:val="1"/>
          <w:numId w:val="26"/>
        </w:numPr>
      </w:pPr>
      <w:r>
        <w:t>Provides flexibility for accessing and manipulating large volumes of data</w:t>
      </w:r>
    </w:p>
    <w:p w14:paraId="7088AFEE" w14:textId="7FA20694" w:rsidR="00845734" w:rsidRDefault="00845734" w:rsidP="00845734">
      <w:pPr>
        <w:pStyle w:val="ListParagraph"/>
        <w:numPr>
          <w:ilvl w:val="1"/>
          <w:numId w:val="26"/>
        </w:numPr>
      </w:pPr>
      <w:r>
        <w:t>Record-based data models used in DBMS inappropriate for modelling connections between objects</w:t>
      </w:r>
    </w:p>
    <w:p w14:paraId="4325609D" w14:textId="68DB6C72" w:rsidR="00EF276C" w:rsidRPr="007729FC" w:rsidRDefault="00EF276C" w:rsidP="00845734">
      <w:pPr>
        <w:pStyle w:val="Heading2"/>
      </w:pPr>
      <w:r w:rsidRPr="007729FC">
        <w:t>Deviation Detection</w:t>
      </w:r>
    </w:p>
    <w:p w14:paraId="6432B612" w14:textId="08D928A6" w:rsidR="009D0FD5" w:rsidRDefault="007729FC" w:rsidP="009D0FD5">
      <w:pPr>
        <w:pStyle w:val="ListParagraph"/>
        <w:numPr>
          <w:ilvl w:val="0"/>
          <w:numId w:val="30"/>
        </w:numPr>
      </w:pPr>
      <w:r>
        <w:t xml:space="preserve">Involves </w:t>
      </w:r>
      <w:r w:rsidR="009D0FD5">
        <w:t>finding “unusual” records in the dataset</w:t>
      </w:r>
    </w:p>
    <w:p w14:paraId="0309E45A" w14:textId="0559424A" w:rsidR="009D0FD5" w:rsidRDefault="007729FC" w:rsidP="00776ABD">
      <w:pPr>
        <w:pStyle w:val="ListParagraph"/>
        <w:numPr>
          <w:ilvl w:val="0"/>
          <w:numId w:val="30"/>
        </w:numPr>
      </w:pPr>
      <w:r>
        <w:t>Example:</w:t>
      </w:r>
      <w:r w:rsidR="009D0FD5">
        <w:t xml:space="preserve"> </w:t>
      </w:r>
      <w:r>
        <w:t>U</w:t>
      </w:r>
      <w:r w:rsidR="009D0FD5">
        <w:t>sed to find unusually large orders</w:t>
      </w:r>
      <w:r>
        <w:t xml:space="preserve"> </w:t>
      </w:r>
      <w:r w:rsidR="009D0FD5">
        <w:t>or long</w:t>
      </w:r>
      <w:r w:rsidR="00414070">
        <w:t>-</w:t>
      </w:r>
      <w:r w:rsidR="009D0FD5">
        <w:t>period</w:t>
      </w:r>
      <w:r w:rsidR="00414070">
        <w:t>s</w:t>
      </w:r>
      <w:r w:rsidR="009D0FD5">
        <w:t xml:space="preserve"> of time for transport</w:t>
      </w:r>
    </w:p>
    <w:p w14:paraId="6025AF2D" w14:textId="6C5A540D" w:rsidR="00845734" w:rsidRDefault="00845734" w:rsidP="00845734">
      <w:pPr>
        <w:pStyle w:val="Heading2"/>
      </w:pPr>
      <w:r>
        <w:t>Ethical Concerns</w:t>
      </w:r>
    </w:p>
    <w:p w14:paraId="55DD3206" w14:textId="77777777" w:rsidR="00845734" w:rsidRDefault="00845734" w:rsidP="00845734">
      <w:pPr>
        <w:pStyle w:val="ListParagraph"/>
        <w:numPr>
          <w:ilvl w:val="0"/>
          <w:numId w:val="29"/>
        </w:numPr>
      </w:pPr>
      <w:r>
        <w:t>Ca</w:t>
      </w:r>
      <w:r w:rsidRPr="00845734">
        <w:t xml:space="preserve">n reveal connections in personal data which could be misinterpreted or give a misleading data profile used for reasons that the individual does not know or could not know </w:t>
      </w:r>
    </w:p>
    <w:p w14:paraId="32C78BA6" w14:textId="77777777" w:rsidR="00845734" w:rsidRDefault="00845734" w:rsidP="00845734">
      <w:pPr>
        <w:pStyle w:val="ListParagraph"/>
        <w:numPr>
          <w:ilvl w:val="0"/>
          <w:numId w:val="29"/>
        </w:numPr>
      </w:pPr>
      <w:r>
        <w:t>H</w:t>
      </w:r>
      <w:r w:rsidRPr="00845734">
        <w:t xml:space="preserve">ard to restrict access to </w:t>
      </w:r>
      <w:r>
        <w:t>data</w:t>
      </w:r>
    </w:p>
    <w:p w14:paraId="55ECA873" w14:textId="77777777" w:rsidR="00845734" w:rsidRDefault="00845734" w:rsidP="00845734">
      <w:pPr>
        <w:pStyle w:val="ListParagraph"/>
        <w:numPr>
          <w:ilvl w:val="0"/>
          <w:numId w:val="29"/>
        </w:numPr>
      </w:pPr>
      <w:r>
        <w:lastRenderedPageBreak/>
        <w:t>P</w:t>
      </w:r>
      <w:r w:rsidRPr="00845734">
        <w:t>ressure from third parties to share the data such as from insurance companies and government agencies which is unknown and not wanted by the individual</w:t>
      </w:r>
    </w:p>
    <w:p w14:paraId="63618E2D" w14:textId="77777777" w:rsidR="00845734" w:rsidRDefault="00845734" w:rsidP="00845734">
      <w:pPr>
        <w:pStyle w:val="ListParagraph"/>
        <w:numPr>
          <w:ilvl w:val="0"/>
          <w:numId w:val="29"/>
        </w:numPr>
      </w:pPr>
      <w:r>
        <w:t xml:space="preserve">Data </w:t>
      </w:r>
      <w:r w:rsidRPr="00845734">
        <w:t>may appear benign but in the hands of a third party leads to unforeseen issues</w:t>
      </w:r>
    </w:p>
    <w:p w14:paraId="32111BED" w14:textId="77777777" w:rsidR="00845734" w:rsidRDefault="00845734" w:rsidP="00845734">
      <w:pPr>
        <w:pStyle w:val="ListParagraph"/>
        <w:numPr>
          <w:ilvl w:val="0"/>
          <w:numId w:val="29"/>
        </w:numPr>
      </w:pPr>
      <w:r>
        <w:t>W</w:t>
      </w:r>
      <w:r w:rsidRPr="00845734">
        <w:t>hen analysed, provides information that may not be accessible via standard query</w:t>
      </w:r>
    </w:p>
    <w:p w14:paraId="53760B33" w14:textId="77777777" w:rsidR="00845734" w:rsidRDefault="00845734" w:rsidP="00845734">
      <w:pPr>
        <w:pStyle w:val="ListParagraph"/>
        <w:numPr>
          <w:ilvl w:val="0"/>
          <w:numId w:val="29"/>
        </w:numPr>
      </w:pPr>
      <w:r w:rsidRPr="00845734">
        <w:t>Not all customers will be able to foresee the extent to which their data may be misused</w:t>
      </w:r>
    </w:p>
    <w:p w14:paraId="4918D593" w14:textId="77777777" w:rsidR="00947A4D" w:rsidRDefault="00845734" w:rsidP="00845734">
      <w:pPr>
        <w:pStyle w:val="ListParagraph"/>
        <w:numPr>
          <w:ilvl w:val="0"/>
          <w:numId w:val="29"/>
        </w:numPr>
      </w:pPr>
      <w:r w:rsidRPr="00845734">
        <w:t>There may be a mission creep and the reason for the original data collection may be super</w:t>
      </w:r>
      <w:r>
        <w:t>-</w:t>
      </w:r>
      <w:r w:rsidRPr="00845734">
        <w:t>seeded</w:t>
      </w:r>
    </w:p>
    <w:p w14:paraId="60577679" w14:textId="009D02DB" w:rsidR="00845734" w:rsidRPr="00845734" w:rsidRDefault="00845734" w:rsidP="00845734">
      <w:pPr>
        <w:pStyle w:val="ListParagraph"/>
        <w:numPr>
          <w:ilvl w:val="0"/>
          <w:numId w:val="29"/>
        </w:numPr>
      </w:pPr>
      <w:r w:rsidRPr="00845734">
        <w:t>Thus, security of data cannot be guaranteed</w:t>
      </w:r>
    </w:p>
    <w:sectPr w:rsidR="00845734" w:rsidRPr="00845734" w:rsidSect="00EF276C">
      <w:footerReference w:type="default" r:id="rId11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1FE8C" w14:textId="77777777" w:rsidR="009B597A" w:rsidRDefault="009B597A" w:rsidP="00B515FB">
      <w:pPr>
        <w:spacing w:after="0" w:line="240" w:lineRule="auto"/>
      </w:pPr>
      <w:r>
        <w:separator/>
      </w:r>
    </w:p>
  </w:endnote>
  <w:endnote w:type="continuationSeparator" w:id="0">
    <w:p w14:paraId="70F77716" w14:textId="77777777" w:rsidR="009B597A" w:rsidRDefault="009B597A" w:rsidP="00B51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47060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424B66E" w14:textId="106C61A5" w:rsidR="00391619" w:rsidRDefault="00391619" w:rsidP="00FC60C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9A62930" w14:textId="77777777" w:rsidR="00391619" w:rsidRDefault="00391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59D87" w14:textId="77777777" w:rsidR="009B597A" w:rsidRDefault="009B597A" w:rsidP="00B515FB">
      <w:pPr>
        <w:spacing w:after="0" w:line="240" w:lineRule="auto"/>
      </w:pPr>
      <w:r>
        <w:separator/>
      </w:r>
    </w:p>
  </w:footnote>
  <w:footnote w:type="continuationSeparator" w:id="0">
    <w:p w14:paraId="37D94880" w14:textId="77777777" w:rsidR="009B597A" w:rsidRDefault="009B597A" w:rsidP="00B51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A703E"/>
    <w:multiLevelType w:val="hybridMultilevel"/>
    <w:tmpl w:val="8404EDC6"/>
    <w:lvl w:ilvl="0" w:tplc="323A3BC2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56C72"/>
    <w:multiLevelType w:val="hybridMultilevel"/>
    <w:tmpl w:val="53EE42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5506B"/>
    <w:multiLevelType w:val="hybridMultilevel"/>
    <w:tmpl w:val="ABF669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14F2D"/>
    <w:multiLevelType w:val="hybridMultilevel"/>
    <w:tmpl w:val="4E2413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75D7B"/>
    <w:multiLevelType w:val="hybridMultilevel"/>
    <w:tmpl w:val="1842DC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47188"/>
    <w:multiLevelType w:val="multilevel"/>
    <w:tmpl w:val="36AE14E4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0D664D0"/>
    <w:multiLevelType w:val="hybridMultilevel"/>
    <w:tmpl w:val="8AC8AA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47FB6"/>
    <w:multiLevelType w:val="hybridMultilevel"/>
    <w:tmpl w:val="A0D0ED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50B4F"/>
    <w:multiLevelType w:val="hybridMultilevel"/>
    <w:tmpl w:val="19C056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D1505"/>
    <w:multiLevelType w:val="hybridMultilevel"/>
    <w:tmpl w:val="4D7CF5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8382A"/>
    <w:multiLevelType w:val="hybridMultilevel"/>
    <w:tmpl w:val="B89246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600D5"/>
    <w:multiLevelType w:val="hybridMultilevel"/>
    <w:tmpl w:val="2EFA94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73C62"/>
    <w:multiLevelType w:val="hybridMultilevel"/>
    <w:tmpl w:val="1E420B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87293"/>
    <w:multiLevelType w:val="hybridMultilevel"/>
    <w:tmpl w:val="61A427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C7985"/>
    <w:multiLevelType w:val="hybridMultilevel"/>
    <w:tmpl w:val="70D4D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E4CCB"/>
    <w:multiLevelType w:val="hybridMultilevel"/>
    <w:tmpl w:val="9C6A31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753A"/>
    <w:multiLevelType w:val="hybridMultilevel"/>
    <w:tmpl w:val="EB409A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05B93"/>
    <w:multiLevelType w:val="hybridMultilevel"/>
    <w:tmpl w:val="C05613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D1C7E"/>
    <w:multiLevelType w:val="hybridMultilevel"/>
    <w:tmpl w:val="6A98CC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33C98"/>
    <w:multiLevelType w:val="hybridMultilevel"/>
    <w:tmpl w:val="94087B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40E60"/>
    <w:multiLevelType w:val="hybridMultilevel"/>
    <w:tmpl w:val="33F478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00270"/>
    <w:multiLevelType w:val="hybridMultilevel"/>
    <w:tmpl w:val="7C5696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B6DDF"/>
    <w:multiLevelType w:val="hybridMultilevel"/>
    <w:tmpl w:val="ABFC83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02B3A"/>
    <w:multiLevelType w:val="hybridMultilevel"/>
    <w:tmpl w:val="1E9240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437F6"/>
    <w:multiLevelType w:val="hybridMultilevel"/>
    <w:tmpl w:val="54CC6E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B7BF8"/>
    <w:multiLevelType w:val="hybridMultilevel"/>
    <w:tmpl w:val="D91A63B6"/>
    <w:lvl w:ilvl="0" w:tplc="20420290">
      <w:start w:val="1"/>
      <w:numFmt w:val="decimal"/>
      <w:pStyle w:val="Figures"/>
      <w:suff w:val="space"/>
      <w:lvlText w:val="Figure %1: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05061F"/>
    <w:multiLevelType w:val="hybridMultilevel"/>
    <w:tmpl w:val="FE14EE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5"/>
  </w:num>
  <w:num w:numId="4">
    <w:abstractNumId w:val="25"/>
    <w:lvlOverride w:ilvl="0">
      <w:startOverride w:val="1"/>
    </w:lvlOverride>
  </w:num>
  <w:num w:numId="5">
    <w:abstractNumId w:val="25"/>
    <w:lvlOverride w:ilvl="0">
      <w:startOverride w:val="1"/>
    </w:lvlOverride>
  </w:num>
  <w:num w:numId="6">
    <w:abstractNumId w:val="25"/>
    <w:lvlOverride w:ilvl="0">
      <w:startOverride w:val="1"/>
    </w:lvlOverride>
  </w:num>
  <w:num w:numId="7">
    <w:abstractNumId w:val="12"/>
  </w:num>
  <w:num w:numId="8">
    <w:abstractNumId w:val="18"/>
  </w:num>
  <w:num w:numId="9">
    <w:abstractNumId w:val="14"/>
  </w:num>
  <w:num w:numId="10">
    <w:abstractNumId w:val="21"/>
  </w:num>
  <w:num w:numId="11">
    <w:abstractNumId w:val="3"/>
  </w:num>
  <w:num w:numId="12">
    <w:abstractNumId w:val="9"/>
  </w:num>
  <w:num w:numId="13">
    <w:abstractNumId w:val="26"/>
  </w:num>
  <w:num w:numId="14">
    <w:abstractNumId w:val="16"/>
  </w:num>
  <w:num w:numId="15">
    <w:abstractNumId w:val="10"/>
  </w:num>
  <w:num w:numId="16">
    <w:abstractNumId w:val="19"/>
  </w:num>
  <w:num w:numId="17">
    <w:abstractNumId w:val="11"/>
  </w:num>
  <w:num w:numId="18">
    <w:abstractNumId w:val="1"/>
  </w:num>
  <w:num w:numId="19">
    <w:abstractNumId w:val="20"/>
  </w:num>
  <w:num w:numId="20">
    <w:abstractNumId w:val="22"/>
  </w:num>
  <w:num w:numId="21">
    <w:abstractNumId w:val="2"/>
  </w:num>
  <w:num w:numId="22">
    <w:abstractNumId w:val="7"/>
  </w:num>
  <w:num w:numId="23">
    <w:abstractNumId w:val="4"/>
  </w:num>
  <w:num w:numId="24">
    <w:abstractNumId w:val="24"/>
  </w:num>
  <w:num w:numId="25">
    <w:abstractNumId w:val="23"/>
  </w:num>
  <w:num w:numId="26">
    <w:abstractNumId w:val="13"/>
  </w:num>
  <w:num w:numId="27">
    <w:abstractNumId w:val="17"/>
  </w:num>
  <w:num w:numId="28">
    <w:abstractNumId w:val="8"/>
  </w:num>
  <w:num w:numId="29">
    <w:abstractNumId w:val="1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SG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7D"/>
    <w:rsid w:val="00012757"/>
    <w:rsid w:val="000147DC"/>
    <w:rsid w:val="00026476"/>
    <w:rsid w:val="00033C15"/>
    <w:rsid w:val="00036743"/>
    <w:rsid w:val="00046018"/>
    <w:rsid w:val="00056E1F"/>
    <w:rsid w:val="00063E4C"/>
    <w:rsid w:val="0006506D"/>
    <w:rsid w:val="000720D1"/>
    <w:rsid w:val="00074EDF"/>
    <w:rsid w:val="00092AD7"/>
    <w:rsid w:val="00093016"/>
    <w:rsid w:val="000A0FDC"/>
    <w:rsid w:val="000A4E6A"/>
    <w:rsid w:val="000B2D08"/>
    <w:rsid w:val="000B4A14"/>
    <w:rsid w:val="000C32E8"/>
    <w:rsid w:val="000E174D"/>
    <w:rsid w:val="000F2499"/>
    <w:rsid w:val="00101353"/>
    <w:rsid w:val="00101ADA"/>
    <w:rsid w:val="00104369"/>
    <w:rsid w:val="001131B4"/>
    <w:rsid w:val="001217B7"/>
    <w:rsid w:val="00125991"/>
    <w:rsid w:val="0013652F"/>
    <w:rsid w:val="00142CBA"/>
    <w:rsid w:val="00150BC4"/>
    <w:rsid w:val="001554D7"/>
    <w:rsid w:val="00155868"/>
    <w:rsid w:val="00163D41"/>
    <w:rsid w:val="00165B3A"/>
    <w:rsid w:val="00172C3B"/>
    <w:rsid w:val="0019198E"/>
    <w:rsid w:val="001A0C2F"/>
    <w:rsid w:val="001A3FBD"/>
    <w:rsid w:val="001C062C"/>
    <w:rsid w:val="001C5763"/>
    <w:rsid w:val="001D2FBB"/>
    <w:rsid w:val="001D705F"/>
    <w:rsid w:val="001E00E5"/>
    <w:rsid w:val="001E0391"/>
    <w:rsid w:val="001E524E"/>
    <w:rsid w:val="001F4782"/>
    <w:rsid w:val="001F5905"/>
    <w:rsid w:val="00214C14"/>
    <w:rsid w:val="00224876"/>
    <w:rsid w:val="0022525D"/>
    <w:rsid w:val="00240722"/>
    <w:rsid w:val="00252BF2"/>
    <w:rsid w:val="0025672C"/>
    <w:rsid w:val="002650F7"/>
    <w:rsid w:val="00277268"/>
    <w:rsid w:val="00292E9D"/>
    <w:rsid w:val="002A0B93"/>
    <w:rsid w:val="002B0322"/>
    <w:rsid w:val="002B1DCA"/>
    <w:rsid w:val="002C1479"/>
    <w:rsid w:val="002D2370"/>
    <w:rsid w:val="002E0226"/>
    <w:rsid w:val="002E4A27"/>
    <w:rsid w:val="002E6F54"/>
    <w:rsid w:val="002E7976"/>
    <w:rsid w:val="00306E27"/>
    <w:rsid w:val="00312E33"/>
    <w:rsid w:val="00314280"/>
    <w:rsid w:val="0032375D"/>
    <w:rsid w:val="00324DA9"/>
    <w:rsid w:val="00336619"/>
    <w:rsid w:val="0034198D"/>
    <w:rsid w:val="003428A5"/>
    <w:rsid w:val="003444F8"/>
    <w:rsid w:val="003618AA"/>
    <w:rsid w:val="003845EF"/>
    <w:rsid w:val="00385440"/>
    <w:rsid w:val="00391619"/>
    <w:rsid w:val="003A42F1"/>
    <w:rsid w:val="003A6757"/>
    <w:rsid w:val="003B18DA"/>
    <w:rsid w:val="003C12CE"/>
    <w:rsid w:val="003E58C4"/>
    <w:rsid w:val="003F525E"/>
    <w:rsid w:val="00405EA2"/>
    <w:rsid w:val="00407A0D"/>
    <w:rsid w:val="00414070"/>
    <w:rsid w:val="004167FA"/>
    <w:rsid w:val="00421EEE"/>
    <w:rsid w:val="00423C42"/>
    <w:rsid w:val="00424388"/>
    <w:rsid w:val="0042473F"/>
    <w:rsid w:val="00424885"/>
    <w:rsid w:val="00430B1A"/>
    <w:rsid w:val="00437748"/>
    <w:rsid w:val="00474BFF"/>
    <w:rsid w:val="00475BC0"/>
    <w:rsid w:val="00483446"/>
    <w:rsid w:val="00494ECA"/>
    <w:rsid w:val="004A2062"/>
    <w:rsid w:val="004A5F57"/>
    <w:rsid w:val="004C1CEC"/>
    <w:rsid w:val="004C6A63"/>
    <w:rsid w:val="004C7DF4"/>
    <w:rsid w:val="004D19A8"/>
    <w:rsid w:val="004D2903"/>
    <w:rsid w:val="004D3A0F"/>
    <w:rsid w:val="004D79C5"/>
    <w:rsid w:val="004E5C19"/>
    <w:rsid w:val="004E7727"/>
    <w:rsid w:val="00507496"/>
    <w:rsid w:val="005115B5"/>
    <w:rsid w:val="005240FC"/>
    <w:rsid w:val="005266AF"/>
    <w:rsid w:val="00534BBF"/>
    <w:rsid w:val="0054414A"/>
    <w:rsid w:val="0054495A"/>
    <w:rsid w:val="005454A9"/>
    <w:rsid w:val="0055112F"/>
    <w:rsid w:val="005621D4"/>
    <w:rsid w:val="00563FE7"/>
    <w:rsid w:val="00564833"/>
    <w:rsid w:val="005677B7"/>
    <w:rsid w:val="00570163"/>
    <w:rsid w:val="00571D7A"/>
    <w:rsid w:val="00571E59"/>
    <w:rsid w:val="005749B3"/>
    <w:rsid w:val="00583EA5"/>
    <w:rsid w:val="0059515B"/>
    <w:rsid w:val="005951D4"/>
    <w:rsid w:val="005B2E07"/>
    <w:rsid w:val="005C4719"/>
    <w:rsid w:val="005C70B0"/>
    <w:rsid w:val="005D08EA"/>
    <w:rsid w:val="005D0DDF"/>
    <w:rsid w:val="005D338E"/>
    <w:rsid w:val="005F2ADC"/>
    <w:rsid w:val="0060059E"/>
    <w:rsid w:val="006050EA"/>
    <w:rsid w:val="00606F32"/>
    <w:rsid w:val="00610B18"/>
    <w:rsid w:val="006118CB"/>
    <w:rsid w:val="0061597F"/>
    <w:rsid w:val="0062698F"/>
    <w:rsid w:val="0063058F"/>
    <w:rsid w:val="0063123C"/>
    <w:rsid w:val="0063219E"/>
    <w:rsid w:val="0063695F"/>
    <w:rsid w:val="00670EE3"/>
    <w:rsid w:val="0067158D"/>
    <w:rsid w:val="00672C19"/>
    <w:rsid w:val="00680E63"/>
    <w:rsid w:val="00683A58"/>
    <w:rsid w:val="00686D88"/>
    <w:rsid w:val="00687A22"/>
    <w:rsid w:val="00696488"/>
    <w:rsid w:val="006A67B0"/>
    <w:rsid w:val="006B1F14"/>
    <w:rsid w:val="006B2BEC"/>
    <w:rsid w:val="006B7D5D"/>
    <w:rsid w:val="006C35CE"/>
    <w:rsid w:val="006C4DF2"/>
    <w:rsid w:val="006C6057"/>
    <w:rsid w:val="006D1F21"/>
    <w:rsid w:val="006E3B5C"/>
    <w:rsid w:val="006F224A"/>
    <w:rsid w:val="006F56ED"/>
    <w:rsid w:val="007118B7"/>
    <w:rsid w:val="00711F82"/>
    <w:rsid w:val="00713BEA"/>
    <w:rsid w:val="00720E5E"/>
    <w:rsid w:val="00722743"/>
    <w:rsid w:val="00732A01"/>
    <w:rsid w:val="007458BB"/>
    <w:rsid w:val="00753088"/>
    <w:rsid w:val="0075712C"/>
    <w:rsid w:val="0076174C"/>
    <w:rsid w:val="00764C84"/>
    <w:rsid w:val="00765A31"/>
    <w:rsid w:val="00765B96"/>
    <w:rsid w:val="007701B3"/>
    <w:rsid w:val="00771E2E"/>
    <w:rsid w:val="007729FC"/>
    <w:rsid w:val="0077748C"/>
    <w:rsid w:val="00777815"/>
    <w:rsid w:val="007949B7"/>
    <w:rsid w:val="007950E6"/>
    <w:rsid w:val="007B2BFF"/>
    <w:rsid w:val="007B4DC5"/>
    <w:rsid w:val="007B571C"/>
    <w:rsid w:val="007C0224"/>
    <w:rsid w:val="007C0D9A"/>
    <w:rsid w:val="007C3AF3"/>
    <w:rsid w:val="007C5AE2"/>
    <w:rsid w:val="007C5B69"/>
    <w:rsid w:val="007C67F1"/>
    <w:rsid w:val="007D298A"/>
    <w:rsid w:val="007D41A7"/>
    <w:rsid w:val="007D5D1E"/>
    <w:rsid w:val="007F02E7"/>
    <w:rsid w:val="007F0EAB"/>
    <w:rsid w:val="007F1B73"/>
    <w:rsid w:val="00806A6F"/>
    <w:rsid w:val="00814243"/>
    <w:rsid w:val="00816244"/>
    <w:rsid w:val="008179CC"/>
    <w:rsid w:val="00824F84"/>
    <w:rsid w:val="008362A9"/>
    <w:rsid w:val="00845734"/>
    <w:rsid w:val="00846835"/>
    <w:rsid w:val="00867AA7"/>
    <w:rsid w:val="00882EE2"/>
    <w:rsid w:val="00891E57"/>
    <w:rsid w:val="00896FFB"/>
    <w:rsid w:val="00897274"/>
    <w:rsid w:val="00897F2B"/>
    <w:rsid w:val="008A35C7"/>
    <w:rsid w:val="008A6016"/>
    <w:rsid w:val="008B08BF"/>
    <w:rsid w:val="008B5AF1"/>
    <w:rsid w:val="008B5EBD"/>
    <w:rsid w:val="008D1C18"/>
    <w:rsid w:val="008D54F8"/>
    <w:rsid w:val="008D6A1E"/>
    <w:rsid w:val="008E01B1"/>
    <w:rsid w:val="008E7FC3"/>
    <w:rsid w:val="008F001C"/>
    <w:rsid w:val="008F6A04"/>
    <w:rsid w:val="00905D7D"/>
    <w:rsid w:val="009175D1"/>
    <w:rsid w:val="009323C2"/>
    <w:rsid w:val="00940652"/>
    <w:rsid w:val="00947A4D"/>
    <w:rsid w:val="009514F6"/>
    <w:rsid w:val="009558BA"/>
    <w:rsid w:val="00964A0E"/>
    <w:rsid w:val="00966C6D"/>
    <w:rsid w:val="00970251"/>
    <w:rsid w:val="0097210A"/>
    <w:rsid w:val="00977803"/>
    <w:rsid w:val="009923DE"/>
    <w:rsid w:val="00992774"/>
    <w:rsid w:val="009934C0"/>
    <w:rsid w:val="009A2F89"/>
    <w:rsid w:val="009B3A79"/>
    <w:rsid w:val="009B5022"/>
    <w:rsid w:val="009B597A"/>
    <w:rsid w:val="009C64CA"/>
    <w:rsid w:val="009D0FD5"/>
    <w:rsid w:val="009D44B0"/>
    <w:rsid w:val="009D4A07"/>
    <w:rsid w:val="009E091B"/>
    <w:rsid w:val="009E3D5C"/>
    <w:rsid w:val="009F08DD"/>
    <w:rsid w:val="009F54CC"/>
    <w:rsid w:val="009F796C"/>
    <w:rsid w:val="00A02410"/>
    <w:rsid w:val="00A07651"/>
    <w:rsid w:val="00A276D8"/>
    <w:rsid w:val="00A303F8"/>
    <w:rsid w:val="00A30EB7"/>
    <w:rsid w:val="00A33647"/>
    <w:rsid w:val="00A35848"/>
    <w:rsid w:val="00A42B5F"/>
    <w:rsid w:val="00A4765D"/>
    <w:rsid w:val="00A53839"/>
    <w:rsid w:val="00A7604B"/>
    <w:rsid w:val="00A76A22"/>
    <w:rsid w:val="00A80DC9"/>
    <w:rsid w:val="00A82662"/>
    <w:rsid w:val="00A90D4A"/>
    <w:rsid w:val="00A93558"/>
    <w:rsid w:val="00AB07EE"/>
    <w:rsid w:val="00AB11D5"/>
    <w:rsid w:val="00AB2F12"/>
    <w:rsid w:val="00AD2809"/>
    <w:rsid w:val="00AD31EE"/>
    <w:rsid w:val="00AD412F"/>
    <w:rsid w:val="00AF2DF4"/>
    <w:rsid w:val="00B01A42"/>
    <w:rsid w:val="00B16F97"/>
    <w:rsid w:val="00B172A3"/>
    <w:rsid w:val="00B37DBD"/>
    <w:rsid w:val="00B43452"/>
    <w:rsid w:val="00B515FB"/>
    <w:rsid w:val="00B52CFA"/>
    <w:rsid w:val="00B72313"/>
    <w:rsid w:val="00B96AC0"/>
    <w:rsid w:val="00BA4EFF"/>
    <w:rsid w:val="00BC4F07"/>
    <w:rsid w:val="00BC7028"/>
    <w:rsid w:val="00BD2364"/>
    <w:rsid w:val="00BD5C04"/>
    <w:rsid w:val="00C1072B"/>
    <w:rsid w:val="00C20E42"/>
    <w:rsid w:val="00C30012"/>
    <w:rsid w:val="00C46992"/>
    <w:rsid w:val="00C46AA8"/>
    <w:rsid w:val="00C55C68"/>
    <w:rsid w:val="00C60DDF"/>
    <w:rsid w:val="00C62CB6"/>
    <w:rsid w:val="00C64FC6"/>
    <w:rsid w:val="00C75715"/>
    <w:rsid w:val="00C763A3"/>
    <w:rsid w:val="00C813C8"/>
    <w:rsid w:val="00C86BA4"/>
    <w:rsid w:val="00C96ECC"/>
    <w:rsid w:val="00C97BCE"/>
    <w:rsid w:val="00CA1B4E"/>
    <w:rsid w:val="00CA3313"/>
    <w:rsid w:val="00CA4CF6"/>
    <w:rsid w:val="00CB7191"/>
    <w:rsid w:val="00CC2461"/>
    <w:rsid w:val="00CC6B5C"/>
    <w:rsid w:val="00CD4C53"/>
    <w:rsid w:val="00CE5A01"/>
    <w:rsid w:val="00D05851"/>
    <w:rsid w:val="00D1284E"/>
    <w:rsid w:val="00D1765F"/>
    <w:rsid w:val="00D261ED"/>
    <w:rsid w:val="00D31758"/>
    <w:rsid w:val="00D3735B"/>
    <w:rsid w:val="00D42128"/>
    <w:rsid w:val="00D423E2"/>
    <w:rsid w:val="00D46363"/>
    <w:rsid w:val="00D47BDC"/>
    <w:rsid w:val="00D51EA1"/>
    <w:rsid w:val="00D55264"/>
    <w:rsid w:val="00D63B8B"/>
    <w:rsid w:val="00D70E0B"/>
    <w:rsid w:val="00D73523"/>
    <w:rsid w:val="00D82B14"/>
    <w:rsid w:val="00D944EB"/>
    <w:rsid w:val="00DA2F07"/>
    <w:rsid w:val="00DA3008"/>
    <w:rsid w:val="00DA4D4B"/>
    <w:rsid w:val="00DC0981"/>
    <w:rsid w:val="00DC4637"/>
    <w:rsid w:val="00DC4CA1"/>
    <w:rsid w:val="00DC58D1"/>
    <w:rsid w:val="00DD612C"/>
    <w:rsid w:val="00DE1DB9"/>
    <w:rsid w:val="00DE24A8"/>
    <w:rsid w:val="00DE395A"/>
    <w:rsid w:val="00DE6B1A"/>
    <w:rsid w:val="00DF0B23"/>
    <w:rsid w:val="00DF2072"/>
    <w:rsid w:val="00DF3383"/>
    <w:rsid w:val="00DF6C98"/>
    <w:rsid w:val="00E00BE7"/>
    <w:rsid w:val="00E0387D"/>
    <w:rsid w:val="00E03A17"/>
    <w:rsid w:val="00E03CCA"/>
    <w:rsid w:val="00E137FB"/>
    <w:rsid w:val="00E240BF"/>
    <w:rsid w:val="00E257EE"/>
    <w:rsid w:val="00E33090"/>
    <w:rsid w:val="00E34B47"/>
    <w:rsid w:val="00E34B7D"/>
    <w:rsid w:val="00E36A83"/>
    <w:rsid w:val="00E43B44"/>
    <w:rsid w:val="00E46170"/>
    <w:rsid w:val="00E46329"/>
    <w:rsid w:val="00E51168"/>
    <w:rsid w:val="00E53208"/>
    <w:rsid w:val="00E622FD"/>
    <w:rsid w:val="00E6576C"/>
    <w:rsid w:val="00E7322C"/>
    <w:rsid w:val="00E772FD"/>
    <w:rsid w:val="00E83249"/>
    <w:rsid w:val="00E8528B"/>
    <w:rsid w:val="00E85784"/>
    <w:rsid w:val="00E90863"/>
    <w:rsid w:val="00E949EC"/>
    <w:rsid w:val="00E95790"/>
    <w:rsid w:val="00EA5C3C"/>
    <w:rsid w:val="00EB1EDD"/>
    <w:rsid w:val="00EB2735"/>
    <w:rsid w:val="00EC37D9"/>
    <w:rsid w:val="00EC4D29"/>
    <w:rsid w:val="00ED1703"/>
    <w:rsid w:val="00EE2D2F"/>
    <w:rsid w:val="00EE3918"/>
    <w:rsid w:val="00EE5AD3"/>
    <w:rsid w:val="00EE6DB6"/>
    <w:rsid w:val="00EF276C"/>
    <w:rsid w:val="00F016EC"/>
    <w:rsid w:val="00F148AC"/>
    <w:rsid w:val="00F149ED"/>
    <w:rsid w:val="00F30A5C"/>
    <w:rsid w:val="00F409F9"/>
    <w:rsid w:val="00F42679"/>
    <w:rsid w:val="00F45035"/>
    <w:rsid w:val="00F542C9"/>
    <w:rsid w:val="00F54510"/>
    <w:rsid w:val="00F62A1E"/>
    <w:rsid w:val="00F6435B"/>
    <w:rsid w:val="00F67C56"/>
    <w:rsid w:val="00F70110"/>
    <w:rsid w:val="00F84FAC"/>
    <w:rsid w:val="00F9315C"/>
    <w:rsid w:val="00F93B04"/>
    <w:rsid w:val="00F9642C"/>
    <w:rsid w:val="00F96A9F"/>
    <w:rsid w:val="00FA772E"/>
    <w:rsid w:val="00FB016E"/>
    <w:rsid w:val="00FB39BC"/>
    <w:rsid w:val="00FB7C60"/>
    <w:rsid w:val="00FC2C39"/>
    <w:rsid w:val="00FC60CC"/>
    <w:rsid w:val="00FC635C"/>
    <w:rsid w:val="00FC7C92"/>
    <w:rsid w:val="00FD3354"/>
    <w:rsid w:val="00FE23EA"/>
    <w:rsid w:val="00FE57AC"/>
    <w:rsid w:val="00FE5D21"/>
    <w:rsid w:val="00FF530C"/>
    <w:rsid w:val="00FF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56454"/>
  <w15:chartTrackingRefBased/>
  <w15:docId w15:val="{481B18A0-B2CB-4F9B-8940-FD5C5825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6C"/>
    <w:pPr>
      <w:spacing w:line="480" w:lineRule="auto"/>
      <w:jc w:val="both"/>
    </w:pPr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268"/>
    <w:pPr>
      <w:keepNext/>
      <w:keepLines/>
      <w:numPr>
        <w:numId w:val="2"/>
      </w:numPr>
      <w:pBdr>
        <w:bottom w:val="outset" w:sz="6" w:space="1" w:color="A6A6A6" w:themeColor="background1" w:themeShade="A6"/>
      </w:pBdr>
      <w:spacing w:before="240" w:after="240" w:line="24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1EE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Arial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CFA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137FB"/>
    <w:pPr>
      <w:numPr>
        <w:ilvl w:val="0"/>
        <w:numId w:val="0"/>
      </w:numPr>
      <w:ind w:left="720" w:hanging="720"/>
      <w:outlineLvl w:val="3"/>
    </w:pPr>
    <w:rPr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1E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1E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1E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1E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1E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268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31EE"/>
    <w:rPr>
      <w:rFonts w:ascii="Arial" w:eastAsiaTheme="majorEastAsia" w:hAnsi="Arial" w:cs="Arial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05D7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D7D"/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52CFA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37FB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1E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1E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1E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1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1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B515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515FB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15F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15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C4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42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C42"/>
    <w:rPr>
      <w:rFonts w:ascii="Arial" w:hAnsi="Arial"/>
      <w:sz w:val="24"/>
    </w:rPr>
  </w:style>
  <w:style w:type="character" w:styleId="PlaceholderText">
    <w:name w:val="Placeholder Text"/>
    <w:basedOn w:val="DefaultParagraphFont"/>
    <w:uiPriority w:val="99"/>
    <w:semiHidden/>
    <w:rsid w:val="00CC246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D41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5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4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A6016"/>
    <w:pPr>
      <w:spacing w:after="0" w:line="240" w:lineRule="auto"/>
      <w:jc w:val="both"/>
    </w:pPr>
    <w:rPr>
      <w:rFonts w:ascii="Arial" w:hAnsi="Arial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4C53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HTMLPreformatted"/>
    <w:link w:val="CodeChar"/>
    <w:rsid w:val="00A7604B"/>
    <w:pPr>
      <w:shd w:val="clear" w:color="auto" w:fill="FFFFFF"/>
      <w:wordWrap w:val="0"/>
      <w:jc w:val="center"/>
      <w:textAlignment w:val="baseline"/>
    </w:pPr>
    <w:rPr>
      <w:color w:val="000000"/>
      <w:sz w:val="24"/>
      <w:szCs w:val="24"/>
    </w:rPr>
  </w:style>
  <w:style w:type="character" w:customStyle="1" w:styleId="CodeChar">
    <w:name w:val="Code Char"/>
    <w:basedOn w:val="HTMLPreformattedChar"/>
    <w:link w:val="Code"/>
    <w:rsid w:val="00A7604B"/>
    <w:rPr>
      <w:rFonts w:ascii="Courier New" w:eastAsia="Times New Roman" w:hAnsi="Courier New" w:cs="Courier New"/>
      <w:color w:val="000000"/>
      <w:sz w:val="24"/>
      <w:szCs w:val="24"/>
      <w:shd w:val="clear" w:color="auto" w:fil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5749B3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0367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367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0367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Figures">
    <w:name w:val="Figures"/>
    <w:basedOn w:val="Normal"/>
    <w:next w:val="Normal"/>
    <w:link w:val="FiguresChar"/>
    <w:rsid w:val="00E7322C"/>
    <w:pPr>
      <w:numPr>
        <w:numId w:val="3"/>
      </w:numPr>
      <w:spacing w:before="240"/>
      <w:jc w:val="center"/>
    </w:pPr>
    <w:rPr>
      <w:i/>
      <w:sz w:val="22"/>
    </w:rPr>
  </w:style>
  <w:style w:type="character" w:customStyle="1" w:styleId="FiguresChar">
    <w:name w:val="Figures Char"/>
    <w:basedOn w:val="DefaultParagraphFont"/>
    <w:link w:val="Figures"/>
    <w:rsid w:val="00E7322C"/>
    <w:rPr>
      <w:rFonts w:ascii="Arial" w:hAnsi="Arial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421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1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1EE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EEE"/>
    <w:rPr>
      <w:rFonts w:ascii="Arial" w:hAnsi="Arial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16F97"/>
    <w:pPr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hAnsiTheme="majorHAns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F7682"/>
    <w:pPr>
      <w:tabs>
        <w:tab w:val="left" w:pos="440"/>
        <w:tab w:val="left" w:pos="1320"/>
        <w:tab w:val="right" w:leader="dot" w:pos="9016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77268"/>
    <w:pPr>
      <w:tabs>
        <w:tab w:val="left" w:pos="880"/>
        <w:tab w:val="right" w:leader="dot" w:pos="9016"/>
      </w:tabs>
      <w:spacing w:after="100" w:line="240" w:lineRule="auto"/>
      <w:ind w:left="567"/>
    </w:pPr>
  </w:style>
  <w:style w:type="paragraph" w:styleId="TOC3">
    <w:name w:val="toc 3"/>
    <w:basedOn w:val="Normal"/>
    <w:next w:val="Normal"/>
    <w:autoRedefine/>
    <w:uiPriority w:val="39"/>
    <w:unhideWhenUsed/>
    <w:rsid w:val="00277268"/>
    <w:pPr>
      <w:tabs>
        <w:tab w:val="left" w:pos="1320"/>
        <w:tab w:val="left" w:pos="1760"/>
        <w:tab w:val="right" w:leader="dot" w:pos="9016"/>
      </w:tabs>
      <w:spacing w:after="100" w:line="240" w:lineRule="auto"/>
      <w:ind w:left="1418"/>
    </w:pPr>
  </w:style>
  <w:style w:type="paragraph" w:customStyle="1" w:styleId="msonormal0">
    <w:name w:val="msonormal"/>
    <w:basedOn w:val="Normal"/>
    <w:rsid w:val="005F2AD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63">
    <w:name w:val="xl63"/>
    <w:basedOn w:val="Normal"/>
    <w:rsid w:val="00E34B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Cs w:val="24"/>
    </w:rPr>
  </w:style>
  <w:style w:type="paragraph" w:customStyle="1" w:styleId="xl64">
    <w:name w:val="xl64"/>
    <w:basedOn w:val="Normal"/>
    <w:rsid w:val="00E34B47"/>
    <w:pPr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65">
    <w:name w:val="xl65"/>
    <w:basedOn w:val="Normal"/>
    <w:rsid w:val="005C70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679"/>
    <w:pPr>
      <w:spacing w:line="240" w:lineRule="auto"/>
    </w:pPr>
  </w:style>
  <w:style w:type="character" w:customStyle="1" w:styleId="k">
    <w:name w:val="k"/>
    <w:basedOn w:val="DefaultParagraphFont"/>
    <w:rsid w:val="00764C84"/>
  </w:style>
  <w:style w:type="character" w:customStyle="1" w:styleId="nc">
    <w:name w:val="nc"/>
    <w:basedOn w:val="DefaultParagraphFont"/>
    <w:rsid w:val="00764C84"/>
  </w:style>
  <w:style w:type="character" w:customStyle="1" w:styleId="p">
    <w:name w:val="p"/>
    <w:basedOn w:val="DefaultParagraphFont"/>
    <w:rsid w:val="00764C84"/>
  </w:style>
  <w:style w:type="character" w:customStyle="1" w:styleId="nf">
    <w:name w:val="nf"/>
    <w:basedOn w:val="DefaultParagraphFont"/>
    <w:rsid w:val="00764C84"/>
  </w:style>
  <w:style w:type="character" w:customStyle="1" w:styleId="bp">
    <w:name w:val="bp"/>
    <w:basedOn w:val="DefaultParagraphFont"/>
    <w:rsid w:val="00764C84"/>
  </w:style>
  <w:style w:type="character" w:customStyle="1" w:styleId="n">
    <w:name w:val="n"/>
    <w:basedOn w:val="DefaultParagraphFont"/>
    <w:rsid w:val="00764C84"/>
  </w:style>
  <w:style w:type="character" w:customStyle="1" w:styleId="o">
    <w:name w:val="o"/>
    <w:basedOn w:val="DefaultParagraphFont"/>
    <w:rsid w:val="00764C84"/>
  </w:style>
  <w:style w:type="character" w:customStyle="1" w:styleId="mf">
    <w:name w:val="mf"/>
    <w:basedOn w:val="DefaultParagraphFont"/>
    <w:rsid w:val="00764C84"/>
  </w:style>
  <w:style w:type="character" w:customStyle="1" w:styleId="mi">
    <w:name w:val="mi"/>
    <w:basedOn w:val="DefaultParagraphFont"/>
    <w:rsid w:val="00764C84"/>
  </w:style>
  <w:style w:type="character" w:customStyle="1" w:styleId="nb">
    <w:name w:val="nb"/>
    <w:basedOn w:val="DefaultParagraphFont"/>
    <w:rsid w:val="00764C84"/>
  </w:style>
  <w:style w:type="character" w:customStyle="1" w:styleId="ow">
    <w:name w:val="ow"/>
    <w:basedOn w:val="DefaultParagraphFont"/>
    <w:rsid w:val="00764C84"/>
  </w:style>
  <w:style w:type="character" w:customStyle="1" w:styleId="c1">
    <w:name w:val="c1"/>
    <w:basedOn w:val="DefaultParagraphFont"/>
    <w:rsid w:val="00764C84"/>
  </w:style>
  <w:style w:type="character" w:customStyle="1" w:styleId="s1">
    <w:name w:val="s1"/>
    <w:basedOn w:val="DefaultParagraphFont"/>
    <w:rsid w:val="00764C84"/>
  </w:style>
  <w:style w:type="character" w:customStyle="1" w:styleId="si">
    <w:name w:val="si"/>
    <w:basedOn w:val="DefaultParagraphFont"/>
    <w:rsid w:val="00764C84"/>
  </w:style>
  <w:style w:type="character" w:customStyle="1" w:styleId="s2">
    <w:name w:val="s2"/>
    <w:basedOn w:val="DefaultParagraphFont"/>
    <w:rsid w:val="00764C84"/>
  </w:style>
  <w:style w:type="character" w:customStyle="1" w:styleId="se">
    <w:name w:val="se"/>
    <w:basedOn w:val="DefaultParagraphFont"/>
    <w:rsid w:val="00764C84"/>
  </w:style>
  <w:style w:type="character" w:customStyle="1" w:styleId="kc">
    <w:name w:val="kc"/>
    <w:basedOn w:val="DefaultParagraphFont"/>
    <w:rsid w:val="00764C84"/>
  </w:style>
  <w:style w:type="paragraph" w:styleId="EndnoteText">
    <w:name w:val="endnote text"/>
    <w:basedOn w:val="Normal"/>
    <w:link w:val="EndnoteTextChar"/>
    <w:uiPriority w:val="99"/>
    <w:semiHidden/>
    <w:unhideWhenUsed/>
    <w:rsid w:val="008A35C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35C7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35C7"/>
    <w:rPr>
      <w:vertAlign w:val="superscript"/>
    </w:rPr>
  </w:style>
  <w:style w:type="paragraph" w:styleId="ListParagraph">
    <w:name w:val="List Paragraph"/>
    <w:basedOn w:val="Normal"/>
    <w:uiPriority w:val="34"/>
    <w:qFormat/>
    <w:rsid w:val="00EF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77FFADE3073F4FBA2C6513AC002D73" ma:contentTypeVersion="9" ma:contentTypeDescription="Create a new document." ma:contentTypeScope="" ma:versionID="bae0bdc26be8aea98cbc50debe9a7451">
  <xsd:schema xmlns:xsd="http://www.w3.org/2001/XMLSchema" xmlns:xs="http://www.w3.org/2001/XMLSchema" xmlns:p="http://schemas.microsoft.com/office/2006/metadata/properties" xmlns:ns3="20b07668-423a-4a9a-9d44-cb1fc3b26368" xmlns:ns4="cec4fa66-c3ef-4493-a5b3-cdf60310d6c3" targetNamespace="http://schemas.microsoft.com/office/2006/metadata/properties" ma:root="true" ma:fieldsID="d68aa6037f29b5653e721918c2b52972" ns3:_="" ns4:_="">
    <xsd:import namespace="20b07668-423a-4a9a-9d44-cb1fc3b26368"/>
    <xsd:import namespace="cec4fa66-c3ef-4493-a5b3-cdf60310d6c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07668-423a-4a9a-9d44-cb1fc3b263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4fa66-c3ef-4493-a5b3-cdf60310d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Das04</b:Tag>
    <b:SourceType>JournalArticle</b:SourceType>
    <b:Guid>{E826728B-F7BA-44CD-B5B8-8B374E2394A8}</b:Guid>
    <b:Author>
      <b:Author>
        <b:NameList>
          <b:Person>
            <b:Last>Das</b:Last>
            <b:First>Kalyan</b:First>
          </b:Person>
          <b:Person>
            <b:Last>Jiang</b:Last>
            <b:First>Jiming</b:First>
          </b:Person>
          <b:Person>
            <b:Last>Rao</b:Last>
            <b:First>J.</b:First>
            <b:Middle>N. K.</b:Middle>
          </b:Person>
        </b:NameList>
      </b:Author>
    </b:Author>
    <b:Title>Mean squared error of empirical predictor</b:Title>
    <b:JournalName>The Annals of Statistics</b:JournalName>
    <b:Year>2004</b:Year>
    <b:Publisher>Institute of Mathematical Statistics</b:Publisher>
    <b:Volume>32</b:Volume>
    <b:Issue>2</b:Issue>
    <b:URL>https://projecteuclid.org/euclid.aos/1083178948</b:URL>
    <b:DOI>10.1214/009053604000000201</b:DOI>
    <b:RefOrder>1</b:RefOrder>
  </b:Source>
  <b:Source>
    <b:Tag>Rai09</b:Tag>
    <b:SourceType>ConferenceProceedings</b:SourceType>
    <b:Guid>{D303C5F6-1445-45E0-8D27-1F1B94C05DED}</b:Guid>
    <b:Title>Large-scale Deep Unsupervised Learning using Graphics Processors</b:Title>
    <b:JournalName>ICML '09</b:JournalName>
    <b:Year>2009</b:Year>
    <b:Author>
      <b:Author>
        <b:NameList>
          <b:Person>
            <b:Last>Raina</b:Last>
            <b:First>Rajat</b:First>
          </b:Person>
          <b:Person>
            <b:Last>Madhavan</b:Last>
            <b:First>Anand</b:First>
          </b:Person>
          <b:Person>
            <b:Last>Ng</b:Last>
            <b:Middle>Y.</b:Middle>
            <b:First>Andrew</b:First>
          </b:Person>
        </b:NameList>
      </b:Author>
    </b:Author>
    <b:City>Montreal</b:City>
    <b:Publisher>Association for Computing Machinery</b:Publisher>
    <b:URL>http://www.robotics.stanford.edu/~ang/papers/icml09-LargeScaleUnsupervisedDeepLearningGPU.pdf</b:URL>
    <b:DOI>10.1145/1553374.1553486</b:DOI>
    <b:Department>Computer Science Department</b:Department>
    <b:Institution>Stanford University</b:Institution>
    <b:Month>June</b:Month>
    <b:ConferenceName>ICML '09: Proceedings of the 26th Annual International Conference on Machine Learning</b:ConferenceName>
    <b:RefOrder>2</b:RefOrder>
  </b:Source>
  <b:Source>
    <b:Tag>Kim16</b:Tag>
    <b:SourceType>JournalArticle</b:SourceType>
    <b:Guid>{DC6EF34E-FCAA-49F4-92E6-F148C86E1E9A}</b:Guid>
    <b:Title>A new metric of absolute percentage error for intermittent demand forecasts</b:Title>
    <b:Pages>669-679</b:Pages>
    <b:Year>2016</b:Year>
    <b:Publisher>Elsevier</b:Publisher>
    <b:Author>
      <b:Author>
        <b:NameList>
          <b:Person>
            <b:Last>Kim</b:Last>
            <b:First>Sungil</b:First>
          </b:Person>
          <b:Person>
            <b:Last>Kim</b:Last>
            <b:First>Heeyoung</b:First>
          </b:Person>
        </b:NameList>
      </b:Author>
    </b:Author>
    <b:JournalName>International Journal of Forecasting</b:JournalName>
    <b:Month>July–September</b:Month>
    <b:Volume>32</b:Volume>
    <b:Issue>3</b:Issue>
    <b:DOI>10.1016/j.ijforecast.2015.12.003</b:DOI>
    <b:RefOrder>3</b:RefOrder>
  </b:Source>
  <b:Source>
    <b:Tag>Kha18</b:Tag>
    <b:SourceType>JournalArticle</b:SourceType>
    <b:Guid>{03849CBC-06AD-44B0-8ADE-B8EFB46190EE}</b:Guid>
    <b:Author>
      <b:Author>
        <b:NameList>
          <b:Person>
            <b:Last>Khan</b:Last>
            <b:First>Umair</b:First>
          </b:Person>
          <b:Person>
            <b:Last>Aadil</b:Last>
            <b:First>Farhan</b:First>
          </b:Person>
          <b:Person>
            <b:Last>Ghazanfar</b:Last>
            <b:First>Mustansar</b:First>
            <b:Middle>Ali</b:Middle>
          </b:Person>
          <b:Person>
            <b:Last>Khan</b:Last>
            <b:First>Salabat</b:First>
          </b:Person>
          <b:Person>
            <b:Last>Metawa</b:Last>
            <b:First>Noura</b:First>
          </b:Person>
          <b:Person>
            <b:Last>Muhammad</b:Last>
            <b:First>Khan</b:First>
          </b:Person>
          <b:Person>
            <b:Last>Mehmood</b:Last>
            <b:First>Irfan</b:First>
          </b:Person>
          <b:Person>
            <b:Last>Nam</b:Last>
            <b:First>Yunyoung</b:First>
          </b:Person>
        </b:NameList>
      </b:Author>
    </b:Author>
    <b:Title>A Robust Regression-Based Stock Exchange Forecasting and Determination of Correlation between Stock Markets</b:Title>
    <b:Year>2018</b:Year>
    <b:Month>October</b:Month>
    <b:Day>15</b:Day>
    <b:JournalName>Sustainability</b:JournalName>
    <b:Publisher>MDPI</b:Publisher>
    <b:DOI>10.3390/su10103702</b:DOI>
    <b:RefOrder>4</b:RefOrder>
  </b:Source>
  <b:Source>
    <b:Tag>Ngu19</b:Tag>
    <b:SourceType>JournalArticle</b:SourceType>
    <b:Guid>{D5E72E9F-E920-48FC-AA95-2023D9388CB1}</b:Guid>
    <b:Title>A Novel Approach to Short-Term Stock Price Movement Prediction using Transfer Learning</b:Title>
    <b:Year>2019</b:Year>
    <b:Month>November</b:Month>
    <b:Day>7</b:Day>
    <b:JournalName>Applied Sciences</b:JournalName>
    <b:Author>
      <b:Author>
        <b:NameList>
          <b:Person>
            <b:Last>Nguyen</b:Last>
            <b:First>Thi-Thu</b:First>
          </b:Person>
          <b:Person>
            <b:Last>Yoon</b:Last>
            <b:First>Seokhoon</b:First>
          </b:Person>
        </b:NameList>
      </b:Author>
    </b:Author>
    <b:Publisher>MDPI</b:Publisher>
    <b:Volume>9</b:Volume>
    <b:Issue>22</b:Issue>
    <b:DOI>10.3390/app9224745</b:DOI>
    <b:RefOrder>5</b:RefOrder>
  </b:Source>
  <b:Source>
    <b:Tag>Pas13</b:Tag>
    <b:SourceType>ConferenceProceedings</b:SourceType>
    <b:Guid>{996A2524-55AB-4701-B483-466BB1FC143B}</b:Guid>
    <b:Title>On the difficulty of training recurrent neural networks</b:Title>
    <b:Year>2013</b:Year>
    <b:Pages>III-1310-III-1318</b:Pages>
    <b:Author>
      <b:Author>
        <b:NameList>
          <b:Person>
            <b:Last>Pascanu</b:Last>
            <b:First>Razvan</b:First>
          </b:Person>
          <b:Person>
            <b:Last>Mikolov</b:Last>
            <b:First>Tomas</b:First>
          </b:Person>
          <b:Person>
            <b:Last>Bengio</b:Last>
            <b:First>Yoshua</b:First>
          </b:Person>
        </b:NameList>
      </b:Author>
      <b:Editor>
        <b:NameList>
          <b:Person>
            <b:Last>Dasgupta</b:Last>
            <b:First>Sanjoy</b:First>
          </b:Person>
          <b:Person>
            <b:Last>McAllester</b:Last>
            <b:First>David</b:First>
          </b:Person>
        </b:NameList>
      </b:Editor>
    </b:Author>
    <b:ConferenceName>ICML'13: Proceedings of the 30th International Conference on International Conference on Machine Learning</b:ConferenceName>
    <b:Publisher>JMLR.org</b:Publisher>
    <b:URL>https://arxiv.org/pdf/1211.5063.pdf</b:URL>
    <b:RefOrder>6</b:RefOrder>
  </b:Source>
  <b:Source>
    <b:Tag>YBe94</b:Tag>
    <b:SourceType>JournalArticle</b:SourceType>
    <b:Guid>{23A82F39-A67A-4853-85E5-F465E1757406}</b:Guid>
    <b:Title>Learning long-term dependencies with gradient descent is difficult</b:Title>
    <b:Year>1994</b:Year>
    <b:Month>March</b:Month>
    <b:JournalName>Transactions on Neural Networks</b:JournalName>
    <b:Pages>157-166</b:Pages>
    <b:Author>
      <b:Author>
        <b:NameList>
          <b:Person>
            <b:Last>Bengio</b:Last>
            <b:First>Y.</b:First>
          </b:Person>
          <b:Person>
            <b:Last>Simard</b:Last>
            <b:First>P.</b:First>
          </b:Person>
          <b:Person>
            <b:Last>Frasconi</b:Last>
            <b:First>P.</b:First>
          </b:Person>
        </b:NameList>
      </b:Author>
    </b:Author>
    <b:Publisher>IEEE</b:Publisher>
    <b:Volume>5</b:Volume>
    <b:Issue>2</b:Issue>
    <b:DOI>10.1109/72.279181</b:DOI>
    <b:RefOrder>7</b:RefOrder>
  </b:Source>
  <b:Source>
    <b:Tag>Kim19</b:Tag>
    <b:SourceType>JournalArticle</b:SourceType>
    <b:Guid>{0E09D3CE-8E1D-4EED-8E76-9F7166F3072C}</b:Guid>
    <b:Title>Financial series prediction using Attention LSTM</b:Title>
    <b:Year>2019</b:Year>
    <b:Month>February</b:Month>
    <b:Author>
      <b:Author>
        <b:NameList>
          <b:Person>
            <b:Last>Kim</b:Last>
            <b:First>Sangyeon</b:First>
          </b:Person>
          <b:Person>
            <b:Last>Kang</b:Last>
            <b:First>Myungjoo</b:First>
          </b:Person>
        </b:NameList>
      </b:Author>
    </b:Author>
    <b:JournalName>CoRR</b:JournalName>
    <b:DOI>1902.10877</b:DOI>
    <b:RefOrder>8</b:RefOrder>
  </b:Source>
  <b:Source>
    <b:Tag>Sri14</b:Tag>
    <b:SourceType>JournalArticle</b:SourceType>
    <b:Guid>{4A6A4DE6-0979-4209-ABE3-1D7615F83677}</b:Guid>
    <b:Title>Dropout: A Simple Way to Prevent Neural Networks from Overfitting</b:Title>
    <b:Year>2014</b:Year>
    <b:Author>
      <b:Author>
        <b:NameList>
          <b:Person>
            <b:Last>Srivastava</b:Last>
            <b:First>Nitish</b:First>
          </b:Person>
          <b:Person>
            <b:Last>Hinton</b:Last>
            <b:First>Geoffrey</b:First>
          </b:Person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Salakhutdinov</b:Last>
            <b:First>Ruslan</b:First>
          </b:Person>
        </b:NameList>
      </b:Author>
      <b:Editor>
        <b:NameList>
          <b:Person>
            <b:Last>Bengio</b:Last>
            <b:First>Yoshua</b:First>
          </b:Person>
        </b:NameList>
      </b:Editor>
    </b:Author>
    <b:JournalName>The Journal of Machine Learning Research</b:JournalName>
    <b:Pages>1929−1958</b:Pages>
    <b:Publisher>JMLR</b:Publisher>
    <b:Volume>15</b:Volume>
    <b:Issue>56</b:Issue>
    <b:DOI>10.5555/2627435.2670313</b:DOI>
    <b:RefOrder>9</b:RefOrder>
  </b:Source>
  <b:Source>
    <b:Tag>Kin15</b:Tag>
    <b:SourceType>ConferenceProceedings</b:SourceType>
    <b:Guid>{2EABD571-8434-4B92-BD39-6E4725C75E41}</b:Guid>
    <b:Title>Adam: A Method for Stochastic Optimization</b:Title>
    <b:Year>2015</b:Year>
    <b:Author>
      <b:Author>
        <b:NameList>
          <b:Person>
            <b:Last>Kingma</b:Last>
            <b:First>Diederik</b:First>
            <b:Middle>P.</b:Middle>
          </b:Person>
          <b:Person>
            <b:Last>Ba</b:Last>
            <b:First>Jimmy</b:First>
            <b:Middle>Lei</b:Middle>
          </b:Person>
        </b:NameList>
      </b:Author>
    </b:Author>
    <b:ConferenceName>International Conference on Learning Representations</b:ConferenceName>
    <b:City>San Diego</b:City>
    <b:URL>https://arxiv.org/abs/1412.6980</b:URL>
    <b:RefOrder>10</b:RefOrder>
  </b:Source>
  <b:Source>
    <b:Tag>And13</b:Tag>
    <b:SourceType>BookSection</b:SourceType>
    <b:Guid>{1C564073-8F00-4037-B2AF-40689F95A9A7}</b:Guid>
    <b:Title>Why Baseline Modelling is Better than Null-Hypothesis Testing: Examples from International Business Research</b:Title>
    <b:Year>2013</b:Year>
    <b:Author>
      <b:Author>
        <b:NameList>
          <b:Person>
            <b:Last>Schwabm</b:Last>
            <b:First>Andreas</b:First>
          </b:Person>
          <b:Person>
            <b:Last>Starbuck</b:Last>
            <b:First>William</b:First>
            <b:Middle>H.</b:Middle>
          </b:Person>
        </b:NameList>
      </b:Author>
    </b:Author>
    <b:JournalName>Advances in International Management</b:JournalName>
    <b:Pages>171-195</b:Pages>
    <b:Publisher>Iowa State University</b:Publisher>
    <b:Volume>26</b:Volume>
    <b:DOI>10.1108/S1571-5027(2013)0000026012</b:DOI>
    <b:BookTitle>Advances in International Management</b:BookTitle>
    <b:RefOrder>11</b:RefOrder>
  </b:Source>
  <b:Source>
    <b:Tag>Evo19</b:Tag>
    <b:SourceType>JournalArticle</b:SourceType>
    <b:Guid>{357FD253-9434-467A-A334-7042A32B522E}</b:Guid>
    <b:Title>Evolving Deep CNN-LSTMs for Inventory Time Series Prediction</b:Title>
    <b:Year>2019</b:Year>
    <b:Pages>1517-1524</b:Pages>
    <b:City>Wellington, New Zealand</b:City>
    <b:Publisher>IEEE</b:Publisher>
    <b:JournalName>Congress on Evolutionary Computation (CEC)</b:JournalName>
    <b:DOI>10.1109/CEC.2019.8789957</b:DOI>
    <b:Author>
      <b:Author>
        <b:NameList>
          <b:Person>
            <b:Last>Xue</b:Last>
            <b:First>Ning</b:First>
          </b:Person>
          <b:Person>
            <b:Last>Triguero</b:Last>
            <b:First>Isaac</b:First>
          </b:Person>
          <b:Person>
            <b:Last>Figueredo</b:Last>
            <b:First>Grazziela</b:First>
            <b:Middle>P.</b:Middle>
          </b:Person>
          <b:Person>
            <b:Last>Landa-Silva</b:Last>
            <b:First>Dario</b:First>
          </b:Person>
        </b:NameList>
      </b:Author>
    </b:Author>
    <b:RefOrder>12</b:RefOrder>
  </b:Source>
  <b:Source>
    <b:Tag>Sha19</b:Tag>
    <b:SourceType>JournalArticle</b:SourceType>
    <b:Guid>{54CC4F8B-E2F4-4C19-8BE8-FD0CF816A7CB}</b:Guid>
    <b:Author>
      <b:Author>
        <b:NameList>
          <b:Person>
            <b:Last>Shahhosseini</b:Last>
            <b:First>Mohsen</b:First>
          </b:Person>
          <b:Person>
            <b:Last>Hu</b:Last>
            <b:First>Guiping</b:First>
          </b:Person>
          <b:Person>
            <b:Last>Pham</b:Last>
            <b:First>Hieu</b:First>
          </b:Person>
        </b:NameList>
      </b:Author>
    </b:Author>
    <b:Title>Optimizing Ensemble Weights and Hyperparameters</b:Title>
    <b:JournalName>ArXiv</b:JournalName>
    <b:Year>2019</b:Year>
    <b:Pages>1-21</b:Pages>
    <b:URL>https://arxiv.org/ftp/arxiv/papers/1908/1908.05287.pdf</b:URL>
    <b:RefOrder>13</b:RefOrder>
  </b:Source>
  <b:Source>
    <b:Tag>Iai18</b:Tag>
    <b:SourceType>JournalArticle</b:SourceType>
    <b:Guid>{6A5E47F5-8DAB-4974-830F-B4863EB078D4}</b:Guid>
    <b:Title>Data science vs. statistics: two cultures?</b:Title>
    <b:JournalName>Japanese Journal of Statistics and Data Science</b:JournalName>
    <b:Year>2018</b:Year>
    <b:Pages>117–138</b:Pages>
    <b:Author>
      <b:Author>
        <b:NameList>
          <b:Person>
            <b:Last>Carmichael</b:Last>
            <b:First>Iain</b:First>
          </b:Person>
          <b:Person>
            <b:Last>Marron</b:Last>
            <b:First>J.</b:First>
            <b:Middle>S.</b:Middle>
          </b:Person>
        </b:NameList>
      </b:Author>
    </b:Author>
    <b:Volume>1</b:Volume>
    <b:DOI>10.1007/s42081-018-0009-3</b:DOI>
    <b:RefOrder>14</b:RefOrder>
  </b:Source>
  <b:Source>
    <b:Tag>Yah</b:Tag>
    <b:SourceType>InternetSite</b:SourceType>
    <b:Guid>{6F0BD552-3569-4755-8694-4FBFC79C3D89}</b:Guid>
    <b:InternetSiteTitle>Yahoo Finance</b:InternetSiteTitle>
    <b:URL>https://finance.yahoo.com/</b:URL>
    <b:YearAccessed>2019</b:YearAccessed>
    <b:MonthAccessed>November</b:MonthAccessed>
    <b:DayAccessed>6</b:DayAccessed>
    <b:RefOrder>15</b:RefOrder>
  </b:Source>
  <b:Source>
    <b:Tag>Red20</b:Tag>
    <b:SourceType>InternetSite</b:SourceType>
    <b:Guid>{F0F0ED32-EBCD-452F-9E42-1AAB4EE313BA}</b:Guid>
    <b:Title>Reducing Loss: Gradient Descent</b:Title>
    <b:Year>2020</b:Year>
    <b:InternetSiteTitle>Google Developers</b:InternetSiteTitle>
    <b:Month>February</b:Month>
    <b:Day>10</b:Day>
    <b:URL>https://developers.google.com/machine-learning/crash-course/reducing-loss/gradient-descent</b:URL>
    <b:YearAccessed>2020</b:YearAccessed>
    <b:MonthAccessed>February</b:MonthAccessed>
    <b:DayAccessed>21</b:DayAccessed>
    <b:RefOrder>16</b:RefOrder>
  </b:Source>
  <b:Source>
    <b:Tag>Fun18</b:Tag>
    <b:SourceType>InternetSite</b:SourceType>
    <b:Guid>{627A033E-C396-47D4-9A14-8D4BBAE11CC7}</b:Guid>
    <b:Title>Neural-Net-with-Financial-Time-Series-Data</b:Title>
    <b:Year>2018</b:Year>
    <b:Author>
      <b:Author>
        <b:NameList>
          <b:Person>
            <b:Last>Fung</b:Last>
            <b:First>Ben</b:First>
          </b:Person>
        </b:NameList>
      </b:Author>
    </b:Author>
    <b:InternetSiteTitle>GitHub</b:InternetSiteTitle>
    <b:Month>October</b:Month>
    <b:Day>11</b:Day>
    <b:URL>https://github.com/BenjiKCF/Neural-Net-with-Financial-Time-Series-Data</b:URL>
    <b:YearAccessed>2019</b:YearAccessed>
    <b:MonthAccessed>December</b:MonthAccessed>
    <b:DayAccessed>15</b:DayAccessed>
    <b:RefOrder>17</b:RefOrder>
  </b:Source>
  <b:Source>
    <b:Tag>Min</b:Tag>
    <b:SourceType>DocumentFromInternetSite</b:SourceType>
    <b:Guid>{08206453-23D5-4FD0-B062-AEF334E41AA6}</b:Guid>
    <b:Title>Natural Language Processing with Deep Learning</b:Title>
    <b:Author>
      <b:Author>
        <b:NameList>
          <b:Person>
            <b:Last>Kan</b:Last>
            <b:First>Min-Yen</b:First>
          </b:Person>
          <b:Person>
            <b:Last>Milletari</b:Last>
            <b:First>Mirco</b:First>
          </b:Person>
          <b:Person>
            <b:Last>Nguyen</b:Last>
            <b:First>Tram</b:First>
            <b:Middle>Anh</b:Middle>
          </b:Person>
          <b:Person>
            <b:Last>Si</b:Last>
            <b:First>Chenglei</b:First>
          </b:Person>
          <b:Person>
            <b:Last>Taunyazov</b:Last>
            <b:First>Tasbolat</b:First>
          </b:Person>
          <b:Person>
            <b:Last>Yang</b:Last>
            <b:First>Chen</b:First>
          </b:Person>
        </b:NameList>
      </b:Author>
    </b:Author>
    <b:InternetSiteTitle>NUS Computing</b:InternetSiteTitle>
    <b:URL>https://www.comp.nus.edu.sg/~kanmy/courses/6101_1810/w6-vanish-lstm-gru.pdf</b:URL>
    <b:YearAccessed>2019</b:YearAccessed>
    <b:MonthAccessed>November</b:MonthAccessed>
    <b:DayAccessed>22</b:DayAccessed>
    <b:RefOrder>18</b:RefOrder>
  </b:Source>
  <b:Source>
    <b:Tag>Dav19</b:Tag>
    <b:SourceType>InternetSite</b:SourceType>
    <b:Guid>{B914ECD8-CDF9-440C-8E31-411B98FE16B5}</b:Guid>
    <b:Author>
      <b:Author>
        <b:NameList>
          <b:Person>
            <b:Last>Marino-Nachison</b:Last>
            <b:First>David</b:First>
          </b:Person>
        </b:NameList>
      </b:Author>
    </b:Author>
    <b:Title>The 3 Worst Tech Stocks So Far This Year</b:Title>
    <b:InternetSiteTitle>Barron's</b:InternetSiteTitle>
    <b:Year>2019</b:Year>
    <b:Month>September</b:Month>
    <b:Day>2</b:Day>
    <b:URL>https://www.barrons.com/articles/worst-tech-stocks-labor-day-2019-51567118064</b:URL>
    <b:YearAccessed>2019</b:YearAccessed>
    <b:MonthAccessed>November</b:MonthAccessed>
    <b:DayAccessed>6</b:DayAccessed>
    <b:RefOrder>19</b:RefOrder>
  </b:Source>
  <b:Source>
    <b:Tag>Ola15</b:Tag>
    <b:SourceType>InternetSite</b:SourceType>
    <b:Guid>{6C89F84A-3CD4-49DE-B6F1-0BCAD771F6AA}</b:Guid>
    <b:Title>Understanding LSTM Networks</b:Title>
    <b:Year>2015</b:Year>
    <b:Author>
      <b:Author>
        <b:NameList>
          <b:Person>
            <b:Last>Olah</b:Last>
            <b:First>Christopher</b:First>
          </b:Person>
        </b:NameList>
      </b:Author>
    </b:Author>
    <b:InternetSiteTitle>Colah's Blog</b:InternetSiteTitle>
    <b:Month>August</b:Month>
    <b:Day>27</b:Day>
    <b:URL>https://colah.github.io/posts/2015-08-Understanding-LSTMs/</b:URL>
    <b:YearAccessed>2019</b:YearAccessed>
    <b:MonthAccessed>November</b:MonthAccessed>
    <b:DayAccessed>2</b:DayAccessed>
    <b:RefOrder>20</b:RefOrder>
  </b:Source>
  <b:Source>
    <b:Tag>Sha09</b:Tag>
    <b:SourceType>DocumentFromInternetSite</b:SourceType>
    <b:Guid>{67C98676-D23B-4FAA-9C94-EF9DABBADF75}</b:Guid>
    <b:Title>Carnegie Mellon University Department of Statistics Private Web area</b:Title>
    <b:Year>2009</b:Year>
    <b:InternetSiteTitle>Extending Linear Regression: Weighted Least Squares, Heteroskedasticity, Local Polynomial Regression</b:InternetSiteTitle>
    <b:Month>October</b:Month>
    <b:Day>23</b:Day>
    <b:URL>https://www.stat.cmu.edu/~cshalizi/350/lectures/18/lecture-18.pdf</b:URL>
    <b:Author>
      <b:Author>
        <b:NameList>
          <b:Person>
            <b:Last>Shalizi</b:Last>
            <b:First>Cosma</b:First>
          </b:Person>
        </b:NameList>
      </b:Author>
    </b:Author>
    <b:ProductionCompany>Carnegie Mellon University Department of Statistics</b:ProductionCompany>
    <b:YearAccessed>2020</b:YearAccessed>
    <b:MonthAccessed>January</b:MonthAccessed>
    <b:DayAccessed>15</b:DayAccessed>
    <b:RefOrder>21</b:RefOrder>
  </b:Source>
  <b:Source>
    <b:Tag>Dek18</b:Tag>
    <b:SourceType>InternetSite</b:SourceType>
    <b:Guid>{FB49B8E2-C03B-494F-BF42-32509B97923E}</b:Guid>
    <b:Title>predicting stock market using Linear Regression</b:Title>
    <b:Year>2018</b:Year>
    <b:Author>
      <b:Author>
        <b:NameList>
          <b:Person>
            <b:Last>Dekmak</b:Last>
            <b:First>Mostafa</b:First>
          </b:Person>
        </b:NameList>
      </b:Author>
    </b:Author>
    <b:InternetSiteTitle>Kaggle</b:InternetSiteTitle>
    <b:URL>https://www.kaggle.com/dkmostafa/predicting-stock-market-using-linear-regression</b:URL>
    <b:YearAccessed>2019</b:YearAccessed>
    <b:MonthAccessed>December</b:MonthAccessed>
    <b:DayAccessed>4</b:DayAccessed>
    <b:RefOrder>22</b:RefOrder>
  </b:Source>
  <b:Source>
    <b:Tag>Joh20</b:Tag>
    <b:SourceType>InternetSite</b:SourceType>
    <b:Guid>{9398797D-1D38-46A0-8E02-9F389523DD41}</b:Guid>
    <b:Title>10 of the Best Tech Stocks to Buy for 2020</b:Title>
    <b:Year>2019</b:Year>
    <b:Author>
      <b:Author>
        <b:NameList>
          <b:Person>
            <b:Last>Divine</b:Last>
            <b:First>John</b:First>
          </b:Person>
        </b:NameList>
      </b:Author>
    </b:Author>
    <b:InternetSiteTitle>US News</b:InternetSiteTitle>
    <b:URL>https://money.usnews.com/investing/stock-market-news/slideshows/best-tech-stocks-to-buy-this-year?slide=12</b:URL>
    <b:YearAccessed>2019</b:YearAccessed>
    <b:MonthAccessed>November</b:MonthAccessed>
    <b:DayAccessed>6</b:DayAccessed>
    <b:RefOrder>23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6BE052-374A-4837-B89D-0C2966711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b07668-423a-4a9a-9d44-cb1fc3b26368"/>
    <ds:schemaRef ds:uri="cec4fa66-c3ef-4493-a5b3-cdf60310d6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A62629-DA28-4E6A-90B4-F9435B1FA9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D5904-7F45-4A1E-B101-B946E957F4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57476C-BE80-412A-91E1-A1DEADC4FE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LOH JUNHAO</dc:creator>
  <cp:keywords/>
  <dc:description/>
  <cp:lastModifiedBy>RIVER KOH ERN XIN</cp:lastModifiedBy>
  <cp:revision>27</cp:revision>
  <cp:lastPrinted>2020-03-23T13:15:00Z</cp:lastPrinted>
  <dcterms:created xsi:type="dcterms:W3CDTF">2020-03-23T12:34:00Z</dcterms:created>
  <dcterms:modified xsi:type="dcterms:W3CDTF">2020-09-28T06:13:00Z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0x0101006477FFADE3073F4FBA2C6513AC002D73</vt:lpwstr>
  </property>
</Properties>
</file>