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D69DD" w14:textId="2EE77E7A" w:rsidR="00972DAA" w:rsidRPr="00972DAA" w:rsidRDefault="00972DAA" w:rsidP="00972DAA">
      <w:r w:rsidRPr="00972DAA">
        <w:t>[</w:t>
      </w:r>
      <w:proofErr w:type="spellStart"/>
      <w:r w:rsidRPr="00972DAA">
        <w:t>캡스톤디자인</w:t>
      </w:r>
      <w:proofErr w:type="spellEnd"/>
      <w:r w:rsidRPr="00972DAA">
        <w:t>] PPE 분석 시스템 구조 및 데이터 설계</w:t>
      </w:r>
    </w:p>
    <w:p w14:paraId="14FADDF4" w14:textId="1FE9D03C" w:rsidR="00972DAA" w:rsidRPr="00972DAA" w:rsidRDefault="00972DAA" w:rsidP="00972DAA">
      <w:r w:rsidRPr="00972DAA">
        <w:rPr>
          <w:rFonts w:hint="eastAsia"/>
        </w:rPr>
        <w:t>작성자</w:t>
      </w:r>
      <w:r w:rsidRPr="00972DAA">
        <w:t xml:space="preserve">: 김재환 </w:t>
      </w:r>
      <w:r w:rsidR="00404B43">
        <w:t>(</w:t>
      </w:r>
      <w:r w:rsidRPr="00972DAA">
        <w:t>2026.0</w:t>
      </w:r>
      <w:r w:rsidR="00F86831">
        <w:t>5</w:t>
      </w:r>
      <w:r w:rsidRPr="00972DAA">
        <w:t>.07</w:t>
      </w:r>
      <w:r w:rsidR="00404B43">
        <w:t>)</w:t>
      </w:r>
    </w:p>
    <w:p w14:paraId="5D43A8AA" w14:textId="77777777" w:rsidR="00972DAA" w:rsidRPr="00972DAA" w:rsidRDefault="00972DAA" w:rsidP="00972DAA">
      <w:r w:rsidRPr="00972DAA">
        <w:rPr>
          <w:rFonts w:hint="eastAsia"/>
        </w:rPr>
        <w:t>문서</w:t>
      </w:r>
      <w:r w:rsidRPr="00972DAA">
        <w:t xml:space="preserve"> 목적: 금속·기계 제조 공장을 대상으로 한 PPE 분석 시스템의 구조, </w:t>
      </w:r>
      <w:proofErr w:type="spellStart"/>
      <w:r w:rsidRPr="00972DAA">
        <w:t>라벨링</w:t>
      </w:r>
      <w:proofErr w:type="spellEnd"/>
      <w:r w:rsidRPr="00972DAA">
        <w:t xml:space="preserve"> 기준, DB 저장 구조를 정의한다.</w:t>
      </w:r>
    </w:p>
    <w:p w14:paraId="1BF676F5" w14:textId="46973A0A" w:rsidR="00972DAA" w:rsidRDefault="00972DAA" w:rsidP="00972DAA">
      <w:r w:rsidRPr="00972DAA">
        <w:rPr>
          <w:rFonts w:hint="eastAsia"/>
        </w:rPr>
        <w:t>적용</w:t>
      </w:r>
      <w:r w:rsidRPr="00972DAA">
        <w:t xml:space="preserve"> 범위: 안전모, 안전조끼를 초기 핵심 대상으로 하며, 장갑 및 보안경은 후속 확장 대상으로 둔다.</w:t>
      </w:r>
    </w:p>
    <w:p w14:paraId="5C69CF02" w14:textId="77777777" w:rsidR="00972DAA" w:rsidRPr="00972DAA" w:rsidRDefault="00972DAA" w:rsidP="00972DAA"/>
    <w:p w14:paraId="33E12BE9" w14:textId="72BB714C" w:rsidR="00DD11A0" w:rsidRPr="00DD11A0" w:rsidRDefault="00DD11A0" w:rsidP="00DD11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 w:val="48"/>
          <w:szCs w:val="48"/>
        </w:rPr>
      </w:pPr>
      <w:r w:rsidRPr="00DD11A0">
        <w:rPr>
          <w:rFonts w:eastAsiaTheme="minorHAnsi" w:cs="굴림"/>
          <w:b/>
          <w:bCs/>
          <w:kern w:val="36"/>
          <w:sz w:val="48"/>
          <w:szCs w:val="48"/>
        </w:rPr>
        <w:t xml:space="preserve">1. </w:t>
      </w:r>
      <w:r w:rsidRPr="00DD11A0">
        <w:rPr>
          <w:rFonts w:eastAsiaTheme="minorHAnsi" w:cs="굴림"/>
          <w:b/>
          <w:bCs/>
          <w:kern w:val="36"/>
          <w:sz w:val="44"/>
          <w:szCs w:val="44"/>
        </w:rPr>
        <w:t>공장 전체 기준 분기별 분석 구조 설계</w:t>
      </w:r>
    </w:p>
    <w:p w14:paraId="605E6667" w14:textId="0859F402" w:rsidR="00DD11A0" w:rsidRPr="00DD11A0" w:rsidRDefault="00DD11A0" w:rsidP="00DD11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DD11A0">
        <w:rPr>
          <w:rFonts w:eastAsiaTheme="minorHAnsi" w:cs="굴림"/>
          <w:kern w:val="0"/>
          <w:sz w:val="24"/>
          <w:szCs w:val="24"/>
        </w:rPr>
        <w:t xml:space="preserve">본 프로젝트의 분석 대상은 </w:t>
      </w:r>
      <w:r w:rsidRPr="00DD11A0">
        <w:rPr>
          <w:rFonts w:eastAsiaTheme="minorHAnsi" w:cs="굴림"/>
          <w:b/>
          <w:bCs/>
          <w:kern w:val="0"/>
          <w:sz w:val="24"/>
          <w:szCs w:val="24"/>
        </w:rPr>
        <w:t>금속 및 기계 제조 공장</w:t>
      </w:r>
      <w:r w:rsidRPr="00DD11A0">
        <w:rPr>
          <w:rFonts w:eastAsiaTheme="minorHAnsi" w:cs="굴림"/>
          <w:kern w:val="0"/>
          <w:sz w:val="24"/>
          <w:szCs w:val="24"/>
        </w:rPr>
        <w:t xml:space="preserve">으로 설정하였다. 구체적으로는 유압 프레스, 절삭기, 선반, </w:t>
      </w:r>
      <w:proofErr w:type="spellStart"/>
      <w:r w:rsidRPr="00DD11A0">
        <w:rPr>
          <w:rFonts w:eastAsiaTheme="minorHAnsi" w:cs="굴림"/>
          <w:kern w:val="0"/>
          <w:sz w:val="24"/>
          <w:szCs w:val="24"/>
        </w:rPr>
        <w:t>밀링</w:t>
      </w:r>
      <w:proofErr w:type="spellEnd"/>
      <w:r w:rsidRPr="00DD11A0">
        <w:rPr>
          <w:rFonts w:eastAsiaTheme="minorHAnsi" w:cs="굴림"/>
          <w:kern w:val="0"/>
          <w:sz w:val="24"/>
          <w:szCs w:val="24"/>
        </w:rPr>
        <w:t xml:space="preserve">, 성형기 등 금속을 성형하거나 절삭하는 공정을 포함하는 현장을 가정하였다. 이러한 환경은 회전체, 중량물, 금속 </w:t>
      </w:r>
      <w:proofErr w:type="spellStart"/>
      <w:r w:rsidRPr="00DD11A0">
        <w:rPr>
          <w:rFonts w:eastAsiaTheme="minorHAnsi" w:cs="굴림"/>
          <w:kern w:val="0"/>
          <w:sz w:val="24"/>
          <w:szCs w:val="24"/>
        </w:rPr>
        <w:t>비산물</w:t>
      </w:r>
      <w:proofErr w:type="spellEnd"/>
      <w:r w:rsidRPr="00DD11A0">
        <w:rPr>
          <w:rFonts w:eastAsiaTheme="minorHAnsi" w:cs="굴림"/>
          <w:kern w:val="0"/>
          <w:sz w:val="24"/>
          <w:szCs w:val="24"/>
        </w:rPr>
        <w:t xml:space="preserve">, 설비 접근, 협소한 작업공간 등으로 인해 기본적인 PPE 착용의 중요성이 높으며, 특히 </w:t>
      </w:r>
      <w:r w:rsidRPr="00DD11A0">
        <w:rPr>
          <w:rFonts w:eastAsiaTheme="minorHAnsi" w:cs="굴림"/>
          <w:b/>
          <w:bCs/>
          <w:kern w:val="0"/>
          <w:sz w:val="24"/>
          <w:szCs w:val="24"/>
        </w:rPr>
        <w:t>머리 보호구, 작업복/조끼, 눈 보호구, 장갑</w:t>
      </w:r>
      <w:r w:rsidRPr="00DD11A0">
        <w:rPr>
          <w:rFonts w:eastAsiaTheme="minorHAnsi" w:cs="굴림"/>
          <w:kern w:val="0"/>
          <w:sz w:val="24"/>
          <w:szCs w:val="24"/>
        </w:rPr>
        <w:t xml:space="preserve">과 같은 항목이 위험 평가와 연계되어 관리될 필요가 있다. </w:t>
      </w:r>
      <w:r w:rsidR="00404B43">
        <w:rPr>
          <w:rFonts w:eastAsiaTheme="minorHAnsi" w:cs="굴림"/>
          <w:kern w:val="0"/>
          <w:sz w:val="24"/>
          <w:szCs w:val="24"/>
        </w:rPr>
        <w:br/>
      </w:r>
      <w:r w:rsidRPr="00DD11A0">
        <w:rPr>
          <w:rFonts w:eastAsiaTheme="minorHAnsi" w:cs="굴림"/>
          <w:kern w:val="0"/>
          <w:sz w:val="24"/>
          <w:szCs w:val="24"/>
        </w:rPr>
        <w:t xml:space="preserve">OSHA 역시 PPE 운용에서 작업장 위험 평가를 선행하고, 그 결과에 따라 필요한 PPE를 정하도록 제시한다. </w:t>
      </w:r>
    </w:p>
    <w:p w14:paraId="4D775B71" w14:textId="28F72B88" w:rsidR="00F565C9" w:rsidRPr="00F565C9" w:rsidRDefault="00F565C9" w:rsidP="00F565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F565C9">
        <w:rPr>
          <w:rFonts w:eastAsiaTheme="minorHAnsi" w:cs="굴림" w:hint="eastAsia"/>
          <w:kern w:val="0"/>
          <w:sz w:val="24"/>
          <w:szCs w:val="24"/>
        </w:rPr>
        <w:t>본</w:t>
      </w:r>
      <w:r w:rsidRPr="00F565C9">
        <w:rPr>
          <w:rFonts w:eastAsiaTheme="minorHAnsi" w:cs="굴림"/>
          <w:kern w:val="0"/>
          <w:sz w:val="24"/>
          <w:szCs w:val="24"/>
        </w:rPr>
        <w:t xml:space="preserve"> 시스템은 PPE 미착용 상황을 감지한 뒤 현장에 중립적 경고 방송을 송출하고, 해당 이벤트를 임시 저장한 뒤 </w:t>
      </w:r>
      <w:r w:rsidR="00EF35EE">
        <w:rPr>
          <w:rFonts w:eastAsiaTheme="minorHAnsi" w:cs="굴림" w:hint="eastAsia"/>
          <w:kern w:val="0"/>
          <w:sz w:val="24"/>
          <w:szCs w:val="24"/>
        </w:rPr>
        <w:t>담당자가</w:t>
      </w:r>
      <w:r w:rsidRPr="00F565C9">
        <w:rPr>
          <w:rFonts w:eastAsiaTheme="minorHAnsi" w:cs="굴림"/>
          <w:kern w:val="0"/>
          <w:sz w:val="24"/>
          <w:szCs w:val="24"/>
        </w:rPr>
        <w:t xml:space="preserve"> 최종 검토하는 구조로 운영한다.</w:t>
      </w:r>
    </w:p>
    <w:p w14:paraId="37428FBE" w14:textId="0E918D84" w:rsidR="00F565C9" w:rsidRPr="00F565C9" w:rsidRDefault="00EF35EE" w:rsidP="00F565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 w:hint="eastAsia"/>
          <w:kern w:val="0"/>
          <w:sz w:val="24"/>
          <w:szCs w:val="24"/>
        </w:rPr>
        <w:t>담당자</w:t>
      </w:r>
      <w:r w:rsidR="00F565C9" w:rsidRPr="00F565C9">
        <w:rPr>
          <w:rFonts w:eastAsiaTheme="minorHAnsi" w:cs="굴림"/>
          <w:kern w:val="0"/>
          <w:sz w:val="24"/>
          <w:szCs w:val="24"/>
        </w:rPr>
        <w:t xml:space="preserve"> 검토 결과 </w:t>
      </w:r>
      <w:proofErr w:type="spellStart"/>
      <w:r w:rsidR="00F565C9" w:rsidRPr="00F565C9">
        <w:rPr>
          <w:rFonts w:eastAsiaTheme="minorHAnsi" w:cs="굴림"/>
          <w:kern w:val="0"/>
          <w:sz w:val="24"/>
          <w:szCs w:val="24"/>
        </w:rPr>
        <w:t>오탐으로</w:t>
      </w:r>
      <w:proofErr w:type="spellEnd"/>
      <w:r w:rsidR="00F565C9" w:rsidRPr="00F565C9">
        <w:rPr>
          <w:rFonts w:eastAsiaTheme="minorHAnsi" w:cs="굴림"/>
          <w:kern w:val="0"/>
          <w:sz w:val="24"/>
          <w:szCs w:val="24"/>
        </w:rPr>
        <w:t xml:space="preserve"> 판단된 이벤트는 삭제하며, 확정 위반으로 판단된 이벤트는 원본 이미지와 영상은 삭제하고 구역, 공정, PPE 유형, 발생 시각, 검토 결과 등 </w:t>
      </w:r>
      <w:proofErr w:type="spellStart"/>
      <w:r w:rsidR="00F565C9" w:rsidRPr="00F565C9">
        <w:rPr>
          <w:rFonts w:eastAsiaTheme="minorHAnsi" w:cs="굴림"/>
          <w:kern w:val="0"/>
          <w:sz w:val="24"/>
          <w:szCs w:val="24"/>
        </w:rPr>
        <w:t>비식별</w:t>
      </w:r>
      <w:proofErr w:type="spellEnd"/>
      <w:r w:rsidR="00F565C9" w:rsidRPr="00F565C9">
        <w:rPr>
          <w:rFonts w:eastAsiaTheme="minorHAnsi" w:cs="굴림"/>
          <w:kern w:val="0"/>
          <w:sz w:val="24"/>
          <w:szCs w:val="24"/>
        </w:rPr>
        <w:t xml:space="preserve"> 데이터만 저장한다.</w:t>
      </w:r>
    </w:p>
    <w:p w14:paraId="0A7FB505" w14:textId="0F91347B" w:rsidR="00404B43" w:rsidRDefault="00F565C9" w:rsidP="00F565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F565C9">
        <w:rPr>
          <w:rFonts w:eastAsiaTheme="minorHAnsi" w:cs="굴림" w:hint="eastAsia"/>
          <w:kern w:val="0"/>
          <w:sz w:val="24"/>
          <w:szCs w:val="24"/>
        </w:rPr>
        <w:t>분기별</w:t>
      </w:r>
      <w:r w:rsidRPr="00F565C9">
        <w:rPr>
          <w:rFonts w:eastAsiaTheme="minorHAnsi" w:cs="굴림"/>
          <w:kern w:val="0"/>
          <w:sz w:val="24"/>
          <w:szCs w:val="24"/>
        </w:rPr>
        <w:t xml:space="preserve"> 통계 및 교육 추천은 원본 영상이나 식별 가능한 이미지가 아니라, 감독관 검토를 거친 </w:t>
      </w:r>
      <w:proofErr w:type="spellStart"/>
      <w:r w:rsidRPr="00F565C9">
        <w:rPr>
          <w:rFonts w:eastAsiaTheme="minorHAnsi" w:cs="굴림"/>
          <w:kern w:val="0"/>
          <w:sz w:val="24"/>
          <w:szCs w:val="24"/>
        </w:rPr>
        <w:t>비식별</w:t>
      </w:r>
      <w:proofErr w:type="spellEnd"/>
      <w:r w:rsidRPr="00F565C9">
        <w:rPr>
          <w:rFonts w:eastAsiaTheme="minorHAnsi" w:cs="굴림"/>
          <w:kern w:val="0"/>
          <w:sz w:val="24"/>
          <w:szCs w:val="24"/>
        </w:rPr>
        <w:t xml:space="preserve"> 확정 위반 데이터를 기준으로 수행한다.</w:t>
      </w:r>
    </w:p>
    <w:p w14:paraId="5ABCDC66" w14:textId="1A600B26" w:rsidR="00404B43" w:rsidRDefault="00404B43" w:rsidP="00DD11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71987F54" w14:textId="0259A125" w:rsidR="00404B43" w:rsidRDefault="00404B43" w:rsidP="00DD11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29391FDB" w14:textId="709E39C3" w:rsidR="00227CAD" w:rsidRPr="00404B43" w:rsidRDefault="00DD11A0" w:rsidP="00DD11A0">
      <w:pPr>
        <w:pStyle w:val="a5"/>
        <w:numPr>
          <w:ilvl w:val="1"/>
          <w:numId w:val="1"/>
        </w:numPr>
        <w:ind w:leftChars="0"/>
        <w:rPr>
          <w:rFonts w:eastAsiaTheme="minorHAnsi"/>
          <w:sz w:val="28"/>
          <w:szCs w:val="28"/>
        </w:rPr>
      </w:pPr>
      <w:r w:rsidRPr="00404B43">
        <w:rPr>
          <w:rFonts w:eastAsiaTheme="minorHAnsi"/>
          <w:sz w:val="28"/>
          <w:szCs w:val="28"/>
        </w:rPr>
        <w:lastRenderedPageBreak/>
        <w:t>전체 분석 흐름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8461"/>
      </w:tblGrid>
      <w:tr w:rsidR="00DD11A0" w:rsidRPr="00DD11A0" w14:paraId="7696156A" w14:textId="77777777" w:rsidTr="00404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DF47C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3358F404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DD11A0" w:rsidRPr="00DD11A0" w14:paraId="4DAE52F1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8D26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F3DE91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CCTV 또는 저장 영상을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입력받는다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.</w:t>
            </w:r>
          </w:p>
        </w:tc>
      </w:tr>
      <w:tr w:rsidR="00DD11A0" w:rsidRPr="00DD11A0" w14:paraId="1645A248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C177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FACADF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카메라별 설치 위치, 촬영 구역, 공정 종류 정보를 함께 관리한다.</w:t>
            </w:r>
          </w:p>
        </w:tc>
      </w:tr>
      <w:tr w:rsidR="00DD11A0" w:rsidRPr="00DD11A0" w14:paraId="2462B17E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72C2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9244B5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YOLO 기반으로 작업자(person), 안전모(helmet), 안전조끼(vest)를 탐지한다.</w:t>
            </w:r>
          </w:p>
        </w:tc>
      </w:tr>
      <w:tr w:rsidR="00DD11A0" w:rsidRPr="00DD11A0" w14:paraId="0381AA31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EB2A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2D9389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사람과 PPE의 위치 관계를 바탕으로 착용 여부를 1차 판단한다.</w:t>
            </w:r>
          </w:p>
        </w:tc>
      </w:tr>
      <w:tr w:rsidR="00DD11A0" w:rsidRPr="00DD11A0" w14:paraId="39FCD453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CEDA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8E4BC0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PPE 미착용 의심 상태가 일정 시간 이상 지속되면 후보 이벤트를 생성한다.</w:t>
            </w:r>
          </w:p>
        </w:tc>
      </w:tr>
      <w:tr w:rsidR="00F565C9" w:rsidRPr="00DD11A0" w14:paraId="42B56573" w14:textId="77777777" w:rsidTr="00404B43">
        <w:trPr>
          <w:tblCellSpacing w:w="15" w:type="dxa"/>
        </w:trPr>
        <w:tc>
          <w:tcPr>
            <w:tcW w:w="0" w:type="auto"/>
            <w:vAlign w:val="center"/>
          </w:tcPr>
          <w:p w14:paraId="72B14C4E" w14:textId="4401CB30" w:rsidR="00F565C9" w:rsidRPr="00DD11A0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6C946FF" w14:textId="078E383B" w:rsidR="00F565C9" w:rsidRPr="00DD11A0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565C9">
              <w:rPr>
                <w:rFonts w:eastAsiaTheme="minorHAnsi" w:cs="굴림" w:hint="eastAsia"/>
                <w:kern w:val="0"/>
                <w:sz w:val="24"/>
                <w:szCs w:val="24"/>
              </w:rPr>
              <w:t>현장에</w:t>
            </w:r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 xml:space="preserve"> 중립적 경고 방송을 송출한다.</w:t>
            </w:r>
          </w:p>
        </w:tc>
      </w:tr>
      <w:tr w:rsidR="00DD11A0" w:rsidRPr="00DD11A0" w14:paraId="4CA1A0C5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4A3F" w14:textId="17856043" w:rsidR="00DD11A0" w:rsidRPr="00DD11A0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A7121D" w14:textId="77777777" w:rsidR="00F565C9" w:rsidRPr="00F565C9" w:rsidRDefault="00F565C9" w:rsidP="00F565C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565C9">
              <w:rPr>
                <w:rFonts w:eastAsiaTheme="minorHAnsi" w:cs="굴림" w:hint="eastAsia"/>
                <w:kern w:val="0"/>
                <w:sz w:val="24"/>
                <w:szCs w:val="24"/>
              </w:rPr>
              <w:t>경고가</w:t>
            </w:r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 xml:space="preserve"> 발생한 후보 이벤트를 감독관 검토용으로 임시 저장한다.</w:t>
            </w:r>
          </w:p>
          <w:p w14:paraId="0FAF216A" w14:textId="216E9497" w:rsidR="00DD11A0" w:rsidRPr="00DD11A0" w:rsidRDefault="00F565C9" w:rsidP="00F565C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 xml:space="preserve">   이때 썸네일과 영상 클립은 검토용 임시 자료로만 활용한다.</w:t>
            </w:r>
            <w:r w:rsidR="00DD11A0" w:rsidRPr="00DD11A0">
              <w:rPr>
                <w:rFonts w:eastAsiaTheme="minorHAnsi" w:cs="굴림"/>
                <w:kern w:val="0"/>
                <w:sz w:val="24"/>
                <w:szCs w:val="24"/>
              </w:rPr>
              <w:t>.</w:t>
            </w:r>
          </w:p>
        </w:tc>
      </w:tr>
      <w:tr w:rsidR="00DD11A0" w:rsidRPr="00DD11A0" w14:paraId="64B79FE7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876C" w14:textId="63C45932" w:rsidR="00DD11A0" w:rsidRPr="00DD11A0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D51C9E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담당자가 후보 이벤트를 검토하여 확정 위반,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오탐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, 판단 보류로 분류한다.</w:t>
            </w:r>
          </w:p>
        </w:tc>
      </w:tr>
      <w:tr w:rsidR="00F565C9" w:rsidRPr="00DD11A0" w14:paraId="605A128F" w14:textId="77777777" w:rsidTr="00404B43">
        <w:trPr>
          <w:tblCellSpacing w:w="15" w:type="dxa"/>
        </w:trPr>
        <w:tc>
          <w:tcPr>
            <w:tcW w:w="0" w:type="auto"/>
            <w:vAlign w:val="center"/>
          </w:tcPr>
          <w:p w14:paraId="6C578DCE" w14:textId="7A86DBAD" w:rsidR="00F565C9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75E80022" w14:textId="01DA90B8" w:rsidR="00F565C9" w:rsidRPr="00DD11A0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proofErr w:type="spellStart"/>
            <w:r w:rsidRPr="00F565C9">
              <w:rPr>
                <w:rFonts w:eastAsiaTheme="minorHAnsi" w:cs="굴림" w:hint="eastAsia"/>
                <w:kern w:val="0"/>
                <w:sz w:val="24"/>
                <w:szCs w:val="24"/>
              </w:rPr>
              <w:t>오탐으로</w:t>
            </w:r>
            <w:proofErr w:type="spellEnd"/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 xml:space="preserve"> 판단된 이벤트는 삭제한다. 확정 위반으로 판단된 이벤트는 </w:t>
            </w:r>
            <w:r>
              <w:rPr>
                <w:rFonts w:eastAsiaTheme="minorHAnsi" w:cs="굴림"/>
                <w:kern w:val="0"/>
                <w:sz w:val="24"/>
                <w:szCs w:val="24"/>
              </w:rPr>
              <w:br/>
            </w:r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 xml:space="preserve">원본 이미지와 영상을 삭제하고, </w:t>
            </w:r>
            <w:proofErr w:type="spellStart"/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>비식별</w:t>
            </w:r>
            <w:proofErr w:type="spellEnd"/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 xml:space="preserve"> 이벤트 데이터만 저장한다.</w:t>
            </w:r>
          </w:p>
        </w:tc>
      </w:tr>
      <w:tr w:rsidR="00DD11A0" w:rsidRPr="00DD11A0" w14:paraId="16298F8E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5E32" w14:textId="23923F0E" w:rsidR="00DD11A0" w:rsidRPr="00DD11A0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1</w:t>
            </w:r>
            <w:r>
              <w:rPr>
                <w:rFonts w:eastAsiaTheme="minorHAnsi" w:cs="굴림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F098FA" w14:textId="623DC897" w:rsidR="00DD11A0" w:rsidRPr="00DD11A0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proofErr w:type="spellStart"/>
            <w:r w:rsidRPr="00F565C9">
              <w:rPr>
                <w:rFonts w:eastAsiaTheme="minorHAnsi" w:cs="굴림" w:hint="eastAsia"/>
                <w:kern w:val="0"/>
                <w:sz w:val="24"/>
                <w:szCs w:val="24"/>
              </w:rPr>
              <w:t>비식별</w:t>
            </w:r>
            <w:proofErr w:type="spellEnd"/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 xml:space="preserve"> 확정 위반 데이터를 구역, 공정, PPE 종류, 시간대 기준으로 </w:t>
            </w:r>
            <w:r>
              <w:rPr>
                <w:rFonts w:eastAsiaTheme="minorHAnsi" w:cs="굴림"/>
                <w:kern w:val="0"/>
                <w:sz w:val="24"/>
                <w:szCs w:val="24"/>
              </w:rPr>
              <w:br/>
            </w:r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>분기별 누적 저장한다.</w:t>
            </w:r>
          </w:p>
        </w:tc>
      </w:tr>
      <w:tr w:rsidR="00DD11A0" w:rsidRPr="00DD11A0" w14:paraId="7678C18D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012B" w14:textId="0ADBA512" w:rsidR="00DD11A0" w:rsidRPr="00DD11A0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1</w:t>
            </w:r>
            <w:r>
              <w:rPr>
                <w:rFonts w:eastAsiaTheme="minorHAnsi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BAAC82" w14:textId="7FAA68FA" w:rsidR="00DD11A0" w:rsidRPr="00DD11A0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565C9">
              <w:rPr>
                <w:rFonts w:eastAsiaTheme="minorHAnsi" w:cs="굴림" w:hint="eastAsia"/>
                <w:kern w:val="0"/>
                <w:sz w:val="24"/>
                <w:szCs w:val="24"/>
              </w:rPr>
              <w:t>누적된</w:t>
            </w:r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 xml:space="preserve"> 분기 데이터를 바탕으로 교육 우선순위를 산정하고 추천 교육 주제를 도출한다.</w:t>
            </w:r>
          </w:p>
        </w:tc>
      </w:tr>
    </w:tbl>
    <w:p w14:paraId="69B21A0C" w14:textId="4A776A14" w:rsidR="00DD11A0" w:rsidRDefault="00DD11A0" w:rsidP="00DD11A0">
      <w:pPr>
        <w:rPr>
          <w:rFonts w:eastAsiaTheme="minorHAnsi"/>
        </w:rPr>
      </w:pPr>
    </w:p>
    <w:p w14:paraId="622D5A94" w14:textId="00F8CD64" w:rsidR="00404B43" w:rsidRDefault="00404B43" w:rsidP="00DD11A0">
      <w:pPr>
        <w:rPr>
          <w:rFonts w:eastAsiaTheme="minorHAnsi"/>
        </w:rPr>
      </w:pPr>
    </w:p>
    <w:p w14:paraId="63EC1ED6" w14:textId="7467E9B5" w:rsidR="00404B43" w:rsidRDefault="00404B43" w:rsidP="00DD11A0">
      <w:pPr>
        <w:rPr>
          <w:rFonts w:eastAsiaTheme="minorHAnsi"/>
        </w:rPr>
      </w:pPr>
    </w:p>
    <w:p w14:paraId="517DB49F" w14:textId="5E8718F1" w:rsidR="00404B43" w:rsidRDefault="00404B43" w:rsidP="00DD11A0">
      <w:pPr>
        <w:rPr>
          <w:rFonts w:eastAsiaTheme="minorHAnsi"/>
        </w:rPr>
      </w:pPr>
    </w:p>
    <w:p w14:paraId="7FD4C5F1" w14:textId="20BA9A13" w:rsidR="00404B43" w:rsidRDefault="00404B43" w:rsidP="00DD11A0">
      <w:pPr>
        <w:rPr>
          <w:rFonts w:eastAsiaTheme="minorHAnsi"/>
        </w:rPr>
      </w:pPr>
    </w:p>
    <w:p w14:paraId="31B5978E" w14:textId="1E83F576" w:rsidR="00404B43" w:rsidRDefault="00404B43" w:rsidP="00DD11A0">
      <w:pPr>
        <w:rPr>
          <w:rFonts w:eastAsiaTheme="minorHAnsi"/>
        </w:rPr>
      </w:pPr>
    </w:p>
    <w:p w14:paraId="476C5F4C" w14:textId="2390BFA0" w:rsidR="00404B43" w:rsidRDefault="00404B43" w:rsidP="00DD11A0">
      <w:pPr>
        <w:rPr>
          <w:rFonts w:eastAsiaTheme="minorHAnsi"/>
        </w:rPr>
      </w:pPr>
    </w:p>
    <w:p w14:paraId="03142EE0" w14:textId="3857015F" w:rsidR="00404B43" w:rsidRDefault="00404B43" w:rsidP="00DD11A0">
      <w:pPr>
        <w:rPr>
          <w:rFonts w:eastAsiaTheme="minorHAnsi"/>
        </w:rPr>
      </w:pPr>
    </w:p>
    <w:p w14:paraId="7CDC639D" w14:textId="2DE68788" w:rsidR="00404B43" w:rsidRDefault="00404B43" w:rsidP="00DD11A0">
      <w:pPr>
        <w:rPr>
          <w:rFonts w:eastAsiaTheme="minorHAnsi"/>
        </w:rPr>
      </w:pPr>
    </w:p>
    <w:p w14:paraId="7FEA2BDE" w14:textId="55A1DE15" w:rsidR="00404B43" w:rsidRDefault="00404B43" w:rsidP="00DD11A0">
      <w:pPr>
        <w:rPr>
          <w:rFonts w:eastAsiaTheme="minorHAnsi"/>
        </w:rPr>
      </w:pPr>
    </w:p>
    <w:p w14:paraId="3DD19DFA" w14:textId="77777777" w:rsidR="00404B43" w:rsidRPr="00972DAA" w:rsidRDefault="00404B43" w:rsidP="00DD11A0">
      <w:pPr>
        <w:rPr>
          <w:rFonts w:eastAsiaTheme="minorHAnsi"/>
        </w:rPr>
      </w:pPr>
    </w:p>
    <w:p w14:paraId="26EECA92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8"/>
          <w:szCs w:val="28"/>
        </w:rPr>
      </w:pPr>
      <w:r w:rsidRPr="00404B43">
        <w:rPr>
          <w:rFonts w:asciiTheme="minorHAnsi" w:eastAsiaTheme="minorHAnsi" w:hAnsiTheme="minorHAnsi"/>
          <w:sz w:val="28"/>
          <w:szCs w:val="28"/>
        </w:rPr>
        <w:t>1-2. 공정/구역별 필수 PPE 기준표</w:t>
      </w:r>
    </w:p>
    <w:p w14:paraId="31DE0115" w14:textId="77777777" w:rsidR="00DD11A0" w:rsidRPr="00972DAA" w:rsidRDefault="00DD11A0" w:rsidP="00DD11A0">
      <w:pPr>
        <w:pStyle w:val="a3"/>
        <w:rPr>
          <w:rFonts w:asciiTheme="minorHAnsi" w:eastAsiaTheme="minorHAnsi" w:hAnsiTheme="minorHAnsi"/>
        </w:rPr>
      </w:pPr>
      <w:r w:rsidRPr="00972DAA">
        <w:rPr>
          <w:rFonts w:asciiTheme="minorHAnsi" w:eastAsiaTheme="minorHAnsi" w:hAnsiTheme="minorHAnsi"/>
        </w:rPr>
        <w:t xml:space="preserve">본 프로젝트는 모든 구역에서 모든 PPE를 동일하게 요구하는 방식이 아니라, </w:t>
      </w:r>
      <w:r w:rsidRPr="00972DAA">
        <w:rPr>
          <w:rStyle w:val="a4"/>
          <w:rFonts w:asciiTheme="minorHAnsi" w:eastAsiaTheme="minorHAnsi" w:hAnsiTheme="minorHAnsi"/>
        </w:rPr>
        <w:t>공정과 구역별 위험 특성을 고려한 PPE 요구 기준</w:t>
      </w:r>
      <w:r w:rsidRPr="00972DAA">
        <w:rPr>
          <w:rFonts w:asciiTheme="minorHAnsi" w:eastAsiaTheme="minorHAnsi" w:hAnsiTheme="minorHAnsi"/>
        </w:rPr>
        <w:t xml:space="preserve">을 가정한다. 이는 OSHA의 hazard assessment 기반 PPE 선정 원칙과 일치한다.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428"/>
        <w:gridCol w:w="1703"/>
        <w:gridCol w:w="1494"/>
        <w:gridCol w:w="1709"/>
      </w:tblGrid>
      <w:tr w:rsidR="00DD11A0" w:rsidRPr="00DD11A0" w14:paraId="161FE467" w14:textId="77777777" w:rsidTr="00404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4D63B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구역/공정</w:t>
            </w:r>
          </w:p>
        </w:tc>
        <w:tc>
          <w:tcPr>
            <w:tcW w:w="0" w:type="auto"/>
            <w:vAlign w:val="center"/>
            <w:hideMark/>
          </w:tcPr>
          <w:p w14:paraId="556B878C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주요 위험요소</w:t>
            </w:r>
          </w:p>
        </w:tc>
        <w:tc>
          <w:tcPr>
            <w:tcW w:w="0" w:type="auto"/>
            <w:vAlign w:val="center"/>
            <w:hideMark/>
          </w:tcPr>
          <w:p w14:paraId="193BF834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초기 필수 PPE</w:t>
            </w:r>
          </w:p>
        </w:tc>
        <w:tc>
          <w:tcPr>
            <w:tcW w:w="0" w:type="auto"/>
            <w:vAlign w:val="center"/>
            <w:hideMark/>
          </w:tcPr>
          <w:p w14:paraId="2CAD9D69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추후 확장 PPE</w:t>
            </w:r>
          </w:p>
        </w:tc>
        <w:tc>
          <w:tcPr>
            <w:tcW w:w="0" w:type="auto"/>
            <w:vAlign w:val="center"/>
            <w:hideMark/>
          </w:tcPr>
          <w:p w14:paraId="1B7C99AB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DD11A0" w:rsidRPr="00DD11A0" w14:paraId="18E0068A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0E7F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프레스/성형 구역</w:t>
            </w:r>
          </w:p>
        </w:tc>
        <w:tc>
          <w:tcPr>
            <w:tcW w:w="0" w:type="auto"/>
            <w:vAlign w:val="center"/>
            <w:hideMark/>
          </w:tcPr>
          <w:p w14:paraId="2B5AF821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중량물, 협착, 상부 낙하 위험</w:t>
            </w:r>
          </w:p>
        </w:tc>
        <w:tc>
          <w:tcPr>
            <w:tcW w:w="0" w:type="auto"/>
            <w:vAlign w:val="center"/>
            <w:hideMark/>
          </w:tcPr>
          <w:p w14:paraId="5BEDC33B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안전모, 안전조끼</w:t>
            </w:r>
          </w:p>
        </w:tc>
        <w:tc>
          <w:tcPr>
            <w:tcW w:w="0" w:type="auto"/>
            <w:vAlign w:val="center"/>
            <w:hideMark/>
          </w:tcPr>
          <w:p w14:paraId="4B67A5F2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장갑</w:t>
            </w:r>
          </w:p>
        </w:tc>
        <w:tc>
          <w:tcPr>
            <w:tcW w:w="0" w:type="auto"/>
            <w:vAlign w:val="center"/>
            <w:hideMark/>
          </w:tcPr>
          <w:p w14:paraId="625603E3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초기 MVP 핵심 구역</w:t>
            </w:r>
          </w:p>
        </w:tc>
      </w:tr>
      <w:tr w:rsidR="00DD11A0" w:rsidRPr="00DD11A0" w14:paraId="3F2C0063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A543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절삭/가공 구역</w:t>
            </w:r>
          </w:p>
        </w:tc>
        <w:tc>
          <w:tcPr>
            <w:tcW w:w="0" w:type="auto"/>
            <w:vAlign w:val="center"/>
            <w:hideMark/>
          </w:tcPr>
          <w:p w14:paraId="543BDFF8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금속 </w:t>
            </w: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비산물</w:t>
            </w:r>
            <w:proofErr w:type="spellEnd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, 회전체, 설비 접근</w:t>
            </w:r>
          </w:p>
        </w:tc>
        <w:tc>
          <w:tcPr>
            <w:tcW w:w="0" w:type="auto"/>
            <w:vAlign w:val="center"/>
            <w:hideMark/>
          </w:tcPr>
          <w:p w14:paraId="180C04C3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안전모, 안전조끼</w:t>
            </w:r>
          </w:p>
        </w:tc>
        <w:tc>
          <w:tcPr>
            <w:tcW w:w="0" w:type="auto"/>
            <w:vAlign w:val="center"/>
            <w:hideMark/>
          </w:tcPr>
          <w:p w14:paraId="201F7440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보안경, 장갑</w:t>
            </w:r>
          </w:p>
        </w:tc>
        <w:tc>
          <w:tcPr>
            <w:tcW w:w="0" w:type="auto"/>
            <w:vAlign w:val="center"/>
            <w:hideMark/>
          </w:tcPr>
          <w:p w14:paraId="71BB72B2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보안경 확장 우선 후보</w:t>
            </w:r>
          </w:p>
        </w:tc>
      </w:tr>
      <w:tr w:rsidR="00DD11A0" w:rsidRPr="00DD11A0" w14:paraId="7F20B87E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BB32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자재 이동 구역</w:t>
            </w:r>
          </w:p>
        </w:tc>
        <w:tc>
          <w:tcPr>
            <w:tcW w:w="0" w:type="auto"/>
            <w:vAlign w:val="center"/>
            <w:hideMark/>
          </w:tcPr>
          <w:p w14:paraId="27752FDA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지게차, 이동 동선, 충돌 위험</w:t>
            </w:r>
          </w:p>
        </w:tc>
        <w:tc>
          <w:tcPr>
            <w:tcW w:w="0" w:type="auto"/>
            <w:vAlign w:val="center"/>
            <w:hideMark/>
          </w:tcPr>
          <w:p w14:paraId="55B98AFF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안전조끼</w:t>
            </w:r>
          </w:p>
        </w:tc>
        <w:tc>
          <w:tcPr>
            <w:tcW w:w="0" w:type="auto"/>
            <w:vAlign w:val="center"/>
            <w:hideMark/>
          </w:tcPr>
          <w:p w14:paraId="4A163972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안전모</w:t>
            </w:r>
          </w:p>
        </w:tc>
        <w:tc>
          <w:tcPr>
            <w:tcW w:w="0" w:type="auto"/>
            <w:vAlign w:val="center"/>
            <w:hideMark/>
          </w:tcPr>
          <w:p w14:paraId="51A697F7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조끼 우선 분석 가능</w:t>
            </w:r>
          </w:p>
        </w:tc>
      </w:tr>
      <w:tr w:rsidR="00DD11A0" w:rsidRPr="00DD11A0" w14:paraId="7361C5B7" w14:textId="77777777" w:rsidTr="0040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AAD8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조립/검사 구역</w:t>
            </w:r>
          </w:p>
        </w:tc>
        <w:tc>
          <w:tcPr>
            <w:tcW w:w="0" w:type="auto"/>
            <w:vAlign w:val="center"/>
            <w:hideMark/>
          </w:tcPr>
          <w:p w14:paraId="6F70D7B0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상대적으로 낮은 위험</w:t>
            </w:r>
          </w:p>
        </w:tc>
        <w:tc>
          <w:tcPr>
            <w:tcW w:w="0" w:type="auto"/>
            <w:vAlign w:val="center"/>
            <w:hideMark/>
          </w:tcPr>
          <w:p w14:paraId="570F761E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초기 분석 제외 가능</w:t>
            </w:r>
          </w:p>
        </w:tc>
        <w:tc>
          <w:tcPr>
            <w:tcW w:w="0" w:type="auto"/>
            <w:vAlign w:val="center"/>
            <w:hideMark/>
          </w:tcPr>
          <w:p w14:paraId="07334E6B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필요 시 추후 정의</w:t>
            </w:r>
          </w:p>
        </w:tc>
        <w:tc>
          <w:tcPr>
            <w:tcW w:w="0" w:type="auto"/>
            <w:vAlign w:val="center"/>
            <w:hideMark/>
          </w:tcPr>
          <w:p w14:paraId="56541977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MVP 범위 축소용</w:t>
            </w:r>
          </w:p>
        </w:tc>
      </w:tr>
    </w:tbl>
    <w:p w14:paraId="2B23D288" w14:textId="08EAF55F" w:rsidR="00DD11A0" w:rsidRPr="00972DAA" w:rsidRDefault="00DD11A0" w:rsidP="00DD11A0">
      <w:pPr>
        <w:rPr>
          <w:rFonts w:eastAsiaTheme="minorHAnsi"/>
        </w:rPr>
      </w:pPr>
    </w:p>
    <w:p w14:paraId="226F53ED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8"/>
          <w:szCs w:val="28"/>
        </w:rPr>
      </w:pPr>
      <w:r w:rsidRPr="00404B43">
        <w:rPr>
          <w:rFonts w:asciiTheme="minorHAnsi" w:eastAsiaTheme="minorHAnsi" w:hAnsiTheme="minorHAnsi"/>
          <w:sz w:val="28"/>
          <w:szCs w:val="28"/>
        </w:rPr>
        <w:t>1-3. 후보 이벤트 생성 시간 기준</w:t>
      </w:r>
    </w:p>
    <w:p w14:paraId="23F3725B" w14:textId="2A377C66" w:rsidR="00DD11A0" w:rsidRPr="00972DAA" w:rsidRDefault="00DD11A0" w:rsidP="00DD11A0">
      <w:pPr>
        <w:pStyle w:val="a3"/>
        <w:rPr>
          <w:rFonts w:asciiTheme="minorHAnsi" w:eastAsiaTheme="minorHAnsi" w:hAnsiTheme="minorHAnsi"/>
        </w:rPr>
      </w:pPr>
      <w:r w:rsidRPr="00972DAA">
        <w:rPr>
          <w:rFonts w:asciiTheme="minorHAnsi" w:eastAsiaTheme="minorHAnsi" w:hAnsiTheme="minorHAnsi"/>
        </w:rPr>
        <w:t xml:space="preserve">금속/기계 제조 공장 환경에서는 작업자가 땀을 닦거나 머리를 긁는 동작, 순간적인 가림, 상체 회전, 설비 뒤 가림 등으로 인해 PPE가 잠시 보이지 않을 수 있다. 따라서 </w:t>
      </w:r>
      <w:r w:rsidR="00F565C9" w:rsidRPr="00F565C9">
        <w:rPr>
          <w:rFonts w:asciiTheme="minorHAnsi" w:eastAsiaTheme="minorHAnsi" w:hAnsiTheme="minorHAnsi"/>
        </w:rPr>
        <w:t>PPE 미착용 의심 상태가 기준 시간 이상 지속되면 시스템은 후보 이벤트를 생성하고, 동시에 현장에 중립적 경고 방송을 송출한다. 경고 방송은 특정 작업자를 지목하지 않고, PPE 착용을 안내하는 방식으로 구성한다.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276"/>
        <w:gridCol w:w="6945"/>
      </w:tblGrid>
      <w:tr w:rsidR="00DD11A0" w:rsidRPr="00DD11A0" w14:paraId="5A3452E8" w14:textId="77777777" w:rsidTr="00404B4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DBD266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기준안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34EB4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시간 조건</w:t>
            </w:r>
          </w:p>
        </w:tc>
        <w:tc>
          <w:tcPr>
            <w:tcW w:w="0" w:type="auto"/>
            <w:vAlign w:val="center"/>
            <w:hideMark/>
          </w:tcPr>
          <w:p w14:paraId="058F015F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적용 목적</w:t>
            </w:r>
          </w:p>
        </w:tc>
      </w:tr>
      <w:tr w:rsidR="00DD11A0" w:rsidRPr="00DD11A0" w14:paraId="31C36A67" w14:textId="77777777" w:rsidTr="00404B4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5D6D5E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안 1</w:t>
            </w:r>
          </w:p>
        </w:tc>
        <w:tc>
          <w:tcPr>
            <w:tcW w:w="0" w:type="auto"/>
            <w:vAlign w:val="center"/>
            <w:hideMark/>
          </w:tcPr>
          <w:p w14:paraId="2F3975E2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2초 이상 지속</w:t>
            </w:r>
          </w:p>
        </w:tc>
        <w:tc>
          <w:tcPr>
            <w:tcW w:w="0" w:type="auto"/>
            <w:vAlign w:val="center"/>
            <w:hideMark/>
          </w:tcPr>
          <w:p w14:paraId="4A6C248F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시연 단계에서 비교적 빠른 반응을 보이면서도 일시적 가림을 일정 수준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걸러내기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위한 기준</w:t>
            </w:r>
          </w:p>
        </w:tc>
      </w:tr>
      <w:tr w:rsidR="00DD11A0" w:rsidRPr="00DD11A0" w14:paraId="35849191" w14:textId="77777777" w:rsidTr="00404B4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D5ACD6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안 2</w:t>
            </w:r>
          </w:p>
        </w:tc>
        <w:tc>
          <w:tcPr>
            <w:tcW w:w="0" w:type="auto"/>
            <w:vAlign w:val="center"/>
            <w:hideMark/>
          </w:tcPr>
          <w:p w14:paraId="10546928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3초 이상 지속</w:t>
            </w:r>
          </w:p>
        </w:tc>
        <w:tc>
          <w:tcPr>
            <w:tcW w:w="0" w:type="auto"/>
            <w:vAlign w:val="center"/>
            <w:hideMark/>
          </w:tcPr>
          <w:p w14:paraId="1152EE17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순간 동작이나 일시적 가림에 의한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오탐을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더 줄이기 위한 보수적 기준</w:t>
            </w:r>
          </w:p>
        </w:tc>
      </w:tr>
    </w:tbl>
    <w:p w14:paraId="38D3E29A" w14:textId="3B5E741D" w:rsidR="00DD11A0" w:rsidRPr="00404B43" w:rsidRDefault="00F565C9" w:rsidP="00DD11A0">
      <w:pPr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lastRenderedPageBreak/>
        <w:t xml:space="preserve">생성 시간은 </w:t>
      </w:r>
      <w:r w:rsidR="00DD11A0" w:rsidRPr="00404B43">
        <w:rPr>
          <w:rFonts w:eastAsiaTheme="minorHAnsi"/>
          <w:sz w:val="24"/>
          <w:szCs w:val="24"/>
        </w:rPr>
        <w:t xml:space="preserve">초기에는 </w:t>
      </w:r>
      <w:r w:rsidR="00DD11A0" w:rsidRPr="00404B43">
        <w:rPr>
          <w:rStyle w:val="a4"/>
          <w:rFonts w:eastAsiaTheme="minorHAnsi"/>
          <w:sz w:val="24"/>
          <w:szCs w:val="24"/>
        </w:rPr>
        <w:t>2초 기준</w:t>
      </w:r>
      <w:r w:rsidR="00DD11A0" w:rsidRPr="00404B43">
        <w:rPr>
          <w:rFonts w:eastAsiaTheme="minorHAnsi"/>
          <w:sz w:val="24"/>
          <w:szCs w:val="24"/>
        </w:rPr>
        <w:t xml:space="preserve">을 기본값으로 적용하고, 필요 시 </w:t>
      </w:r>
      <w:r w:rsidR="00DD11A0" w:rsidRPr="00404B43">
        <w:rPr>
          <w:rStyle w:val="a4"/>
          <w:rFonts w:eastAsiaTheme="minorHAnsi"/>
          <w:sz w:val="24"/>
          <w:szCs w:val="24"/>
        </w:rPr>
        <w:t>3초 기준</w:t>
      </w:r>
      <w:r w:rsidR="00DD11A0" w:rsidRPr="00404B43">
        <w:rPr>
          <w:rFonts w:eastAsiaTheme="minorHAnsi"/>
          <w:sz w:val="24"/>
          <w:szCs w:val="24"/>
        </w:rPr>
        <w:t xml:space="preserve">과 비교하여 후보 이벤트 수, 확정 위반 수, </w:t>
      </w:r>
      <w:proofErr w:type="spellStart"/>
      <w:r w:rsidR="00DD11A0" w:rsidRPr="00404B43">
        <w:rPr>
          <w:rFonts w:eastAsiaTheme="minorHAnsi"/>
          <w:sz w:val="24"/>
          <w:szCs w:val="24"/>
        </w:rPr>
        <w:t>오탐</w:t>
      </w:r>
      <w:proofErr w:type="spellEnd"/>
      <w:r w:rsidR="00DD11A0" w:rsidRPr="00404B43">
        <w:rPr>
          <w:rFonts w:eastAsiaTheme="minorHAnsi"/>
          <w:sz w:val="24"/>
          <w:szCs w:val="24"/>
        </w:rPr>
        <w:t xml:space="preserve"> 수를 함께 검토한다.</w:t>
      </w:r>
    </w:p>
    <w:p w14:paraId="41912721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8"/>
          <w:szCs w:val="28"/>
        </w:rPr>
      </w:pPr>
      <w:r w:rsidRPr="00404B43">
        <w:rPr>
          <w:rFonts w:asciiTheme="minorHAnsi" w:eastAsiaTheme="minorHAnsi" w:hAnsiTheme="minorHAnsi"/>
          <w:sz w:val="28"/>
          <w:szCs w:val="28"/>
        </w:rPr>
        <w:t>1-4. 후보 이벤트 병합 및 중복 제거 기준</w:t>
      </w:r>
    </w:p>
    <w:p w14:paraId="7896E6DD" w14:textId="77777777" w:rsidR="00DD11A0" w:rsidRPr="00972DAA" w:rsidRDefault="00DD11A0" w:rsidP="00DD11A0">
      <w:pPr>
        <w:pStyle w:val="a3"/>
        <w:rPr>
          <w:rFonts w:asciiTheme="minorHAnsi" w:eastAsiaTheme="minorHAnsi" w:hAnsiTheme="minorHAnsi"/>
        </w:rPr>
      </w:pPr>
      <w:r w:rsidRPr="00972DAA">
        <w:rPr>
          <w:rFonts w:asciiTheme="minorHAnsi" w:eastAsiaTheme="minorHAnsi" w:hAnsiTheme="minorHAnsi"/>
        </w:rPr>
        <w:t>후보 이벤트를 단순히 프레임 수만큼 저장할 경우 통계가 과도하게 부풀려질 수 있으므로, 동일 위반 상태는 하나의 사건으로 병합한다.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822"/>
      </w:tblGrid>
      <w:tr w:rsidR="00DD11A0" w:rsidRPr="00DD11A0" w14:paraId="0D602008" w14:textId="77777777" w:rsidTr="00404B4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C6BF55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DA711BB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기준</w:t>
            </w:r>
          </w:p>
        </w:tc>
      </w:tr>
      <w:tr w:rsidR="00DD11A0" w:rsidRPr="00DD11A0" w14:paraId="41D6AF94" w14:textId="77777777" w:rsidTr="00404B4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B9985E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동일 이벤트 판단</w:t>
            </w:r>
          </w:p>
        </w:tc>
        <w:tc>
          <w:tcPr>
            <w:tcW w:w="0" w:type="auto"/>
            <w:vAlign w:val="center"/>
            <w:hideMark/>
          </w:tcPr>
          <w:p w14:paraId="5A17103C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같은 작업자 또는 같은 위치에서 같은 PPE 위반 상태가 연속될 경우 하나의 이벤트로 간주한다.</w:t>
            </w:r>
          </w:p>
        </w:tc>
      </w:tr>
      <w:tr w:rsidR="00DD11A0" w:rsidRPr="00DD11A0" w14:paraId="7F480F46" w14:textId="77777777" w:rsidTr="00404B4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1A9C2D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새 이벤트 생성</w:t>
            </w:r>
          </w:p>
        </w:tc>
        <w:tc>
          <w:tcPr>
            <w:tcW w:w="0" w:type="auto"/>
            <w:vAlign w:val="center"/>
            <w:hideMark/>
          </w:tcPr>
          <w:p w14:paraId="6BE65B43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위반 상태가 5초 이상 끊기거나, 화면 밖으로 나갔다가 다시 등장한 경우 새 이벤트로 처리한다.</w:t>
            </w:r>
          </w:p>
        </w:tc>
      </w:tr>
      <w:tr w:rsidR="00DD11A0" w:rsidRPr="00DD11A0" w14:paraId="50D41B30" w14:textId="77777777" w:rsidTr="00404B4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7EED0A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저장 단위</w:t>
            </w:r>
          </w:p>
        </w:tc>
        <w:tc>
          <w:tcPr>
            <w:tcW w:w="0" w:type="auto"/>
            <w:vAlign w:val="center"/>
            <w:hideMark/>
          </w:tcPr>
          <w:p w14:paraId="42584ECE" w14:textId="63A04E32" w:rsidR="00DD11A0" w:rsidRPr="00DD11A0" w:rsidRDefault="00F565C9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565C9">
              <w:rPr>
                <w:rFonts w:eastAsiaTheme="minorHAnsi" w:cs="굴림" w:hint="eastAsia"/>
                <w:kern w:val="0"/>
                <w:sz w:val="24"/>
                <w:szCs w:val="24"/>
              </w:rPr>
              <w:t>하나의</w:t>
            </w:r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 xml:space="preserve"> 이벤트당 감독관 검토를 위한 임시 썸네일 또는 짧은 참조 클립을 생성할 수 있다. 단, 해당 미디어는 검토용 임시 자료로만 사용하며, </w:t>
            </w:r>
            <w:r w:rsidR="00EF35EE">
              <w:rPr>
                <w:rFonts w:eastAsiaTheme="minorHAnsi" w:cs="굴림"/>
                <w:kern w:val="0"/>
                <w:sz w:val="24"/>
                <w:szCs w:val="24"/>
              </w:rPr>
              <w:t>담당자</w:t>
            </w:r>
            <w:r w:rsidRPr="00F565C9">
              <w:rPr>
                <w:rFonts w:eastAsiaTheme="minorHAnsi" w:cs="굴림"/>
                <w:kern w:val="0"/>
                <w:sz w:val="24"/>
                <w:szCs w:val="24"/>
              </w:rPr>
              <w:t xml:space="preserve"> 검토 후 원본 이미지와 영상은 삭제한다.</w:t>
            </w:r>
          </w:p>
        </w:tc>
      </w:tr>
      <w:tr w:rsidR="00DD11A0" w:rsidRPr="00DD11A0" w14:paraId="7127FED7" w14:textId="77777777" w:rsidTr="00404B4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23DEEB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통계 반영</w:t>
            </w:r>
          </w:p>
        </w:tc>
        <w:tc>
          <w:tcPr>
            <w:tcW w:w="0" w:type="auto"/>
            <w:vAlign w:val="center"/>
            <w:hideMark/>
          </w:tcPr>
          <w:p w14:paraId="1F2BDF73" w14:textId="77777777" w:rsidR="00DD11A0" w:rsidRPr="00DD11A0" w:rsidRDefault="00DD11A0" w:rsidP="00404B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병합된 이벤트 1건을 분기 통계의 1건으로 반영한다.</w:t>
            </w:r>
          </w:p>
        </w:tc>
      </w:tr>
    </w:tbl>
    <w:p w14:paraId="06C9F1DA" w14:textId="1AA732FF" w:rsidR="00DD11A0" w:rsidRDefault="00F565C9" w:rsidP="00DD11A0">
      <w:pPr>
        <w:rPr>
          <w:rFonts w:eastAsiaTheme="minorHAnsi"/>
          <w:sz w:val="24"/>
          <w:szCs w:val="24"/>
        </w:rPr>
      </w:pPr>
      <w:r w:rsidRPr="00F565C9">
        <w:rPr>
          <w:rFonts w:eastAsiaTheme="minorHAnsi" w:hint="eastAsia"/>
          <w:sz w:val="24"/>
          <w:szCs w:val="24"/>
        </w:rPr>
        <w:t>검토</w:t>
      </w:r>
      <w:r w:rsidRPr="00F565C9">
        <w:rPr>
          <w:rFonts w:eastAsiaTheme="minorHAnsi"/>
          <w:sz w:val="24"/>
          <w:szCs w:val="24"/>
        </w:rPr>
        <w:t xml:space="preserve"> 결과 </w:t>
      </w:r>
      <w:proofErr w:type="spellStart"/>
      <w:r w:rsidRPr="00F565C9">
        <w:rPr>
          <w:rFonts w:eastAsiaTheme="minorHAnsi"/>
          <w:sz w:val="24"/>
          <w:szCs w:val="24"/>
        </w:rPr>
        <w:t>오탐으로</w:t>
      </w:r>
      <w:proofErr w:type="spellEnd"/>
      <w:r w:rsidRPr="00F565C9">
        <w:rPr>
          <w:rFonts w:eastAsiaTheme="minorHAnsi"/>
          <w:sz w:val="24"/>
          <w:szCs w:val="24"/>
        </w:rPr>
        <w:t xml:space="preserve"> 판단된 이벤트는 삭제한다. 확정 위반으로 판단된 이벤트는 원본 이미지와 영상은 삭제하고, 구역, 공정, PPE 유형, 발생 시각, 검토 결과 등 </w:t>
      </w:r>
      <w:proofErr w:type="spellStart"/>
      <w:r w:rsidRPr="00F565C9">
        <w:rPr>
          <w:rFonts w:eastAsiaTheme="minorHAnsi"/>
          <w:sz w:val="24"/>
          <w:szCs w:val="24"/>
        </w:rPr>
        <w:t>비식별</w:t>
      </w:r>
      <w:proofErr w:type="spellEnd"/>
      <w:r w:rsidRPr="00F565C9">
        <w:rPr>
          <w:rFonts w:eastAsiaTheme="minorHAnsi"/>
          <w:sz w:val="24"/>
          <w:szCs w:val="24"/>
        </w:rPr>
        <w:t xml:space="preserve"> 이벤트 데이터만 분기 통계에 반영한다.</w:t>
      </w:r>
    </w:p>
    <w:p w14:paraId="1B5C1FCE" w14:textId="383CDA08" w:rsidR="00F565C9" w:rsidRDefault="00F565C9" w:rsidP="00DD11A0">
      <w:pPr>
        <w:rPr>
          <w:rFonts w:eastAsiaTheme="minorHAnsi"/>
          <w:sz w:val="24"/>
          <w:szCs w:val="24"/>
        </w:rPr>
      </w:pPr>
    </w:p>
    <w:p w14:paraId="11854797" w14:textId="411827CC" w:rsidR="00F565C9" w:rsidRDefault="00F565C9" w:rsidP="00DD11A0">
      <w:pPr>
        <w:rPr>
          <w:rFonts w:eastAsiaTheme="minorHAnsi"/>
          <w:sz w:val="24"/>
          <w:szCs w:val="24"/>
        </w:rPr>
      </w:pPr>
    </w:p>
    <w:p w14:paraId="56BBA2F0" w14:textId="7766A541" w:rsidR="00F565C9" w:rsidRDefault="00F565C9" w:rsidP="00DD11A0">
      <w:pPr>
        <w:rPr>
          <w:rFonts w:eastAsiaTheme="minorHAnsi"/>
          <w:sz w:val="24"/>
          <w:szCs w:val="24"/>
        </w:rPr>
      </w:pPr>
    </w:p>
    <w:p w14:paraId="37DEA72C" w14:textId="73C026DC" w:rsidR="00F565C9" w:rsidRDefault="00F565C9" w:rsidP="00DD11A0">
      <w:pPr>
        <w:rPr>
          <w:rFonts w:eastAsiaTheme="minorHAnsi"/>
          <w:sz w:val="24"/>
          <w:szCs w:val="24"/>
        </w:rPr>
      </w:pPr>
    </w:p>
    <w:p w14:paraId="2D9FCAFF" w14:textId="77777777" w:rsidR="00F565C9" w:rsidRPr="00F565C9" w:rsidRDefault="00F565C9" w:rsidP="00DD11A0">
      <w:pPr>
        <w:rPr>
          <w:rFonts w:eastAsiaTheme="minorHAnsi"/>
          <w:sz w:val="24"/>
          <w:szCs w:val="24"/>
        </w:rPr>
      </w:pPr>
    </w:p>
    <w:p w14:paraId="575EC021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8"/>
          <w:szCs w:val="28"/>
        </w:rPr>
      </w:pPr>
      <w:r w:rsidRPr="00404B43">
        <w:rPr>
          <w:rFonts w:asciiTheme="minorHAnsi" w:eastAsiaTheme="minorHAnsi" w:hAnsiTheme="minorHAnsi"/>
          <w:sz w:val="28"/>
          <w:szCs w:val="28"/>
        </w:rPr>
        <w:lastRenderedPageBreak/>
        <w:t>1-5. 초기 MVP 범위</w:t>
      </w:r>
    </w:p>
    <w:p w14:paraId="68FD8F1F" w14:textId="77777777" w:rsidR="00DD11A0" w:rsidRPr="00972DAA" w:rsidRDefault="00DD11A0" w:rsidP="00DD11A0">
      <w:pPr>
        <w:pStyle w:val="a3"/>
        <w:rPr>
          <w:rFonts w:asciiTheme="minorHAnsi" w:eastAsiaTheme="minorHAnsi" w:hAnsiTheme="minorHAnsi"/>
        </w:rPr>
      </w:pPr>
      <w:r w:rsidRPr="00972DAA">
        <w:rPr>
          <w:rFonts w:asciiTheme="minorHAnsi" w:eastAsiaTheme="minorHAnsi" w:hAnsiTheme="minorHAnsi"/>
        </w:rPr>
        <w:t xml:space="preserve">초기 MVP는 </w:t>
      </w:r>
      <w:r w:rsidRPr="00972DAA">
        <w:rPr>
          <w:rStyle w:val="a4"/>
          <w:rFonts w:asciiTheme="minorHAnsi" w:eastAsiaTheme="minorHAnsi" w:hAnsiTheme="minorHAnsi"/>
        </w:rPr>
        <w:t xml:space="preserve">안전모와 안전조끼 탐지, 후보 이벤트 생성, 담당자 검토, 분기별 통계 누적, 교육 </w:t>
      </w:r>
      <w:proofErr w:type="spellStart"/>
      <w:r w:rsidRPr="00972DAA">
        <w:rPr>
          <w:rStyle w:val="a4"/>
          <w:rFonts w:asciiTheme="minorHAnsi" w:eastAsiaTheme="minorHAnsi" w:hAnsiTheme="minorHAnsi"/>
        </w:rPr>
        <w:t>추천</w:t>
      </w:r>
      <w:r w:rsidRPr="00972DAA">
        <w:rPr>
          <w:rFonts w:asciiTheme="minorHAnsi" w:eastAsiaTheme="minorHAnsi" w:hAnsiTheme="minorHAnsi"/>
        </w:rPr>
        <w:t>까지를</w:t>
      </w:r>
      <w:proofErr w:type="spellEnd"/>
      <w:r w:rsidRPr="00972DAA">
        <w:rPr>
          <w:rFonts w:asciiTheme="minorHAnsi" w:eastAsiaTheme="minorHAnsi" w:hAnsiTheme="minorHAnsi"/>
        </w:rPr>
        <w:t xml:space="preserve"> 핵심 범위로 한다. OSHA가 PPE 교육에서 “무엇이 필요한가, 언제 필요한가, 어떻게 점검하고 보관하는가”까지 포함하도록 제시하는 만큼, 교육 연결성이 있는 항목을 우선 구현하는 것이 적절하다. </w:t>
      </w:r>
    </w:p>
    <w:tbl>
      <w:tblPr>
        <w:tblW w:w="8724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356"/>
        <w:gridCol w:w="4740"/>
      </w:tblGrid>
      <w:tr w:rsidR="00DD11A0" w:rsidRPr="00DD11A0" w14:paraId="471318A7" w14:textId="77777777" w:rsidTr="00A97723">
        <w:trPr>
          <w:trHeight w:val="36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C1289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C3E784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적용 여부</w:t>
            </w:r>
          </w:p>
        </w:tc>
        <w:tc>
          <w:tcPr>
            <w:tcW w:w="0" w:type="auto"/>
            <w:vAlign w:val="center"/>
            <w:hideMark/>
          </w:tcPr>
          <w:p w14:paraId="039A073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DD11A0" w:rsidRPr="00DD11A0" w14:paraId="428F65B7" w14:textId="77777777" w:rsidTr="00A97723">
        <w:trPr>
          <w:trHeight w:val="3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A5927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안전모 탐지</w:t>
            </w:r>
          </w:p>
        </w:tc>
        <w:tc>
          <w:tcPr>
            <w:tcW w:w="0" w:type="auto"/>
            <w:vAlign w:val="center"/>
            <w:hideMark/>
          </w:tcPr>
          <w:p w14:paraId="64EFAF5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적용</w:t>
            </w:r>
          </w:p>
        </w:tc>
        <w:tc>
          <w:tcPr>
            <w:tcW w:w="0" w:type="auto"/>
            <w:vAlign w:val="center"/>
            <w:hideMark/>
          </w:tcPr>
          <w:p w14:paraId="5A27C3C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핵심 기능</w:t>
            </w:r>
          </w:p>
        </w:tc>
      </w:tr>
      <w:tr w:rsidR="00DD11A0" w:rsidRPr="00DD11A0" w14:paraId="3EA0174D" w14:textId="77777777" w:rsidTr="00A97723">
        <w:trPr>
          <w:trHeight w:val="3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3DF9F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안전조끼 탐지</w:t>
            </w:r>
          </w:p>
        </w:tc>
        <w:tc>
          <w:tcPr>
            <w:tcW w:w="0" w:type="auto"/>
            <w:vAlign w:val="center"/>
            <w:hideMark/>
          </w:tcPr>
          <w:p w14:paraId="6EAA71E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적용</w:t>
            </w:r>
          </w:p>
        </w:tc>
        <w:tc>
          <w:tcPr>
            <w:tcW w:w="0" w:type="auto"/>
            <w:vAlign w:val="center"/>
            <w:hideMark/>
          </w:tcPr>
          <w:p w14:paraId="1BE1C06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핵심 기능</w:t>
            </w:r>
          </w:p>
        </w:tc>
      </w:tr>
      <w:tr w:rsidR="00DD11A0" w:rsidRPr="00DD11A0" w14:paraId="067C6972" w14:textId="77777777" w:rsidTr="00A97723">
        <w:trPr>
          <w:trHeight w:val="3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AA88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장갑 탐지</w:t>
            </w:r>
          </w:p>
        </w:tc>
        <w:tc>
          <w:tcPr>
            <w:tcW w:w="0" w:type="auto"/>
            <w:vAlign w:val="center"/>
            <w:hideMark/>
          </w:tcPr>
          <w:p w14:paraId="141149A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후순위</w:t>
            </w:r>
          </w:p>
        </w:tc>
        <w:tc>
          <w:tcPr>
            <w:tcW w:w="0" w:type="auto"/>
            <w:vAlign w:val="center"/>
            <w:hideMark/>
          </w:tcPr>
          <w:p w14:paraId="764314A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손 크기와 가림 문제로 난이도 높음</w:t>
            </w:r>
          </w:p>
        </w:tc>
      </w:tr>
      <w:tr w:rsidR="00DD11A0" w:rsidRPr="00DD11A0" w14:paraId="34F67640" w14:textId="77777777" w:rsidTr="00A97723">
        <w:trPr>
          <w:trHeight w:val="3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E5E9FE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보안경 탐지</w:t>
            </w:r>
          </w:p>
        </w:tc>
        <w:tc>
          <w:tcPr>
            <w:tcW w:w="0" w:type="auto"/>
            <w:vAlign w:val="center"/>
            <w:hideMark/>
          </w:tcPr>
          <w:p w14:paraId="284E9C3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후순위</w:t>
            </w:r>
          </w:p>
        </w:tc>
        <w:tc>
          <w:tcPr>
            <w:tcW w:w="0" w:type="auto"/>
            <w:vAlign w:val="center"/>
            <w:hideMark/>
          </w:tcPr>
          <w:p w14:paraId="6ACC26B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얼굴 크기와 해상도 문제</w:t>
            </w:r>
          </w:p>
        </w:tc>
      </w:tr>
      <w:tr w:rsidR="00DD11A0" w:rsidRPr="00DD11A0" w14:paraId="2071D312" w14:textId="77777777" w:rsidTr="00A97723">
        <w:trPr>
          <w:trHeight w:val="3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23569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위험구역 접근 탐지</w:t>
            </w:r>
          </w:p>
        </w:tc>
        <w:tc>
          <w:tcPr>
            <w:tcW w:w="0" w:type="auto"/>
            <w:vAlign w:val="center"/>
            <w:hideMark/>
          </w:tcPr>
          <w:p w14:paraId="5CBD6A1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부가 기능</w:t>
            </w:r>
          </w:p>
        </w:tc>
        <w:tc>
          <w:tcPr>
            <w:tcW w:w="0" w:type="auto"/>
            <w:vAlign w:val="center"/>
            <w:hideMark/>
          </w:tcPr>
          <w:p w14:paraId="699BFE2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추후 확장</w:t>
            </w:r>
          </w:p>
        </w:tc>
      </w:tr>
      <w:tr w:rsidR="00DD11A0" w:rsidRPr="00DD11A0" w14:paraId="65A9D56A" w14:textId="77777777" w:rsidTr="00A97723">
        <w:trPr>
          <w:trHeight w:val="3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BB162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자세 이상 탐지</w:t>
            </w:r>
          </w:p>
        </w:tc>
        <w:tc>
          <w:tcPr>
            <w:tcW w:w="0" w:type="auto"/>
            <w:vAlign w:val="center"/>
            <w:hideMark/>
          </w:tcPr>
          <w:p w14:paraId="294DD45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부가 기능</w:t>
            </w:r>
          </w:p>
        </w:tc>
        <w:tc>
          <w:tcPr>
            <w:tcW w:w="0" w:type="auto"/>
            <w:vAlign w:val="center"/>
            <w:hideMark/>
          </w:tcPr>
          <w:p w14:paraId="29D82FA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MediaPipe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기반 후속 검토</w:t>
            </w:r>
          </w:p>
        </w:tc>
      </w:tr>
    </w:tbl>
    <w:p w14:paraId="0DC03CB2" w14:textId="3F6D2DFB" w:rsidR="00DD11A0" w:rsidRPr="00972DAA" w:rsidRDefault="00DD11A0" w:rsidP="00DD11A0">
      <w:pPr>
        <w:rPr>
          <w:rFonts w:eastAsiaTheme="minorHAnsi"/>
        </w:rPr>
      </w:pPr>
    </w:p>
    <w:p w14:paraId="408E7766" w14:textId="663B62E3" w:rsidR="00DD11A0" w:rsidRDefault="00DD11A0" w:rsidP="00DD11A0">
      <w:pPr>
        <w:rPr>
          <w:rFonts w:eastAsiaTheme="minorHAnsi"/>
        </w:rPr>
      </w:pPr>
    </w:p>
    <w:p w14:paraId="0F4D9EE5" w14:textId="2FD57768" w:rsidR="00F565C9" w:rsidRDefault="00F565C9" w:rsidP="00DD11A0">
      <w:pPr>
        <w:rPr>
          <w:rFonts w:eastAsiaTheme="minorHAnsi"/>
        </w:rPr>
      </w:pPr>
    </w:p>
    <w:p w14:paraId="2B529DCF" w14:textId="1B7CDD8D" w:rsidR="00F565C9" w:rsidRDefault="00F565C9" w:rsidP="00DD11A0">
      <w:pPr>
        <w:rPr>
          <w:rFonts w:eastAsiaTheme="minorHAnsi"/>
        </w:rPr>
      </w:pPr>
    </w:p>
    <w:p w14:paraId="204C2B6A" w14:textId="252A3609" w:rsidR="00F565C9" w:rsidRDefault="00F565C9" w:rsidP="00DD11A0">
      <w:pPr>
        <w:rPr>
          <w:rFonts w:eastAsiaTheme="minorHAnsi"/>
        </w:rPr>
      </w:pPr>
    </w:p>
    <w:p w14:paraId="5F67B768" w14:textId="28F3FD34" w:rsidR="00F565C9" w:rsidRDefault="00F565C9" w:rsidP="00DD11A0">
      <w:pPr>
        <w:rPr>
          <w:rFonts w:eastAsiaTheme="minorHAnsi"/>
        </w:rPr>
      </w:pPr>
    </w:p>
    <w:p w14:paraId="3345875D" w14:textId="0D66BB9A" w:rsidR="00F565C9" w:rsidRDefault="00F565C9" w:rsidP="00DD11A0">
      <w:pPr>
        <w:rPr>
          <w:rFonts w:eastAsiaTheme="minorHAnsi"/>
        </w:rPr>
      </w:pPr>
    </w:p>
    <w:p w14:paraId="3937BAFE" w14:textId="2A0D7705" w:rsidR="00F565C9" w:rsidRDefault="00F565C9" w:rsidP="00DD11A0">
      <w:pPr>
        <w:rPr>
          <w:rFonts w:eastAsiaTheme="minorHAnsi"/>
        </w:rPr>
      </w:pPr>
    </w:p>
    <w:p w14:paraId="619BBF00" w14:textId="2EFB4814" w:rsidR="00F565C9" w:rsidRDefault="00F565C9" w:rsidP="00DD11A0">
      <w:pPr>
        <w:rPr>
          <w:rFonts w:eastAsiaTheme="minorHAnsi"/>
        </w:rPr>
      </w:pPr>
    </w:p>
    <w:p w14:paraId="79090260" w14:textId="69AD1848" w:rsidR="00F565C9" w:rsidRDefault="00F565C9" w:rsidP="00DD11A0">
      <w:pPr>
        <w:rPr>
          <w:rFonts w:eastAsiaTheme="minorHAnsi"/>
        </w:rPr>
      </w:pPr>
    </w:p>
    <w:p w14:paraId="3089624A" w14:textId="218C8C73" w:rsidR="00F565C9" w:rsidRDefault="00F565C9" w:rsidP="00DD11A0">
      <w:pPr>
        <w:rPr>
          <w:rFonts w:eastAsiaTheme="minorHAnsi"/>
        </w:rPr>
      </w:pPr>
    </w:p>
    <w:p w14:paraId="27F4C9E8" w14:textId="74F2909C" w:rsidR="00F565C9" w:rsidRDefault="00F565C9" w:rsidP="00DD11A0">
      <w:pPr>
        <w:rPr>
          <w:rFonts w:eastAsiaTheme="minorHAnsi"/>
        </w:rPr>
      </w:pPr>
    </w:p>
    <w:p w14:paraId="18A2ADE1" w14:textId="33F5584C" w:rsidR="00F565C9" w:rsidRDefault="00F565C9" w:rsidP="00DD11A0">
      <w:pPr>
        <w:rPr>
          <w:rFonts w:eastAsiaTheme="minorHAnsi"/>
        </w:rPr>
      </w:pPr>
    </w:p>
    <w:p w14:paraId="664920FE" w14:textId="77777777" w:rsidR="00F565C9" w:rsidRPr="00972DAA" w:rsidRDefault="00F565C9" w:rsidP="00DD11A0">
      <w:pPr>
        <w:rPr>
          <w:rFonts w:eastAsiaTheme="minorHAnsi"/>
        </w:rPr>
      </w:pPr>
    </w:p>
    <w:p w14:paraId="0F79C89C" w14:textId="77777777" w:rsidR="00DD11A0" w:rsidRPr="00972DAA" w:rsidRDefault="00DD11A0" w:rsidP="00DD11A0">
      <w:pPr>
        <w:pStyle w:val="1"/>
        <w:rPr>
          <w:rFonts w:asciiTheme="minorHAnsi" w:eastAsiaTheme="minorHAnsi" w:hAnsiTheme="minorHAnsi"/>
        </w:rPr>
      </w:pPr>
      <w:r w:rsidRPr="00972DAA">
        <w:rPr>
          <w:rFonts w:asciiTheme="minorHAnsi" w:eastAsiaTheme="minorHAnsi" w:hAnsiTheme="minorHAnsi"/>
        </w:rPr>
        <w:lastRenderedPageBreak/>
        <w:t xml:space="preserve">2. PPE </w:t>
      </w:r>
      <w:proofErr w:type="spellStart"/>
      <w:r w:rsidRPr="00972DAA">
        <w:rPr>
          <w:rFonts w:asciiTheme="minorHAnsi" w:eastAsiaTheme="minorHAnsi" w:hAnsiTheme="minorHAnsi"/>
        </w:rPr>
        <w:t>라벨링</w:t>
      </w:r>
      <w:proofErr w:type="spellEnd"/>
      <w:r w:rsidRPr="00972DAA">
        <w:rPr>
          <w:rFonts w:asciiTheme="minorHAnsi" w:eastAsiaTheme="minorHAnsi" w:hAnsiTheme="minorHAnsi"/>
        </w:rPr>
        <w:t xml:space="preserve"> 기준 문서화</w:t>
      </w:r>
    </w:p>
    <w:p w14:paraId="30FC2ABF" w14:textId="1E8391C2" w:rsidR="00404B43" w:rsidRPr="00F565C9" w:rsidRDefault="00DD11A0" w:rsidP="00DD11A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972DAA">
        <w:rPr>
          <w:rFonts w:asciiTheme="minorHAnsi" w:eastAsiaTheme="minorHAnsi" w:hAnsiTheme="minorHAnsi"/>
        </w:rPr>
        <w:t xml:space="preserve">본 프로젝트의 PPE </w:t>
      </w:r>
      <w:proofErr w:type="spellStart"/>
      <w:r w:rsidRPr="00972DAA">
        <w:rPr>
          <w:rFonts w:asciiTheme="minorHAnsi" w:eastAsiaTheme="minorHAnsi" w:hAnsiTheme="minorHAnsi"/>
        </w:rPr>
        <w:t>라벨링</w:t>
      </w:r>
      <w:proofErr w:type="spellEnd"/>
      <w:r w:rsidRPr="00972DAA">
        <w:rPr>
          <w:rFonts w:asciiTheme="minorHAnsi" w:eastAsiaTheme="minorHAnsi" w:hAnsiTheme="minorHAnsi"/>
        </w:rPr>
        <w:t xml:space="preserve"> 목적은 금속 및 기계 제조 공장 환경에서 작업자의 보호장비 착용 여부를 안정적으로 탐지하기 위한 학습 데이터를 구축하는 데 있다. 최근 제조 환경 기반 PPE 데이터셋 연구도 </w:t>
      </w:r>
      <w:r w:rsidRPr="00972DAA">
        <w:rPr>
          <w:rStyle w:val="a4"/>
          <w:rFonts w:asciiTheme="minorHAnsi" w:eastAsiaTheme="minorHAnsi" w:hAnsiTheme="minorHAnsi"/>
        </w:rPr>
        <w:t>제조업 현장용 데이터의 별도 필요성</w:t>
      </w:r>
      <w:r w:rsidRPr="00972DAA">
        <w:rPr>
          <w:rFonts w:asciiTheme="minorHAnsi" w:eastAsiaTheme="minorHAnsi" w:hAnsiTheme="minorHAnsi"/>
        </w:rPr>
        <w:t xml:space="preserve">을 강조하고 있으며, 실제 감시 카메라와 유사한 조건을 반영한 데이터가 중요하다고 본다. </w:t>
      </w:r>
    </w:p>
    <w:p w14:paraId="49A27AEC" w14:textId="2646E597" w:rsidR="00DD11A0" w:rsidRPr="00404B43" w:rsidRDefault="00DD11A0" w:rsidP="00DD11A0">
      <w:pPr>
        <w:rPr>
          <w:rFonts w:eastAsiaTheme="minorHAnsi"/>
          <w:sz w:val="28"/>
          <w:szCs w:val="28"/>
        </w:rPr>
      </w:pPr>
      <w:r w:rsidRPr="00404B43">
        <w:rPr>
          <w:rFonts w:eastAsiaTheme="minorHAnsi"/>
          <w:sz w:val="28"/>
          <w:szCs w:val="28"/>
        </w:rPr>
        <w:t xml:space="preserve">2-1. 초기 </w:t>
      </w:r>
      <w:proofErr w:type="spellStart"/>
      <w:r w:rsidRPr="00404B43">
        <w:rPr>
          <w:rFonts w:eastAsiaTheme="minorHAnsi"/>
          <w:sz w:val="28"/>
          <w:szCs w:val="28"/>
        </w:rPr>
        <w:t>라벨링</w:t>
      </w:r>
      <w:proofErr w:type="spellEnd"/>
      <w:r w:rsidRPr="00404B43">
        <w:rPr>
          <w:rFonts w:eastAsiaTheme="minorHAnsi"/>
          <w:sz w:val="28"/>
          <w:szCs w:val="28"/>
        </w:rPr>
        <w:t xml:space="preserve"> 클래스</w:t>
      </w:r>
    </w:p>
    <w:tbl>
      <w:tblPr>
        <w:tblW w:w="948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234"/>
        <w:gridCol w:w="1294"/>
        <w:gridCol w:w="4386"/>
      </w:tblGrid>
      <w:tr w:rsidR="00DD11A0" w:rsidRPr="00DD11A0" w14:paraId="58B59AC4" w14:textId="77777777" w:rsidTr="00A97723">
        <w:trPr>
          <w:trHeight w:val="4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FC79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클래스 이름</w:t>
            </w:r>
          </w:p>
        </w:tc>
        <w:tc>
          <w:tcPr>
            <w:tcW w:w="0" w:type="auto"/>
            <w:vAlign w:val="center"/>
            <w:hideMark/>
          </w:tcPr>
          <w:p w14:paraId="1DE83EA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71B9386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적용 단계</w:t>
            </w:r>
          </w:p>
        </w:tc>
        <w:tc>
          <w:tcPr>
            <w:tcW w:w="0" w:type="auto"/>
            <w:vAlign w:val="center"/>
            <w:hideMark/>
          </w:tcPr>
          <w:p w14:paraId="69B4D0A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DD11A0" w:rsidRPr="00DD11A0" w14:paraId="379BFC97" w14:textId="77777777" w:rsidTr="00A97723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49FF33F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5E79274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작업자 사람 객체</w:t>
            </w:r>
          </w:p>
        </w:tc>
        <w:tc>
          <w:tcPr>
            <w:tcW w:w="0" w:type="auto"/>
            <w:vAlign w:val="center"/>
            <w:hideMark/>
          </w:tcPr>
          <w:p w14:paraId="68E4B07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초기 적용</w:t>
            </w:r>
          </w:p>
        </w:tc>
        <w:tc>
          <w:tcPr>
            <w:tcW w:w="0" w:type="auto"/>
            <w:vAlign w:val="center"/>
            <w:hideMark/>
          </w:tcPr>
          <w:p w14:paraId="2853F2F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기본 기준 클래스</w:t>
            </w:r>
          </w:p>
        </w:tc>
      </w:tr>
      <w:tr w:rsidR="00DD11A0" w:rsidRPr="00DD11A0" w14:paraId="1129EDA0" w14:textId="77777777" w:rsidTr="00A97723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7635FC0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helmet</w:t>
            </w:r>
          </w:p>
        </w:tc>
        <w:tc>
          <w:tcPr>
            <w:tcW w:w="0" w:type="auto"/>
            <w:vAlign w:val="center"/>
            <w:hideMark/>
          </w:tcPr>
          <w:p w14:paraId="10137EB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안전모</w:t>
            </w:r>
          </w:p>
        </w:tc>
        <w:tc>
          <w:tcPr>
            <w:tcW w:w="0" w:type="auto"/>
            <w:vAlign w:val="center"/>
            <w:hideMark/>
          </w:tcPr>
          <w:p w14:paraId="56F07C2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초기 적용</w:t>
            </w:r>
          </w:p>
        </w:tc>
        <w:tc>
          <w:tcPr>
            <w:tcW w:w="0" w:type="auto"/>
            <w:vAlign w:val="center"/>
            <w:hideMark/>
          </w:tcPr>
          <w:p w14:paraId="62D7F04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핵심 PPE</w:t>
            </w:r>
          </w:p>
        </w:tc>
      </w:tr>
      <w:tr w:rsidR="00DD11A0" w:rsidRPr="00DD11A0" w14:paraId="07B3DE29" w14:textId="77777777" w:rsidTr="00A97723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108DC31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vest</w:t>
            </w:r>
          </w:p>
        </w:tc>
        <w:tc>
          <w:tcPr>
            <w:tcW w:w="0" w:type="auto"/>
            <w:vAlign w:val="center"/>
            <w:hideMark/>
          </w:tcPr>
          <w:p w14:paraId="2981B9B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안전조끼</w:t>
            </w:r>
          </w:p>
        </w:tc>
        <w:tc>
          <w:tcPr>
            <w:tcW w:w="0" w:type="auto"/>
            <w:vAlign w:val="center"/>
            <w:hideMark/>
          </w:tcPr>
          <w:p w14:paraId="70BDBCE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초기 적용</w:t>
            </w:r>
          </w:p>
        </w:tc>
        <w:tc>
          <w:tcPr>
            <w:tcW w:w="0" w:type="auto"/>
            <w:vAlign w:val="center"/>
            <w:hideMark/>
          </w:tcPr>
          <w:p w14:paraId="3A05B31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핵심 PPE</w:t>
            </w:r>
          </w:p>
        </w:tc>
      </w:tr>
      <w:tr w:rsidR="00DD11A0" w:rsidRPr="00DD11A0" w14:paraId="6A6D766E" w14:textId="77777777" w:rsidTr="00A97723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1A5E80D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glove</w:t>
            </w:r>
          </w:p>
        </w:tc>
        <w:tc>
          <w:tcPr>
            <w:tcW w:w="0" w:type="auto"/>
            <w:vAlign w:val="center"/>
            <w:hideMark/>
          </w:tcPr>
          <w:p w14:paraId="3681AFE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작업 장갑</w:t>
            </w:r>
          </w:p>
        </w:tc>
        <w:tc>
          <w:tcPr>
            <w:tcW w:w="0" w:type="auto"/>
            <w:vAlign w:val="center"/>
            <w:hideMark/>
          </w:tcPr>
          <w:p w14:paraId="28468ED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추후 확장</w:t>
            </w:r>
          </w:p>
        </w:tc>
        <w:tc>
          <w:tcPr>
            <w:tcW w:w="0" w:type="auto"/>
            <w:vAlign w:val="center"/>
            <w:hideMark/>
          </w:tcPr>
          <w:p w14:paraId="35E3422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손 크기와 가림 문제로 후순위</w:t>
            </w:r>
          </w:p>
        </w:tc>
      </w:tr>
      <w:tr w:rsidR="00DD11A0" w:rsidRPr="00DD11A0" w14:paraId="24F4CCC1" w14:textId="77777777" w:rsidTr="00A97723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046556D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goggle</w:t>
            </w:r>
          </w:p>
        </w:tc>
        <w:tc>
          <w:tcPr>
            <w:tcW w:w="0" w:type="auto"/>
            <w:vAlign w:val="center"/>
            <w:hideMark/>
          </w:tcPr>
          <w:p w14:paraId="3EC2549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보안경</w:t>
            </w:r>
          </w:p>
        </w:tc>
        <w:tc>
          <w:tcPr>
            <w:tcW w:w="0" w:type="auto"/>
            <w:vAlign w:val="center"/>
            <w:hideMark/>
          </w:tcPr>
          <w:p w14:paraId="403526A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추후 확장</w:t>
            </w:r>
          </w:p>
        </w:tc>
        <w:tc>
          <w:tcPr>
            <w:tcW w:w="0" w:type="auto"/>
            <w:vAlign w:val="center"/>
            <w:hideMark/>
          </w:tcPr>
          <w:p w14:paraId="5219057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얼굴 크기와 해상도 문제로 후순위</w:t>
            </w:r>
          </w:p>
        </w:tc>
      </w:tr>
    </w:tbl>
    <w:p w14:paraId="08E2991E" w14:textId="30AB2644" w:rsidR="00DD11A0" w:rsidRPr="00972DAA" w:rsidRDefault="00DD11A0" w:rsidP="00DD11A0">
      <w:pPr>
        <w:rPr>
          <w:rFonts w:eastAsiaTheme="minorHAnsi"/>
        </w:rPr>
      </w:pPr>
    </w:p>
    <w:p w14:paraId="30E7D7F2" w14:textId="18D02E2B" w:rsidR="00DD11A0" w:rsidRPr="00404B43" w:rsidRDefault="00DD11A0" w:rsidP="00DD11A0">
      <w:pPr>
        <w:rPr>
          <w:rFonts w:eastAsiaTheme="minorHAnsi"/>
          <w:sz w:val="28"/>
          <w:szCs w:val="28"/>
        </w:rPr>
      </w:pPr>
      <w:r w:rsidRPr="00404B43">
        <w:rPr>
          <w:rFonts w:eastAsiaTheme="minorHAnsi"/>
          <w:sz w:val="28"/>
          <w:szCs w:val="28"/>
        </w:rPr>
        <w:t xml:space="preserve">2-2. </w:t>
      </w:r>
      <w:proofErr w:type="spellStart"/>
      <w:r w:rsidRPr="00404B43">
        <w:rPr>
          <w:rFonts w:eastAsiaTheme="minorHAnsi"/>
          <w:sz w:val="28"/>
          <w:szCs w:val="28"/>
        </w:rPr>
        <w:t>객체별</w:t>
      </w:r>
      <w:proofErr w:type="spellEnd"/>
      <w:r w:rsidRPr="00404B43">
        <w:rPr>
          <w:rFonts w:eastAsiaTheme="minorHAnsi"/>
          <w:sz w:val="28"/>
          <w:szCs w:val="28"/>
        </w:rPr>
        <w:t xml:space="preserve"> </w:t>
      </w:r>
      <w:proofErr w:type="spellStart"/>
      <w:r w:rsidRPr="00404B43">
        <w:rPr>
          <w:rFonts w:eastAsiaTheme="minorHAnsi"/>
          <w:sz w:val="28"/>
          <w:szCs w:val="28"/>
        </w:rPr>
        <w:t>라벨링</w:t>
      </w:r>
      <w:proofErr w:type="spellEnd"/>
      <w:r w:rsidRPr="00404B43">
        <w:rPr>
          <w:rFonts w:eastAsiaTheme="minorHAnsi"/>
          <w:sz w:val="28"/>
          <w:szCs w:val="28"/>
        </w:rPr>
        <w:t xml:space="preserve"> 기준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4613"/>
        <w:gridCol w:w="3579"/>
      </w:tblGrid>
      <w:tr w:rsidR="00DD11A0" w:rsidRPr="00DD11A0" w14:paraId="18FC7C89" w14:textId="77777777" w:rsidTr="00A9772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5C816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객체</w:t>
            </w:r>
          </w:p>
        </w:tc>
        <w:tc>
          <w:tcPr>
            <w:tcW w:w="0" w:type="auto"/>
            <w:vAlign w:val="center"/>
            <w:hideMark/>
          </w:tcPr>
          <w:p w14:paraId="38DD997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라벨링</w:t>
            </w:r>
            <w:proofErr w:type="spellEnd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기준</w:t>
            </w:r>
          </w:p>
        </w:tc>
        <w:tc>
          <w:tcPr>
            <w:tcW w:w="0" w:type="auto"/>
            <w:vAlign w:val="center"/>
            <w:hideMark/>
          </w:tcPr>
          <w:p w14:paraId="28567CB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제외 기준</w:t>
            </w:r>
          </w:p>
        </w:tc>
      </w:tr>
      <w:tr w:rsidR="00DD11A0" w:rsidRPr="00DD11A0" w14:paraId="5375D23F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4262B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72D2FE18" w14:textId="67F4F1FB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실제 작업자로 식별 가능하고 신체가 일정 수준 이상 보이는 경우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라벨링한다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. </w:t>
            </w:r>
            <w:r w:rsidR="00A97723">
              <w:rPr>
                <w:rFonts w:eastAsiaTheme="minorHAnsi" w:cs="굴림"/>
                <w:kern w:val="0"/>
                <w:sz w:val="24"/>
                <w:szCs w:val="24"/>
              </w:rPr>
              <w:br/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전신뿐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아니라 상반신, 머리와 상체 일부만 보이는 경우도 포함한다.</w:t>
            </w:r>
          </w:p>
        </w:tc>
        <w:tc>
          <w:tcPr>
            <w:tcW w:w="0" w:type="auto"/>
            <w:vAlign w:val="center"/>
            <w:hideMark/>
          </w:tcPr>
          <w:p w14:paraId="236ACE3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포스터, 사진, 모니터 속 인물, 반사 이미지, 마네킹, 너무 멀어 PPE 판별이 어려운 경우</w:t>
            </w:r>
          </w:p>
        </w:tc>
      </w:tr>
      <w:tr w:rsidR="00DD11A0" w:rsidRPr="00DD11A0" w14:paraId="02555D5B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0F928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helmet</w:t>
            </w:r>
          </w:p>
        </w:tc>
        <w:tc>
          <w:tcPr>
            <w:tcW w:w="0" w:type="auto"/>
            <w:vAlign w:val="center"/>
            <w:hideMark/>
          </w:tcPr>
          <w:p w14:paraId="727618FD" w14:textId="3AF4265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작업자의 머리에 실제 착용된 안전모가 식별 가능한 경우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라벨링한다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. </w:t>
            </w:r>
            <w:r w:rsidR="00A97723">
              <w:rPr>
                <w:rFonts w:eastAsiaTheme="minorHAnsi" w:cs="굴림"/>
                <w:kern w:val="0"/>
                <w:sz w:val="24"/>
                <w:szCs w:val="24"/>
              </w:rPr>
              <w:br/>
            </w: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일부 가려져 있어도 안전모로 판단 가능하면 포함한다.</w:t>
            </w:r>
          </w:p>
        </w:tc>
        <w:tc>
          <w:tcPr>
            <w:tcW w:w="0" w:type="auto"/>
            <w:vAlign w:val="center"/>
            <w:hideMark/>
          </w:tcPr>
          <w:p w14:paraId="37A9A61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일반 모자, 캡, 후드, 손에 든 안전모, 바닥이나 설비 위에 놓인 안전모</w:t>
            </w:r>
          </w:p>
        </w:tc>
      </w:tr>
      <w:tr w:rsidR="00DD11A0" w:rsidRPr="00DD11A0" w14:paraId="05C8A832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EB2AD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vest</w:t>
            </w:r>
          </w:p>
        </w:tc>
        <w:tc>
          <w:tcPr>
            <w:tcW w:w="0" w:type="auto"/>
            <w:vAlign w:val="center"/>
            <w:hideMark/>
          </w:tcPr>
          <w:p w14:paraId="1BD7A8E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작업자의 상체에 착용된 안전조끼 또는 고가시성 조끼를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라벨링한다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.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형광색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반사띠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포함 조끼를 우선 포함한다.</w:t>
            </w:r>
          </w:p>
        </w:tc>
        <w:tc>
          <w:tcPr>
            <w:tcW w:w="0" w:type="auto"/>
            <w:vAlign w:val="center"/>
            <w:hideMark/>
          </w:tcPr>
          <w:p w14:paraId="3B7800E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일반 상의, 외투, 일반 유니폼, 벗어 둔 조끼, 걸려 있는 조끼</w:t>
            </w:r>
          </w:p>
        </w:tc>
      </w:tr>
    </w:tbl>
    <w:p w14:paraId="7A045782" w14:textId="024E54CB" w:rsidR="00DD11A0" w:rsidRPr="00404B43" w:rsidRDefault="00DD11A0" w:rsidP="00DD11A0">
      <w:pPr>
        <w:rPr>
          <w:rFonts w:eastAsiaTheme="minorHAnsi"/>
          <w:sz w:val="28"/>
          <w:szCs w:val="28"/>
        </w:rPr>
      </w:pPr>
      <w:r w:rsidRPr="00404B43">
        <w:rPr>
          <w:rFonts w:eastAsiaTheme="minorHAnsi"/>
          <w:sz w:val="28"/>
          <w:szCs w:val="28"/>
        </w:rPr>
        <w:lastRenderedPageBreak/>
        <w:t xml:space="preserve">2-3. </w:t>
      </w:r>
      <w:proofErr w:type="spellStart"/>
      <w:r w:rsidRPr="00404B43">
        <w:rPr>
          <w:rFonts w:eastAsiaTheme="minorHAnsi"/>
          <w:sz w:val="28"/>
          <w:szCs w:val="28"/>
        </w:rPr>
        <w:t>바운딩</w:t>
      </w:r>
      <w:proofErr w:type="spellEnd"/>
      <w:r w:rsidRPr="00404B43">
        <w:rPr>
          <w:rFonts w:eastAsiaTheme="minorHAnsi"/>
          <w:sz w:val="28"/>
          <w:szCs w:val="28"/>
        </w:rPr>
        <w:t xml:space="preserve"> 박스 기준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8001"/>
      </w:tblGrid>
      <w:tr w:rsidR="00DD11A0" w:rsidRPr="00DD11A0" w14:paraId="40B298AC" w14:textId="77777777" w:rsidTr="00A9772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EE7EF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B89634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기준</w:t>
            </w:r>
          </w:p>
        </w:tc>
      </w:tr>
      <w:tr w:rsidR="00DD11A0" w:rsidRPr="00DD11A0" w14:paraId="70B0C44B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97DE5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박스 범위</w:t>
            </w:r>
          </w:p>
        </w:tc>
        <w:tc>
          <w:tcPr>
            <w:tcW w:w="0" w:type="auto"/>
            <w:vAlign w:val="center"/>
            <w:hideMark/>
          </w:tcPr>
          <w:p w14:paraId="4338AF7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객체가 실제로 보이는 외곽에 최대한 맞춰 지정한다.</w:t>
            </w:r>
          </w:p>
        </w:tc>
      </w:tr>
      <w:tr w:rsidR="00DD11A0" w:rsidRPr="00DD11A0" w14:paraId="6E2B165B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675D7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가림 상황</w:t>
            </w:r>
          </w:p>
        </w:tc>
        <w:tc>
          <w:tcPr>
            <w:tcW w:w="0" w:type="auto"/>
            <w:vAlign w:val="center"/>
            <w:hideMark/>
          </w:tcPr>
          <w:p w14:paraId="40789CF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보이는 영역 기준으로 박스를 지정하며, 보이지 않는 부분까지 과도하게 추정하지 않는다.</w:t>
            </w:r>
          </w:p>
        </w:tc>
      </w:tr>
      <w:tr w:rsidR="00DD11A0" w:rsidRPr="00DD11A0" w14:paraId="28F58852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05A4B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중복 객체</w:t>
            </w:r>
          </w:p>
        </w:tc>
        <w:tc>
          <w:tcPr>
            <w:tcW w:w="0" w:type="auto"/>
            <w:vAlign w:val="center"/>
            <w:hideMark/>
          </w:tcPr>
          <w:p w14:paraId="218C932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person</w:t>
            </w: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, </w:t>
            </w: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helmet</w:t>
            </w: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, </w:t>
            </w: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vest</w:t>
            </w: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는 각각 독립 객체로 별도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라벨링한다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.</w:t>
            </w:r>
          </w:p>
        </w:tc>
      </w:tr>
      <w:tr w:rsidR="00DD11A0" w:rsidRPr="00DD11A0" w14:paraId="3A8A513F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7B8D2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겹침 상황</w:t>
            </w:r>
          </w:p>
        </w:tc>
        <w:tc>
          <w:tcPr>
            <w:tcW w:w="0" w:type="auto"/>
            <w:vAlign w:val="center"/>
            <w:hideMark/>
          </w:tcPr>
          <w:p w14:paraId="14E1EE9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사람 위에 안전모와 조끼가 동시에 보여도 각 객체를 따로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라벨링한다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.</w:t>
            </w:r>
          </w:p>
        </w:tc>
      </w:tr>
    </w:tbl>
    <w:p w14:paraId="1217A420" w14:textId="11AF58E4" w:rsidR="00DD11A0" w:rsidRPr="00972DAA" w:rsidRDefault="00DD11A0" w:rsidP="00DD11A0">
      <w:pPr>
        <w:rPr>
          <w:rFonts w:eastAsiaTheme="minorHAnsi"/>
        </w:rPr>
      </w:pPr>
    </w:p>
    <w:p w14:paraId="0EF1E0F2" w14:textId="033B9642" w:rsidR="00DD11A0" w:rsidRPr="00404B43" w:rsidRDefault="00DD11A0" w:rsidP="00DD11A0">
      <w:pPr>
        <w:rPr>
          <w:rFonts w:eastAsiaTheme="minorHAnsi"/>
          <w:sz w:val="28"/>
          <w:szCs w:val="28"/>
        </w:rPr>
      </w:pPr>
      <w:r w:rsidRPr="00404B43">
        <w:rPr>
          <w:rFonts w:eastAsiaTheme="minorHAnsi"/>
          <w:sz w:val="28"/>
          <w:szCs w:val="28"/>
        </w:rPr>
        <w:t xml:space="preserve">2-4. </w:t>
      </w:r>
      <w:proofErr w:type="spellStart"/>
      <w:r w:rsidRPr="00404B43">
        <w:rPr>
          <w:rFonts w:eastAsiaTheme="minorHAnsi"/>
          <w:sz w:val="28"/>
          <w:szCs w:val="28"/>
        </w:rPr>
        <w:t>라벨링</w:t>
      </w:r>
      <w:proofErr w:type="spellEnd"/>
      <w:r w:rsidRPr="00404B43">
        <w:rPr>
          <w:rFonts w:eastAsiaTheme="minorHAnsi"/>
          <w:sz w:val="28"/>
          <w:szCs w:val="28"/>
        </w:rPr>
        <w:t xml:space="preserve"> 제외 조건</w:t>
      </w:r>
    </w:p>
    <w:tbl>
      <w:tblPr>
        <w:tblW w:w="7408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0"/>
        <w:gridCol w:w="1918"/>
      </w:tblGrid>
      <w:tr w:rsidR="00DD11A0" w:rsidRPr="00DD11A0" w14:paraId="1EABE71A" w14:textId="77777777" w:rsidTr="00A97723">
        <w:trPr>
          <w:trHeight w:val="46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690ED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3E6AB4EE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처리 방식</w:t>
            </w:r>
          </w:p>
        </w:tc>
      </w:tr>
      <w:tr w:rsidR="00DD11A0" w:rsidRPr="00DD11A0" w14:paraId="1BB6E9DD" w14:textId="77777777" w:rsidTr="00A97723">
        <w:trPr>
          <w:trHeight w:val="4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CDA5B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해상도가 너무 낮아 PPE 식별이 어려운 경우</w:t>
            </w:r>
          </w:p>
        </w:tc>
        <w:tc>
          <w:tcPr>
            <w:tcW w:w="0" w:type="auto"/>
            <w:vAlign w:val="center"/>
            <w:hideMark/>
          </w:tcPr>
          <w:p w14:paraId="435B2C1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제외</w:t>
            </w:r>
          </w:p>
        </w:tc>
      </w:tr>
      <w:tr w:rsidR="00DD11A0" w:rsidRPr="00DD11A0" w14:paraId="3210454C" w14:textId="77777777" w:rsidTr="00A97723">
        <w:trPr>
          <w:trHeight w:val="4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367AA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심한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블러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, 흔들림, 역광,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과노출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C61C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제외</w:t>
            </w:r>
          </w:p>
        </w:tc>
      </w:tr>
      <w:tr w:rsidR="00DD11A0" w:rsidRPr="00DD11A0" w14:paraId="44951C8F" w14:textId="77777777" w:rsidTr="00A97723">
        <w:trPr>
          <w:trHeight w:val="4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3F300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설비나 구조물에 과도하게 가려진 경우</w:t>
            </w:r>
          </w:p>
        </w:tc>
        <w:tc>
          <w:tcPr>
            <w:tcW w:w="0" w:type="auto"/>
            <w:vAlign w:val="center"/>
            <w:hideMark/>
          </w:tcPr>
          <w:p w14:paraId="542257F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제외</w:t>
            </w:r>
          </w:p>
        </w:tc>
      </w:tr>
      <w:tr w:rsidR="00DD11A0" w:rsidRPr="00DD11A0" w14:paraId="598FED74" w14:textId="77777777" w:rsidTr="00A97723">
        <w:trPr>
          <w:trHeight w:val="4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75698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사람인지 객체인지 구분이 어려운 경우</w:t>
            </w:r>
          </w:p>
        </w:tc>
        <w:tc>
          <w:tcPr>
            <w:tcW w:w="0" w:type="auto"/>
            <w:vAlign w:val="center"/>
            <w:hideMark/>
          </w:tcPr>
          <w:p w14:paraId="5E5E0FC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제외 또는 보류</w:t>
            </w:r>
          </w:p>
        </w:tc>
      </w:tr>
    </w:tbl>
    <w:p w14:paraId="200015AE" w14:textId="09A43423" w:rsidR="00DD11A0" w:rsidRDefault="00DD11A0" w:rsidP="00DD11A0">
      <w:pPr>
        <w:rPr>
          <w:rFonts w:eastAsiaTheme="minorHAnsi"/>
        </w:rPr>
      </w:pPr>
    </w:p>
    <w:p w14:paraId="5AFADB0F" w14:textId="24D4E582" w:rsidR="00DD11A0" w:rsidRPr="00404B43" w:rsidRDefault="00DD11A0" w:rsidP="00DD11A0">
      <w:pPr>
        <w:rPr>
          <w:rFonts w:eastAsiaTheme="minorHAnsi"/>
          <w:sz w:val="28"/>
          <w:szCs w:val="28"/>
        </w:rPr>
      </w:pPr>
      <w:r w:rsidRPr="00404B43">
        <w:rPr>
          <w:rFonts w:eastAsiaTheme="minorHAnsi"/>
          <w:sz w:val="28"/>
          <w:szCs w:val="28"/>
        </w:rPr>
        <w:t>2-5. 착용 여부 판정에 활용할 관계 기준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7930"/>
      </w:tblGrid>
      <w:tr w:rsidR="00DD11A0" w:rsidRPr="00DD11A0" w14:paraId="7737565F" w14:textId="77777777" w:rsidTr="00A97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BD07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PPE 종류</w:t>
            </w:r>
          </w:p>
        </w:tc>
        <w:tc>
          <w:tcPr>
            <w:tcW w:w="0" w:type="auto"/>
            <w:vAlign w:val="center"/>
            <w:hideMark/>
          </w:tcPr>
          <w:p w14:paraId="7F68EC1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관계 기준</w:t>
            </w:r>
          </w:p>
        </w:tc>
      </w:tr>
      <w:tr w:rsidR="00DD11A0" w:rsidRPr="00DD11A0" w14:paraId="5DA706AD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771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안전모</w:t>
            </w:r>
          </w:p>
        </w:tc>
        <w:tc>
          <w:tcPr>
            <w:tcW w:w="0" w:type="auto"/>
            <w:vAlign w:val="center"/>
            <w:hideMark/>
          </w:tcPr>
          <w:p w14:paraId="1D5B967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helmet</w:t>
            </w: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박스가 </w:t>
            </w: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person</w:t>
            </w: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박스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상단부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, 즉 머리 영역 근처에 위치할 때 착용으로 판단한다.</w:t>
            </w:r>
          </w:p>
        </w:tc>
      </w:tr>
      <w:tr w:rsidR="00DD11A0" w:rsidRPr="00DD11A0" w14:paraId="6D474048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F95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안전조끼</w:t>
            </w:r>
          </w:p>
        </w:tc>
        <w:tc>
          <w:tcPr>
            <w:tcW w:w="0" w:type="auto"/>
            <w:vAlign w:val="center"/>
            <w:hideMark/>
          </w:tcPr>
          <w:p w14:paraId="0BE50D9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vest</w:t>
            </w: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박스가 </w:t>
            </w: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person</w:t>
            </w: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박스의 상체 중앙 영역에 위치할 때 착용으로 판단한다.</w:t>
            </w:r>
          </w:p>
        </w:tc>
      </w:tr>
    </w:tbl>
    <w:p w14:paraId="16757E20" w14:textId="30EE117C" w:rsidR="00DD11A0" w:rsidRPr="00972DAA" w:rsidRDefault="00DD11A0" w:rsidP="00DD11A0">
      <w:pPr>
        <w:rPr>
          <w:rFonts w:eastAsiaTheme="minorHAnsi"/>
        </w:rPr>
      </w:pPr>
    </w:p>
    <w:p w14:paraId="30ECC299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8"/>
          <w:szCs w:val="28"/>
        </w:rPr>
      </w:pPr>
      <w:r w:rsidRPr="00404B43">
        <w:rPr>
          <w:rFonts w:asciiTheme="minorHAnsi" w:eastAsiaTheme="minorHAnsi" w:hAnsiTheme="minorHAnsi"/>
          <w:sz w:val="28"/>
          <w:szCs w:val="28"/>
        </w:rPr>
        <w:lastRenderedPageBreak/>
        <w:t xml:space="preserve">2-6. </w:t>
      </w:r>
      <w:proofErr w:type="spellStart"/>
      <w:r w:rsidRPr="00404B43">
        <w:rPr>
          <w:rFonts w:asciiTheme="minorHAnsi" w:eastAsiaTheme="minorHAnsi" w:hAnsiTheme="minorHAnsi"/>
          <w:sz w:val="28"/>
          <w:szCs w:val="28"/>
        </w:rPr>
        <w:t>라벨링</w:t>
      </w:r>
      <w:proofErr w:type="spellEnd"/>
      <w:r w:rsidRPr="00404B43">
        <w:rPr>
          <w:rFonts w:asciiTheme="minorHAnsi" w:eastAsiaTheme="minorHAnsi" w:hAnsiTheme="minorHAnsi"/>
          <w:sz w:val="28"/>
          <w:szCs w:val="28"/>
        </w:rPr>
        <w:t xml:space="preserve"> 우선순위</w:t>
      </w:r>
    </w:p>
    <w:tbl>
      <w:tblPr>
        <w:tblW w:w="901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430"/>
        <w:gridCol w:w="5780"/>
      </w:tblGrid>
      <w:tr w:rsidR="00DD11A0" w:rsidRPr="00DD11A0" w14:paraId="7EFEB4CB" w14:textId="77777777" w:rsidTr="00A97723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B8BA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27F9F01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3A7D966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이유</w:t>
            </w:r>
          </w:p>
        </w:tc>
      </w:tr>
      <w:tr w:rsidR="00DD11A0" w:rsidRPr="00DD11A0" w14:paraId="086E52FE" w14:textId="77777777" w:rsidTr="00A97723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0C6ABA5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757C944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person</w:t>
            </w: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, </w:t>
            </w: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helmet</w:t>
            </w: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, </w:t>
            </w: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vest</w:t>
            </w:r>
          </w:p>
        </w:tc>
        <w:tc>
          <w:tcPr>
            <w:tcW w:w="0" w:type="auto"/>
            <w:vAlign w:val="center"/>
            <w:hideMark/>
          </w:tcPr>
          <w:p w14:paraId="4750F90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크고 잘 보여 시연 및 학습 안정성이 높다.</w:t>
            </w:r>
          </w:p>
        </w:tc>
      </w:tr>
      <w:tr w:rsidR="00DD11A0" w:rsidRPr="00DD11A0" w14:paraId="50131E61" w14:textId="77777777" w:rsidTr="00A97723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0B729EC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4741531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glove</w:t>
            </w:r>
          </w:p>
        </w:tc>
        <w:tc>
          <w:tcPr>
            <w:tcW w:w="0" w:type="auto"/>
            <w:vAlign w:val="center"/>
            <w:hideMark/>
          </w:tcPr>
          <w:p w14:paraId="301C7DCE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손 크기가 작고 동작 및 가림 영향이 크다.</w:t>
            </w:r>
          </w:p>
        </w:tc>
      </w:tr>
      <w:tr w:rsidR="00DD11A0" w:rsidRPr="00DD11A0" w14:paraId="52FA63B3" w14:textId="77777777" w:rsidTr="00A97723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0881413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61AF838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goggle</w:t>
            </w:r>
          </w:p>
        </w:tc>
        <w:tc>
          <w:tcPr>
            <w:tcW w:w="0" w:type="auto"/>
            <w:vAlign w:val="center"/>
            <w:hideMark/>
          </w:tcPr>
          <w:p w14:paraId="2555430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얼굴 크기와 해상도 문제로 탐지가 가장 어렵다.</w:t>
            </w:r>
          </w:p>
        </w:tc>
      </w:tr>
    </w:tbl>
    <w:p w14:paraId="38217D51" w14:textId="1F0F7D7D" w:rsidR="00DD11A0" w:rsidRPr="00972DAA" w:rsidRDefault="00DD11A0" w:rsidP="00DD11A0">
      <w:pPr>
        <w:rPr>
          <w:rFonts w:eastAsiaTheme="minorHAnsi"/>
        </w:rPr>
      </w:pPr>
    </w:p>
    <w:p w14:paraId="2D02829D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8"/>
          <w:szCs w:val="28"/>
        </w:rPr>
      </w:pPr>
      <w:r w:rsidRPr="00404B43">
        <w:rPr>
          <w:rFonts w:asciiTheme="minorHAnsi" w:eastAsiaTheme="minorHAnsi" w:hAnsiTheme="minorHAnsi"/>
          <w:sz w:val="28"/>
          <w:szCs w:val="28"/>
        </w:rPr>
        <w:t xml:space="preserve">2-7. </w:t>
      </w:r>
      <w:proofErr w:type="spellStart"/>
      <w:r w:rsidRPr="00404B43">
        <w:rPr>
          <w:rFonts w:asciiTheme="minorHAnsi" w:eastAsiaTheme="minorHAnsi" w:hAnsiTheme="minorHAnsi"/>
          <w:sz w:val="28"/>
          <w:szCs w:val="28"/>
        </w:rPr>
        <w:t>라벨링</w:t>
      </w:r>
      <w:proofErr w:type="spellEnd"/>
      <w:r w:rsidRPr="00404B43">
        <w:rPr>
          <w:rFonts w:asciiTheme="minorHAnsi" w:eastAsiaTheme="minorHAnsi" w:hAnsiTheme="minorHAnsi"/>
          <w:sz w:val="28"/>
          <w:szCs w:val="28"/>
        </w:rPr>
        <w:t xml:space="preserve"> 검수 규칙</w:t>
      </w:r>
    </w:p>
    <w:p w14:paraId="54597B07" w14:textId="77777777" w:rsidR="00DD11A0" w:rsidRPr="00972DAA" w:rsidRDefault="00DD11A0" w:rsidP="00DD11A0">
      <w:pPr>
        <w:pStyle w:val="a3"/>
        <w:rPr>
          <w:rFonts w:asciiTheme="minorHAnsi" w:eastAsiaTheme="minorHAnsi" w:hAnsiTheme="minorHAnsi"/>
        </w:rPr>
      </w:pPr>
      <w:r w:rsidRPr="00972DAA">
        <w:rPr>
          <w:rFonts w:asciiTheme="minorHAnsi" w:eastAsiaTheme="minorHAnsi" w:hAnsiTheme="minorHAnsi"/>
        </w:rPr>
        <w:t xml:space="preserve">실제 산업 영상 모델은 카메라 각도, 조명, 배경, 가림 조건이 달라질 때 성능 변화가 크므로, </w:t>
      </w:r>
      <w:proofErr w:type="spellStart"/>
      <w:r w:rsidRPr="00972DAA">
        <w:rPr>
          <w:rFonts w:asciiTheme="minorHAnsi" w:eastAsiaTheme="minorHAnsi" w:hAnsiTheme="minorHAnsi"/>
        </w:rPr>
        <w:t>라벨링</w:t>
      </w:r>
      <w:proofErr w:type="spellEnd"/>
      <w:r w:rsidRPr="00972DAA">
        <w:rPr>
          <w:rFonts w:asciiTheme="minorHAnsi" w:eastAsiaTheme="minorHAnsi" w:hAnsiTheme="minorHAnsi"/>
        </w:rPr>
        <w:t xml:space="preserve"> 일관성이 매우 중요하다. 제조 환경 기반 데이터셋과 최근 PPE 탐지 연구 역시 </w:t>
      </w:r>
      <w:r w:rsidRPr="00972DAA">
        <w:rPr>
          <w:rStyle w:val="a4"/>
          <w:rFonts w:asciiTheme="minorHAnsi" w:eastAsiaTheme="minorHAnsi" w:hAnsiTheme="minorHAnsi"/>
        </w:rPr>
        <w:t>현장 다양성 반영과 일관된 주석 품질</w:t>
      </w:r>
      <w:r w:rsidRPr="00972DAA">
        <w:rPr>
          <w:rFonts w:asciiTheme="minorHAnsi" w:eastAsiaTheme="minorHAnsi" w:hAnsiTheme="minorHAnsi"/>
        </w:rPr>
        <w:t>의 중요성을 보여준다.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7095"/>
      </w:tblGrid>
      <w:tr w:rsidR="00DD11A0" w:rsidRPr="00DD11A0" w14:paraId="72450642" w14:textId="77777777" w:rsidTr="00A97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5215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9BC278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기준</w:t>
            </w:r>
          </w:p>
        </w:tc>
      </w:tr>
      <w:tr w:rsidR="00DD11A0" w:rsidRPr="00DD11A0" w14:paraId="027BFEF6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163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샘플 공동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라벨링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7797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초기 30~50장을 팀원이 함께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라벨링하여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기준을 통일한다.</w:t>
            </w:r>
          </w:p>
        </w:tc>
      </w:tr>
      <w:tr w:rsidR="00DD11A0" w:rsidRPr="00DD11A0" w14:paraId="2FECAB17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DB5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예외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사례집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작성</w:t>
            </w:r>
          </w:p>
        </w:tc>
        <w:tc>
          <w:tcPr>
            <w:tcW w:w="0" w:type="auto"/>
            <w:vAlign w:val="center"/>
            <w:hideMark/>
          </w:tcPr>
          <w:p w14:paraId="581B71E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모자 vs 안전모, 형광 상의 vs 조끼 등 혼동 사례를 따로 정리한다.</w:t>
            </w:r>
          </w:p>
        </w:tc>
      </w:tr>
      <w:tr w:rsidR="00DD11A0" w:rsidRPr="00DD11A0" w14:paraId="6C74465A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6FD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2차 검수</w:t>
            </w:r>
          </w:p>
        </w:tc>
        <w:tc>
          <w:tcPr>
            <w:tcW w:w="0" w:type="auto"/>
            <w:vAlign w:val="center"/>
            <w:hideMark/>
          </w:tcPr>
          <w:p w14:paraId="4C0B66D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1차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라벨링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후 다른 팀원이 검수한다.</w:t>
            </w:r>
          </w:p>
        </w:tc>
      </w:tr>
      <w:tr w:rsidR="00DD11A0" w:rsidRPr="00DD11A0" w14:paraId="3839DE3C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D02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수정 기록</w:t>
            </w:r>
          </w:p>
        </w:tc>
        <w:tc>
          <w:tcPr>
            <w:tcW w:w="0" w:type="auto"/>
            <w:vAlign w:val="center"/>
            <w:hideMark/>
          </w:tcPr>
          <w:p w14:paraId="172D198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기준이 바뀌는 경우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라벨링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가이드 문서에 수정 내역을 남긴다.</w:t>
            </w:r>
          </w:p>
        </w:tc>
      </w:tr>
    </w:tbl>
    <w:p w14:paraId="4DA455BA" w14:textId="387B7F04" w:rsidR="00DD11A0" w:rsidRDefault="00DD11A0" w:rsidP="00DD11A0">
      <w:pPr>
        <w:rPr>
          <w:rFonts w:eastAsiaTheme="minorHAnsi"/>
        </w:rPr>
      </w:pPr>
    </w:p>
    <w:p w14:paraId="74C4977D" w14:textId="34F48ADA" w:rsidR="00F565C9" w:rsidRDefault="00F565C9" w:rsidP="00DD11A0">
      <w:pPr>
        <w:rPr>
          <w:rFonts w:eastAsiaTheme="minorHAnsi"/>
        </w:rPr>
      </w:pPr>
    </w:p>
    <w:p w14:paraId="247F8B2A" w14:textId="4C0A860D" w:rsidR="00F565C9" w:rsidRDefault="00F565C9" w:rsidP="00DD11A0">
      <w:pPr>
        <w:rPr>
          <w:rFonts w:eastAsiaTheme="minorHAnsi"/>
        </w:rPr>
      </w:pPr>
    </w:p>
    <w:p w14:paraId="4AC5789D" w14:textId="14B0FB5A" w:rsidR="00F565C9" w:rsidRDefault="00F565C9" w:rsidP="00DD11A0">
      <w:pPr>
        <w:rPr>
          <w:rFonts w:eastAsiaTheme="minorHAnsi"/>
        </w:rPr>
      </w:pPr>
    </w:p>
    <w:p w14:paraId="64A756C7" w14:textId="02B8FB25" w:rsidR="00F565C9" w:rsidRDefault="00F565C9" w:rsidP="00DD11A0">
      <w:pPr>
        <w:rPr>
          <w:rFonts w:eastAsiaTheme="minorHAnsi"/>
        </w:rPr>
      </w:pPr>
    </w:p>
    <w:p w14:paraId="0D876EAB" w14:textId="77777777" w:rsidR="00F565C9" w:rsidRPr="00972DAA" w:rsidRDefault="00F565C9" w:rsidP="00DD11A0">
      <w:pPr>
        <w:rPr>
          <w:rFonts w:eastAsiaTheme="minorHAnsi"/>
        </w:rPr>
      </w:pPr>
    </w:p>
    <w:p w14:paraId="5E459B39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8"/>
          <w:szCs w:val="28"/>
        </w:rPr>
      </w:pPr>
      <w:r w:rsidRPr="00404B43">
        <w:rPr>
          <w:rFonts w:asciiTheme="minorHAnsi" w:eastAsiaTheme="minorHAnsi" w:hAnsiTheme="minorHAnsi"/>
          <w:sz w:val="28"/>
          <w:szCs w:val="28"/>
        </w:rPr>
        <w:lastRenderedPageBreak/>
        <w:t>2-8. 데이터 분할 기준</w:t>
      </w:r>
    </w:p>
    <w:p w14:paraId="2F60CED2" w14:textId="77777777" w:rsidR="00DD11A0" w:rsidRPr="00972DAA" w:rsidRDefault="00DD11A0" w:rsidP="00DD11A0">
      <w:pPr>
        <w:pStyle w:val="a3"/>
        <w:rPr>
          <w:rFonts w:asciiTheme="minorHAnsi" w:eastAsiaTheme="minorHAnsi" w:hAnsiTheme="minorHAnsi"/>
        </w:rPr>
      </w:pPr>
      <w:r w:rsidRPr="00972DAA">
        <w:rPr>
          <w:rFonts w:asciiTheme="minorHAnsi" w:eastAsiaTheme="minorHAnsi" w:hAnsiTheme="minorHAnsi"/>
        </w:rPr>
        <w:t xml:space="preserve">실험 신뢰도를 높이기 위해 프레임 단위 무작위 분할보다는 </w:t>
      </w:r>
      <w:r w:rsidRPr="00972DAA">
        <w:rPr>
          <w:rStyle w:val="a4"/>
          <w:rFonts w:asciiTheme="minorHAnsi" w:eastAsiaTheme="minorHAnsi" w:hAnsiTheme="minorHAnsi"/>
        </w:rPr>
        <w:t>영상 단위 또는 촬영 세션 단위 분할</w:t>
      </w:r>
      <w:r w:rsidRPr="00972DAA">
        <w:rPr>
          <w:rFonts w:asciiTheme="minorHAnsi" w:eastAsiaTheme="minorHAnsi" w:hAnsiTheme="minorHAnsi"/>
        </w:rPr>
        <w:t>을 우선 적용한다. 실제 산업 영상 연구에서도 감시 카메라 조건 변화가 성능에 큰 영향을 주기 때문에, 서로 매우 유사한 프레임이 학습/검증 세트에 동시에 들어가면 성능이 과대평가될 수 있다.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5365"/>
      </w:tblGrid>
      <w:tr w:rsidR="00DD11A0" w:rsidRPr="00DD11A0" w14:paraId="11E7436A" w14:textId="77777777" w:rsidTr="00A9772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07735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5E088A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기준</w:t>
            </w:r>
          </w:p>
        </w:tc>
      </w:tr>
      <w:tr w:rsidR="00DD11A0" w:rsidRPr="00DD11A0" w14:paraId="5B37E86D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11FDB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기본 분할 단위</w:t>
            </w:r>
          </w:p>
        </w:tc>
        <w:tc>
          <w:tcPr>
            <w:tcW w:w="0" w:type="auto"/>
            <w:vAlign w:val="center"/>
            <w:hideMark/>
          </w:tcPr>
          <w:p w14:paraId="7D3E546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영상 단위 또는 촬영 세션 단위</w:t>
            </w:r>
          </w:p>
        </w:tc>
      </w:tr>
      <w:tr w:rsidR="00DD11A0" w:rsidRPr="00DD11A0" w14:paraId="59EC6C88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DC79B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권장 분할 비율</w:t>
            </w:r>
          </w:p>
        </w:tc>
        <w:tc>
          <w:tcPr>
            <w:tcW w:w="0" w:type="auto"/>
            <w:vAlign w:val="center"/>
            <w:hideMark/>
          </w:tcPr>
          <w:p w14:paraId="4735117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Train 70 / Validation 20 / Test 10</w:t>
            </w:r>
          </w:p>
        </w:tc>
      </w:tr>
      <w:tr w:rsidR="00DD11A0" w:rsidRPr="00DD11A0" w14:paraId="6D489EE2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0C76DE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추가 고려</w:t>
            </w:r>
          </w:p>
        </w:tc>
        <w:tc>
          <w:tcPr>
            <w:tcW w:w="0" w:type="auto"/>
            <w:vAlign w:val="center"/>
            <w:hideMark/>
          </w:tcPr>
          <w:p w14:paraId="1F391E3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카메라별,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날짜별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, 조명 </w:t>
            </w:r>
            <w:proofErr w:type="spellStart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조건별</w:t>
            </w:r>
            <w:proofErr w:type="spellEnd"/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 xml:space="preserve"> 분산 반영</w:t>
            </w:r>
          </w:p>
        </w:tc>
      </w:tr>
      <w:tr w:rsidR="00DD11A0" w:rsidRPr="00DD11A0" w14:paraId="384E2FAB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0436D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3AB7CD5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유사 프레임 중복으로 인한 성능 과대평가 방지</w:t>
            </w:r>
          </w:p>
        </w:tc>
      </w:tr>
    </w:tbl>
    <w:p w14:paraId="2ED69C0F" w14:textId="2A878685" w:rsidR="00DD11A0" w:rsidRPr="00972DAA" w:rsidRDefault="00DD11A0" w:rsidP="00DD11A0">
      <w:pPr>
        <w:rPr>
          <w:rFonts w:eastAsiaTheme="minorHAnsi"/>
        </w:rPr>
      </w:pPr>
    </w:p>
    <w:p w14:paraId="2C40562A" w14:textId="3B36456D" w:rsidR="00DD11A0" w:rsidRPr="00972DAA" w:rsidRDefault="00DD11A0" w:rsidP="00DD11A0">
      <w:pPr>
        <w:rPr>
          <w:rFonts w:eastAsiaTheme="minorHAnsi"/>
        </w:rPr>
      </w:pPr>
    </w:p>
    <w:p w14:paraId="2C123AF8" w14:textId="526D03CD" w:rsidR="00DD11A0" w:rsidRPr="00972DAA" w:rsidRDefault="00DD11A0" w:rsidP="00DD11A0">
      <w:pPr>
        <w:rPr>
          <w:rFonts w:eastAsiaTheme="minorHAnsi"/>
        </w:rPr>
      </w:pPr>
    </w:p>
    <w:p w14:paraId="3B37A2CB" w14:textId="606D1EFC" w:rsidR="00DD11A0" w:rsidRPr="00972DAA" w:rsidRDefault="00DD11A0" w:rsidP="00DD11A0">
      <w:pPr>
        <w:rPr>
          <w:rFonts w:eastAsiaTheme="minorHAnsi"/>
        </w:rPr>
      </w:pPr>
    </w:p>
    <w:p w14:paraId="554A9033" w14:textId="5393CD6C" w:rsidR="00DD11A0" w:rsidRDefault="00DD11A0" w:rsidP="00DD11A0">
      <w:pPr>
        <w:rPr>
          <w:rFonts w:eastAsiaTheme="minorHAnsi"/>
        </w:rPr>
      </w:pPr>
    </w:p>
    <w:p w14:paraId="683C7BED" w14:textId="736B2F2D" w:rsidR="00A97723" w:rsidRDefault="00A97723" w:rsidP="00DD11A0">
      <w:pPr>
        <w:rPr>
          <w:rFonts w:eastAsiaTheme="minorHAnsi"/>
        </w:rPr>
      </w:pPr>
    </w:p>
    <w:p w14:paraId="71FDC9C1" w14:textId="3031ED6C" w:rsidR="00A97723" w:rsidRDefault="00A97723" w:rsidP="00DD11A0">
      <w:pPr>
        <w:rPr>
          <w:rFonts w:eastAsiaTheme="minorHAnsi"/>
        </w:rPr>
      </w:pPr>
    </w:p>
    <w:p w14:paraId="066E08E7" w14:textId="46583007" w:rsidR="00A97723" w:rsidRDefault="00A97723" w:rsidP="00DD11A0">
      <w:pPr>
        <w:rPr>
          <w:rFonts w:eastAsiaTheme="minorHAnsi"/>
        </w:rPr>
      </w:pPr>
    </w:p>
    <w:p w14:paraId="40375987" w14:textId="267279D8" w:rsidR="00A97723" w:rsidRDefault="00A97723" w:rsidP="00DD11A0">
      <w:pPr>
        <w:rPr>
          <w:rFonts w:eastAsiaTheme="minorHAnsi"/>
        </w:rPr>
      </w:pPr>
    </w:p>
    <w:p w14:paraId="10B9193B" w14:textId="2809A408" w:rsidR="00A97723" w:rsidRDefault="00A97723" w:rsidP="00DD11A0">
      <w:pPr>
        <w:rPr>
          <w:rFonts w:eastAsiaTheme="minorHAnsi"/>
        </w:rPr>
      </w:pPr>
    </w:p>
    <w:p w14:paraId="14E69835" w14:textId="6D69DFCD" w:rsidR="00A97723" w:rsidRDefault="00A97723" w:rsidP="00DD11A0">
      <w:pPr>
        <w:rPr>
          <w:rFonts w:eastAsiaTheme="minorHAnsi"/>
        </w:rPr>
      </w:pPr>
    </w:p>
    <w:p w14:paraId="11BB9E4E" w14:textId="65B4E04A" w:rsidR="00A97723" w:rsidRDefault="00A97723" w:rsidP="00DD11A0">
      <w:pPr>
        <w:rPr>
          <w:rFonts w:eastAsiaTheme="minorHAnsi"/>
        </w:rPr>
      </w:pPr>
    </w:p>
    <w:p w14:paraId="670D5B6F" w14:textId="77777777" w:rsidR="00A97723" w:rsidRPr="00972DAA" w:rsidRDefault="00A97723" w:rsidP="00DD11A0">
      <w:pPr>
        <w:rPr>
          <w:rFonts w:eastAsiaTheme="minorHAnsi"/>
        </w:rPr>
      </w:pPr>
    </w:p>
    <w:p w14:paraId="6F3B87E8" w14:textId="59D9B735" w:rsidR="00DD11A0" w:rsidRPr="00972DAA" w:rsidRDefault="00DD11A0" w:rsidP="00DD11A0">
      <w:pPr>
        <w:rPr>
          <w:rFonts w:eastAsiaTheme="minorHAnsi"/>
        </w:rPr>
      </w:pPr>
    </w:p>
    <w:p w14:paraId="105643B3" w14:textId="586FDC87" w:rsidR="00DD11A0" w:rsidRPr="00972DAA" w:rsidRDefault="00DD11A0" w:rsidP="00DD11A0">
      <w:pPr>
        <w:rPr>
          <w:rFonts w:eastAsiaTheme="minorHAnsi"/>
        </w:rPr>
      </w:pPr>
    </w:p>
    <w:p w14:paraId="566C1137" w14:textId="0ADD5395" w:rsidR="00DD11A0" w:rsidRPr="00972DAA" w:rsidRDefault="00DD11A0" w:rsidP="00DD11A0">
      <w:pPr>
        <w:rPr>
          <w:rFonts w:eastAsiaTheme="minorHAnsi"/>
        </w:rPr>
      </w:pPr>
    </w:p>
    <w:p w14:paraId="49AFF8DF" w14:textId="77777777" w:rsidR="00DD11A0" w:rsidRPr="00972DAA" w:rsidRDefault="00DD11A0" w:rsidP="00DD11A0">
      <w:pPr>
        <w:pStyle w:val="1"/>
        <w:rPr>
          <w:rFonts w:asciiTheme="minorHAnsi" w:eastAsiaTheme="minorHAnsi" w:hAnsiTheme="minorHAnsi"/>
        </w:rPr>
      </w:pPr>
      <w:r w:rsidRPr="00972DAA">
        <w:rPr>
          <w:rFonts w:asciiTheme="minorHAnsi" w:eastAsiaTheme="minorHAnsi" w:hAnsiTheme="minorHAnsi"/>
        </w:rPr>
        <w:lastRenderedPageBreak/>
        <w:t>3. DB 저장 구조 설계</w:t>
      </w:r>
    </w:p>
    <w:p w14:paraId="7EEB592D" w14:textId="3E2494C5" w:rsidR="00DD11A0" w:rsidRDefault="00DD11A0" w:rsidP="00DD11A0">
      <w:pPr>
        <w:pStyle w:val="a3"/>
        <w:rPr>
          <w:rFonts w:asciiTheme="minorHAnsi" w:eastAsiaTheme="minorHAnsi" w:hAnsiTheme="minorHAnsi"/>
        </w:rPr>
      </w:pPr>
      <w:r w:rsidRPr="00972DAA">
        <w:rPr>
          <w:rFonts w:asciiTheme="minorHAnsi" w:eastAsiaTheme="minorHAnsi" w:hAnsiTheme="minorHAnsi"/>
        </w:rPr>
        <w:t xml:space="preserve">본 프로젝트의 </w:t>
      </w:r>
      <w:r w:rsidR="00F565C9" w:rsidRPr="00F565C9">
        <w:rPr>
          <w:rFonts w:asciiTheme="minorHAnsi" w:eastAsiaTheme="minorHAnsi" w:hAnsiTheme="minorHAnsi"/>
        </w:rPr>
        <w:t xml:space="preserve">DB 구조는 원본 이미지나 영상을 장기 보관하지 않고, PPE 미착용 의심 이벤트와 </w:t>
      </w:r>
      <w:r w:rsidR="00EF35EE">
        <w:rPr>
          <w:rFonts w:asciiTheme="minorHAnsi" w:eastAsiaTheme="minorHAnsi" w:hAnsiTheme="minorHAnsi"/>
        </w:rPr>
        <w:t>담당자</w:t>
      </w:r>
      <w:r w:rsidR="00F565C9" w:rsidRPr="00F565C9">
        <w:rPr>
          <w:rFonts w:asciiTheme="minorHAnsi" w:eastAsiaTheme="minorHAnsi" w:hAnsiTheme="minorHAnsi"/>
        </w:rPr>
        <w:t xml:space="preserve"> 검토 결과를 관리하는 데 초점을 둔다. 검토 과정에서 필요한 썸네일과 짧은 영상 클립은 임시 참조용으로만 사용하며, 검토 완료 후 원본 미디어는 삭제한다. 분기별 통계와 교육 추천에는 </w:t>
      </w:r>
      <w:proofErr w:type="spellStart"/>
      <w:r w:rsidR="00F565C9" w:rsidRPr="00F565C9">
        <w:rPr>
          <w:rFonts w:asciiTheme="minorHAnsi" w:eastAsiaTheme="minorHAnsi" w:hAnsiTheme="minorHAnsi"/>
        </w:rPr>
        <w:t>비식별화된</w:t>
      </w:r>
      <w:proofErr w:type="spellEnd"/>
      <w:r w:rsidR="00F565C9" w:rsidRPr="00F565C9">
        <w:rPr>
          <w:rFonts w:asciiTheme="minorHAnsi" w:eastAsiaTheme="minorHAnsi" w:hAnsiTheme="minorHAnsi"/>
        </w:rPr>
        <w:t xml:space="preserve"> 확정 위반 데이터만 활용한다.</w:t>
      </w:r>
    </w:p>
    <w:p w14:paraId="48A008BB" w14:textId="77777777" w:rsidR="00404B43" w:rsidRPr="000E7E0F" w:rsidRDefault="00404B43" w:rsidP="00DD11A0">
      <w:pPr>
        <w:pStyle w:val="a3"/>
        <w:rPr>
          <w:rFonts w:asciiTheme="minorHAnsi" w:eastAsiaTheme="minorHAnsi" w:hAnsiTheme="minorHAnsi"/>
        </w:rPr>
      </w:pPr>
    </w:p>
    <w:p w14:paraId="25C90F35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404B43">
        <w:rPr>
          <w:rFonts w:asciiTheme="minorHAnsi" w:eastAsiaTheme="minorHAnsi" w:hAnsiTheme="minorHAnsi"/>
          <w:sz w:val="24"/>
          <w:szCs w:val="24"/>
        </w:rPr>
        <w:t>3-1. 테이블 구성 개요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4846"/>
      </w:tblGrid>
      <w:tr w:rsidR="00DD11A0" w:rsidRPr="00DD11A0" w14:paraId="13009C6E" w14:textId="77777777" w:rsidTr="00A97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D5D0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테이블명</w:t>
            </w:r>
          </w:p>
        </w:tc>
        <w:tc>
          <w:tcPr>
            <w:tcW w:w="0" w:type="auto"/>
            <w:vAlign w:val="center"/>
            <w:hideMark/>
          </w:tcPr>
          <w:p w14:paraId="2BC72C7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</w:tr>
      <w:tr w:rsidR="00DD11A0" w:rsidRPr="00DD11A0" w14:paraId="51F6068F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F65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camera_info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01AE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카메라, 촬영 구역, 공정 정보 저장</w:t>
            </w:r>
          </w:p>
        </w:tc>
      </w:tr>
      <w:tr w:rsidR="00DD11A0" w:rsidRPr="00DD11A0" w14:paraId="018E2F1C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7D9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candidate_event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C8A9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AI가 생성한 PPE 미착용 후보 이벤트 저장</w:t>
            </w:r>
          </w:p>
        </w:tc>
      </w:tr>
      <w:tr w:rsidR="00DD11A0" w:rsidRPr="00DD11A0" w14:paraId="2B8E92BF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EDA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event_review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63CF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담당자의 검토 결과 저장</w:t>
            </w:r>
          </w:p>
        </w:tc>
      </w:tr>
      <w:tr w:rsidR="00DD11A0" w:rsidRPr="00DD11A0" w14:paraId="0F709277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854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quarterly_stats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4B64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분기별 누적 통계 저장</w:t>
            </w:r>
          </w:p>
        </w:tc>
      </w:tr>
      <w:tr w:rsidR="00DD11A0" w:rsidRPr="00DD11A0" w14:paraId="2B891853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913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체"/>
                <w:kern w:val="0"/>
                <w:sz w:val="24"/>
                <w:szCs w:val="24"/>
              </w:rPr>
              <w:t>education_recommendation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27E0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kern w:val="0"/>
                <w:sz w:val="24"/>
                <w:szCs w:val="24"/>
              </w:rPr>
              <w:t>분기별 교육 추천 결과 저장</w:t>
            </w:r>
          </w:p>
        </w:tc>
      </w:tr>
    </w:tbl>
    <w:p w14:paraId="67DC447B" w14:textId="7DB02037" w:rsidR="00DD11A0" w:rsidRPr="00972DAA" w:rsidRDefault="00DD11A0" w:rsidP="00DD11A0">
      <w:pPr>
        <w:rPr>
          <w:rFonts w:eastAsiaTheme="minorHAnsi"/>
        </w:rPr>
      </w:pPr>
    </w:p>
    <w:p w14:paraId="70159F40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404B43">
        <w:rPr>
          <w:rFonts w:asciiTheme="minorHAnsi" w:eastAsiaTheme="minorHAnsi" w:hAnsiTheme="minorHAnsi"/>
          <w:sz w:val="24"/>
          <w:szCs w:val="24"/>
        </w:rPr>
        <w:t xml:space="preserve">3-2. </w:t>
      </w:r>
      <w:proofErr w:type="spellStart"/>
      <w:r w:rsidRPr="00404B43">
        <w:rPr>
          <w:rFonts w:asciiTheme="minorHAnsi" w:eastAsiaTheme="minorHAnsi" w:hAnsiTheme="minorHAnsi"/>
          <w:sz w:val="24"/>
          <w:szCs w:val="24"/>
        </w:rPr>
        <w:t>camera_info</w:t>
      </w:r>
      <w:proofErr w:type="spellEnd"/>
      <w:r w:rsidRPr="00404B43">
        <w:rPr>
          <w:rFonts w:asciiTheme="minorHAnsi" w:eastAsiaTheme="minorHAnsi" w:hAnsiTheme="minorHAnsi"/>
          <w:sz w:val="24"/>
          <w:szCs w:val="24"/>
        </w:rPr>
        <w:t xml:space="preserve"> 테이블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3200"/>
        <w:gridCol w:w="2202"/>
      </w:tblGrid>
      <w:tr w:rsidR="00DD11A0" w:rsidRPr="00DD11A0" w14:paraId="0BC18A72" w14:textId="77777777" w:rsidTr="00A97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DE664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필드명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C79C0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저장 내용</w:t>
            </w:r>
          </w:p>
        </w:tc>
        <w:tc>
          <w:tcPr>
            <w:tcW w:w="0" w:type="auto"/>
            <w:vAlign w:val="center"/>
            <w:hideMark/>
          </w:tcPr>
          <w:p w14:paraId="5427890D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예시</w:t>
            </w:r>
          </w:p>
        </w:tc>
      </w:tr>
      <w:tr w:rsidR="00DD11A0" w:rsidRPr="00DD11A0" w14:paraId="1F3D2948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FF4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camera_id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5DB5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카메라 식별 번호(PK)</w:t>
            </w:r>
          </w:p>
        </w:tc>
        <w:tc>
          <w:tcPr>
            <w:tcW w:w="0" w:type="auto"/>
            <w:vAlign w:val="center"/>
            <w:hideMark/>
          </w:tcPr>
          <w:p w14:paraId="4B0BD02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CAM_001</w:t>
            </w:r>
          </w:p>
        </w:tc>
      </w:tr>
      <w:tr w:rsidR="00DD11A0" w:rsidRPr="00DD11A0" w14:paraId="2CD06090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831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camera_location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25A8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카메라 설치 위치</w:t>
            </w:r>
          </w:p>
        </w:tc>
        <w:tc>
          <w:tcPr>
            <w:tcW w:w="0" w:type="auto"/>
            <w:vAlign w:val="center"/>
            <w:hideMark/>
          </w:tcPr>
          <w:p w14:paraId="0D37B2B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1공장 동쪽 벽면</w:t>
            </w:r>
          </w:p>
        </w:tc>
      </w:tr>
      <w:tr w:rsidR="00DD11A0" w:rsidRPr="00DD11A0" w14:paraId="0C34BE67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49B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zone_name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A677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촬영 구역 이름</w:t>
            </w:r>
          </w:p>
        </w:tc>
        <w:tc>
          <w:tcPr>
            <w:tcW w:w="0" w:type="auto"/>
            <w:vAlign w:val="center"/>
            <w:hideMark/>
          </w:tcPr>
          <w:p w14:paraId="62204CF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프레스 구역</w:t>
            </w:r>
          </w:p>
        </w:tc>
      </w:tr>
      <w:tr w:rsidR="00DD11A0" w:rsidRPr="00DD11A0" w14:paraId="19B0C525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2AC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process_type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A87A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공정 종류</w:t>
            </w:r>
          </w:p>
        </w:tc>
        <w:tc>
          <w:tcPr>
            <w:tcW w:w="0" w:type="auto"/>
            <w:vAlign w:val="center"/>
            <w:hideMark/>
          </w:tcPr>
          <w:p w14:paraId="36E210F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유압 성형</w:t>
            </w:r>
          </w:p>
        </w:tc>
      </w:tr>
      <w:tr w:rsidR="00DD11A0" w:rsidRPr="00DD11A0" w14:paraId="71871644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DCE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install_date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185A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카메라 등록 또는 설치 일자</w:t>
            </w:r>
          </w:p>
        </w:tc>
        <w:tc>
          <w:tcPr>
            <w:tcW w:w="0" w:type="auto"/>
            <w:vAlign w:val="center"/>
            <w:hideMark/>
          </w:tcPr>
          <w:p w14:paraId="16E1DA7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2026-04-07</w:t>
            </w:r>
          </w:p>
        </w:tc>
      </w:tr>
      <w:tr w:rsidR="00DD11A0" w:rsidRPr="00DD11A0" w14:paraId="51559C61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256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camera_angle_type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D3C6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촬영 각도 유형</w:t>
            </w:r>
          </w:p>
        </w:tc>
        <w:tc>
          <w:tcPr>
            <w:tcW w:w="0" w:type="auto"/>
            <w:vAlign w:val="center"/>
            <w:hideMark/>
          </w:tcPr>
          <w:p w14:paraId="6D2220E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front / side / wide</w:t>
            </w:r>
          </w:p>
        </w:tc>
      </w:tr>
      <w:tr w:rsidR="00DD11A0" w:rsidRPr="00DD11A0" w14:paraId="23F9257C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1A5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C7708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카메라 사용 상태</w:t>
            </w:r>
          </w:p>
        </w:tc>
        <w:tc>
          <w:tcPr>
            <w:tcW w:w="0" w:type="auto"/>
            <w:vAlign w:val="center"/>
            <w:hideMark/>
          </w:tcPr>
          <w:p w14:paraId="5035332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active</w:t>
            </w:r>
          </w:p>
        </w:tc>
      </w:tr>
    </w:tbl>
    <w:p w14:paraId="68D0D890" w14:textId="7F6E9A13" w:rsidR="00DD11A0" w:rsidRPr="00972DAA" w:rsidRDefault="00DD11A0" w:rsidP="00DD11A0">
      <w:pPr>
        <w:rPr>
          <w:rFonts w:eastAsiaTheme="minorHAnsi"/>
        </w:rPr>
      </w:pPr>
    </w:p>
    <w:p w14:paraId="66514403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404B43">
        <w:rPr>
          <w:rFonts w:asciiTheme="minorHAnsi" w:eastAsiaTheme="minorHAnsi" w:hAnsiTheme="minorHAnsi"/>
          <w:sz w:val="24"/>
          <w:szCs w:val="24"/>
        </w:rPr>
        <w:lastRenderedPageBreak/>
        <w:t xml:space="preserve">3-3. </w:t>
      </w:r>
      <w:proofErr w:type="spellStart"/>
      <w:r w:rsidRPr="00404B43">
        <w:rPr>
          <w:rFonts w:asciiTheme="minorHAnsi" w:eastAsiaTheme="minorHAnsi" w:hAnsiTheme="minorHAnsi"/>
          <w:sz w:val="24"/>
          <w:szCs w:val="24"/>
        </w:rPr>
        <w:t>candidate_event</w:t>
      </w:r>
      <w:proofErr w:type="spellEnd"/>
      <w:r w:rsidRPr="00404B43">
        <w:rPr>
          <w:rFonts w:asciiTheme="minorHAnsi" w:eastAsiaTheme="minorHAnsi" w:hAnsiTheme="minorHAnsi"/>
          <w:sz w:val="24"/>
          <w:szCs w:val="24"/>
        </w:rPr>
        <w:t xml:space="preserve"> 테이블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680"/>
        <w:gridCol w:w="2605"/>
      </w:tblGrid>
      <w:tr w:rsidR="00DD11A0" w:rsidRPr="00DD11A0" w14:paraId="761ED6AC" w14:textId="77777777" w:rsidTr="00A97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6403D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필드명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B6484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저장 내용</w:t>
            </w:r>
          </w:p>
        </w:tc>
        <w:tc>
          <w:tcPr>
            <w:tcW w:w="0" w:type="auto"/>
            <w:vAlign w:val="center"/>
            <w:hideMark/>
          </w:tcPr>
          <w:p w14:paraId="57ABD532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예시</w:t>
            </w:r>
          </w:p>
        </w:tc>
      </w:tr>
      <w:tr w:rsidR="00DD11A0" w:rsidRPr="00DD11A0" w14:paraId="41D2B96B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79D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4588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후보 이벤트 식별 번호(PK)</w:t>
            </w:r>
          </w:p>
        </w:tc>
        <w:tc>
          <w:tcPr>
            <w:tcW w:w="0" w:type="auto"/>
            <w:vAlign w:val="center"/>
            <w:hideMark/>
          </w:tcPr>
          <w:p w14:paraId="473470A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EVT_0001</w:t>
            </w:r>
          </w:p>
        </w:tc>
      </w:tr>
      <w:tr w:rsidR="00DD11A0" w:rsidRPr="00DD11A0" w14:paraId="39ABEE4E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164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camera_id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3D54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이벤트 발생 카메라(FK)</w:t>
            </w:r>
          </w:p>
        </w:tc>
        <w:tc>
          <w:tcPr>
            <w:tcW w:w="0" w:type="auto"/>
            <w:vAlign w:val="center"/>
            <w:hideMark/>
          </w:tcPr>
          <w:p w14:paraId="5C18ACD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CAM_001</w:t>
            </w:r>
          </w:p>
        </w:tc>
      </w:tr>
      <w:tr w:rsidR="00DD11A0" w:rsidRPr="00DD11A0" w14:paraId="6EB973CB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E84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tracking_id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8994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작업자 또는 추적 객체 ID</w:t>
            </w:r>
          </w:p>
        </w:tc>
        <w:tc>
          <w:tcPr>
            <w:tcW w:w="0" w:type="auto"/>
            <w:vAlign w:val="center"/>
            <w:hideMark/>
          </w:tcPr>
          <w:p w14:paraId="653CF61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TRK_021</w:t>
            </w:r>
          </w:p>
        </w:tc>
      </w:tr>
      <w:tr w:rsidR="00DD11A0" w:rsidRPr="00DD11A0" w14:paraId="7C7F99A0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2FB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ppe_type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FCB8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PPE 종류</w:t>
            </w:r>
          </w:p>
        </w:tc>
        <w:tc>
          <w:tcPr>
            <w:tcW w:w="0" w:type="auto"/>
            <w:vAlign w:val="center"/>
            <w:hideMark/>
          </w:tcPr>
          <w:p w14:paraId="518F2B5E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helmet</w:t>
            </w:r>
          </w:p>
        </w:tc>
      </w:tr>
      <w:tr w:rsidR="00DD11A0" w:rsidRPr="00DD11A0" w14:paraId="5A574CA5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7F3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timestamp_start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E56F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이벤트 시작 시각</w:t>
            </w:r>
          </w:p>
        </w:tc>
        <w:tc>
          <w:tcPr>
            <w:tcW w:w="0" w:type="auto"/>
            <w:vAlign w:val="center"/>
            <w:hideMark/>
          </w:tcPr>
          <w:p w14:paraId="773C2B5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2026-04-07 10:02:15</w:t>
            </w:r>
          </w:p>
        </w:tc>
      </w:tr>
      <w:tr w:rsidR="00DD11A0" w:rsidRPr="00DD11A0" w14:paraId="3AB1F108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3E0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timestamp_end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C04C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이벤트 종료 시각</w:t>
            </w:r>
          </w:p>
        </w:tc>
        <w:tc>
          <w:tcPr>
            <w:tcW w:w="0" w:type="auto"/>
            <w:vAlign w:val="center"/>
            <w:hideMark/>
          </w:tcPr>
          <w:p w14:paraId="01FF502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2026-04-07 10:02:18</w:t>
            </w:r>
          </w:p>
        </w:tc>
      </w:tr>
      <w:tr w:rsidR="00DD11A0" w:rsidRPr="00DD11A0" w14:paraId="71BA24A2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A11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duration_sec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8D06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이벤트 지속 시간(초)</w:t>
            </w:r>
          </w:p>
        </w:tc>
        <w:tc>
          <w:tcPr>
            <w:tcW w:w="0" w:type="auto"/>
            <w:vAlign w:val="center"/>
            <w:hideMark/>
          </w:tcPr>
          <w:p w14:paraId="37EF486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3</w:t>
            </w:r>
          </w:p>
        </w:tc>
      </w:tr>
      <w:tr w:rsidR="00DD11A0" w:rsidRPr="00DD11A0" w14:paraId="0AA95CF6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4D0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frame_sample_count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471F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이벤트 판단에 사용된 프레임 수</w:t>
            </w:r>
          </w:p>
        </w:tc>
        <w:tc>
          <w:tcPr>
            <w:tcW w:w="0" w:type="auto"/>
            <w:vAlign w:val="center"/>
            <w:hideMark/>
          </w:tcPr>
          <w:p w14:paraId="3854075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74</w:t>
            </w:r>
          </w:p>
        </w:tc>
      </w:tr>
      <w:tr w:rsidR="00DD11A0" w:rsidRPr="00DD11A0" w14:paraId="1DE9A6F0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F52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thumbnail_path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BA976" w14:textId="7C27E498" w:rsidR="00DD11A0" w:rsidRPr="00DD11A0" w:rsidRDefault="000E7E0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E7E0F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검토용</w:t>
            </w:r>
            <w:r w:rsidRPr="000E7E0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대표 이미지 임시 경로</w:t>
            </w:r>
          </w:p>
        </w:tc>
        <w:tc>
          <w:tcPr>
            <w:tcW w:w="0" w:type="auto"/>
            <w:vAlign w:val="center"/>
            <w:hideMark/>
          </w:tcPr>
          <w:p w14:paraId="0BB0EFB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/thumbs/evt_0001.jpg</w:t>
            </w:r>
          </w:p>
        </w:tc>
      </w:tr>
      <w:tr w:rsidR="00DD11A0" w:rsidRPr="00DD11A0" w14:paraId="4788000B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FC0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video_clip_path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2BD9D" w14:textId="0CC65F1D" w:rsidR="00DD11A0" w:rsidRPr="00DD11A0" w:rsidRDefault="000E7E0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E7E0F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검토용</w:t>
            </w:r>
            <w:r w:rsidRPr="000E7E0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짧은 클립 임시 경로</w:t>
            </w:r>
          </w:p>
        </w:tc>
        <w:tc>
          <w:tcPr>
            <w:tcW w:w="0" w:type="auto"/>
            <w:vAlign w:val="center"/>
            <w:hideMark/>
          </w:tcPr>
          <w:p w14:paraId="1780E96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/clips/evt_0001.mp4</w:t>
            </w:r>
          </w:p>
        </w:tc>
      </w:tr>
      <w:tr w:rsidR="00DD11A0" w:rsidRPr="00DD11A0" w14:paraId="045B6EE5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931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ai_confidence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5C52E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AI 탐지 신뢰도 점수</w:t>
            </w:r>
          </w:p>
        </w:tc>
        <w:tc>
          <w:tcPr>
            <w:tcW w:w="0" w:type="auto"/>
            <w:vAlign w:val="center"/>
            <w:hideMark/>
          </w:tcPr>
          <w:p w14:paraId="319A37C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0.87</w:t>
            </w:r>
          </w:p>
        </w:tc>
      </w:tr>
      <w:tr w:rsidR="00DD11A0" w:rsidRPr="00DD11A0" w14:paraId="53D84D59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FC3E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person_detected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EA11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사람 탐지 여부</w:t>
            </w:r>
          </w:p>
        </w:tc>
        <w:tc>
          <w:tcPr>
            <w:tcW w:w="0" w:type="auto"/>
            <w:vAlign w:val="center"/>
            <w:hideMark/>
          </w:tcPr>
          <w:p w14:paraId="70464BD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true</w:t>
            </w:r>
          </w:p>
        </w:tc>
      </w:tr>
      <w:tr w:rsidR="00DD11A0" w:rsidRPr="00DD11A0" w14:paraId="28E3B0C3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2BD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ppe_detected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BCA0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해당 PPE 탐지 여부</w:t>
            </w:r>
          </w:p>
        </w:tc>
        <w:tc>
          <w:tcPr>
            <w:tcW w:w="0" w:type="auto"/>
            <w:vAlign w:val="center"/>
            <w:hideMark/>
          </w:tcPr>
          <w:p w14:paraId="5811407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false</w:t>
            </w:r>
          </w:p>
        </w:tc>
      </w:tr>
      <w:tr w:rsidR="00DD11A0" w:rsidRPr="00DD11A0" w14:paraId="5928733F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E8E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model_version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3CB5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사용 모델 버전</w:t>
            </w:r>
          </w:p>
        </w:tc>
        <w:tc>
          <w:tcPr>
            <w:tcW w:w="0" w:type="auto"/>
            <w:vAlign w:val="center"/>
            <w:hideMark/>
          </w:tcPr>
          <w:p w14:paraId="1ECDD31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yolov8n_v1</w:t>
            </w:r>
          </w:p>
        </w:tc>
      </w:tr>
      <w:tr w:rsidR="00DD11A0" w:rsidRPr="00DD11A0" w14:paraId="6BCE79F2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19D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event_status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D5046" w14:textId="61E5D3DF" w:rsidR="00DD11A0" w:rsidRPr="00DD11A0" w:rsidRDefault="000E7E0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E7E0F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후보</w:t>
            </w:r>
            <w:r w:rsidRPr="000E7E0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이벤트 처리 상태</w:t>
            </w:r>
          </w:p>
        </w:tc>
        <w:tc>
          <w:tcPr>
            <w:tcW w:w="0" w:type="auto"/>
            <w:vAlign w:val="center"/>
            <w:hideMark/>
          </w:tcPr>
          <w:p w14:paraId="189D764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pending</w:t>
            </w:r>
          </w:p>
        </w:tc>
      </w:tr>
    </w:tbl>
    <w:p w14:paraId="590A46FB" w14:textId="391AB8D1" w:rsidR="00EF35EE" w:rsidRPr="00EF35EE" w:rsidRDefault="00EF35EE" w:rsidP="00EF35EE">
      <w:pPr>
        <w:rPr>
          <w:rFonts w:eastAsiaTheme="minorHAnsi"/>
          <w:sz w:val="22"/>
        </w:rPr>
      </w:pPr>
      <w:r w:rsidRPr="00EF35EE">
        <w:rPr>
          <w:rFonts w:eastAsiaTheme="minorHAnsi"/>
          <w:sz w:val="22"/>
        </w:rPr>
        <w:t>`</w:t>
      </w:r>
      <w:proofErr w:type="spellStart"/>
      <w:r w:rsidRPr="00EF35EE">
        <w:rPr>
          <w:rFonts w:eastAsiaTheme="minorHAnsi"/>
          <w:sz w:val="22"/>
        </w:rPr>
        <w:t>thumbnail_path</w:t>
      </w:r>
      <w:proofErr w:type="spellEnd"/>
      <w:r w:rsidRPr="00EF35EE">
        <w:rPr>
          <w:rFonts w:eastAsiaTheme="minorHAnsi"/>
          <w:sz w:val="22"/>
        </w:rPr>
        <w:t>`와 `</w:t>
      </w:r>
      <w:proofErr w:type="spellStart"/>
      <w:r w:rsidRPr="00EF35EE">
        <w:rPr>
          <w:rFonts w:eastAsiaTheme="minorHAnsi"/>
          <w:sz w:val="22"/>
        </w:rPr>
        <w:t>video_clip_path</w:t>
      </w:r>
      <w:proofErr w:type="spellEnd"/>
      <w:r w:rsidRPr="00EF35EE">
        <w:rPr>
          <w:rFonts w:eastAsiaTheme="minorHAnsi"/>
          <w:sz w:val="22"/>
        </w:rPr>
        <w:t xml:space="preserve">`는 </w:t>
      </w:r>
      <w:r>
        <w:rPr>
          <w:rFonts w:eastAsiaTheme="minorHAnsi"/>
          <w:sz w:val="22"/>
        </w:rPr>
        <w:t>담당자</w:t>
      </w:r>
      <w:r w:rsidRPr="00EF35EE">
        <w:rPr>
          <w:rFonts w:eastAsiaTheme="minorHAnsi"/>
          <w:sz w:val="22"/>
        </w:rPr>
        <w:t xml:space="preserve"> 검토를 위한 임시 참조 정보로 사용한다. 해당 이미지와 영상은 장기 보관 대상이 아니며, </w:t>
      </w:r>
      <w:r>
        <w:rPr>
          <w:rFonts w:eastAsiaTheme="minorHAnsi"/>
          <w:sz w:val="22"/>
        </w:rPr>
        <w:t>담당자</w:t>
      </w:r>
      <w:r w:rsidRPr="00EF35EE">
        <w:rPr>
          <w:rFonts w:eastAsiaTheme="minorHAnsi"/>
          <w:sz w:val="22"/>
        </w:rPr>
        <w:t xml:space="preserve"> 검토 완료 후 삭제한다.</w:t>
      </w:r>
    </w:p>
    <w:p w14:paraId="36B15BFA" w14:textId="5FAF7048" w:rsidR="00EF35EE" w:rsidRPr="00EF35EE" w:rsidRDefault="00EF35EE" w:rsidP="00EF35EE">
      <w:pPr>
        <w:rPr>
          <w:rFonts w:eastAsiaTheme="minorHAnsi"/>
          <w:sz w:val="22"/>
        </w:rPr>
      </w:pPr>
      <w:r w:rsidRPr="00EF35EE">
        <w:rPr>
          <w:rFonts w:eastAsiaTheme="minorHAnsi"/>
          <w:sz w:val="22"/>
        </w:rPr>
        <w:t>`</w:t>
      </w:r>
      <w:proofErr w:type="spellStart"/>
      <w:r w:rsidRPr="00EF35EE">
        <w:rPr>
          <w:rFonts w:eastAsiaTheme="minorHAnsi"/>
          <w:sz w:val="22"/>
        </w:rPr>
        <w:t>event_status</w:t>
      </w:r>
      <w:proofErr w:type="spellEnd"/>
      <w:r w:rsidRPr="00EF35EE">
        <w:rPr>
          <w:rFonts w:eastAsiaTheme="minorHAnsi"/>
          <w:sz w:val="22"/>
        </w:rPr>
        <w:t xml:space="preserve">`는 후보 이벤트의 처리 상태를 나타낸다. 검토 전에는 `pending`으로 저장하며, </w:t>
      </w:r>
      <w:r>
        <w:rPr>
          <w:rFonts w:eastAsiaTheme="minorHAnsi"/>
          <w:sz w:val="22"/>
        </w:rPr>
        <w:t>담당자</w:t>
      </w:r>
      <w:r w:rsidRPr="00EF35EE">
        <w:rPr>
          <w:rFonts w:eastAsiaTheme="minorHAnsi"/>
          <w:sz w:val="22"/>
        </w:rPr>
        <w:t xml:space="preserve"> 검토 결과에 따라 확정 위반은 `confirmed`, 판단 보류는 `hold`로 </w:t>
      </w:r>
      <w:r>
        <w:rPr>
          <w:rFonts w:eastAsiaTheme="minorHAnsi" w:hint="eastAsia"/>
          <w:sz w:val="22"/>
        </w:rPr>
        <w:t>처리한</w:t>
      </w:r>
      <w:r w:rsidRPr="00EF35EE">
        <w:rPr>
          <w:rFonts w:eastAsiaTheme="minorHAnsi"/>
          <w:sz w:val="22"/>
        </w:rPr>
        <w:t xml:space="preserve">다. </w:t>
      </w:r>
      <w:proofErr w:type="spellStart"/>
      <w:r w:rsidRPr="00EF35EE">
        <w:rPr>
          <w:rFonts w:eastAsiaTheme="minorHAnsi"/>
          <w:sz w:val="22"/>
        </w:rPr>
        <w:t>오탐으로</w:t>
      </w:r>
      <w:proofErr w:type="spellEnd"/>
      <w:r w:rsidRPr="00EF35EE">
        <w:rPr>
          <w:rFonts w:eastAsiaTheme="minorHAnsi"/>
          <w:sz w:val="22"/>
        </w:rPr>
        <w:t xml:space="preserve"> 판단된 이벤트는 장기 보관하지 않고 삭제 처리하므로, `</w:t>
      </w:r>
      <w:proofErr w:type="spellStart"/>
      <w:r w:rsidRPr="00EF35EE">
        <w:rPr>
          <w:rFonts w:eastAsiaTheme="minorHAnsi"/>
          <w:sz w:val="22"/>
        </w:rPr>
        <w:t>candidate_event</w:t>
      </w:r>
      <w:proofErr w:type="spellEnd"/>
      <w:r w:rsidRPr="00EF35EE">
        <w:rPr>
          <w:rFonts w:eastAsiaTheme="minorHAnsi"/>
          <w:sz w:val="22"/>
        </w:rPr>
        <w:t xml:space="preserve">`의 </w:t>
      </w:r>
      <w:r>
        <w:rPr>
          <w:rFonts w:eastAsiaTheme="minorHAnsi"/>
          <w:sz w:val="22"/>
        </w:rPr>
        <w:br/>
      </w:r>
      <w:r w:rsidRPr="00EF35EE">
        <w:rPr>
          <w:rFonts w:eastAsiaTheme="minorHAnsi"/>
          <w:sz w:val="22"/>
        </w:rPr>
        <w:t xml:space="preserve">최종 보관 </w:t>
      </w:r>
      <w:proofErr w:type="spellStart"/>
      <w:r w:rsidRPr="00EF35EE">
        <w:rPr>
          <w:rFonts w:eastAsiaTheme="minorHAnsi"/>
          <w:sz w:val="22"/>
        </w:rPr>
        <w:t>상태값으로</w:t>
      </w:r>
      <w:proofErr w:type="spellEnd"/>
      <w:r w:rsidRPr="00EF35EE">
        <w:rPr>
          <w:rFonts w:eastAsiaTheme="minorHAnsi"/>
          <w:sz w:val="22"/>
        </w:rPr>
        <w:t xml:space="preserve"> `</w:t>
      </w:r>
      <w:proofErr w:type="spellStart"/>
      <w:r w:rsidRPr="00EF35EE">
        <w:rPr>
          <w:rFonts w:eastAsiaTheme="minorHAnsi"/>
          <w:sz w:val="22"/>
        </w:rPr>
        <w:t>false_positive</w:t>
      </w:r>
      <w:proofErr w:type="spellEnd"/>
      <w:r w:rsidRPr="00EF35EE">
        <w:rPr>
          <w:rFonts w:eastAsiaTheme="minorHAnsi"/>
          <w:sz w:val="22"/>
        </w:rPr>
        <w:t>`</w:t>
      </w:r>
      <w:proofErr w:type="spellStart"/>
      <w:r w:rsidRPr="00EF35EE">
        <w:rPr>
          <w:rFonts w:eastAsiaTheme="minorHAnsi"/>
          <w:sz w:val="22"/>
        </w:rPr>
        <w:t>를</w:t>
      </w:r>
      <w:proofErr w:type="spellEnd"/>
      <w:r w:rsidRPr="00EF35EE">
        <w:rPr>
          <w:rFonts w:eastAsiaTheme="minorHAnsi"/>
          <w:sz w:val="22"/>
        </w:rPr>
        <w:t xml:space="preserve"> 유지하지 않는다.</w:t>
      </w:r>
    </w:p>
    <w:p w14:paraId="6F3D20E8" w14:textId="650F15D7" w:rsidR="00DD11A0" w:rsidRPr="00EF35EE" w:rsidRDefault="00EF35EE" w:rsidP="00EF35EE">
      <w:pPr>
        <w:rPr>
          <w:rFonts w:eastAsiaTheme="minorHAnsi"/>
          <w:sz w:val="22"/>
        </w:rPr>
      </w:pPr>
      <w:r w:rsidRPr="00EF35EE">
        <w:rPr>
          <w:rFonts w:eastAsiaTheme="minorHAnsi" w:hint="eastAsia"/>
          <w:sz w:val="22"/>
        </w:rPr>
        <w:t>다만</w:t>
      </w:r>
      <w:r w:rsidRPr="00EF35EE">
        <w:rPr>
          <w:rFonts w:eastAsiaTheme="minorHAnsi"/>
          <w:sz w:val="22"/>
        </w:rPr>
        <w:t xml:space="preserve"> </w:t>
      </w:r>
      <w:proofErr w:type="spellStart"/>
      <w:r w:rsidRPr="00EF35EE">
        <w:rPr>
          <w:rFonts w:eastAsiaTheme="minorHAnsi"/>
          <w:sz w:val="22"/>
        </w:rPr>
        <w:t>오탐</w:t>
      </w:r>
      <w:proofErr w:type="spellEnd"/>
      <w:r w:rsidRPr="00EF35EE">
        <w:rPr>
          <w:rFonts w:eastAsiaTheme="minorHAnsi"/>
          <w:sz w:val="22"/>
        </w:rPr>
        <w:t xml:space="preserve"> 발생 건수는 모델 성능 개선과 경고 방송 기준 조정을 위해 필요한 경우, </w:t>
      </w:r>
      <w:r>
        <w:rPr>
          <w:rFonts w:eastAsiaTheme="minorHAnsi"/>
          <w:sz w:val="22"/>
        </w:rPr>
        <w:br/>
      </w:r>
      <w:r w:rsidRPr="00EF35EE">
        <w:rPr>
          <w:rFonts w:eastAsiaTheme="minorHAnsi"/>
          <w:sz w:val="22"/>
        </w:rPr>
        <w:t xml:space="preserve">개인 식별 가능 정보와 원본 미디어를 제외한 </w:t>
      </w:r>
      <w:proofErr w:type="spellStart"/>
      <w:r w:rsidRPr="00EF35EE">
        <w:rPr>
          <w:rFonts w:eastAsiaTheme="minorHAnsi"/>
          <w:sz w:val="22"/>
        </w:rPr>
        <w:t>비식별</w:t>
      </w:r>
      <w:proofErr w:type="spellEnd"/>
      <w:r w:rsidRPr="00EF35EE">
        <w:rPr>
          <w:rFonts w:eastAsiaTheme="minorHAnsi"/>
          <w:sz w:val="22"/>
        </w:rPr>
        <w:t xml:space="preserve"> 집계 수준에서만 활용</w:t>
      </w:r>
      <w:r w:rsidRPr="00EF35EE">
        <w:rPr>
          <w:rFonts w:eastAsiaTheme="minorHAnsi" w:hint="eastAsia"/>
          <w:sz w:val="22"/>
        </w:rPr>
        <w:t>한</w:t>
      </w:r>
      <w:r w:rsidRPr="00EF35EE">
        <w:rPr>
          <w:rFonts w:eastAsiaTheme="minorHAnsi"/>
          <w:sz w:val="22"/>
        </w:rPr>
        <w:t>다.</w:t>
      </w:r>
    </w:p>
    <w:p w14:paraId="0FAD81D2" w14:textId="0E5A09D1" w:rsidR="00A97723" w:rsidRDefault="00A97723" w:rsidP="00DD11A0">
      <w:pPr>
        <w:rPr>
          <w:rFonts w:eastAsiaTheme="minorHAnsi"/>
        </w:rPr>
      </w:pPr>
    </w:p>
    <w:p w14:paraId="2F375711" w14:textId="7913ED3B" w:rsidR="00A97723" w:rsidRDefault="00A97723" w:rsidP="00DD11A0">
      <w:pPr>
        <w:rPr>
          <w:rFonts w:eastAsiaTheme="minorHAnsi"/>
        </w:rPr>
      </w:pPr>
    </w:p>
    <w:p w14:paraId="72FCCBF5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404B43">
        <w:rPr>
          <w:rFonts w:asciiTheme="minorHAnsi" w:eastAsiaTheme="minorHAnsi" w:hAnsiTheme="minorHAnsi"/>
          <w:sz w:val="24"/>
          <w:szCs w:val="24"/>
        </w:rPr>
        <w:lastRenderedPageBreak/>
        <w:t xml:space="preserve">3-4. </w:t>
      </w:r>
      <w:proofErr w:type="spellStart"/>
      <w:r w:rsidRPr="00404B43">
        <w:rPr>
          <w:rFonts w:asciiTheme="minorHAnsi" w:eastAsiaTheme="minorHAnsi" w:hAnsiTheme="minorHAnsi"/>
          <w:sz w:val="24"/>
          <w:szCs w:val="24"/>
        </w:rPr>
        <w:t>event_review</w:t>
      </w:r>
      <w:proofErr w:type="spellEnd"/>
      <w:r w:rsidRPr="00404B43">
        <w:rPr>
          <w:rFonts w:asciiTheme="minorHAnsi" w:eastAsiaTheme="minorHAnsi" w:hAnsiTheme="minorHAnsi"/>
          <w:sz w:val="24"/>
          <w:szCs w:val="24"/>
        </w:rPr>
        <w:t xml:space="preserve"> 테이블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2554"/>
        <w:gridCol w:w="3791"/>
      </w:tblGrid>
      <w:tr w:rsidR="00DD11A0" w:rsidRPr="00DD11A0" w14:paraId="0431C22B" w14:textId="77777777" w:rsidTr="00A97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1A2D8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필드명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126B1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저장 내용</w:t>
            </w:r>
          </w:p>
        </w:tc>
        <w:tc>
          <w:tcPr>
            <w:tcW w:w="0" w:type="auto"/>
            <w:vAlign w:val="center"/>
            <w:hideMark/>
          </w:tcPr>
          <w:p w14:paraId="18760F32" w14:textId="77777777" w:rsidR="00DD11A0" w:rsidRPr="00DD11A0" w:rsidRDefault="00DD11A0" w:rsidP="00DD11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예시</w:t>
            </w:r>
          </w:p>
        </w:tc>
      </w:tr>
      <w:tr w:rsidR="00DD11A0" w:rsidRPr="00DD11A0" w14:paraId="74A95A38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9D4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956D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검토 식별 번호(PK)</w:t>
            </w:r>
          </w:p>
        </w:tc>
        <w:tc>
          <w:tcPr>
            <w:tcW w:w="0" w:type="auto"/>
            <w:vAlign w:val="center"/>
            <w:hideMark/>
          </w:tcPr>
          <w:p w14:paraId="68D5FF2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RV_0001</w:t>
            </w:r>
          </w:p>
        </w:tc>
      </w:tr>
      <w:tr w:rsidR="00DD11A0" w:rsidRPr="00DD11A0" w14:paraId="7E3E2530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104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7557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검토 대상 이벤트(FK)</w:t>
            </w:r>
          </w:p>
        </w:tc>
        <w:tc>
          <w:tcPr>
            <w:tcW w:w="0" w:type="auto"/>
            <w:vAlign w:val="center"/>
            <w:hideMark/>
          </w:tcPr>
          <w:p w14:paraId="39D6BDD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EVT_0001</w:t>
            </w:r>
          </w:p>
        </w:tc>
      </w:tr>
      <w:tr w:rsidR="00DD11A0" w:rsidRPr="00DD11A0" w14:paraId="451A3D81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B034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reviewer_id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587D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검토 담당자 식별 정보</w:t>
            </w:r>
          </w:p>
        </w:tc>
        <w:tc>
          <w:tcPr>
            <w:tcW w:w="0" w:type="auto"/>
            <w:vAlign w:val="center"/>
            <w:hideMark/>
          </w:tcPr>
          <w:p w14:paraId="399931D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admin01</w:t>
            </w:r>
          </w:p>
        </w:tc>
      </w:tr>
      <w:tr w:rsidR="00DD11A0" w:rsidRPr="00DD11A0" w14:paraId="274C63F1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586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review_result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944E6" w14:textId="46E664DB" w:rsidR="00DD11A0" w:rsidRPr="00DD11A0" w:rsidRDefault="00EF35EE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 xml:space="preserve">담당자 </w:t>
            </w:r>
            <w:r w:rsidR="00DD11A0"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검토 결과</w:t>
            </w:r>
          </w:p>
        </w:tc>
        <w:tc>
          <w:tcPr>
            <w:tcW w:w="0" w:type="auto"/>
            <w:vAlign w:val="center"/>
            <w:hideMark/>
          </w:tcPr>
          <w:p w14:paraId="4185063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confirmed / </w:t>
            </w: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false_positive</w:t>
            </w:r>
            <w:proofErr w:type="spellEnd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/ hold</w:t>
            </w:r>
          </w:p>
        </w:tc>
      </w:tr>
      <w:tr w:rsidR="00DD11A0" w:rsidRPr="00DD11A0" w14:paraId="2182FF7B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E6F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review_reason_code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3B0C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검토 사유 코드</w:t>
            </w:r>
          </w:p>
        </w:tc>
        <w:tc>
          <w:tcPr>
            <w:tcW w:w="0" w:type="auto"/>
            <w:vAlign w:val="center"/>
            <w:hideMark/>
          </w:tcPr>
          <w:p w14:paraId="43229A3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confirmed_no_helmet</w:t>
            </w:r>
            <w:proofErr w:type="spellEnd"/>
          </w:p>
        </w:tc>
      </w:tr>
      <w:tr w:rsidR="00DD11A0" w:rsidRPr="00DD11A0" w14:paraId="75CEB838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E0C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review_time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037D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검토 시각</w:t>
            </w:r>
          </w:p>
        </w:tc>
        <w:tc>
          <w:tcPr>
            <w:tcW w:w="0" w:type="auto"/>
            <w:vAlign w:val="center"/>
            <w:hideMark/>
          </w:tcPr>
          <w:p w14:paraId="065B40B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2026-04-07 11:00:10</w:t>
            </w:r>
          </w:p>
        </w:tc>
      </w:tr>
      <w:tr w:rsidR="00DD11A0" w:rsidRPr="00DD11A0" w14:paraId="47AB4165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335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review_comment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4087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검토 메모</w:t>
            </w:r>
          </w:p>
        </w:tc>
        <w:tc>
          <w:tcPr>
            <w:tcW w:w="0" w:type="auto"/>
            <w:vAlign w:val="center"/>
            <w:hideMark/>
          </w:tcPr>
          <w:p w14:paraId="1E44923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일시적 가림 아님, 실제 미착용</w:t>
            </w:r>
          </w:p>
        </w:tc>
      </w:tr>
      <w:tr w:rsidR="00DD11A0" w:rsidRPr="00DD11A0" w14:paraId="3CF67199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AD9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confirmed_violation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9256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최종 위반 여부</w:t>
            </w:r>
          </w:p>
        </w:tc>
        <w:tc>
          <w:tcPr>
            <w:tcW w:w="0" w:type="auto"/>
            <w:vAlign w:val="center"/>
            <w:hideMark/>
          </w:tcPr>
          <w:p w14:paraId="0F8D5B5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true</w:t>
            </w:r>
          </w:p>
        </w:tc>
      </w:tr>
      <w:tr w:rsidR="00DD11A0" w:rsidRPr="00DD11A0" w14:paraId="011EC4F5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D59E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second_review_needed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002D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재검토 필요 여부</w:t>
            </w:r>
          </w:p>
        </w:tc>
        <w:tc>
          <w:tcPr>
            <w:tcW w:w="0" w:type="auto"/>
            <w:vAlign w:val="center"/>
            <w:hideMark/>
          </w:tcPr>
          <w:p w14:paraId="3539AFE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false</w:t>
            </w:r>
          </w:p>
        </w:tc>
      </w:tr>
    </w:tbl>
    <w:p w14:paraId="72065367" w14:textId="4254A5DC" w:rsidR="00EF35EE" w:rsidRPr="00EF35EE" w:rsidRDefault="00EF35EE" w:rsidP="00EF35EE">
      <w:pPr>
        <w:rPr>
          <w:rFonts w:eastAsiaTheme="minorHAnsi"/>
          <w:sz w:val="22"/>
        </w:rPr>
      </w:pPr>
      <w:r w:rsidRPr="00EF35EE">
        <w:rPr>
          <w:rFonts w:eastAsiaTheme="minorHAnsi"/>
          <w:sz w:val="22"/>
        </w:rPr>
        <w:t>`</w:t>
      </w:r>
      <w:proofErr w:type="spellStart"/>
      <w:r w:rsidRPr="00EF35EE">
        <w:rPr>
          <w:rFonts w:eastAsiaTheme="minorHAnsi"/>
          <w:sz w:val="22"/>
        </w:rPr>
        <w:t>review_result</w:t>
      </w:r>
      <w:proofErr w:type="spellEnd"/>
      <w:r w:rsidRPr="00EF35EE">
        <w:rPr>
          <w:rFonts w:eastAsiaTheme="minorHAnsi"/>
          <w:sz w:val="22"/>
        </w:rPr>
        <w:t xml:space="preserve">`는 </w:t>
      </w:r>
      <w:r>
        <w:rPr>
          <w:rFonts w:eastAsiaTheme="minorHAnsi" w:hint="eastAsia"/>
          <w:sz w:val="22"/>
        </w:rPr>
        <w:t>담당자가</w:t>
      </w:r>
      <w:r w:rsidRPr="00EF35EE">
        <w:rPr>
          <w:rFonts w:eastAsiaTheme="minorHAnsi"/>
          <w:sz w:val="22"/>
        </w:rPr>
        <w:t xml:space="preserve"> 후보 이벤트를 검토한 결과를 의미한다. `confirmed`는 실제 </w:t>
      </w:r>
      <w:r>
        <w:rPr>
          <w:rFonts w:eastAsiaTheme="minorHAnsi"/>
          <w:sz w:val="22"/>
        </w:rPr>
        <w:br/>
      </w:r>
      <w:r w:rsidRPr="00EF35EE">
        <w:rPr>
          <w:rFonts w:eastAsiaTheme="minorHAnsi"/>
          <w:sz w:val="22"/>
        </w:rPr>
        <w:t>위반으로 확정된 경우, `</w:t>
      </w:r>
      <w:proofErr w:type="spellStart"/>
      <w:r w:rsidRPr="00EF35EE">
        <w:rPr>
          <w:rFonts w:eastAsiaTheme="minorHAnsi"/>
          <w:sz w:val="22"/>
        </w:rPr>
        <w:t>false_positive</w:t>
      </w:r>
      <w:proofErr w:type="spellEnd"/>
      <w:r w:rsidRPr="00EF35EE">
        <w:rPr>
          <w:rFonts w:eastAsiaTheme="minorHAnsi"/>
          <w:sz w:val="22"/>
        </w:rPr>
        <w:t xml:space="preserve">`는 </w:t>
      </w:r>
      <w:proofErr w:type="spellStart"/>
      <w:r w:rsidRPr="00EF35EE">
        <w:rPr>
          <w:rFonts w:eastAsiaTheme="minorHAnsi"/>
          <w:sz w:val="22"/>
        </w:rPr>
        <w:t>오탐으로</w:t>
      </w:r>
      <w:proofErr w:type="spellEnd"/>
      <w:r w:rsidRPr="00EF35EE">
        <w:rPr>
          <w:rFonts w:eastAsiaTheme="minorHAnsi"/>
          <w:sz w:val="22"/>
        </w:rPr>
        <w:t xml:space="preserve"> 판단된 경우, `hold`는 추가 검토가 </w:t>
      </w:r>
      <w:r>
        <w:rPr>
          <w:rFonts w:eastAsiaTheme="minorHAnsi"/>
          <w:sz w:val="22"/>
        </w:rPr>
        <w:br/>
      </w:r>
      <w:r w:rsidRPr="00EF35EE">
        <w:rPr>
          <w:rFonts w:eastAsiaTheme="minorHAnsi"/>
          <w:sz w:val="22"/>
        </w:rPr>
        <w:t>필요한 경우를 의미한다.</w:t>
      </w:r>
    </w:p>
    <w:p w14:paraId="49D85E9D" w14:textId="0F06E38A" w:rsidR="00EF35EE" w:rsidRPr="00EF35EE" w:rsidRDefault="00EF35EE" w:rsidP="00EF35EE">
      <w:pPr>
        <w:rPr>
          <w:rFonts w:eastAsiaTheme="minorHAnsi"/>
          <w:sz w:val="22"/>
        </w:rPr>
      </w:pPr>
      <w:r w:rsidRPr="00EF35EE">
        <w:rPr>
          <w:rFonts w:eastAsiaTheme="minorHAnsi"/>
          <w:sz w:val="22"/>
        </w:rPr>
        <w:t>`</w:t>
      </w:r>
      <w:proofErr w:type="spellStart"/>
      <w:r w:rsidRPr="00EF35EE">
        <w:rPr>
          <w:rFonts w:eastAsiaTheme="minorHAnsi"/>
          <w:sz w:val="22"/>
        </w:rPr>
        <w:t>review_result</w:t>
      </w:r>
      <w:proofErr w:type="spellEnd"/>
      <w:r w:rsidRPr="00EF35EE">
        <w:rPr>
          <w:rFonts w:eastAsiaTheme="minorHAnsi"/>
          <w:sz w:val="22"/>
        </w:rPr>
        <w:t xml:space="preserve">`가 `confirmed`인 경우 원본 이미지와 영상은 삭제하고, 구역, 공정, PPE </w:t>
      </w:r>
      <w:r>
        <w:rPr>
          <w:rFonts w:eastAsiaTheme="minorHAnsi"/>
          <w:sz w:val="22"/>
        </w:rPr>
        <w:br/>
      </w:r>
      <w:r w:rsidRPr="00EF35EE">
        <w:rPr>
          <w:rFonts w:eastAsiaTheme="minorHAnsi"/>
          <w:sz w:val="22"/>
        </w:rPr>
        <w:t xml:space="preserve">유형, 발생 시각, 검토 결과 등 </w:t>
      </w:r>
      <w:proofErr w:type="spellStart"/>
      <w:r w:rsidRPr="00EF35EE">
        <w:rPr>
          <w:rFonts w:eastAsiaTheme="minorHAnsi"/>
          <w:sz w:val="22"/>
        </w:rPr>
        <w:t>비식별</w:t>
      </w:r>
      <w:proofErr w:type="spellEnd"/>
      <w:r w:rsidRPr="00EF35EE">
        <w:rPr>
          <w:rFonts w:eastAsiaTheme="minorHAnsi"/>
          <w:sz w:val="22"/>
        </w:rPr>
        <w:t xml:space="preserve"> 확정 위반 데이터만 분기별 통계에 반영한다.</w:t>
      </w:r>
    </w:p>
    <w:p w14:paraId="36CD9DFB" w14:textId="2A19C54D" w:rsidR="00EF35EE" w:rsidRPr="00EF35EE" w:rsidRDefault="00EF35EE" w:rsidP="00EF35EE">
      <w:pPr>
        <w:rPr>
          <w:rFonts w:eastAsiaTheme="minorHAnsi"/>
          <w:sz w:val="22"/>
        </w:rPr>
      </w:pPr>
      <w:r w:rsidRPr="00EF35EE">
        <w:rPr>
          <w:rFonts w:eastAsiaTheme="minorHAnsi"/>
          <w:sz w:val="22"/>
        </w:rPr>
        <w:t>`</w:t>
      </w:r>
      <w:proofErr w:type="spellStart"/>
      <w:r w:rsidRPr="00EF35EE">
        <w:rPr>
          <w:rFonts w:eastAsiaTheme="minorHAnsi"/>
          <w:sz w:val="22"/>
        </w:rPr>
        <w:t>review_result</w:t>
      </w:r>
      <w:proofErr w:type="spellEnd"/>
      <w:r w:rsidRPr="00EF35EE">
        <w:rPr>
          <w:rFonts w:eastAsiaTheme="minorHAnsi"/>
          <w:sz w:val="22"/>
        </w:rPr>
        <w:t>`가 `</w:t>
      </w:r>
      <w:proofErr w:type="spellStart"/>
      <w:r w:rsidRPr="00EF35EE">
        <w:rPr>
          <w:rFonts w:eastAsiaTheme="minorHAnsi"/>
          <w:sz w:val="22"/>
        </w:rPr>
        <w:t>false_positive</w:t>
      </w:r>
      <w:proofErr w:type="spellEnd"/>
      <w:r w:rsidRPr="00EF35EE">
        <w:rPr>
          <w:rFonts w:eastAsiaTheme="minorHAnsi"/>
          <w:sz w:val="22"/>
        </w:rPr>
        <w:t xml:space="preserve">`인 경우 </w:t>
      </w:r>
      <w:proofErr w:type="spellStart"/>
      <w:r w:rsidRPr="00EF35EE">
        <w:rPr>
          <w:rFonts w:eastAsiaTheme="minorHAnsi"/>
          <w:sz w:val="22"/>
        </w:rPr>
        <w:t>오탐으로</w:t>
      </w:r>
      <w:proofErr w:type="spellEnd"/>
      <w:r w:rsidRPr="00EF35EE">
        <w:rPr>
          <w:rFonts w:eastAsiaTheme="minorHAnsi"/>
          <w:sz w:val="22"/>
        </w:rPr>
        <w:t xml:space="preserve"> 판단하여 원본 이미지, 영상, </w:t>
      </w:r>
      <w:r>
        <w:rPr>
          <w:rFonts w:eastAsiaTheme="minorHAnsi"/>
          <w:sz w:val="22"/>
        </w:rPr>
        <w:br/>
      </w:r>
      <w:r w:rsidRPr="00EF35EE">
        <w:rPr>
          <w:rFonts w:eastAsiaTheme="minorHAnsi"/>
          <w:sz w:val="22"/>
        </w:rPr>
        <w:t xml:space="preserve">후보 이벤트 상세 기록을 삭제 처리한다. 단, 모델 성능 개선과 경고 방송 기준 조정을 위해 필요한 경우 개인 식별 가능 정보와 원본 미디어를 제외한 </w:t>
      </w:r>
      <w:proofErr w:type="spellStart"/>
      <w:r w:rsidRPr="00EF35EE">
        <w:rPr>
          <w:rFonts w:eastAsiaTheme="minorHAnsi"/>
          <w:sz w:val="22"/>
        </w:rPr>
        <w:t>비식별</w:t>
      </w:r>
      <w:proofErr w:type="spellEnd"/>
      <w:r w:rsidRPr="00EF35EE">
        <w:rPr>
          <w:rFonts w:eastAsiaTheme="minorHAnsi"/>
          <w:sz w:val="22"/>
        </w:rPr>
        <w:t xml:space="preserve"> 집계 수준의 </w:t>
      </w:r>
      <w:r>
        <w:rPr>
          <w:rFonts w:eastAsiaTheme="minorHAnsi"/>
          <w:sz w:val="22"/>
        </w:rPr>
        <w:br/>
      </w:r>
      <w:proofErr w:type="spellStart"/>
      <w:r w:rsidRPr="00EF35EE">
        <w:rPr>
          <w:rFonts w:eastAsiaTheme="minorHAnsi"/>
          <w:sz w:val="22"/>
        </w:rPr>
        <w:t>오탐</w:t>
      </w:r>
      <w:proofErr w:type="spellEnd"/>
      <w:r w:rsidRPr="00EF35EE">
        <w:rPr>
          <w:rFonts w:eastAsiaTheme="minorHAnsi"/>
          <w:sz w:val="22"/>
        </w:rPr>
        <w:t xml:space="preserve"> 건수만 활용할 수 있다.</w:t>
      </w:r>
    </w:p>
    <w:p w14:paraId="0DCA351E" w14:textId="093275B0" w:rsidR="00DD11A0" w:rsidRPr="00EF35EE" w:rsidRDefault="00EF35EE" w:rsidP="00EF35EE">
      <w:pPr>
        <w:rPr>
          <w:rFonts w:eastAsiaTheme="minorHAnsi"/>
          <w:sz w:val="22"/>
        </w:rPr>
      </w:pPr>
      <w:r w:rsidRPr="00EF35EE">
        <w:rPr>
          <w:rFonts w:eastAsiaTheme="minorHAnsi"/>
          <w:sz w:val="22"/>
        </w:rPr>
        <w:t>`</w:t>
      </w:r>
      <w:proofErr w:type="spellStart"/>
      <w:r w:rsidRPr="00EF35EE">
        <w:rPr>
          <w:rFonts w:eastAsiaTheme="minorHAnsi"/>
          <w:sz w:val="22"/>
        </w:rPr>
        <w:t>review_result</w:t>
      </w:r>
      <w:proofErr w:type="spellEnd"/>
      <w:r w:rsidRPr="00EF35EE">
        <w:rPr>
          <w:rFonts w:eastAsiaTheme="minorHAnsi"/>
          <w:sz w:val="22"/>
        </w:rPr>
        <w:t>`가 `hold`인 경우 판단 보류 상태로 처리하며, 추가 검토가 필요한 이벤트로 관리한다.</w:t>
      </w:r>
    </w:p>
    <w:p w14:paraId="31AECE13" w14:textId="1A247962" w:rsidR="00A97723" w:rsidRDefault="00A97723" w:rsidP="00DD11A0">
      <w:pPr>
        <w:rPr>
          <w:rFonts w:eastAsiaTheme="minorHAnsi"/>
        </w:rPr>
      </w:pPr>
    </w:p>
    <w:p w14:paraId="5C361DBE" w14:textId="231FED2C" w:rsidR="00A97723" w:rsidRDefault="00A97723" w:rsidP="00DD11A0">
      <w:pPr>
        <w:rPr>
          <w:rFonts w:eastAsiaTheme="minorHAnsi"/>
        </w:rPr>
      </w:pPr>
    </w:p>
    <w:p w14:paraId="1ADA8116" w14:textId="4B96E323" w:rsidR="00A97723" w:rsidRDefault="00A97723" w:rsidP="00DD11A0">
      <w:pPr>
        <w:rPr>
          <w:rFonts w:eastAsiaTheme="minorHAnsi"/>
        </w:rPr>
      </w:pPr>
    </w:p>
    <w:p w14:paraId="76948DC1" w14:textId="77777777" w:rsidR="00A97723" w:rsidRPr="00972DAA" w:rsidRDefault="00A97723" w:rsidP="00DD11A0">
      <w:pPr>
        <w:rPr>
          <w:rFonts w:eastAsiaTheme="minorHAnsi"/>
        </w:rPr>
      </w:pPr>
    </w:p>
    <w:p w14:paraId="1ECE68F4" w14:textId="77777777" w:rsidR="00DD11A0" w:rsidRPr="00404B43" w:rsidRDefault="00DD11A0" w:rsidP="00DD11A0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404B43">
        <w:rPr>
          <w:rFonts w:asciiTheme="minorHAnsi" w:eastAsiaTheme="minorHAnsi" w:hAnsiTheme="minorHAnsi"/>
          <w:sz w:val="24"/>
          <w:szCs w:val="24"/>
        </w:rPr>
        <w:lastRenderedPageBreak/>
        <w:t xml:space="preserve">3-5. </w:t>
      </w:r>
      <w:proofErr w:type="spellStart"/>
      <w:r w:rsidRPr="00404B43">
        <w:rPr>
          <w:rFonts w:asciiTheme="minorHAnsi" w:eastAsiaTheme="minorHAnsi" w:hAnsiTheme="minorHAnsi"/>
          <w:sz w:val="24"/>
          <w:szCs w:val="24"/>
        </w:rPr>
        <w:t>quarterly_stats</w:t>
      </w:r>
      <w:proofErr w:type="spellEnd"/>
      <w:r w:rsidRPr="00404B43">
        <w:rPr>
          <w:rFonts w:asciiTheme="minorHAnsi" w:eastAsiaTheme="minorHAnsi" w:hAnsiTheme="minorHAnsi"/>
          <w:sz w:val="24"/>
          <w:szCs w:val="24"/>
        </w:rPr>
        <w:t xml:space="preserve"> 테이블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360"/>
        <w:gridCol w:w="1772"/>
      </w:tblGrid>
      <w:tr w:rsidR="00DD11A0" w:rsidRPr="00DD11A0" w14:paraId="359BEC80" w14:textId="77777777" w:rsidTr="00A9772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576FD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필드명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B48B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저장 내용</w:t>
            </w:r>
          </w:p>
        </w:tc>
        <w:tc>
          <w:tcPr>
            <w:tcW w:w="0" w:type="auto"/>
            <w:vAlign w:val="center"/>
            <w:hideMark/>
          </w:tcPr>
          <w:p w14:paraId="53D1E06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예시</w:t>
            </w:r>
          </w:p>
        </w:tc>
      </w:tr>
      <w:tr w:rsidR="00DD11A0" w:rsidRPr="00DD11A0" w14:paraId="495F5994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CCACB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stats_id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B980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통계 식별 번호(PK)</w:t>
            </w:r>
          </w:p>
        </w:tc>
        <w:tc>
          <w:tcPr>
            <w:tcW w:w="0" w:type="auto"/>
            <w:vAlign w:val="center"/>
            <w:hideMark/>
          </w:tcPr>
          <w:p w14:paraId="63D3A49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QS_2026Q2_01</w:t>
            </w:r>
          </w:p>
        </w:tc>
      </w:tr>
      <w:tr w:rsidR="00DD11A0" w:rsidRPr="00DD11A0" w14:paraId="13CB0982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FC593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10F81DCE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분기 정보</w:t>
            </w:r>
          </w:p>
        </w:tc>
        <w:tc>
          <w:tcPr>
            <w:tcW w:w="0" w:type="auto"/>
            <w:vAlign w:val="center"/>
            <w:hideMark/>
          </w:tcPr>
          <w:p w14:paraId="199C147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2026-Q2</w:t>
            </w:r>
          </w:p>
        </w:tc>
      </w:tr>
      <w:tr w:rsidR="00DD11A0" w:rsidRPr="00DD11A0" w14:paraId="5AF91573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386AA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zone_name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FC1B6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구역 이름</w:t>
            </w:r>
          </w:p>
        </w:tc>
        <w:tc>
          <w:tcPr>
            <w:tcW w:w="0" w:type="auto"/>
            <w:vAlign w:val="center"/>
            <w:hideMark/>
          </w:tcPr>
          <w:p w14:paraId="0E973C8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프레스 구역</w:t>
            </w:r>
          </w:p>
        </w:tc>
      </w:tr>
      <w:tr w:rsidR="00DD11A0" w:rsidRPr="00DD11A0" w14:paraId="6143BE75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B8CEE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process_type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5F32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공정 종류</w:t>
            </w:r>
          </w:p>
        </w:tc>
        <w:tc>
          <w:tcPr>
            <w:tcW w:w="0" w:type="auto"/>
            <w:vAlign w:val="center"/>
            <w:hideMark/>
          </w:tcPr>
          <w:p w14:paraId="4CAE998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유압 성형</w:t>
            </w:r>
          </w:p>
        </w:tc>
      </w:tr>
      <w:tr w:rsidR="00DD11A0" w:rsidRPr="00DD11A0" w14:paraId="2CEC7CB2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EE6B1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ppe_type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024D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PPE 종류</w:t>
            </w:r>
          </w:p>
        </w:tc>
        <w:tc>
          <w:tcPr>
            <w:tcW w:w="0" w:type="auto"/>
            <w:vAlign w:val="center"/>
            <w:hideMark/>
          </w:tcPr>
          <w:p w14:paraId="03E2C000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helmet</w:t>
            </w:r>
          </w:p>
        </w:tc>
      </w:tr>
      <w:tr w:rsidR="00DD11A0" w:rsidRPr="00DD11A0" w14:paraId="3B5C25B0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78711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camera_count_used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72A3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통계 반영 카메라 수</w:t>
            </w:r>
          </w:p>
        </w:tc>
        <w:tc>
          <w:tcPr>
            <w:tcW w:w="0" w:type="auto"/>
            <w:vAlign w:val="center"/>
            <w:hideMark/>
          </w:tcPr>
          <w:p w14:paraId="6C3B55E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2</w:t>
            </w:r>
          </w:p>
        </w:tc>
      </w:tr>
      <w:tr w:rsidR="00DD11A0" w:rsidRPr="00DD11A0" w14:paraId="56D35DB0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1E9A9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candidate_count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D81E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후보 이벤트 수</w:t>
            </w:r>
          </w:p>
        </w:tc>
        <w:tc>
          <w:tcPr>
            <w:tcW w:w="0" w:type="auto"/>
            <w:vAlign w:val="center"/>
            <w:hideMark/>
          </w:tcPr>
          <w:p w14:paraId="350D35B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25</w:t>
            </w:r>
          </w:p>
        </w:tc>
      </w:tr>
      <w:tr w:rsidR="00DD11A0" w:rsidRPr="00DD11A0" w14:paraId="0D6DB158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BE147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confirmed_count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3BF71" w14:textId="0CE96912" w:rsidR="00DD11A0" w:rsidRPr="00DD11A0" w:rsidRDefault="00EF35EE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비식별</w:t>
            </w:r>
            <w:proofErr w:type="spellEnd"/>
            <w:r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 w:rsidR="00DD11A0"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확정 위반 수</w:t>
            </w:r>
          </w:p>
        </w:tc>
        <w:tc>
          <w:tcPr>
            <w:tcW w:w="0" w:type="auto"/>
            <w:vAlign w:val="center"/>
            <w:hideMark/>
          </w:tcPr>
          <w:p w14:paraId="3E744451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18</w:t>
            </w:r>
          </w:p>
        </w:tc>
      </w:tr>
      <w:tr w:rsidR="00DD11A0" w:rsidRPr="00DD11A0" w14:paraId="6A553A95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392F3F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false_positive_count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65927" w14:textId="6F056A43" w:rsidR="00DD11A0" w:rsidRPr="00DD11A0" w:rsidRDefault="00EF35EE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비식별</w:t>
            </w:r>
            <w:proofErr w:type="spellEnd"/>
            <w:r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 xml:space="preserve"> 집계 </w:t>
            </w:r>
            <w:proofErr w:type="spellStart"/>
            <w:r w:rsidR="00DD11A0"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오탐</w:t>
            </w:r>
            <w:proofErr w:type="spellEnd"/>
            <w:r w:rsidR="00DD11A0"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수</w:t>
            </w:r>
          </w:p>
        </w:tc>
        <w:tc>
          <w:tcPr>
            <w:tcW w:w="0" w:type="auto"/>
            <w:vAlign w:val="center"/>
            <w:hideMark/>
          </w:tcPr>
          <w:p w14:paraId="1A272222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5</w:t>
            </w:r>
          </w:p>
        </w:tc>
      </w:tr>
      <w:tr w:rsidR="00DD11A0" w:rsidRPr="00DD11A0" w14:paraId="629985FC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B543D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hold_count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9580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판단 보류 수</w:t>
            </w:r>
          </w:p>
        </w:tc>
        <w:tc>
          <w:tcPr>
            <w:tcW w:w="0" w:type="auto"/>
            <w:vAlign w:val="center"/>
            <w:hideMark/>
          </w:tcPr>
          <w:p w14:paraId="1EB360E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2</w:t>
            </w:r>
          </w:p>
        </w:tc>
      </w:tr>
      <w:tr w:rsidR="00DD11A0" w:rsidRPr="00DD11A0" w14:paraId="54BB14C0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B60F5B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repeat_weeks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7E4B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반복 발생 주차 수</w:t>
            </w:r>
          </w:p>
        </w:tc>
        <w:tc>
          <w:tcPr>
            <w:tcW w:w="0" w:type="auto"/>
            <w:vAlign w:val="center"/>
            <w:hideMark/>
          </w:tcPr>
          <w:p w14:paraId="6F8ECF7E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5</w:t>
            </w:r>
          </w:p>
        </w:tc>
      </w:tr>
      <w:tr w:rsidR="00DD11A0" w:rsidRPr="00DD11A0" w14:paraId="06C6BDEC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17F86C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avg_confidence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2059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평균 신뢰도</w:t>
            </w:r>
          </w:p>
        </w:tc>
        <w:tc>
          <w:tcPr>
            <w:tcW w:w="0" w:type="auto"/>
            <w:vAlign w:val="center"/>
            <w:hideMark/>
          </w:tcPr>
          <w:p w14:paraId="74BCB709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0.83</w:t>
            </w:r>
          </w:p>
        </w:tc>
      </w:tr>
      <w:tr w:rsidR="00DD11A0" w:rsidRPr="00DD11A0" w14:paraId="073FDAD3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70BEB5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trend_vs_prev_quarter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0F388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전 분기 대비 증감률</w:t>
            </w:r>
          </w:p>
        </w:tc>
        <w:tc>
          <w:tcPr>
            <w:tcW w:w="0" w:type="auto"/>
            <w:vAlign w:val="center"/>
            <w:hideMark/>
          </w:tcPr>
          <w:p w14:paraId="159B70B7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+12.5%</w:t>
            </w:r>
          </w:p>
        </w:tc>
      </w:tr>
      <w:tr w:rsidR="00DD11A0" w:rsidRPr="00DD11A0" w14:paraId="6A52A538" w14:textId="77777777" w:rsidTr="00A977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BA88ED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priority_score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3AF63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우선순위 점수</w:t>
            </w:r>
          </w:p>
        </w:tc>
        <w:tc>
          <w:tcPr>
            <w:tcW w:w="0" w:type="auto"/>
            <w:vAlign w:val="center"/>
            <w:hideMark/>
          </w:tcPr>
          <w:p w14:paraId="160C20CA" w14:textId="77777777" w:rsidR="00DD11A0" w:rsidRPr="00DD11A0" w:rsidRDefault="00DD11A0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DD11A0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8.6</w:t>
            </w:r>
          </w:p>
        </w:tc>
      </w:tr>
    </w:tbl>
    <w:p w14:paraId="49524383" w14:textId="564DAD5C" w:rsidR="00EF35EE" w:rsidRPr="00EF35EE" w:rsidRDefault="00EF35EE" w:rsidP="00EF35EE">
      <w:pPr>
        <w:rPr>
          <w:rFonts w:eastAsiaTheme="minorHAnsi"/>
          <w:sz w:val="22"/>
        </w:rPr>
      </w:pPr>
      <w:r w:rsidRPr="00EF35EE">
        <w:rPr>
          <w:rFonts w:eastAsiaTheme="minorHAnsi"/>
          <w:sz w:val="22"/>
        </w:rPr>
        <w:t>`</w:t>
      </w:r>
      <w:proofErr w:type="spellStart"/>
      <w:r w:rsidRPr="00EF35EE">
        <w:rPr>
          <w:rFonts w:eastAsiaTheme="minorHAnsi"/>
          <w:sz w:val="22"/>
        </w:rPr>
        <w:t>quarterly_stats</w:t>
      </w:r>
      <w:proofErr w:type="spellEnd"/>
      <w:r w:rsidRPr="00EF35EE">
        <w:rPr>
          <w:rFonts w:eastAsiaTheme="minorHAnsi"/>
          <w:sz w:val="22"/>
        </w:rPr>
        <w:t xml:space="preserve">` 테이블에는 원본 이미지나 영상이 직접 저장되지 않는다. 확정 위반 </w:t>
      </w:r>
      <w:r>
        <w:rPr>
          <w:rFonts w:eastAsiaTheme="minorHAnsi"/>
          <w:sz w:val="22"/>
        </w:rPr>
        <w:br/>
      </w:r>
      <w:r w:rsidRPr="00EF35EE">
        <w:rPr>
          <w:rFonts w:eastAsiaTheme="minorHAnsi"/>
          <w:sz w:val="22"/>
        </w:rPr>
        <w:t xml:space="preserve">데이터는 감독관 검토 후 원본 이미지와 영상이 삭제된 뒤, </w:t>
      </w:r>
      <w:proofErr w:type="spellStart"/>
      <w:r w:rsidRPr="00EF35EE">
        <w:rPr>
          <w:rFonts w:eastAsiaTheme="minorHAnsi"/>
          <w:sz w:val="22"/>
        </w:rPr>
        <w:t>비식별</w:t>
      </w:r>
      <w:proofErr w:type="spellEnd"/>
      <w:r w:rsidRPr="00EF35EE">
        <w:rPr>
          <w:rFonts w:eastAsiaTheme="minorHAnsi"/>
          <w:sz w:val="22"/>
        </w:rPr>
        <w:t xml:space="preserve"> 처리된 집계 데이터로만 반영한다.</w:t>
      </w:r>
    </w:p>
    <w:p w14:paraId="27DE6233" w14:textId="60EC6067" w:rsidR="00DD11A0" w:rsidRPr="00EF35EE" w:rsidRDefault="00EF35EE" w:rsidP="00EF35EE">
      <w:pPr>
        <w:rPr>
          <w:rFonts w:eastAsiaTheme="minorHAnsi"/>
          <w:sz w:val="22"/>
        </w:rPr>
      </w:pPr>
      <w:r w:rsidRPr="00EF35EE">
        <w:rPr>
          <w:rFonts w:eastAsiaTheme="minorHAnsi"/>
          <w:sz w:val="22"/>
        </w:rPr>
        <w:t>`</w:t>
      </w:r>
      <w:proofErr w:type="spellStart"/>
      <w:r w:rsidRPr="00EF35EE">
        <w:rPr>
          <w:rFonts w:eastAsiaTheme="minorHAnsi"/>
          <w:sz w:val="22"/>
        </w:rPr>
        <w:t>false_positive_count</w:t>
      </w:r>
      <w:proofErr w:type="spellEnd"/>
      <w:r w:rsidRPr="00EF35EE">
        <w:rPr>
          <w:rFonts w:eastAsiaTheme="minorHAnsi"/>
          <w:sz w:val="22"/>
        </w:rPr>
        <w:t xml:space="preserve">`는 </w:t>
      </w:r>
      <w:proofErr w:type="spellStart"/>
      <w:r w:rsidRPr="00EF35EE">
        <w:rPr>
          <w:rFonts w:eastAsiaTheme="minorHAnsi"/>
          <w:sz w:val="22"/>
        </w:rPr>
        <w:t>오탐</w:t>
      </w:r>
      <w:proofErr w:type="spellEnd"/>
      <w:r w:rsidRPr="00EF35EE">
        <w:rPr>
          <w:rFonts w:eastAsiaTheme="minorHAnsi"/>
          <w:sz w:val="22"/>
        </w:rPr>
        <w:t xml:space="preserve"> 이벤트의 상세 기록을 보관하기 위한 값이 아</w:t>
      </w:r>
      <w:r>
        <w:rPr>
          <w:rFonts w:eastAsiaTheme="minorHAnsi" w:hint="eastAsia"/>
          <w:sz w:val="22"/>
        </w:rPr>
        <w:t>닌</w:t>
      </w:r>
      <w:r w:rsidRPr="00EF35EE">
        <w:rPr>
          <w:rFonts w:eastAsiaTheme="minorHAnsi"/>
          <w:sz w:val="22"/>
        </w:rPr>
        <w:t xml:space="preserve">, 모델 성능 개선과 경고 방송 기준 조정을 위한 </w:t>
      </w:r>
      <w:proofErr w:type="spellStart"/>
      <w:r w:rsidRPr="00EF35EE">
        <w:rPr>
          <w:rFonts w:eastAsiaTheme="minorHAnsi"/>
          <w:sz w:val="22"/>
        </w:rPr>
        <w:t>비식별</w:t>
      </w:r>
      <w:proofErr w:type="spellEnd"/>
      <w:r w:rsidRPr="00EF35EE">
        <w:rPr>
          <w:rFonts w:eastAsiaTheme="minorHAnsi"/>
          <w:sz w:val="22"/>
        </w:rPr>
        <w:t xml:space="preserve"> 집계 지표로</w:t>
      </w:r>
      <w:r>
        <w:rPr>
          <w:rFonts w:eastAsiaTheme="minorHAnsi" w:hint="eastAsia"/>
          <w:sz w:val="22"/>
        </w:rPr>
        <w:t>만</w:t>
      </w:r>
      <w:r w:rsidRPr="00EF35EE">
        <w:rPr>
          <w:rFonts w:eastAsiaTheme="minorHAnsi"/>
          <w:sz w:val="22"/>
        </w:rPr>
        <w:t xml:space="preserve"> 활용한다.</w:t>
      </w:r>
    </w:p>
    <w:p w14:paraId="28CD2C24" w14:textId="6223343F" w:rsidR="00A97723" w:rsidRDefault="00A97723" w:rsidP="00DD11A0">
      <w:pPr>
        <w:rPr>
          <w:rFonts w:eastAsiaTheme="minorHAnsi"/>
        </w:rPr>
      </w:pPr>
    </w:p>
    <w:p w14:paraId="7B98468D" w14:textId="1BD77E1E" w:rsidR="00A97723" w:rsidRDefault="00A97723" w:rsidP="00DD11A0">
      <w:pPr>
        <w:rPr>
          <w:rFonts w:eastAsiaTheme="minorHAnsi"/>
        </w:rPr>
      </w:pPr>
    </w:p>
    <w:p w14:paraId="350E1825" w14:textId="78C115B6" w:rsidR="00A97723" w:rsidRDefault="00A97723" w:rsidP="00DD11A0">
      <w:pPr>
        <w:rPr>
          <w:rFonts w:eastAsiaTheme="minorHAnsi"/>
        </w:rPr>
      </w:pPr>
    </w:p>
    <w:p w14:paraId="226AD1E4" w14:textId="7702EB85" w:rsidR="00A97723" w:rsidRDefault="00A97723" w:rsidP="00DD11A0">
      <w:pPr>
        <w:rPr>
          <w:rFonts w:eastAsiaTheme="minorHAnsi"/>
        </w:rPr>
      </w:pPr>
    </w:p>
    <w:p w14:paraId="46124966" w14:textId="4696A01A" w:rsidR="00A97723" w:rsidRDefault="00A97723" w:rsidP="00DD11A0">
      <w:pPr>
        <w:rPr>
          <w:rFonts w:eastAsiaTheme="minorHAnsi"/>
        </w:rPr>
      </w:pPr>
    </w:p>
    <w:p w14:paraId="1B88DB51" w14:textId="6C526C0B" w:rsidR="00A97723" w:rsidRDefault="00A97723" w:rsidP="00DD11A0">
      <w:pPr>
        <w:rPr>
          <w:rFonts w:eastAsiaTheme="minorHAnsi"/>
        </w:rPr>
      </w:pPr>
    </w:p>
    <w:p w14:paraId="2F317290" w14:textId="77777777" w:rsidR="003E0A1F" w:rsidRPr="00404B43" w:rsidRDefault="003E0A1F" w:rsidP="003E0A1F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404B43">
        <w:rPr>
          <w:rFonts w:asciiTheme="minorHAnsi" w:eastAsiaTheme="minorHAnsi" w:hAnsiTheme="minorHAnsi"/>
          <w:sz w:val="24"/>
          <w:szCs w:val="24"/>
        </w:rPr>
        <w:lastRenderedPageBreak/>
        <w:t xml:space="preserve">3-6. </w:t>
      </w:r>
      <w:proofErr w:type="spellStart"/>
      <w:r w:rsidRPr="00404B43">
        <w:rPr>
          <w:rFonts w:asciiTheme="minorHAnsi" w:eastAsiaTheme="minorHAnsi" w:hAnsiTheme="minorHAnsi"/>
          <w:sz w:val="24"/>
          <w:szCs w:val="24"/>
        </w:rPr>
        <w:t>education_recommendation</w:t>
      </w:r>
      <w:proofErr w:type="spellEnd"/>
      <w:r w:rsidRPr="00404B43">
        <w:rPr>
          <w:rFonts w:asciiTheme="minorHAnsi" w:eastAsiaTheme="minorHAnsi" w:hAnsiTheme="minorHAnsi"/>
          <w:sz w:val="24"/>
          <w:szCs w:val="24"/>
        </w:rPr>
        <w:t xml:space="preserve"> 테이블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235"/>
        <w:gridCol w:w="2605"/>
      </w:tblGrid>
      <w:tr w:rsidR="003E0A1F" w:rsidRPr="003E0A1F" w14:paraId="45068871" w14:textId="77777777" w:rsidTr="00A97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597DC" w14:textId="77777777" w:rsidR="003E0A1F" w:rsidRPr="003E0A1F" w:rsidRDefault="003E0A1F" w:rsidP="003E0A1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필드명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F9F6D" w14:textId="77777777" w:rsidR="003E0A1F" w:rsidRPr="003E0A1F" w:rsidRDefault="003E0A1F" w:rsidP="003E0A1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저장 내용</w:t>
            </w:r>
          </w:p>
        </w:tc>
        <w:tc>
          <w:tcPr>
            <w:tcW w:w="0" w:type="auto"/>
            <w:vAlign w:val="center"/>
            <w:hideMark/>
          </w:tcPr>
          <w:p w14:paraId="3173DD88" w14:textId="77777777" w:rsidR="003E0A1F" w:rsidRPr="003E0A1F" w:rsidRDefault="003E0A1F" w:rsidP="003E0A1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예시</w:t>
            </w:r>
          </w:p>
        </w:tc>
      </w:tr>
      <w:tr w:rsidR="003E0A1F" w:rsidRPr="003E0A1F" w14:paraId="1C6ABBCC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2F51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recommendation_id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D0F37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추천 식별 번호(PK)</w:t>
            </w:r>
          </w:p>
        </w:tc>
        <w:tc>
          <w:tcPr>
            <w:tcW w:w="0" w:type="auto"/>
            <w:vAlign w:val="center"/>
            <w:hideMark/>
          </w:tcPr>
          <w:p w14:paraId="733D942F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EDU_2026Q2_01</w:t>
            </w:r>
          </w:p>
        </w:tc>
      </w:tr>
      <w:tr w:rsidR="003E0A1F" w:rsidRPr="003E0A1F" w14:paraId="493EACED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4A2A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0A310AEC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분기 정보</w:t>
            </w:r>
          </w:p>
        </w:tc>
        <w:tc>
          <w:tcPr>
            <w:tcW w:w="0" w:type="auto"/>
            <w:vAlign w:val="center"/>
            <w:hideMark/>
          </w:tcPr>
          <w:p w14:paraId="167CB529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2026-Q2</w:t>
            </w:r>
          </w:p>
        </w:tc>
      </w:tr>
      <w:tr w:rsidR="003E0A1F" w:rsidRPr="003E0A1F" w14:paraId="21805191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E16F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ppe_type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110ED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관련 PPE 종류</w:t>
            </w:r>
          </w:p>
        </w:tc>
        <w:tc>
          <w:tcPr>
            <w:tcW w:w="0" w:type="auto"/>
            <w:vAlign w:val="center"/>
            <w:hideMark/>
          </w:tcPr>
          <w:p w14:paraId="66533760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helmet</w:t>
            </w:r>
          </w:p>
        </w:tc>
      </w:tr>
      <w:tr w:rsidR="003E0A1F" w:rsidRPr="003E0A1F" w14:paraId="798EAA67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EC89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zone_name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01AD7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관련 구역</w:t>
            </w:r>
          </w:p>
        </w:tc>
        <w:tc>
          <w:tcPr>
            <w:tcW w:w="0" w:type="auto"/>
            <w:vAlign w:val="center"/>
            <w:hideMark/>
          </w:tcPr>
          <w:p w14:paraId="1AE26022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프레스 구역</w:t>
            </w:r>
          </w:p>
        </w:tc>
      </w:tr>
      <w:tr w:rsidR="003E0A1F" w:rsidRPr="003E0A1F" w14:paraId="79CA3086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1824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priority_score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71E7B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산정 점수</w:t>
            </w:r>
          </w:p>
        </w:tc>
        <w:tc>
          <w:tcPr>
            <w:tcW w:w="0" w:type="auto"/>
            <w:vAlign w:val="center"/>
            <w:hideMark/>
          </w:tcPr>
          <w:p w14:paraId="7D4922D5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8.6</w:t>
            </w:r>
          </w:p>
        </w:tc>
      </w:tr>
      <w:tr w:rsidR="003E0A1F" w:rsidRPr="003E0A1F" w14:paraId="13E8B3F4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7B4A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education_topic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AB468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추천 교육 주제</w:t>
            </w:r>
          </w:p>
        </w:tc>
        <w:tc>
          <w:tcPr>
            <w:tcW w:w="0" w:type="auto"/>
            <w:vAlign w:val="center"/>
            <w:hideMark/>
          </w:tcPr>
          <w:p w14:paraId="5117AA2F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안전모 착용 기준 교육</w:t>
            </w:r>
          </w:p>
        </w:tc>
      </w:tr>
      <w:tr w:rsidR="003E0A1F" w:rsidRPr="003E0A1F" w14:paraId="3FFF1BF1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5A2D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recommendation_rank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C5593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추천 순위</w:t>
            </w:r>
          </w:p>
        </w:tc>
        <w:tc>
          <w:tcPr>
            <w:tcW w:w="0" w:type="auto"/>
            <w:vAlign w:val="center"/>
            <w:hideMark/>
          </w:tcPr>
          <w:p w14:paraId="44DBD174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1</w:t>
            </w:r>
          </w:p>
        </w:tc>
      </w:tr>
      <w:tr w:rsidR="003E0A1F" w:rsidRPr="003E0A1F" w14:paraId="2CAF5E90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CD5C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60FF8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추천 생성 시각</w:t>
            </w:r>
          </w:p>
        </w:tc>
        <w:tc>
          <w:tcPr>
            <w:tcW w:w="0" w:type="auto"/>
            <w:vAlign w:val="center"/>
            <w:hideMark/>
          </w:tcPr>
          <w:p w14:paraId="3B2F9D39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2026-06-30 18:00:00</w:t>
            </w:r>
          </w:p>
        </w:tc>
      </w:tr>
    </w:tbl>
    <w:p w14:paraId="407488EE" w14:textId="017AEA54" w:rsidR="003E0A1F" w:rsidRPr="00972DAA" w:rsidRDefault="003E0A1F" w:rsidP="00DD11A0">
      <w:pPr>
        <w:rPr>
          <w:rFonts w:eastAsiaTheme="minorHAnsi"/>
        </w:rPr>
      </w:pPr>
    </w:p>
    <w:p w14:paraId="637C5C06" w14:textId="0FCE5579" w:rsidR="003E0A1F" w:rsidRPr="00404B43" w:rsidRDefault="003E0A1F" w:rsidP="00DD11A0">
      <w:pPr>
        <w:rPr>
          <w:rFonts w:eastAsiaTheme="minorHAnsi"/>
          <w:sz w:val="24"/>
          <w:szCs w:val="24"/>
        </w:rPr>
      </w:pPr>
      <w:r w:rsidRPr="00404B43">
        <w:rPr>
          <w:rFonts w:eastAsiaTheme="minorHAnsi"/>
          <w:sz w:val="24"/>
          <w:szCs w:val="24"/>
        </w:rPr>
        <w:t>3-7. 테이블 간 관계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4"/>
        <w:gridCol w:w="4602"/>
      </w:tblGrid>
      <w:tr w:rsidR="003E0A1F" w:rsidRPr="003E0A1F" w14:paraId="762EBBCB" w14:textId="77777777" w:rsidTr="00A97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30946" w14:textId="77777777" w:rsidR="003E0A1F" w:rsidRPr="003E0A1F" w:rsidRDefault="003E0A1F" w:rsidP="003E0A1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관계</w:t>
            </w:r>
          </w:p>
        </w:tc>
        <w:tc>
          <w:tcPr>
            <w:tcW w:w="0" w:type="auto"/>
            <w:vAlign w:val="center"/>
            <w:hideMark/>
          </w:tcPr>
          <w:p w14:paraId="5BD785A4" w14:textId="77777777" w:rsidR="003E0A1F" w:rsidRPr="003E0A1F" w:rsidRDefault="003E0A1F" w:rsidP="003E0A1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3E0A1F" w:rsidRPr="003E0A1F" w14:paraId="2C9F748A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4511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camera_info</w:t>
            </w:r>
            <w:proofErr w:type="spellEnd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</w:t>
            </w:r>
            <w:proofErr w:type="gram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1 :</w:t>
            </w:r>
            <w:proofErr w:type="gramEnd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N </w:t>
            </w: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candidate_event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193CA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하나의 카메라에서 여러 후보 이벤트가 생성될 수 있다.</w:t>
            </w:r>
          </w:p>
        </w:tc>
      </w:tr>
      <w:tr w:rsidR="003E0A1F" w:rsidRPr="003E0A1F" w14:paraId="18C872F0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A8E5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candidate_event</w:t>
            </w:r>
            <w:proofErr w:type="spellEnd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</w:t>
            </w:r>
            <w:proofErr w:type="gram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1 :</w:t>
            </w:r>
            <w:proofErr w:type="gramEnd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1 </w:t>
            </w: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event_review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A666F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하나의 후보 이벤트에 대해 하나의 최종 검토 결과를 저장한다.</w:t>
            </w:r>
          </w:p>
        </w:tc>
      </w:tr>
      <w:tr w:rsidR="003E0A1F" w:rsidRPr="003E0A1F" w14:paraId="583D9F90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2705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event_review</w:t>
            </w:r>
            <w:proofErr w:type="spellEnd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→ </w:t>
            </w: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quarterly_stats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BCFBF" w14:textId="00445844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검토 결과 중 </w:t>
            </w:r>
            <w:proofErr w:type="spellStart"/>
            <w:r w:rsidR="00EF35EE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비식별</w:t>
            </w:r>
            <w:proofErr w:type="spellEnd"/>
            <w:r w:rsidR="00EF35EE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확정 위반 데이터만 분기 통계에 반영한다.</w:t>
            </w:r>
          </w:p>
        </w:tc>
      </w:tr>
      <w:tr w:rsidR="003E0A1F" w:rsidRPr="003E0A1F" w14:paraId="3C5BF677" w14:textId="77777777" w:rsidTr="00A9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3499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quarterly_stats</w:t>
            </w:r>
            <w:proofErr w:type="spellEnd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 xml:space="preserve"> → </w:t>
            </w:r>
            <w:proofErr w:type="spellStart"/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education_recommendation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1B0E3" w14:textId="77777777" w:rsidR="003E0A1F" w:rsidRPr="003E0A1F" w:rsidRDefault="003E0A1F" w:rsidP="00A97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3E0A1F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분기 통계와 우선순위 점수를 바탕으로 교육 추천을 생성한다.</w:t>
            </w:r>
          </w:p>
        </w:tc>
      </w:tr>
    </w:tbl>
    <w:p w14:paraId="76A56D35" w14:textId="25B92BC1" w:rsidR="00EF35EE" w:rsidRPr="00EF35EE" w:rsidRDefault="00EF35EE" w:rsidP="00EF35EE">
      <w:pPr>
        <w:rPr>
          <w:rFonts w:eastAsiaTheme="minorHAnsi"/>
          <w:sz w:val="22"/>
        </w:rPr>
      </w:pPr>
      <w:r w:rsidRPr="00EF35EE">
        <w:rPr>
          <w:rFonts w:eastAsiaTheme="minorHAnsi" w:hint="eastAsia"/>
          <w:sz w:val="22"/>
        </w:rPr>
        <w:t>분기별</w:t>
      </w:r>
      <w:r w:rsidRPr="00EF35EE">
        <w:rPr>
          <w:rFonts w:eastAsiaTheme="minorHAnsi"/>
          <w:sz w:val="22"/>
        </w:rPr>
        <w:t xml:space="preserve"> 통계와 교육 추천에는 원본 이미지나 영상이 직접 사용되지 않는다. </w:t>
      </w:r>
      <w:r w:rsidR="00511152">
        <w:rPr>
          <w:rFonts w:eastAsiaTheme="minorHAnsi"/>
          <w:sz w:val="22"/>
        </w:rPr>
        <w:br/>
      </w:r>
      <w:r w:rsidRPr="00EF35EE">
        <w:rPr>
          <w:rFonts w:eastAsiaTheme="minorHAnsi"/>
          <w:sz w:val="22"/>
        </w:rPr>
        <w:t xml:space="preserve">장기 분석에는 감독관 검토를 거친 </w:t>
      </w:r>
      <w:proofErr w:type="spellStart"/>
      <w:r w:rsidRPr="00EF35EE">
        <w:rPr>
          <w:rFonts w:eastAsiaTheme="minorHAnsi"/>
          <w:sz w:val="22"/>
        </w:rPr>
        <w:t>비식별</w:t>
      </w:r>
      <w:proofErr w:type="spellEnd"/>
      <w:r w:rsidRPr="00EF35EE">
        <w:rPr>
          <w:rFonts w:eastAsiaTheme="minorHAnsi"/>
          <w:sz w:val="22"/>
        </w:rPr>
        <w:t xml:space="preserve"> 확정 위반 데이터만 사용한다.</w:t>
      </w:r>
    </w:p>
    <w:p w14:paraId="79B1CF88" w14:textId="6B14FEC7" w:rsidR="003E0A1F" w:rsidRPr="00EF35EE" w:rsidRDefault="00EF35EE" w:rsidP="00EF35EE">
      <w:pPr>
        <w:rPr>
          <w:rFonts w:eastAsiaTheme="minorHAnsi"/>
          <w:sz w:val="22"/>
        </w:rPr>
      </w:pPr>
      <w:proofErr w:type="spellStart"/>
      <w:r w:rsidRPr="00EF35EE">
        <w:rPr>
          <w:rFonts w:eastAsiaTheme="minorHAnsi" w:hint="eastAsia"/>
          <w:sz w:val="22"/>
        </w:rPr>
        <w:t>오탐으로</w:t>
      </w:r>
      <w:proofErr w:type="spellEnd"/>
      <w:r w:rsidRPr="00EF35EE">
        <w:rPr>
          <w:rFonts w:eastAsiaTheme="minorHAnsi"/>
          <w:sz w:val="22"/>
        </w:rPr>
        <w:t xml:space="preserve"> 판단된 이벤트는 삭제 처리하며, 필요한 경우 </w:t>
      </w:r>
      <w:proofErr w:type="spellStart"/>
      <w:r w:rsidRPr="00EF35EE">
        <w:rPr>
          <w:rFonts w:eastAsiaTheme="minorHAnsi"/>
          <w:sz w:val="22"/>
        </w:rPr>
        <w:t>비식별</w:t>
      </w:r>
      <w:proofErr w:type="spellEnd"/>
      <w:r w:rsidRPr="00EF35EE">
        <w:rPr>
          <w:rFonts w:eastAsiaTheme="minorHAnsi"/>
          <w:sz w:val="22"/>
        </w:rPr>
        <w:t xml:space="preserve"> 집계 수준의 </w:t>
      </w:r>
      <w:proofErr w:type="spellStart"/>
      <w:r w:rsidRPr="00EF35EE">
        <w:rPr>
          <w:rFonts w:eastAsiaTheme="minorHAnsi"/>
          <w:sz w:val="22"/>
        </w:rPr>
        <w:t>오탐</w:t>
      </w:r>
      <w:proofErr w:type="spellEnd"/>
      <w:r w:rsidRPr="00EF35EE">
        <w:rPr>
          <w:rFonts w:eastAsiaTheme="minorHAnsi"/>
          <w:sz w:val="22"/>
        </w:rPr>
        <w:t xml:space="preserve"> 수만 모델 개선과 경고 방송 기준 조정에 활용</w:t>
      </w:r>
      <w:r w:rsidR="00511152">
        <w:rPr>
          <w:rFonts w:eastAsiaTheme="minorHAnsi" w:hint="eastAsia"/>
          <w:sz w:val="22"/>
        </w:rPr>
        <w:t>한다</w:t>
      </w:r>
      <w:r w:rsidRPr="00EF35EE">
        <w:rPr>
          <w:rFonts w:eastAsiaTheme="minorHAnsi"/>
          <w:sz w:val="22"/>
        </w:rPr>
        <w:t>.</w:t>
      </w:r>
    </w:p>
    <w:sectPr w:rsidR="003E0A1F" w:rsidRPr="00EF35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3E5B6" w14:textId="77777777" w:rsidR="00496BD2" w:rsidRDefault="00496BD2" w:rsidP="00F86831">
      <w:pPr>
        <w:spacing w:after="0" w:line="240" w:lineRule="auto"/>
      </w:pPr>
      <w:r>
        <w:separator/>
      </w:r>
    </w:p>
  </w:endnote>
  <w:endnote w:type="continuationSeparator" w:id="0">
    <w:p w14:paraId="66F3F0EB" w14:textId="77777777" w:rsidR="00496BD2" w:rsidRDefault="00496BD2" w:rsidP="00F86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68C41" w14:textId="77777777" w:rsidR="00496BD2" w:rsidRDefault="00496BD2" w:rsidP="00F86831">
      <w:pPr>
        <w:spacing w:after="0" w:line="240" w:lineRule="auto"/>
      </w:pPr>
      <w:r>
        <w:separator/>
      </w:r>
    </w:p>
  </w:footnote>
  <w:footnote w:type="continuationSeparator" w:id="0">
    <w:p w14:paraId="4A0F1DFD" w14:textId="77777777" w:rsidR="00496BD2" w:rsidRDefault="00496BD2" w:rsidP="00F86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0219"/>
    <w:multiLevelType w:val="multilevel"/>
    <w:tmpl w:val="B4DAC586"/>
    <w:lvl w:ilvl="0">
      <w:start w:val="1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A0"/>
    <w:rsid w:val="000E7E0F"/>
    <w:rsid w:val="00227CAD"/>
    <w:rsid w:val="003E0A1F"/>
    <w:rsid w:val="00404B43"/>
    <w:rsid w:val="00496BD2"/>
    <w:rsid w:val="00511152"/>
    <w:rsid w:val="00972DAA"/>
    <w:rsid w:val="00A97723"/>
    <w:rsid w:val="00DD11A0"/>
    <w:rsid w:val="00EF35EE"/>
    <w:rsid w:val="00F565C9"/>
    <w:rsid w:val="00F8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C91C9F"/>
  <w15:chartTrackingRefBased/>
  <w15:docId w15:val="{05D3A1B5-276D-4C5F-BE94-26F88A8B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D11A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11A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11A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11A0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DD11A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D11A0"/>
    <w:rPr>
      <w:b/>
      <w:bCs/>
    </w:rPr>
  </w:style>
  <w:style w:type="paragraph" w:styleId="a5">
    <w:name w:val="List Paragraph"/>
    <w:basedOn w:val="a"/>
    <w:uiPriority w:val="34"/>
    <w:qFormat/>
    <w:rsid w:val="00DD11A0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semiHidden/>
    <w:rsid w:val="00DD11A0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DD11A0"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DD11A0"/>
    <w:rPr>
      <w:rFonts w:asciiTheme="majorHAnsi" w:eastAsiaTheme="majorEastAsia" w:hAnsiTheme="majorHAnsi" w:cstheme="majorBidi"/>
    </w:rPr>
  </w:style>
  <w:style w:type="paragraph" w:styleId="a6">
    <w:name w:val="header"/>
    <w:basedOn w:val="a"/>
    <w:link w:val="Char"/>
    <w:uiPriority w:val="99"/>
    <w:unhideWhenUsed/>
    <w:rsid w:val="00F868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86831"/>
  </w:style>
  <w:style w:type="paragraph" w:styleId="a7">
    <w:name w:val="footer"/>
    <w:basedOn w:val="a"/>
    <w:link w:val="Char0"/>
    <w:uiPriority w:val="99"/>
    <w:unhideWhenUsed/>
    <w:rsid w:val="00F868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86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0731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35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27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7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97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315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056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57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6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9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96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4760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7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4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3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1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2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82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3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7178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6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3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8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523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43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56192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4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0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1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6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7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2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872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9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2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5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1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93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6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2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67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94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67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5416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893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360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79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64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3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31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9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565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0961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48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388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987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12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23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35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05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792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60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6201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59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94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293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216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0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1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9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6630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727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315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010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726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5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6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09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166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5305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522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656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766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1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23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3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5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2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5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7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90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6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5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660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16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6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97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8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45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4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4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8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6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0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663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02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8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1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2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109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5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8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46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0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1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268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45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3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6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3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1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0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8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500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6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1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2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96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7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8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687414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48788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43962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85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2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0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1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47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0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5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8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23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1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6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570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726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31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01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2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66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06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1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68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4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058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87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23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27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587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0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42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68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312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1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9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24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36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2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3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3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9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1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0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251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73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0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05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2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73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1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96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7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45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10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381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842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1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9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2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523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10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1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230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0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20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43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88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16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98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7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17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1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2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9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1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3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8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6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9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8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0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22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0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72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1247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3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85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8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45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9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507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04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207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22841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19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4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5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10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7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678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963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477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433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74267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5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7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03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66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175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750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355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88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3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0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5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5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4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613564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7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776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0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67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4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7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1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4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922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9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7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175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1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105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8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80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0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93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8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44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1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99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7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052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8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64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88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50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3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14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재환 김</dc:creator>
  <cp:keywords/>
  <dc:description/>
  <cp:lastModifiedBy>재환 김</cp:lastModifiedBy>
  <cp:revision>3</cp:revision>
  <dcterms:created xsi:type="dcterms:W3CDTF">2026-04-07T10:36:00Z</dcterms:created>
  <dcterms:modified xsi:type="dcterms:W3CDTF">2026-05-06T16:42:00Z</dcterms:modified>
</cp:coreProperties>
</file>