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9362" w14:textId="50922C45" w:rsidR="004B5588" w:rsidRDefault="004B5588" w:rsidP="004B5588">
      <w:pPr>
        <w:pStyle w:val="Title"/>
      </w:pPr>
      <w:r>
        <w:t xml:space="preserve">Toronto </w:t>
      </w:r>
      <w:proofErr w:type="spellStart"/>
      <w:r>
        <w:t>AirBnB</w:t>
      </w:r>
      <w:proofErr w:type="spellEnd"/>
      <w:r>
        <w:t xml:space="preserve"> Investment Navigator - Project </w:t>
      </w:r>
      <w:r>
        <w:t>Outline</w:t>
      </w:r>
    </w:p>
    <w:p w14:paraId="4683F38B" w14:textId="77777777" w:rsidR="004B5588" w:rsidRPr="004B5588" w:rsidRDefault="004B5588" w:rsidP="004B5588"/>
    <w:p w14:paraId="0FC8EFFF" w14:textId="77777777" w:rsidR="004B5588" w:rsidRDefault="004B5588" w:rsidP="004B5588">
      <w:pPr>
        <w:pStyle w:val="Heading1"/>
      </w:pPr>
      <w:r>
        <w:t>Project Overview</w:t>
      </w:r>
    </w:p>
    <w:p w14:paraId="2AABB180" w14:textId="77777777" w:rsidR="004B5588" w:rsidRDefault="004B5588" w:rsidP="004B5588">
      <w:pPr>
        <w:pStyle w:val="whitespace-pre-wrap"/>
      </w:pPr>
      <w:r>
        <w:t xml:space="preserve">Our team will develop the </w:t>
      </w:r>
      <w:r>
        <w:rPr>
          <w:rStyle w:val="Strong"/>
          <w:rFonts w:eastAsiaTheme="majorEastAsia"/>
        </w:rPr>
        <w:t xml:space="preserve">Toronto </w:t>
      </w:r>
      <w:proofErr w:type="spellStart"/>
      <w:r>
        <w:rPr>
          <w:rStyle w:val="Strong"/>
          <w:rFonts w:eastAsiaTheme="majorEastAsia"/>
        </w:rPr>
        <w:t>AirBnB</w:t>
      </w:r>
      <w:proofErr w:type="spellEnd"/>
      <w:r>
        <w:rPr>
          <w:rStyle w:val="Strong"/>
          <w:rFonts w:eastAsiaTheme="majorEastAsia"/>
        </w:rPr>
        <w:t xml:space="preserve"> Investment Navigator</w:t>
      </w:r>
      <w:r>
        <w:t xml:space="preserve">, a data-driven tool that helps real estate investors identify high-potential neighborhoods for short-term rental investments in Toronto. By analyzing Inside </w:t>
      </w:r>
      <w:proofErr w:type="spellStart"/>
      <w:r>
        <w:t>AirBnB</w:t>
      </w:r>
      <w:proofErr w:type="spellEnd"/>
      <w:r>
        <w:t xml:space="preserve"> data and integrating property values, we'll provide actionable insights on neighborhood investment potential and expected returns for the Toronto short-term rental market.</w:t>
      </w:r>
    </w:p>
    <w:p w14:paraId="17C54741" w14:textId="77777777" w:rsidR="004B5588" w:rsidRDefault="004B5588" w:rsidP="004B5588">
      <w:pPr>
        <w:pStyle w:val="Heading1"/>
      </w:pPr>
      <w:r>
        <w:t>Team Members</w:t>
      </w:r>
    </w:p>
    <w:p w14:paraId="064B5498" w14:textId="77777777" w:rsidR="004B5588" w:rsidRDefault="004B5588" w:rsidP="004B5588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Sean Schallberger</w:t>
      </w:r>
    </w:p>
    <w:p w14:paraId="12F905BE" w14:textId="77777777" w:rsidR="004B5588" w:rsidRDefault="004B5588" w:rsidP="004B5588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Bryan Carney</w:t>
      </w:r>
    </w:p>
    <w:p w14:paraId="765DF82D" w14:textId="77777777" w:rsidR="004B5588" w:rsidRDefault="004B5588" w:rsidP="004B5588">
      <w:pPr>
        <w:pStyle w:val="whitespace-normal"/>
        <w:numPr>
          <w:ilvl w:val="0"/>
          <w:numId w:val="1"/>
        </w:numPr>
      </w:pPr>
      <w:r>
        <w:rPr>
          <w:rStyle w:val="Strong"/>
          <w:rFonts w:eastAsiaTheme="majorEastAsia"/>
        </w:rPr>
        <w:t>Jitesh Makan</w:t>
      </w:r>
    </w:p>
    <w:p w14:paraId="0E06D25B" w14:textId="77777777" w:rsidR="004B5588" w:rsidRDefault="004B5588" w:rsidP="004B5588">
      <w:pPr>
        <w:pStyle w:val="Heading1"/>
      </w:pPr>
      <w:r>
        <w:t>Primary Stakeholders: Real Estate Investors</w:t>
      </w:r>
    </w:p>
    <w:p w14:paraId="36C0B836" w14:textId="77777777" w:rsidR="004B5588" w:rsidRDefault="004B5588" w:rsidP="004B5588">
      <w:pPr>
        <w:pStyle w:val="whitespace-pre-wrap"/>
      </w:pPr>
      <w:r>
        <w:t>Our tool is designed specifically for:</w:t>
      </w:r>
    </w:p>
    <w:p w14:paraId="1A67D094" w14:textId="77777777" w:rsidR="004B5588" w:rsidRDefault="004B5588" w:rsidP="004B5588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Individual property investors</w:t>
      </w:r>
      <w:r>
        <w:t xml:space="preserve"> seeking to purchase </w:t>
      </w:r>
      <w:proofErr w:type="spellStart"/>
      <w:r>
        <w:t>AirBnB</w:t>
      </w:r>
      <w:proofErr w:type="spellEnd"/>
      <w:r>
        <w:t xml:space="preserve"> properties</w:t>
      </w:r>
    </w:p>
    <w:p w14:paraId="1BB972E4" w14:textId="77777777" w:rsidR="004B5588" w:rsidRDefault="004B5588" w:rsidP="004B5588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Current </w:t>
      </w:r>
      <w:proofErr w:type="spellStart"/>
      <w:r>
        <w:rPr>
          <w:rStyle w:val="Strong"/>
          <w:rFonts w:eastAsiaTheme="majorEastAsia"/>
        </w:rPr>
        <w:t>AirBnB</w:t>
      </w:r>
      <w:proofErr w:type="spellEnd"/>
      <w:r>
        <w:rPr>
          <w:rStyle w:val="Strong"/>
          <w:rFonts w:eastAsiaTheme="majorEastAsia"/>
        </w:rPr>
        <w:t xml:space="preserve"> hosts</w:t>
      </w:r>
      <w:r>
        <w:t xml:space="preserve"> looking to expand their portfolio</w:t>
      </w:r>
    </w:p>
    <w:p w14:paraId="3479665A" w14:textId="77777777" w:rsidR="004B5588" w:rsidRDefault="004B5588" w:rsidP="004B5588">
      <w:pPr>
        <w:pStyle w:val="whitespace-pre-wrap"/>
      </w:pPr>
      <w:r>
        <w:t>Our stakeholders need:</w:t>
      </w:r>
    </w:p>
    <w:p w14:paraId="30585626" w14:textId="77777777" w:rsidR="004B5588" w:rsidRDefault="004B5588" w:rsidP="004B5588">
      <w:pPr>
        <w:pStyle w:val="whitespace-normal"/>
        <w:numPr>
          <w:ilvl w:val="0"/>
          <w:numId w:val="3"/>
        </w:numPr>
      </w:pPr>
      <w:r>
        <w:t>Clear identification of high-ROI neighborhoods</w:t>
      </w:r>
    </w:p>
    <w:p w14:paraId="47EDC646" w14:textId="77777777" w:rsidR="004B5588" w:rsidRDefault="004B5588" w:rsidP="004B5588">
      <w:pPr>
        <w:pStyle w:val="whitespace-normal"/>
        <w:numPr>
          <w:ilvl w:val="0"/>
          <w:numId w:val="3"/>
        </w:numPr>
      </w:pPr>
      <w:r>
        <w:t>Understanding of property value to rental income ratios</w:t>
      </w:r>
    </w:p>
    <w:p w14:paraId="07DC3670" w14:textId="77777777" w:rsidR="004B5588" w:rsidRDefault="004B5588" w:rsidP="004B5588">
      <w:pPr>
        <w:pStyle w:val="whitespace-normal"/>
        <w:numPr>
          <w:ilvl w:val="0"/>
          <w:numId w:val="3"/>
        </w:numPr>
      </w:pPr>
      <w:r>
        <w:t>Data-driven investment recommendations</w:t>
      </w:r>
    </w:p>
    <w:p w14:paraId="5B52D2B3" w14:textId="77777777" w:rsidR="004B5588" w:rsidRDefault="004B5588" w:rsidP="004B5588">
      <w:pPr>
        <w:pStyle w:val="whitespace-normal"/>
      </w:pPr>
    </w:p>
    <w:p w14:paraId="65D3F5ED" w14:textId="77777777" w:rsidR="004B5588" w:rsidRDefault="004B5588" w:rsidP="004B5588">
      <w:pPr>
        <w:pStyle w:val="whitespace-normal"/>
      </w:pPr>
    </w:p>
    <w:p w14:paraId="26211359" w14:textId="77777777" w:rsidR="004B5588" w:rsidRDefault="004B5588" w:rsidP="004B5588">
      <w:pPr>
        <w:pStyle w:val="Heading1"/>
      </w:pPr>
      <w:r>
        <w:lastRenderedPageBreak/>
        <w:t>Data Sources</w:t>
      </w:r>
    </w:p>
    <w:p w14:paraId="5DEFFAB2" w14:textId="77777777" w:rsidR="004B5588" w:rsidRDefault="004B5588" w:rsidP="004B5588">
      <w:pPr>
        <w:pStyle w:val="Heading3"/>
      </w:pPr>
      <w:r>
        <w:t>Primary Data (MVP)</w:t>
      </w:r>
    </w:p>
    <w:p w14:paraId="5A7175CC" w14:textId="77777777" w:rsidR="004B5588" w:rsidRDefault="004B5588" w:rsidP="004B5588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Inside </w:t>
      </w:r>
      <w:proofErr w:type="spellStart"/>
      <w:r>
        <w:rPr>
          <w:rStyle w:val="Strong"/>
          <w:rFonts w:eastAsiaTheme="majorEastAsia"/>
        </w:rPr>
        <w:t>AirBnB</w:t>
      </w:r>
      <w:proofErr w:type="spellEnd"/>
      <w:r>
        <w:rPr>
          <w:rStyle w:val="Strong"/>
          <w:rFonts w:eastAsiaTheme="majorEastAsia"/>
        </w:rPr>
        <w:t xml:space="preserve"> Toronto</w:t>
      </w:r>
      <w:r>
        <w:t xml:space="preserve"> (March 2, 2025): </w:t>
      </w:r>
    </w:p>
    <w:p w14:paraId="4DC10BF8" w14:textId="77777777" w:rsidR="004B5588" w:rsidRDefault="004B5588" w:rsidP="004B5588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listings.csv.gz</w:t>
      </w:r>
      <w:r>
        <w:t xml:space="preserve"> - Property details, pricing, and features</w:t>
      </w:r>
    </w:p>
    <w:p w14:paraId="01F5026A" w14:textId="77777777" w:rsidR="004B5588" w:rsidRDefault="004B5588" w:rsidP="004B5588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calendar.csv.gz</w:t>
      </w:r>
      <w:r>
        <w:t xml:space="preserve"> - Availability and booking data</w:t>
      </w:r>
    </w:p>
    <w:p w14:paraId="2F6A3D67" w14:textId="77777777" w:rsidR="004B5588" w:rsidRDefault="004B5588" w:rsidP="004B5588">
      <w:pPr>
        <w:pStyle w:val="whitespace-normal"/>
        <w:numPr>
          <w:ilvl w:val="1"/>
          <w:numId w:val="4"/>
        </w:numPr>
      </w:pPr>
      <w:r>
        <w:rPr>
          <w:rStyle w:val="HTMLCode"/>
          <w:rFonts w:eastAsiaTheme="majorEastAsia"/>
        </w:rPr>
        <w:t>reviews.csv.gz</w:t>
      </w:r>
      <w:r>
        <w:t xml:space="preserve"> - Guest feedback and ratings</w:t>
      </w:r>
    </w:p>
    <w:p w14:paraId="19C2684C" w14:textId="77777777" w:rsidR="004B5588" w:rsidRDefault="004B5588" w:rsidP="004B5588">
      <w:pPr>
        <w:pStyle w:val="whitespace-normal"/>
        <w:numPr>
          <w:ilvl w:val="1"/>
          <w:numId w:val="4"/>
        </w:numPr>
      </w:pPr>
      <w:proofErr w:type="spellStart"/>
      <w:proofErr w:type="gramStart"/>
      <w:r>
        <w:rPr>
          <w:rStyle w:val="HTMLCode"/>
          <w:rFonts w:eastAsiaTheme="majorEastAsia"/>
        </w:rPr>
        <w:t>neighbourhoods.geojson</w:t>
      </w:r>
      <w:proofErr w:type="spellEnd"/>
      <w:proofErr w:type="gramEnd"/>
      <w:r>
        <w:t xml:space="preserve"> - Geographic boundaries</w:t>
      </w:r>
    </w:p>
    <w:p w14:paraId="5227E7DA" w14:textId="77777777" w:rsidR="004B5588" w:rsidRDefault="004B5588" w:rsidP="004B5588">
      <w:pPr>
        <w:pStyle w:val="whitespace-normal"/>
        <w:numPr>
          <w:ilvl w:val="0"/>
          <w:numId w:val="4"/>
        </w:numPr>
      </w:pPr>
      <w:r>
        <w:rPr>
          <w:rStyle w:val="Strong"/>
          <w:rFonts w:eastAsiaTheme="majorEastAsia"/>
        </w:rPr>
        <w:t>Toronto Property Values</w:t>
      </w:r>
      <w:r>
        <w:t xml:space="preserve">: </w:t>
      </w:r>
    </w:p>
    <w:p w14:paraId="0933AC8D" w14:textId="46E95D3A" w:rsidR="004B5588" w:rsidRDefault="004B5588" w:rsidP="004B5588">
      <w:pPr>
        <w:pStyle w:val="whitespace-normal"/>
        <w:numPr>
          <w:ilvl w:val="1"/>
          <w:numId w:val="4"/>
        </w:numPr>
      </w:pPr>
      <w:r>
        <w:t>Toronto Real Estate Board neighborhood price data</w:t>
      </w:r>
    </w:p>
    <w:p w14:paraId="7EBDDF2D" w14:textId="77777777" w:rsidR="004B5588" w:rsidRDefault="004B5588" w:rsidP="004B5588">
      <w:pPr>
        <w:pStyle w:val="whitespace-normal"/>
      </w:pPr>
    </w:p>
    <w:p w14:paraId="0C6E585C" w14:textId="77777777" w:rsidR="004B5588" w:rsidRDefault="004B5588" w:rsidP="004B5588">
      <w:pPr>
        <w:pStyle w:val="Heading2"/>
      </w:pPr>
      <w:r>
        <w:t>Machine Learning Approach</w:t>
      </w:r>
    </w:p>
    <w:p w14:paraId="00406EC2" w14:textId="77777777" w:rsidR="004B5588" w:rsidRDefault="004B5588" w:rsidP="004B5588">
      <w:pPr>
        <w:pStyle w:val="whitespace-pre-wrap"/>
      </w:pPr>
      <w:r>
        <w:t>Our analysis will use a simplified set of models to provide clear investment insights: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86"/>
        <w:gridCol w:w="2356"/>
        <w:gridCol w:w="3608"/>
      </w:tblGrid>
      <w:tr w:rsidR="004B5588" w14:paraId="465F3363" w14:textId="77777777" w:rsidTr="004B5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E5B7D5" w14:textId="77777777" w:rsidR="004B5588" w:rsidRDefault="004B5588" w:rsidP="004B5588">
            <w:pPr>
              <w:spacing w:line="276" w:lineRule="auto"/>
              <w:ind w:firstLine="0"/>
              <w:jc w:val="center"/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Investor Need</w:t>
            </w:r>
          </w:p>
        </w:tc>
        <w:tc>
          <w:tcPr>
            <w:tcW w:w="0" w:type="auto"/>
            <w:vAlign w:val="center"/>
            <w:hideMark/>
          </w:tcPr>
          <w:p w14:paraId="01CA386E" w14:textId="77777777" w:rsidR="004B5588" w:rsidRDefault="004B5588" w:rsidP="004B558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ML Model</w:t>
            </w:r>
          </w:p>
        </w:tc>
        <w:tc>
          <w:tcPr>
            <w:tcW w:w="0" w:type="auto"/>
            <w:vAlign w:val="center"/>
            <w:hideMark/>
          </w:tcPr>
          <w:p w14:paraId="45E391DA" w14:textId="77777777" w:rsidR="004B5588" w:rsidRDefault="004B5588" w:rsidP="004B558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</w:t>
            </w:r>
          </w:p>
        </w:tc>
      </w:tr>
      <w:tr w:rsidR="004B5588" w14:paraId="6AA119EF" w14:textId="77777777" w:rsidTr="004B55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43299E" w14:textId="77777777" w:rsidR="004B5588" w:rsidRDefault="004B5588" w:rsidP="004B5588">
            <w:pPr>
              <w:spacing w:line="276" w:lineRule="auto"/>
              <w:ind w:firstLine="0"/>
              <w:jc w:val="center"/>
              <w:rPr>
                <w:b w:val="0"/>
                <w:bCs w:val="0"/>
              </w:rPr>
            </w:pPr>
            <w:r>
              <w:t>Identify investment-worthy neighborhoods</w:t>
            </w:r>
          </w:p>
        </w:tc>
        <w:tc>
          <w:tcPr>
            <w:tcW w:w="0" w:type="auto"/>
            <w:vAlign w:val="center"/>
            <w:hideMark/>
          </w:tcPr>
          <w:p w14:paraId="24A06545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3859DDDC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Neighborhood categories by investment potential</w:t>
            </w:r>
          </w:p>
        </w:tc>
      </w:tr>
      <w:tr w:rsidR="004B5588" w14:paraId="38965BD7" w14:textId="77777777" w:rsidTr="004B55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6CDDEF" w14:textId="77777777" w:rsidR="004B5588" w:rsidRDefault="004B5588" w:rsidP="004B5588">
            <w:pPr>
              <w:spacing w:line="276" w:lineRule="auto"/>
              <w:ind w:firstLine="0"/>
              <w:jc w:val="center"/>
            </w:pPr>
            <w:r>
              <w:t>Understand rental performance</w:t>
            </w:r>
          </w:p>
        </w:tc>
        <w:tc>
          <w:tcPr>
            <w:tcW w:w="0" w:type="auto"/>
            <w:vAlign w:val="center"/>
            <w:hideMark/>
          </w:tcPr>
          <w:p w14:paraId="088AFA30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56ACA72D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factors affecting rental income</w:t>
            </w:r>
          </w:p>
        </w:tc>
      </w:tr>
      <w:tr w:rsidR="004B5588" w14:paraId="4ABE415C" w14:textId="77777777" w:rsidTr="004B5588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4E0F8F" w14:textId="77777777" w:rsidR="004B5588" w:rsidRDefault="004B5588" w:rsidP="004B5588">
            <w:pPr>
              <w:spacing w:line="276" w:lineRule="auto"/>
              <w:ind w:firstLine="0"/>
              <w:jc w:val="center"/>
            </w:pPr>
            <w:r>
              <w:t>Compare investment options</w:t>
            </w:r>
          </w:p>
        </w:tc>
        <w:tc>
          <w:tcPr>
            <w:tcW w:w="0" w:type="auto"/>
            <w:vAlign w:val="center"/>
            <w:hideMark/>
          </w:tcPr>
          <w:p w14:paraId="7CB7D396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Investment Score Algorithm</w:t>
            </w:r>
          </w:p>
        </w:tc>
        <w:tc>
          <w:tcPr>
            <w:tcW w:w="0" w:type="auto"/>
            <w:vAlign w:val="center"/>
            <w:hideMark/>
          </w:tcPr>
          <w:p w14:paraId="333D1E40" w14:textId="77777777" w:rsidR="004B5588" w:rsidRDefault="004B5588" w:rsidP="004B5588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ROI ranking for neighborhoods</w:t>
            </w:r>
          </w:p>
        </w:tc>
      </w:tr>
    </w:tbl>
    <w:p w14:paraId="623B6474" w14:textId="77777777" w:rsidR="004B5588" w:rsidRDefault="004B5588" w:rsidP="004B5588">
      <w:pPr>
        <w:pStyle w:val="Heading3"/>
      </w:pPr>
    </w:p>
    <w:p w14:paraId="7FDE4487" w14:textId="18D298C4" w:rsidR="004B5588" w:rsidRDefault="004B5588" w:rsidP="004B5588">
      <w:pPr>
        <w:pStyle w:val="Heading3"/>
      </w:pPr>
      <w:r>
        <w:t>Model Details</w:t>
      </w:r>
    </w:p>
    <w:p w14:paraId="0CF7F4A5" w14:textId="77777777" w:rsidR="004B5588" w:rsidRDefault="004B5588" w:rsidP="004B5588">
      <w:pPr>
        <w:pStyle w:val="whitespace-normal"/>
        <w:numPr>
          <w:ilvl w:val="0"/>
          <w:numId w:val="5"/>
        </w:numPr>
      </w:pPr>
      <w:r>
        <w:rPr>
          <w:rStyle w:val="Strong"/>
          <w:rFonts w:eastAsiaTheme="majorEastAsia"/>
        </w:rPr>
        <w:t>K-means Clustering</w:t>
      </w:r>
      <w:r>
        <w:t xml:space="preserve"> </w:t>
      </w:r>
    </w:p>
    <w:p w14:paraId="1F710C53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Purpose</w:t>
      </w:r>
      <w:r>
        <w:t xml:space="preserve">: Group neighborhoods by </w:t>
      </w:r>
      <w:proofErr w:type="spellStart"/>
      <w:r>
        <w:t>AirBnB</w:t>
      </w:r>
      <w:proofErr w:type="spellEnd"/>
      <w:r>
        <w:t xml:space="preserve"> performance</w:t>
      </w:r>
    </w:p>
    <w:p w14:paraId="4EF29056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Features</w:t>
      </w:r>
      <w:r>
        <w:t>: Average price, occupancy rate, review scores</w:t>
      </w:r>
    </w:p>
    <w:p w14:paraId="4A981852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Output</w:t>
      </w:r>
      <w:r>
        <w:t>: Investment potential categories (High, Medium, Low)</w:t>
      </w:r>
    </w:p>
    <w:p w14:paraId="47E9DCE7" w14:textId="77777777" w:rsidR="004B5588" w:rsidRDefault="004B5588" w:rsidP="004B5588">
      <w:pPr>
        <w:pStyle w:val="whitespace-normal"/>
        <w:numPr>
          <w:ilvl w:val="0"/>
          <w:numId w:val="5"/>
        </w:numPr>
      </w:pPr>
      <w:r>
        <w:rPr>
          <w:rStyle w:val="Strong"/>
          <w:rFonts w:eastAsiaTheme="majorEastAsia"/>
        </w:rPr>
        <w:t>Linear Regression</w:t>
      </w:r>
      <w:r>
        <w:t xml:space="preserve"> </w:t>
      </w:r>
    </w:p>
    <w:p w14:paraId="71CC5EF5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Purpose</w:t>
      </w:r>
      <w:r>
        <w:t>: Identify factors that influence rental income</w:t>
      </w:r>
    </w:p>
    <w:p w14:paraId="4863E36D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Features</w:t>
      </w:r>
      <w:r>
        <w:t>: Property size, amenities, location</w:t>
      </w:r>
    </w:p>
    <w:p w14:paraId="3B18A131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Output</w:t>
      </w:r>
      <w:r>
        <w:t>: Feature importance for rental success</w:t>
      </w:r>
    </w:p>
    <w:p w14:paraId="3AECB16A" w14:textId="77777777" w:rsidR="004B5588" w:rsidRDefault="004B5588" w:rsidP="004B5588">
      <w:pPr>
        <w:pStyle w:val="whitespace-normal"/>
        <w:numPr>
          <w:ilvl w:val="0"/>
          <w:numId w:val="5"/>
        </w:numPr>
      </w:pPr>
      <w:r>
        <w:rPr>
          <w:rStyle w:val="Strong"/>
          <w:rFonts w:eastAsiaTheme="majorEastAsia"/>
        </w:rPr>
        <w:t>Investment Score Algorithm</w:t>
      </w:r>
      <w:r>
        <w:t xml:space="preserve"> </w:t>
      </w:r>
    </w:p>
    <w:p w14:paraId="255EF678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Purpose</w:t>
      </w:r>
      <w:r>
        <w:t>: Rank neighborhoods by ROI potential</w:t>
      </w:r>
    </w:p>
    <w:p w14:paraId="47220D98" w14:textId="77777777" w:rsidR="004B5588" w:rsidRDefault="004B5588" w:rsidP="004B5588">
      <w:pPr>
        <w:pStyle w:val="whitespace-normal"/>
        <w:numPr>
          <w:ilvl w:val="1"/>
          <w:numId w:val="5"/>
        </w:numPr>
      </w:pPr>
      <w:r>
        <w:rPr>
          <w:rStyle w:val="Strong"/>
          <w:rFonts w:eastAsiaTheme="majorEastAsia"/>
        </w:rPr>
        <w:t>Formula</w:t>
      </w:r>
      <w:r>
        <w:t>: (Avg. Revenue / Property Value) × Occupancy Rate</w:t>
      </w:r>
    </w:p>
    <w:p w14:paraId="0F6D2444" w14:textId="77777777" w:rsidR="004B5588" w:rsidRDefault="004B5588" w:rsidP="004B5588">
      <w:pPr>
        <w:pStyle w:val="whitespace-normal"/>
      </w:pPr>
    </w:p>
    <w:p w14:paraId="00705C4F" w14:textId="77777777" w:rsidR="004B5588" w:rsidRDefault="004B5588" w:rsidP="004B5588">
      <w:pPr>
        <w:pStyle w:val="Heading1"/>
      </w:pPr>
      <w:r>
        <w:lastRenderedPageBreak/>
        <w:t>Simplified Project Timeline (14 Days)</w:t>
      </w:r>
    </w:p>
    <w:p w14:paraId="7191FF3D" w14:textId="77777777" w:rsidR="004B5588" w:rsidRDefault="004B5588" w:rsidP="004B5588">
      <w:pPr>
        <w:pStyle w:val="Heading3"/>
      </w:pPr>
      <w:r>
        <w:t>Pre-Project Setup</w:t>
      </w:r>
    </w:p>
    <w:p w14:paraId="08F9BE60" w14:textId="77777777" w:rsidR="004B5588" w:rsidRDefault="004B5588" w:rsidP="004B5588">
      <w:pPr>
        <w:pStyle w:val="whitespace-normal"/>
        <w:numPr>
          <w:ilvl w:val="0"/>
          <w:numId w:val="6"/>
        </w:numPr>
      </w:pPr>
      <w:r>
        <w:t xml:space="preserve">Download all datasets from Inside </w:t>
      </w:r>
      <w:proofErr w:type="spellStart"/>
      <w:r>
        <w:t>AirBnB</w:t>
      </w:r>
      <w:proofErr w:type="spellEnd"/>
      <w:r>
        <w:t xml:space="preserve"> Toronto</w:t>
      </w:r>
    </w:p>
    <w:p w14:paraId="70092770" w14:textId="77777777" w:rsidR="004B5588" w:rsidRDefault="004B5588" w:rsidP="004B5588">
      <w:pPr>
        <w:pStyle w:val="whitespace-normal"/>
        <w:numPr>
          <w:ilvl w:val="0"/>
          <w:numId w:val="6"/>
        </w:numPr>
      </w:pPr>
      <w:r>
        <w:t>Acquire Toronto property value data</w:t>
      </w:r>
    </w:p>
    <w:p w14:paraId="62FC3F47" w14:textId="77777777" w:rsidR="004B5588" w:rsidRDefault="004B5588" w:rsidP="004B5588">
      <w:pPr>
        <w:pStyle w:val="whitespace-normal"/>
      </w:pPr>
    </w:p>
    <w:p w14:paraId="30C5795B" w14:textId="77777777" w:rsidR="004B5588" w:rsidRDefault="004B5588" w:rsidP="004B5588">
      <w:pPr>
        <w:pStyle w:val="Heading4"/>
      </w:pPr>
      <w:r>
        <w:t>Sprint 1: Data Cleaning &amp; Exploration (5 days)</w:t>
      </w:r>
    </w:p>
    <w:p w14:paraId="22CD775F" w14:textId="77777777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Tasks</w:t>
      </w:r>
      <w:r>
        <w:t>:</w:t>
      </w:r>
    </w:p>
    <w:p w14:paraId="3F692CC9" w14:textId="77777777" w:rsidR="004B5588" w:rsidRDefault="004B5588" w:rsidP="004B558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All Team</w:t>
      </w:r>
      <w:r>
        <w:t>: Jointly clean and explore datasets during Monday class</w:t>
      </w:r>
    </w:p>
    <w:p w14:paraId="40E7FA7A" w14:textId="77777777" w:rsidR="004B5588" w:rsidRDefault="004B5588" w:rsidP="004B558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Sean</w:t>
      </w:r>
      <w:r>
        <w:t>: Focus on listings data analysis</w:t>
      </w:r>
    </w:p>
    <w:p w14:paraId="1E8103E6" w14:textId="77777777" w:rsidR="004B5588" w:rsidRDefault="004B5588" w:rsidP="004B558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Bryan</w:t>
      </w:r>
      <w:r>
        <w:t>: Handle property value integration</w:t>
      </w:r>
    </w:p>
    <w:p w14:paraId="567F3F68" w14:textId="77777777" w:rsidR="004B5588" w:rsidRDefault="004B5588" w:rsidP="004B5588">
      <w:pPr>
        <w:pStyle w:val="whitespace-normal"/>
        <w:numPr>
          <w:ilvl w:val="0"/>
          <w:numId w:val="7"/>
        </w:numPr>
      </w:pPr>
      <w:r>
        <w:rPr>
          <w:rStyle w:val="Strong"/>
          <w:rFonts w:eastAsiaTheme="majorEastAsia"/>
        </w:rPr>
        <w:t>Jitesh</w:t>
      </w:r>
      <w:r>
        <w:t>: Analyze booking and review patterns</w:t>
      </w:r>
    </w:p>
    <w:p w14:paraId="65051EEA" w14:textId="05A57173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Checkpoint (Friday)</w:t>
      </w:r>
      <w:r>
        <w:t>: Complete data cleaning and initial analysis</w:t>
      </w:r>
    </w:p>
    <w:p w14:paraId="186F961B" w14:textId="77777777" w:rsidR="004B5588" w:rsidRDefault="004B5588" w:rsidP="004B5588">
      <w:pPr>
        <w:pStyle w:val="whitespace-pre-wrap"/>
      </w:pPr>
    </w:p>
    <w:p w14:paraId="4B68CEA9" w14:textId="77777777" w:rsidR="004B5588" w:rsidRDefault="004B5588" w:rsidP="004B5588">
      <w:pPr>
        <w:pStyle w:val="Heading4"/>
      </w:pPr>
      <w:r>
        <w:t>Sprint 2: Modeling &amp; Visualization (5 days)</w:t>
      </w:r>
    </w:p>
    <w:p w14:paraId="0ECCFD51" w14:textId="77777777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Tasks</w:t>
      </w:r>
      <w:r>
        <w:t>:</w:t>
      </w:r>
    </w:p>
    <w:p w14:paraId="691ED0AF" w14:textId="77777777" w:rsidR="004B5588" w:rsidRDefault="004B5588" w:rsidP="004B5588">
      <w:pPr>
        <w:pStyle w:val="whitespace-normal"/>
        <w:numPr>
          <w:ilvl w:val="0"/>
          <w:numId w:val="8"/>
        </w:numPr>
      </w:pPr>
      <w:r>
        <w:rPr>
          <w:rStyle w:val="Strong"/>
          <w:rFonts w:eastAsiaTheme="majorEastAsia"/>
        </w:rPr>
        <w:t>Sean</w:t>
      </w:r>
      <w:r>
        <w:t>: Implement K-means clustering</w:t>
      </w:r>
    </w:p>
    <w:p w14:paraId="5E38B59F" w14:textId="77777777" w:rsidR="004B5588" w:rsidRDefault="004B5588" w:rsidP="004B5588">
      <w:pPr>
        <w:pStyle w:val="whitespace-normal"/>
        <w:numPr>
          <w:ilvl w:val="0"/>
          <w:numId w:val="8"/>
        </w:numPr>
      </w:pPr>
      <w:r>
        <w:rPr>
          <w:rStyle w:val="Strong"/>
          <w:rFonts w:eastAsiaTheme="majorEastAsia"/>
        </w:rPr>
        <w:t>Bryan</w:t>
      </w:r>
      <w:r>
        <w:t>: Develop linear regression and ROI calculation</w:t>
      </w:r>
    </w:p>
    <w:p w14:paraId="409C6BC1" w14:textId="77777777" w:rsidR="004B5588" w:rsidRDefault="004B5588" w:rsidP="004B5588">
      <w:pPr>
        <w:pStyle w:val="whitespace-normal"/>
        <w:numPr>
          <w:ilvl w:val="0"/>
          <w:numId w:val="8"/>
        </w:numPr>
      </w:pPr>
      <w:r>
        <w:rPr>
          <w:rStyle w:val="Strong"/>
          <w:rFonts w:eastAsiaTheme="majorEastAsia"/>
        </w:rPr>
        <w:t>Jitesh</w:t>
      </w:r>
      <w:r>
        <w:t>: Create interactive map visualization</w:t>
      </w:r>
    </w:p>
    <w:p w14:paraId="4BDEA088" w14:textId="77777777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Checkpoint (Friday)</w:t>
      </w:r>
      <w:r>
        <w:t>: Complete core models and visualization framework</w:t>
      </w:r>
    </w:p>
    <w:p w14:paraId="6C31B987" w14:textId="77777777" w:rsidR="004B5588" w:rsidRDefault="004B5588" w:rsidP="004B5588">
      <w:pPr>
        <w:pStyle w:val="whitespace-pre-wrap"/>
      </w:pPr>
    </w:p>
    <w:p w14:paraId="36C15DF2" w14:textId="77777777" w:rsidR="004B5588" w:rsidRDefault="004B5588" w:rsidP="004B5588">
      <w:pPr>
        <w:pStyle w:val="Heading4"/>
      </w:pPr>
      <w:r>
        <w:t>Sprint 3: Integration &amp; Presentation (4 days)</w:t>
      </w:r>
    </w:p>
    <w:p w14:paraId="333DCCE7" w14:textId="77777777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Tasks</w:t>
      </w:r>
      <w:r>
        <w:t>:</w:t>
      </w:r>
    </w:p>
    <w:p w14:paraId="64EA9867" w14:textId="77777777" w:rsidR="004B5588" w:rsidRDefault="004B5588" w:rsidP="004B5588">
      <w:pPr>
        <w:pStyle w:val="whitespace-normal"/>
        <w:numPr>
          <w:ilvl w:val="0"/>
          <w:numId w:val="9"/>
        </w:numPr>
      </w:pPr>
      <w:r>
        <w:rPr>
          <w:rStyle w:val="Strong"/>
          <w:rFonts w:eastAsiaTheme="majorEastAsia"/>
        </w:rPr>
        <w:t>All Team</w:t>
      </w:r>
      <w:r>
        <w:t>: Finalize dashboard and documentation</w:t>
      </w:r>
    </w:p>
    <w:p w14:paraId="16E58322" w14:textId="77777777" w:rsidR="004B5588" w:rsidRDefault="004B5588" w:rsidP="004B5588">
      <w:pPr>
        <w:pStyle w:val="whitespace-normal"/>
        <w:numPr>
          <w:ilvl w:val="0"/>
          <w:numId w:val="9"/>
        </w:numPr>
      </w:pPr>
      <w:r>
        <w:rPr>
          <w:rStyle w:val="Strong"/>
          <w:rFonts w:eastAsiaTheme="majorEastAsia"/>
        </w:rPr>
        <w:t>All Team</w:t>
      </w:r>
      <w:r>
        <w:t>: Prepare and practice presentation</w:t>
      </w:r>
    </w:p>
    <w:p w14:paraId="7DE46F69" w14:textId="77777777" w:rsidR="004B5588" w:rsidRDefault="004B5588" w:rsidP="004B5588">
      <w:pPr>
        <w:pStyle w:val="whitespace-pre-wrap"/>
      </w:pPr>
      <w:r>
        <w:rPr>
          <w:rStyle w:val="Strong"/>
          <w:rFonts w:eastAsiaTheme="majorEastAsia"/>
        </w:rPr>
        <w:t>Final Presentation</w:t>
      </w:r>
      <w:r>
        <w:t>: Deliver project presentation</w:t>
      </w:r>
    </w:p>
    <w:p w14:paraId="4747AC5B" w14:textId="77777777" w:rsidR="004B5588" w:rsidRDefault="004B5588" w:rsidP="004B5588">
      <w:pPr>
        <w:pStyle w:val="whitespace-pre-wrap"/>
      </w:pPr>
    </w:p>
    <w:p w14:paraId="3F931AF6" w14:textId="77777777" w:rsidR="004B5588" w:rsidRDefault="004B5588" w:rsidP="004B5588">
      <w:pPr>
        <w:pStyle w:val="Heading1"/>
      </w:pPr>
      <w:r>
        <w:lastRenderedPageBreak/>
        <w:t>Exploratory Data Analysis Plan</w:t>
      </w:r>
    </w:p>
    <w:p w14:paraId="097E26F6" w14:textId="77777777" w:rsidR="004B5588" w:rsidRDefault="004B5588" w:rsidP="004B5588">
      <w:pPr>
        <w:pStyle w:val="whitespace-pre-wrap"/>
      </w:pPr>
      <w:r>
        <w:t>Our focused EDA will examine:</w:t>
      </w:r>
    </w:p>
    <w:p w14:paraId="47A96BCE" w14:textId="77777777" w:rsidR="004B5588" w:rsidRDefault="004B5588" w:rsidP="004B5588">
      <w:pPr>
        <w:pStyle w:val="whitespace-normal"/>
        <w:numPr>
          <w:ilvl w:val="0"/>
          <w:numId w:val="10"/>
        </w:numPr>
      </w:pPr>
      <w:r>
        <w:rPr>
          <w:rStyle w:val="Strong"/>
          <w:rFonts w:eastAsiaTheme="majorEastAsia"/>
        </w:rPr>
        <w:t>Neighborhood Analysis</w:t>
      </w:r>
      <w:r>
        <w:t xml:space="preserve"> </w:t>
      </w:r>
    </w:p>
    <w:p w14:paraId="49999FC4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Property distribution across Toronto</w:t>
      </w:r>
    </w:p>
    <w:p w14:paraId="25930B8E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Price ranges by neighborhood</w:t>
      </w:r>
    </w:p>
    <w:p w14:paraId="152F08E7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Review ratings geographical patterns</w:t>
      </w:r>
    </w:p>
    <w:p w14:paraId="48752FE1" w14:textId="77777777" w:rsidR="004B5588" w:rsidRDefault="004B5588" w:rsidP="004B5588">
      <w:pPr>
        <w:pStyle w:val="whitespace-normal"/>
        <w:numPr>
          <w:ilvl w:val="0"/>
          <w:numId w:val="10"/>
        </w:numPr>
      </w:pPr>
      <w:r>
        <w:rPr>
          <w:rStyle w:val="Strong"/>
          <w:rFonts w:eastAsiaTheme="majorEastAsia"/>
        </w:rPr>
        <w:t>Financial Analysis</w:t>
      </w:r>
      <w:r>
        <w:t xml:space="preserve"> </w:t>
      </w:r>
    </w:p>
    <w:p w14:paraId="52BA99C9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Occupancy rates calculation</w:t>
      </w:r>
    </w:p>
    <w:p w14:paraId="5BAAA60F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Revenue potential estimation</w:t>
      </w:r>
    </w:p>
    <w:p w14:paraId="3CB178D2" w14:textId="77777777" w:rsidR="004B5588" w:rsidRDefault="004B5588" w:rsidP="004B5588">
      <w:pPr>
        <w:pStyle w:val="whitespace-normal"/>
        <w:numPr>
          <w:ilvl w:val="1"/>
          <w:numId w:val="10"/>
        </w:numPr>
      </w:pPr>
      <w:r>
        <w:t>Property value to rental income ratios</w:t>
      </w:r>
    </w:p>
    <w:p w14:paraId="1308C3F7" w14:textId="77777777" w:rsidR="004B5588" w:rsidRDefault="004B5588" w:rsidP="004B5588">
      <w:pPr>
        <w:pStyle w:val="whitespace-normal"/>
      </w:pPr>
    </w:p>
    <w:p w14:paraId="7F74F54A" w14:textId="77777777" w:rsidR="004B5588" w:rsidRDefault="004B5588" w:rsidP="004B5588">
      <w:pPr>
        <w:pStyle w:val="Heading1"/>
      </w:pPr>
      <w:r>
        <w:t>Technical Implementation</w:t>
      </w:r>
    </w:p>
    <w:p w14:paraId="44F31264" w14:textId="77777777" w:rsidR="004B5588" w:rsidRDefault="004B5588" w:rsidP="004B5588">
      <w:pPr>
        <w:pStyle w:val="Heading3"/>
      </w:pPr>
      <w:r>
        <w:t>Data Processing Simplification</w:t>
      </w:r>
    </w:p>
    <w:p w14:paraId="3C155F91" w14:textId="77777777" w:rsidR="004B5588" w:rsidRDefault="004B5588" w:rsidP="004B5588">
      <w:pPr>
        <w:pStyle w:val="whitespace-normal"/>
        <w:numPr>
          <w:ilvl w:val="0"/>
          <w:numId w:val="11"/>
        </w:numPr>
      </w:pPr>
      <w:r>
        <w:rPr>
          <w:rStyle w:val="Strong"/>
          <w:rFonts w:eastAsiaTheme="majorEastAsia"/>
        </w:rPr>
        <w:t>Initial Cleaning</w:t>
      </w:r>
      <w:r>
        <w:t xml:space="preserve">: </w:t>
      </w:r>
    </w:p>
    <w:p w14:paraId="1B002455" w14:textId="77777777" w:rsidR="004B5588" w:rsidRDefault="004B5588" w:rsidP="004B5588">
      <w:pPr>
        <w:pStyle w:val="whitespace-normal"/>
        <w:numPr>
          <w:ilvl w:val="1"/>
          <w:numId w:val="11"/>
        </w:numPr>
      </w:pPr>
      <w:r>
        <w:t>Handle missing values and remove duplicates</w:t>
      </w:r>
    </w:p>
    <w:p w14:paraId="6F7E7E82" w14:textId="77777777" w:rsidR="004B5588" w:rsidRDefault="004B5588" w:rsidP="004B5588">
      <w:pPr>
        <w:pStyle w:val="whitespace-normal"/>
        <w:numPr>
          <w:ilvl w:val="1"/>
          <w:numId w:val="11"/>
        </w:numPr>
      </w:pPr>
      <w:r>
        <w:t>Focus on essential fields for analysis</w:t>
      </w:r>
    </w:p>
    <w:p w14:paraId="62C832D1" w14:textId="77777777" w:rsidR="004B5588" w:rsidRDefault="004B5588" w:rsidP="004B5588">
      <w:pPr>
        <w:pStyle w:val="whitespace-normal"/>
        <w:numPr>
          <w:ilvl w:val="0"/>
          <w:numId w:val="11"/>
        </w:numPr>
      </w:pPr>
      <w:r>
        <w:rPr>
          <w:rStyle w:val="Strong"/>
          <w:rFonts w:eastAsiaTheme="majorEastAsia"/>
        </w:rPr>
        <w:t>Core Feature Creation</w:t>
      </w:r>
      <w:r>
        <w:t xml:space="preserve">: </w:t>
      </w:r>
    </w:p>
    <w:p w14:paraId="355263DA" w14:textId="77777777" w:rsidR="004B5588" w:rsidRDefault="004B5588" w:rsidP="004B5588">
      <w:pPr>
        <w:pStyle w:val="whitespace-normal"/>
        <w:numPr>
          <w:ilvl w:val="1"/>
          <w:numId w:val="11"/>
        </w:numPr>
      </w:pPr>
      <w:r>
        <w:t>Calculate occupancy rates</w:t>
      </w:r>
    </w:p>
    <w:p w14:paraId="34CD7990" w14:textId="77777777" w:rsidR="004B5588" w:rsidRDefault="004B5588" w:rsidP="004B5588">
      <w:pPr>
        <w:pStyle w:val="whitespace-normal"/>
        <w:numPr>
          <w:ilvl w:val="1"/>
          <w:numId w:val="11"/>
        </w:numPr>
      </w:pPr>
      <w:r>
        <w:t>Estimate monthly revenue</w:t>
      </w:r>
    </w:p>
    <w:p w14:paraId="49BD5B35" w14:textId="77777777" w:rsidR="004B5588" w:rsidRDefault="004B5588" w:rsidP="004B5588">
      <w:pPr>
        <w:pStyle w:val="whitespace-normal"/>
        <w:numPr>
          <w:ilvl w:val="1"/>
          <w:numId w:val="11"/>
        </w:numPr>
      </w:pPr>
      <w:r>
        <w:t>Compute basic ROI metrics</w:t>
      </w:r>
    </w:p>
    <w:p w14:paraId="0060EE8D" w14:textId="77777777" w:rsidR="004B5588" w:rsidRDefault="004B5588" w:rsidP="004B5588">
      <w:pPr>
        <w:pStyle w:val="Heading3"/>
      </w:pPr>
      <w:r>
        <w:t>Focused Machine Learning</w:t>
      </w:r>
    </w:p>
    <w:p w14:paraId="21AC5916" w14:textId="77777777" w:rsidR="004B5588" w:rsidRDefault="004B5588" w:rsidP="004B5588">
      <w:pPr>
        <w:pStyle w:val="whitespace-normal"/>
        <w:numPr>
          <w:ilvl w:val="0"/>
          <w:numId w:val="12"/>
        </w:numPr>
      </w:pPr>
      <w:r>
        <w:rPr>
          <w:rStyle w:val="Strong"/>
          <w:rFonts w:eastAsiaTheme="majorEastAsia"/>
        </w:rPr>
        <w:t>Neighborhood Clustering</w:t>
      </w:r>
      <w:r>
        <w:t xml:space="preserve">: </w:t>
      </w:r>
    </w:p>
    <w:p w14:paraId="6BE26DDE" w14:textId="77777777" w:rsidR="004B5588" w:rsidRDefault="004B5588" w:rsidP="004B5588">
      <w:pPr>
        <w:pStyle w:val="whitespace-normal"/>
        <w:numPr>
          <w:ilvl w:val="1"/>
          <w:numId w:val="12"/>
        </w:numPr>
      </w:pPr>
      <w:r>
        <w:t>Group similar neighborhoods (3-5 clusters)</w:t>
      </w:r>
    </w:p>
    <w:p w14:paraId="689DD3CF" w14:textId="77777777" w:rsidR="004B5588" w:rsidRDefault="004B5588" w:rsidP="004B5588">
      <w:pPr>
        <w:pStyle w:val="whitespace-normal"/>
        <w:numPr>
          <w:ilvl w:val="1"/>
          <w:numId w:val="12"/>
        </w:numPr>
      </w:pPr>
      <w:r>
        <w:t>Assign investment potential categories</w:t>
      </w:r>
    </w:p>
    <w:p w14:paraId="09D39746" w14:textId="77777777" w:rsidR="004B5588" w:rsidRDefault="004B5588" w:rsidP="004B5588">
      <w:pPr>
        <w:pStyle w:val="whitespace-normal"/>
        <w:numPr>
          <w:ilvl w:val="0"/>
          <w:numId w:val="12"/>
        </w:numPr>
      </w:pPr>
      <w:r>
        <w:rPr>
          <w:rStyle w:val="Strong"/>
          <w:rFonts w:eastAsiaTheme="majorEastAsia"/>
        </w:rPr>
        <w:t>Basic Linear Model</w:t>
      </w:r>
      <w:r>
        <w:t xml:space="preserve">: </w:t>
      </w:r>
    </w:p>
    <w:p w14:paraId="155F2190" w14:textId="77777777" w:rsidR="004B5588" w:rsidRDefault="004B5588" w:rsidP="004B5588">
      <w:pPr>
        <w:pStyle w:val="whitespace-normal"/>
        <w:numPr>
          <w:ilvl w:val="1"/>
          <w:numId w:val="12"/>
        </w:numPr>
      </w:pPr>
      <w:r>
        <w:t>Identify key revenue drivers</w:t>
      </w:r>
    </w:p>
    <w:p w14:paraId="7D974F93" w14:textId="77777777" w:rsidR="004B5588" w:rsidRDefault="004B5588" w:rsidP="004B5588">
      <w:pPr>
        <w:pStyle w:val="whitespace-normal"/>
        <w:numPr>
          <w:ilvl w:val="1"/>
          <w:numId w:val="12"/>
        </w:numPr>
      </w:pPr>
      <w:r>
        <w:t>Calculate ROI by neighborhood</w:t>
      </w:r>
    </w:p>
    <w:p w14:paraId="30D4B86F" w14:textId="77777777" w:rsidR="004B5588" w:rsidRDefault="004B5588" w:rsidP="004B5588">
      <w:pPr>
        <w:pStyle w:val="Heading3"/>
      </w:pPr>
      <w:r>
        <w:t>Streamlined Visualization</w:t>
      </w:r>
    </w:p>
    <w:p w14:paraId="6BB441BB" w14:textId="77777777" w:rsidR="004B5588" w:rsidRDefault="004B5588" w:rsidP="004B5588">
      <w:pPr>
        <w:pStyle w:val="whitespace-normal"/>
        <w:numPr>
          <w:ilvl w:val="0"/>
          <w:numId w:val="13"/>
        </w:numPr>
      </w:pPr>
      <w:r>
        <w:rPr>
          <w:rStyle w:val="Strong"/>
          <w:rFonts w:eastAsiaTheme="majorEastAsia"/>
        </w:rPr>
        <w:t>Interactive Map</w:t>
      </w:r>
      <w:r>
        <w:t xml:space="preserve">: </w:t>
      </w:r>
    </w:p>
    <w:p w14:paraId="7D4A80BE" w14:textId="77777777" w:rsidR="004B5588" w:rsidRDefault="004B5588" w:rsidP="004B5588">
      <w:pPr>
        <w:pStyle w:val="whitespace-normal"/>
        <w:numPr>
          <w:ilvl w:val="1"/>
          <w:numId w:val="13"/>
        </w:numPr>
      </w:pPr>
      <w:r>
        <w:t>Color-coded neighborhoods by investment potential</w:t>
      </w:r>
    </w:p>
    <w:p w14:paraId="2E39E2C0" w14:textId="77777777" w:rsidR="004B5588" w:rsidRDefault="004B5588" w:rsidP="004B5588">
      <w:pPr>
        <w:pStyle w:val="whitespace-normal"/>
        <w:numPr>
          <w:ilvl w:val="1"/>
          <w:numId w:val="13"/>
        </w:numPr>
      </w:pPr>
      <w:r>
        <w:t>Simple popup with key metrics</w:t>
      </w:r>
    </w:p>
    <w:p w14:paraId="7DBC9E9D" w14:textId="77777777" w:rsidR="004B5588" w:rsidRDefault="004B5588" w:rsidP="004B5588">
      <w:pPr>
        <w:pStyle w:val="whitespace-normal"/>
        <w:numPr>
          <w:ilvl w:val="0"/>
          <w:numId w:val="13"/>
        </w:numPr>
      </w:pPr>
      <w:r>
        <w:rPr>
          <w:rStyle w:val="Strong"/>
          <w:rFonts w:eastAsiaTheme="majorEastAsia"/>
        </w:rPr>
        <w:t>Investment Dashboard</w:t>
      </w:r>
      <w:r>
        <w:t xml:space="preserve">: </w:t>
      </w:r>
    </w:p>
    <w:p w14:paraId="481DD616" w14:textId="77777777" w:rsidR="004B5588" w:rsidRDefault="004B5588" w:rsidP="004B5588">
      <w:pPr>
        <w:pStyle w:val="whitespace-normal"/>
        <w:numPr>
          <w:ilvl w:val="1"/>
          <w:numId w:val="13"/>
        </w:numPr>
      </w:pPr>
      <w:r>
        <w:t>Top 10 neighborhoods by ROI</w:t>
      </w:r>
    </w:p>
    <w:p w14:paraId="03466BD3" w14:textId="056AEB97" w:rsidR="004B5588" w:rsidRDefault="004B5588" w:rsidP="00AF0C6C">
      <w:pPr>
        <w:pStyle w:val="whitespace-normal"/>
        <w:numPr>
          <w:ilvl w:val="1"/>
          <w:numId w:val="13"/>
        </w:numPr>
      </w:pPr>
      <w:r>
        <w:t>Basic comparison charts</w:t>
      </w:r>
    </w:p>
    <w:p w14:paraId="37A0E4D3" w14:textId="77777777" w:rsidR="004B5588" w:rsidRDefault="004B5588" w:rsidP="004B5588">
      <w:pPr>
        <w:pStyle w:val="Heading2"/>
      </w:pPr>
      <w:r>
        <w:lastRenderedPageBreak/>
        <w:t>Repository Structure</w:t>
      </w:r>
    </w:p>
    <w:p w14:paraId="347D8329" w14:textId="2A024205" w:rsidR="004B5588" w:rsidRDefault="004B5588" w:rsidP="004B5588">
      <w:pPr>
        <w:pStyle w:val="HTMLPreformatted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5588" w14:paraId="2E46CDA5" w14:textId="77777777" w:rsidTr="004B5588">
        <w:tc>
          <w:tcPr>
            <w:tcW w:w="9350" w:type="dxa"/>
            <w:shd w:val="clear" w:color="auto" w:fill="282C33"/>
          </w:tcPr>
          <w:p w14:paraId="22DB8A68" w14:textId="09DCD823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</w:p>
          <w:p w14:paraId="0A4C0388" w14:textId="77777777" w:rsidR="00AF0C6C" w:rsidRPr="00AF0C6C" w:rsidRDefault="00AF0C6C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</w:p>
          <w:p w14:paraId="33AB7CF4" w14:textId="09487973" w:rsidR="004B5588" w:rsidRPr="00AF0C6C" w:rsidRDefault="006B3165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proofErr w:type="spellStart"/>
            <w:r w:rsidRPr="006B3165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toronto_airbnb_investment_navigator</w:t>
            </w:r>
            <w:proofErr w:type="spellEnd"/>
            <w:r w:rsidR="004B5588"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/</w:t>
            </w:r>
          </w:p>
          <w:p w14:paraId="54E57864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02486B10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├── data/</w:t>
            </w:r>
          </w:p>
          <w:p w14:paraId="2F3FEEB3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├── raw/                 # Original datasets</w:t>
            </w:r>
          </w:p>
          <w:p w14:paraId="42B5111C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└── processed/           # Cleaned datasets</w:t>
            </w:r>
          </w:p>
          <w:p w14:paraId="375E45F9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36AF4364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├── notebooks/</w:t>
            </w:r>
          </w:p>
          <w:p w14:paraId="7CB91650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├── 1_data_</w:t>
            </w:r>
            <w:proofErr w:type="gramStart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cleaning.ipynb</w:t>
            </w:r>
            <w:proofErr w:type="gramEnd"/>
          </w:p>
          <w:p w14:paraId="6399E3BC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├── 2_exploratory_</w:t>
            </w:r>
            <w:proofErr w:type="gramStart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analysis.ipynb</w:t>
            </w:r>
            <w:proofErr w:type="gramEnd"/>
          </w:p>
          <w:p w14:paraId="21C29A0F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├── 3_</w:t>
            </w:r>
            <w:proofErr w:type="gramStart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modeling.ipynb</w:t>
            </w:r>
            <w:proofErr w:type="gramEnd"/>
          </w:p>
          <w:p w14:paraId="419D0778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   └── 4_</w:t>
            </w:r>
            <w:proofErr w:type="gramStart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visualization.ipynb</w:t>
            </w:r>
            <w:proofErr w:type="gramEnd"/>
          </w:p>
          <w:p w14:paraId="40344E27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31A6F38E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├── </w:t>
            </w:r>
            <w:proofErr w:type="spellStart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src</w:t>
            </w:r>
            <w:proofErr w:type="spellEnd"/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/</w:t>
            </w:r>
          </w:p>
          <w:p w14:paraId="6CDA49B4" w14:textId="19422A48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├── data_processing.py  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</w:t>
            </w: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# Data cleaning functions</w:t>
            </w:r>
          </w:p>
          <w:p w14:paraId="0D4A644C" w14:textId="4DA6F642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├── modeling.py        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</w:t>
            </w: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# ML model implementation</w:t>
            </w:r>
          </w:p>
          <w:p w14:paraId="79F66C48" w14:textId="1E8ACB53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└── visualization.py    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</w:t>
            </w: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# Map code</w:t>
            </w:r>
          </w:p>
          <w:p w14:paraId="7DA4FA97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3D2E7D66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├── app/</w:t>
            </w:r>
          </w:p>
          <w:p w14:paraId="3B8D865A" w14:textId="24E2740D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├── static/             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</w:t>
            </w: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# CSS and JavaScript</w:t>
            </w:r>
          </w:p>
          <w:p w14:paraId="3F67EB6F" w14:textId="0F72097B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└── templates/          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</w:t>
            </w: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# HTML files</w:t>
            </w:r>
          </w:p>
          <w:p w14:paraId="10BFD8C5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2AEBB012" w14:textId="6C18D360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├── results/                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</w:t>
            </w: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# Output files and visualizations</w:t>
            </w:r>
          </w:p>
          <w:p w14:paraId="2ECE665A" w14:textId="77777777" w:rsidR="004B5588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73162D0B" w14:textId="56B8015B" w:rsidR="00CB364C" w:rsidRPr="00CB364C" w:rsidRDefault="00CB364C" w:rsidP="00CB364C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├── </w:t>
            </w:r>
            <w:proofErr w:type="spellStart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individual_work</w:t>
            </w:r>
            <w:proofErr w:type="spellEnd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/        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</w:t>
            </w:r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# Individual team member work</w:t>
            </w:r>
          </w:p>
          <w:p w14:paraId="4255E0E7" w14:textId="688879DD" w:rsidR="00CB364C" w:rsidRPr="00CB364C" w:rsidRDefault="00CB364C" w:rsidP="00CB364C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├── </w:t>
            </w:r>
            <w:proofErr w:type="spellStart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sean</w:t>
            </w:r>
            <w:proofErr w:type="spellEnd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/               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</w:t>
            </w:r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# Sean's individual work files</w:t>
            </w:r>
          </w:p>
          <w:p w14:paraId="73A1DC06" w14:textId="753E0D13" w:rsidR="00CB364C" w:rsidRPr="00CB364C" w:rsidRDefault="00CB364C" w:rsidP="00CB364C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├── </w:t>
            </w:r>
            <w:proofErr w:type="spellStart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bryan</w:t>
            </w:r>
            <w:proofErr w:type="spellEnd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/              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</w:t>
            </w:r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# Bryan's individual work files</w:t>
            </w:r>
          </w:p>
          <w:p w14:paraId="1DD47893" w14:textId="234A5225" w:rsidR="00804C22" w:rsidRPr="00AF0C6C" w:rsidRDefault="00CB364C" w:rsidP="00804C22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└── </w:t>
            </w:r>
            <w:proofErr w:type="spellStart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jitesh</w:t>
            </w:r>
            <w:proofErr w:type="spellEnd"/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/             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</w:t>
            </w:r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# Jitesh's individual work files</w:t>
            </w:r>
          </w:p>
          <w:p w14:paraId="3F6B1B1B" w14:textId="729827F4" w:rsidR="00CB364C" w:rsidRDefault="00804C22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7170D3DE" w14:textId="2928F4F6" w:rsidR="00804C22" w:rsidRPr="00CB364C" w:rsidRDefault="00804C22" w:rsidP="00804C22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├── </w:t>
            </w:r>
            <w:r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documentation</w:t>
            </w:r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/         </w:t>
            </w:r>
            <w:r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   </w:t>
            </w:r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# </w:t>
            </w:r>
            <w:r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Project Documentation</w:t>
            </w:r>
          </w:p>
          <w:p w14:paraId="107CDB72" w14:textId="7C641D56" w:rsidR="00804C22" w:rsidRPr="00CB364C" w:rsidRDefault="005D7EF9" w:rsidP="00804C22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│   └──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TAIN_project_outline</w:t>
            </w:r>
            <w:r w:rsidR="00804C22" w:rsidRPr="00CB364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 xml:space="preserve">/ # </w:t>
            </w:r>
            <w:r w:rsidR="00804C22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Initial Project Outline</w:t>
            </w:r>
          </w:p>
          <w:p w14:paraId="3D28CEB6" w14:textId="49FD0202" w:rsidR="00804C22" w:rsidRPr="00AF0C6C" w:rsidRDefault="00804C22" w:rsidP="00804C22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│</w:t>
            </w:r>
          </w:p>
          <w:p w14:paraId="3F394CEF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├── requirements.txt</w:t>
            </w:r>
          </w:p>
          <w:p w14:paraId="139C5050" w14:textId="77777777" w:rsidR="004B5588" w:rsidRPr="00AF0C6C" w:rsidRDefault="004B5588" w:rsidP="004B5588">
            <w:pPr>
              <w:pStyle w:val="HTMLPreformatted"/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</w:pPr>
            <w:r w:rsidRPr="00AF0C6C">
              <w:rPr>
                <w:rStyle w:val="HTMLCode"/>
                <w:rFonts w:ascii="Fira Code" w:eastAsiaTheme="majorEastAsia" w:hAnsi="Fira Code" w:cs="Fira Code"/>
                <w:color w:val="FFFFFF" w:themeColor="background1"/>
                <w:shd w:val="clear" w:color="auto" w:fill="282C34"/>
              </w:rPr>
              <w:t>└── README.md</w:t>
            </w:r>
          </w:p>
          <w:p w14:paraId="3BF248E1" w14:textId="77777777" w:rsidR="004B5588" w:rsidRDefault="004B5588" w:rsidP="004B5588">
            <w:pPr>
              <w:pStyle w:val="HTMLPreformatted"/>
            </w:pPr>
          </w:p>
          <w:p w14:paraId="046B952F" w14:textId="1449362F" w:rsidR="00AF0C6C" w:rsidRDefault="00AF0C6C" w:rsidP="004B5588">
            <w:pPr>
              <w:pStyle w:val="HTMLPreformatted"/>
            </w:pPr>
          </w:p>
        </w:tc>
      </w:tr>
    </w:tbl>
    <w:p w14:paraId="3288146C" w14:textId="77777777" w:rsidR="004B5588" w:rsidRDefault="004B5588" w:rsidP="004B5588">
      <w:pPr>
        <w:pStyle w:val="HTMLPreformatted"/>
      </w:pPr>
    </w:p>
    <w:p w14:paraId="4E1D8EB1" w14:textId="77777777" w:rsidR="004B5588" w:rsidRDefault="004B5588" w:rsidP="004B5588">
      <w:pPr>
        <w:pStyle w:val="Heading2"/>
      </w:pPr>
      <w:r>
        <w:t>Conclusion</w:t>
      </w:r>
    </w:p>
    <w:p w14:paraId="60C69E96" w14:textId="63EA6154" w:rsidR="00CB6637" w:rsidRDefault="004B5588" w:rsidP="004B5588">
      <w:pPr>
        <w:pStyle w:val="whitespace-pre-wrap"/>
      </w:pPr>
      <w:r>
        <w:t xml:space="preserve">The Toronto </w:t>
      </w:r>
      <w:proofErr w:type="spellStart"/>
      <w:r>
        <w:t>AirBnB</w:t>
      </w:r>
      <w:proofErr w:type="spellEnd"/>
      <w:r>
        <w:t xml:space="preserve"> Investment Navigator will provide real estate investors with clear, actionable insights to guide their short-term rental investment decisions. By focusing on essential analysis and a simplified approach, we'll ensure a high-quality, stakeholder-friendly product that meets all project requirements while accommodating our team's varying schedules and technical backgrounds.</w:t>
      </w:r>
    </w:p>
    <w:sectPr w:rsidR="00CB6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3A88"/>
    <w:multiLevelType w:val="multilevel"/>
    <w:tmpl w:val="4526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242EA"/>
    <w:multiLevelType w:val="multilevel"/>
    <w:tmpl w:val="7D2A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D0615"/>
    <w:multiLevelType w:val="multilevel"/>
    <w:tmpl w:val="F2BC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00D52"/>
    <w:multiLevelType w:val="multilevel"/>
    <w:tmpl w:val="7C12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048BE"/>
    <w:multiLevelType w:val="multilevel"/>
    <w:tmpl w:val="B7A0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B5388"/>
    <w:multiLevelType w:val="multilevel"/>
    <w:tmpl w:val="C09EE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C7BBB"/>
    <w:multiLevelType w:val="multilevel"/>
    <w:tmpl w:val="1B5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044FD"/>
    <w:multiLevelType w:val="multilevel"/>
    <w:tmpl w:val="CC74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C4219"/>
    <w:multiLevelType w:val="multilevel"/>
    <w:tmpl w:val="D926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62726"/>
    <w:multiLevelType w:val="multilevel"/>
    <w:tmpl w:val="0BC8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F12A2"/>
    <w:multiLevelType w:val="multilevel"/>
    <w:tmpl w:val="FBA4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66840"/>
    <w:multiLevelType w:val="multilevel"/>
    <w:tmpl w:val="52E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82760"/>
    <w:multiLevelType w:val="multilevel"/>
    <w:tmpl w:val="9738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46C78"/>
    <w:multiLevelType w:val="multilevel"/>
    <w:tmpl w:val="1240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4307280">
    <w:abstractNumId w:val="0"/>
  </w:num>
  <w:num w:numId="2" w16cid:durableId="1597790552">
    <w:abstractNumId w:val="10"/>
  </w:num>
  <w:num w:numId="3" w16cid:durableId="2049792133">
    <w:abstractNumId w:val="7"/>
  </w:num>
  <w:num w:numId="4" w16cid:durableId="393309274">
    <w:abstractNumId w:val="3"/>
  </w:num>
  <w:num w:numId="5" w16cid:durableId="1088574512">
    <w:abstractNumId w:val="9"/>
  </w:num>
  <w:num w:numId="6" w16cid:durableId="539244582">
    <w:abstractNumId w:val="11"/>
  </w:num>
  <w:num w:numId="7" w16cid:durableId="1949266088">
    <w:abstractNumId w:val="6"/>
  </w:num>
  <w:num w:numId="8" w16cid:durableId="335882521">
    <w:abstractNumId w:val="1"/>
  </w:num>
  <w:num w:numId="9" w16cid:durableId="2089231989">
    <w:abstractNumId w:val="8"/>
  </w:num>
  <w:num w:numId="10" w16cid:durableId="1992051092">
    <w:abstractNumId w:val="12"/>
  </w:num>
  <w:num w:numId="11" w16cid:durableId="790051321">
    <w:abstractNumId w:val="13"/>
  </w:num>
  <w:num w:numId="12" w16cid:durableId="434516549">
    <w:abstractNumId w:val="5"/>
  </w:num>
  <w:num w:numId="13" w16cid:durableId="451293378">
    <w:abstractNumId w:val="4"/>
  </w:num>
  <w:num w:numId="14" w16cid:durableId="202508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88"/>
    <w:rsid w:val="004B5588"/>
    <w:rsid w:val="005D7EF9"/>
    <w:rsid w:val="006B3165"/>
    <w:rsid w:val="007249C2"/>
    <w:rsid w:val="00804C22"/>
    <w:rsid w:val="00856626"/>
    <w:rsid w:val="00A458D9"/>
    <w:rsid w:val="00AF0C6C"/>
    <w:rsid w:val="00CB364C"/>
    <w:rsid w:val="00C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22BA"/>
  <w15:chartTrackingRefBased/>
  <w15:docId w15:val="{F011726B-9FBD-B74E-8D02-C95EB195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588"/>
  </w:style>
  <w:style w:type="paragraph" w:styleId="Heading1">
    <w:name w:val="heading 1"/>
    <w:basedOn w:val="Normal"/>
    <w:next w:val="Normal"/>
    <w:link w:val="Heading1Char"/>
    <w:uiPriority w:val="9"/>
    <w:qFormat/>
    <w:rsid w:val="004B5588"/>
    <w:pPr>
      <w:pBdr>
        <w:bottom w:val="single" w:sz="12" w:space="1" w:color="0F476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588"/>
    <w:pPr>
      <w:pBdr>
        <w:bottom w:val="single" w:sz="8" w:space="1" w:color="156082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588"/>
    <w:pPr>
      <w:pBdr>
        <w:bottom w:val="single" w:sz="4" w:space="1" w:color="45B0E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588"/>
    <w:pPr>
      <w:pBdr>
        <w:bottom w:val="single" w:sz="4" w:space="2" w:color="83CAEB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58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156082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58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15608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58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58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58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588"/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58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588"/>
    <w:rPr>
      <w:rFonts w:asciiTheme="majorHAnsi" w:eastAsiaTheme="majorEastAsia" w:hAnsiTheme="majorHAnsi" w:cstheme="majorBidi"/>
      <w:color w:val="156082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588"/>
    <w:rPr>
      <w:rFonts w:asciiTheme="majorHAnsi" w:eastAsiaTheme="majorEastAsia" w:hAnsiTheme="majorHAnsi" w:cstheme="majorBidi"/>
      <w:i/>
      <w:iCs/>
      <w:color w:val="156082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588"/>
    <w:rPr>
      <w:rFonts w:asciiTheme="majorHAnsi" w:eastAsiaTheme="majorEastAsia" w:hAnsiTheme="majorHAnsi" w:cstheme="majorBidi"/>
      <w:color w:val="156082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588"/>
    <w:rPr>
      <w:rFonts w:asciiTheme="majorHAnsi" w:eastAsiaTheme="majorEastAsia" w:hAnsiTheme="majorHAnsi" w:cstheme="majorBidi"/>
      <w:i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588"/>
    <w:rPr>
      <w:rFonts w:asciiTheme="majorHAnsi" w:eastAsiaTheme="majorEastAsia" w:hAnsiTheme="majorHAnsi" w:cstheme="majorBidi"/>
      <w:b/>
      <w:bCs/>
      <w:color w:val="196B24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588"/>
    <w:rPr>
      <w:rFonts w:asciiTheme="majorHAnsi" w:eastAsiaTheme="majorEastAsia" w:hAnsiTheme="majorHAnsi" w:cstheme="majorBidi"/>
      <w:b/>
      <w:bCs/>
      <w:i/>
      <w:iCs/>
      <w:color w:val="196B24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588"/>
    <w:rPr>
      <w:rFonts w:asciiTheme="majorHAnsi" w:eastAsiaTheme="majorEastAsia" w:hAnsiTheme="majorHAnsi" w:cstheme="majorBidi"/>
      <w:i/>
      <w:iCs/>
      <w:color w:val="196B24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5588"/>
    <w:pPr>
      <w:pBdr>
        <w:top w:val="single" w:sz="8" w:space="10" w:color="64BDE6" w:themeColor="accent1" w:themeTint="7F"/>
        <w:bottom w:val="single" w:sz="24" w:space="15" w:color="196B24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B5588"/>
    <w:rPr>
      <w:rFonts w:asciiTheme="majorHAnsi" w:eastAsiaTheme="majorEastAsia" w:hAnsiTheme="majorHAnsi" w:cstheme="majorBidi"/>
      <w:i/>
      <w:iCs/>
      <w:color w:val="0A2F4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58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5588"/>
    <w:rPr>
      <w:i/>
      <w:i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B55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B558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B5588"/>
    <w:pPr>
      <w:ind w:left="720"/>
      <w:contextualSpacing/>
    </w:pPr>
  </w:style>
  <w:style w:type="character" w:styleId="IntenseEmphasis">
    <w:name w:val="Intense Emphasis"/>
    <w:uiPriority w:val="21"/>
    <w:qFormat/>
    <w:rsid w:val="004B5588"/>
    <w:rPr>
      <w:b/>
      <w:bCs/>
      <w:i/>
      <w:iCs/>
      <w:color w:val="156082" w:themeColor="accen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588"/>
    <w:pPr>
      <w:pBdr>
        <w:top w:val="single" w:sz="12" w:space="10" w:color="83CAEB" w:themeColor="accent1" w:themeTint="66"/>
        <w:left w:val="single" w:sz="36" w:space="4" w:color="156082" w:themeColor="accent1"/>
        <w:bottom w:val="single" w:sz="24" w:space="10" w:color="196B24" w:themeColor="accent3"/>
        <w:right w:val="single" w:sz="36" w:space="4" w:color="156082" w:themeColor="accent1"/>
      </w:pBdr>
      <w:shd w:val="clear" w:color="auto" w:fill="15608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58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156082" w:themeFill="accent1"/>
    </w:rPr>
  </w:style>
  <w:style w:type="character" w:styleId="IntenseReference">
    <w:name w:val="Intense Reference"/>
    <w:basedOn w:val="DefaultParagraphFont"/>
    <w:uiPriority w:val="32"/>
    <w:qFormat/>
    <w:rsid w:val="004B5588"/>
    <w:rPr>
      <w:b/>
      <w:bCs/>
      <w:color w:val="124F1A" w:themeColor="accent3" w:themeShade="BF"/>
      <w:u w:val="single" w:color="196B24" w:themeColor="accent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588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4B5588"/>
    <w:rPr>
      <w:b/>
      <w:bCs/>
      <w:spacing w:val="0"/>
    </w:rPr>
  </w:style>
  <w:style w:type="character" w:styleId="Emphasis">
    <w:name w:val="Emphasis"/>
    <w:uiPriority w:val="20"/>
    <w:qFormat/>
    <w:rsid w:val="004B558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B5588"/>
    <w:pPr>
      <w:ind w:firstLine="0"/>
    </w:pPr>
  </w:style>
  <w:style w:type="character" w:styleId="SubtleEmphasis">
    <w:name w:val="Subtle Emphasis"/>
    <w:uiPriority w:val="19"/>
    <w:qFormat/>
    <w:rsid w:val="004B5588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4B5588"/>
    <w:rPr>
      <w:color w:val="auto"/>
      <w:u w:val="single" w:color="196B24" w:themeColor="accent3"/>
    </w:rPr>
  </w:style>
  <w:style w:type="character" w:styleId="BookTitle">
    <w:name w:val="Book Title"/>
    <w:basedOn w:val="DefaultParagraphFont"/>
    <w:uiPriority w:val="33"/>
    <w:qFormat/>
    <w:rsid w:val="004B558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58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5588"/>
  </w:style>
  <w:style w:type="paragraph" w:customStyle="1" w:styleId="whitespace-pre-wrap">
    <w:name w:val="whitespace-pre-wrap"/>
    <w:basedOn w:val="Normal"/>
    <w:rsid w:val="004B5588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4B5588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5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5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588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4B5588"/>
  </w:style>
  <w:style w:type="table" w:styleId="GridTable1Light">
    <w:name w:val="Grid Table 1 Light"/>
    <w:basedOn w:val="TableNormal"/>
    <w:uiPriority w:val="46"/>
    <w:rsid w:val="004B55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B5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Schallberger</dc:creator>
  <cp:keywords/>
  <dc:description/>
  <cp:lastModifiedBy>Sean Schallberger</cp:lastModifiedBy>
  <cp:revision>4</cp:revision>
  <dcterms:created xsi:type="dcterms:W3CDTF">2025-04-06T23:43:00Z</dcterms:created>
  <dcterms:modified xsi:type="dcterms:W3CDTF">2025-04-07T14:51:00Z</dcterms:modified>
</cp:coreProperties>
</file>