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21DD109" w:rsidR="00C37C0B" w:rsidRPr="00D90691" w:rsidRDefault="0022333C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2024/4/19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C3209A6" w14:textId="77777777" w:rsidR="00206034" w:rsidRPr="00206034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206034">
              <w:rPr>
                <w:rFonts w:ascii="Arial" w:eastAsia="Arial" w:hAnsi="Arial" w:cs="Arial"/>
                <w:b/>
              </w:rPr>
              <w:t>Aplikazioa datu basearekin konektatzen</w:t>
            </w:r>
          </w:p>
          <w:p w14:paraId="53094883" w14:textId="4CD6817A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110894D2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22333C">
              <w:rPr>
                <w:rFonts w:ascii="Arial" w:eastAsia="Arial" w:hAnsi="Arial" w:cs="Arial"/>
                <w:b/>
              </w:rPr>
              <w:t>Dokumentazio egiten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4987E0FB" w:rsidR="00E002D5" w:rsidRPr="0022333C" w:rsidRDefault="0022333C" w:rsidP="0022333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datu basearekin konektatzen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14C88FD" w:rsidR="00E002D5" w:rsidRPr="00537609" w:rsidRDefault="0022333C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Dokumentazio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C2D96" w14:textId="77777777" w:rsidR="00D157AB" w:rsidRDefault="00D157AB">
      <w:pPr>
        <w:spacing w:before="0"/>
      </w:pPr>
      <w:r>
        <w:separator/>
      </w:r>
    </w:p>
  </w:endnote>
  <w:endnote w:type="continuationSeparator" w:id="0">
    <w:p w14:paraId="5D4AACDF" w14:textId="77777777" w:rsidR="00D157AB" w:rsidRDefault="00D157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013C0" w14:textId="77777777" w:rsidR="00D157AB" w:rsidRDefault="00D157AB">
      <w:pPr>
        <w:spacing w:before="0"/>
      </w:pPr>
      <w:r>
        <w:separator/>
      </w:r>
    </w:p>
  </w:footnote>
  <w:footnote w:type="continuationSeparator" w:id="0">
    <w:p w14:paraId="7B57B6A8" w14:textId="77777777" w:rsidR="00D157AB" w:rsidRDefault="00D157A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06034"/>
    <w:rsid w:val="0022333C"/>
    <w:rsid w:val="00225243"/>
    <w:rsid w:val="00281B65"/>
    <w:rsid w:val="002C5622"/>
    <w:rsid w:val="0043468F"/>
    <w:rsid w:val="00537609"/>
    <w:rsid w:val="00764DE1"/>
    <w:rsid w:val="008A3064"/>
    <w:rsid w:val="009A5DC3"/>
    <w:rsid w:val="00B53F6F"/>
    <w:rsid w:val="00B8065D"/>
    <w:rsid w:val="00BD2B34"/>
    <w:rsid w:val="00C37C0B"/>
    <w:rsid w:val="00CE17A1"/>
    <w:rsid w:val="00D157AB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25</cp:revision>
  <dcterms:created xsi:type="dcterms:W3CDTF">2022-11-15T17:55:00Z</dcterms:created>
  <dcterms:modified xsi:type="dcterms:W3CDTF">2024-04-23T07:58:00Z</dcterms:modified>
</cp:coreProperties>
</file>