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71525314"/>
        <w:docPartObj>
          <w:docPartGallery w:val="Cover Pages"/>
          <w:docPartUnique/>
        </w:docPartObj>
      </w:sdtPr>
      <w:sdtEndPr/>
      <w:sdtContent>
        <w:p w:rsidR="00043005" w:rsidRDefault="00043005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3005" w:rsidRDefault="00043005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Intefaze grafikoa</w:t>
                                    </w:r>
                                  </w:p>
                                </w:sdtContent>
                              </w:sdt>
                              <w:p w:rsidR="00043005" w:rsidRDefault="0004300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43005" w:rsidRDefault="0004300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43005" w:rsidRDefault="00043005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Intefaze grafikoa</w:t>
                              </w:r>
                            </w:p>
                          </w:sdtContent>
                        </w:sdt>
                        <w:p w:rsidR="00043005" w:rsidRDefault="0004300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43005" w:rsidRDefault="0004300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3005" w:rsidRDefault="00043005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>Taldea</w:t>
                                    </w:r>
                                    <w:proofErr w:type="spellEnd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 xml:space="preserve"> 5                           2024/3/15                 </w:t>
                                    </w:r>
                                    <w:proofErr w:type="spellStart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>Aritz</w:t>
                                    </w:r>
                                    <w:proofErr w:type="spellEnd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>Lekube</w:t>
                                    </w:r>
                                    <w:proofErr w:type="spellEnd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>IñigoArrizabalo</w:t>
                                    </w:r>
                                    <w:proofErr w:type="spellEnd"/>
                                    <w:r w:rsidRPr="00043005">
                                      <w:rPr>
                                        <w:color w:val="FFFFFF" w:themeColor="background1"/>
                                      </w:rPr>
                                      <w:t xml:space="preserve"> eta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Julen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Garcia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43005" w:rsidRDefault="00043005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043005">
                                <w:rPr>
                                  <w:color w:val="FFFFFF" w:themeColor="background1"/>
                                </w:rPr>
                                <w:t>Taldea</w:t>
                              </w:r>
                              <w:proofErr w:type="spellEnd"/>
                              <w:r w:rsidRPr="00043005">
                                <w:rPr>
                                  <w:color w:val="FFFFFF" w:themeColor="background1"/>
                                </w:rPr>
                                <w:t xml:space="preserve"> 5                           2024/3/15                 </w:t>
                              </w:r>
                              <w:proofErr w:type="spellStart"/>
                              <w:r w:rsidRPr="00043005">
                                <w:rPr>
                                  <w:color w:val="FFFFFF" w:themeColor="background1"/>
                                </w:rPr>
                                <w:t>Aritz</w:t>
                              </w:r>
                              <w:proofErr w:type="spellEnd"/>
                              <w:r w:rsidRPr="00043005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043005">
                                <w:rPr>
                                  <w:color w:val="FFFFFF" w:themeColor="background1"/>
                                </w:rPr>
                                <w:t>Lekube</w:t>
                              </w:r>
                              <w:proofErr w:type="spellEnd"/>
                              <w:r w:rsidRPr="00043005"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043005">
                                <w:rPr>
                                  <w:color w:val="FFFFFF" w:themeColor="background1"/>
                                </w:rPr>
                                <w:t>IñigoArrizabalo</w:t>
                              </w:r>
                              <w:proofErr w:type="spellEnd"/>
                              <w:r w:rsidRPr="00043005">
                                <w:rPr>
                                  <w:color w:val="FFFFFF" w:themeColor="background1"/>
                                </w:rPr>
                                <w:t xml:space="preserve"> eta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Julen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Garcia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43005" w:rsidRDefault="00043005"/>
        <w:p w:rsidR="00043005" w:rsidRDefault="00043005">
          <w:r>
            <w:br w:type="page"/>
          </w:r>
        </w:p>
      </w:sdtContent>
    </w:sdt>
    <w:p w:rsidR="00043005" w:rsidRDefault="00043005"/>
    <w:p w:rsidR="00043005" w:rsidRDefault="00043005">
      <w:r>
        <w:br w:type="page"/>
      </w:r>
    </w:p>
    <w:p w:rsidR="00043005" w:rsidRDefault="00043005" w:rsidP="00043005">
      <w:pPr>
        <w:pStyle w:val="1izenburua"/>
      </w:pPr>
      <w:r>
        <w:lastRenderedPageBreak/>
        <w:t>Aurkibidea</w:t>
      </w:r>
    </w:p>
    <w:p w:rsidR="00043005" w:rsidRDefault="00043005" w:rsidP="000430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57F84" w:rsidRDefault="00043005" w:rsidP="00043005">
      <w:pPr>
        <w:pStyle w:val="1izenburua"/>
      </w:pPr>
      <w:r>
        <w:lastRenderedPageBreak/>
        <w:t>Irudien aurkibide</w:t>
      </w:r>
    </w:p>
    <w:p w:rsidR="00043005" w:rsidRDefault="00043005" w:rsidP="00043005"/>
    <w:p w:rsidR="00043005" w:rsidRDefault="00043005">
      <w:r>
        <w:br w:type="page"/>
      </w:r>
    </w:p>
    <w:p w:rsidR="00043005" w:rsidRDefault="00612241" w:rsidP="00043005">
      <w:r>
        <w:lastRenderedPageBreak/>
        <w:t>Aplikazioan sartzerakoan hurrengoko interfazea pantailaratuko da.</w:t>
      </w:r>
    </w:p>
    <w:p w:rsidR="00612241" w:rsidRDefault="00612241" w:rsidP="00043005">
      <w:r w:rsidRPr="00612241">
        <w:drawing>
          <wp:inline distT="0" distB="0" distL="0" distR="0" wp14:anchorId="2C317AB7" wp14:editId="1DF69F08">
            <wp:extent cx="5400040" cy="2708910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41" w:rsidRDefault="00612241" w:rsidP="00043005">
      <w:r>
        <w:t xml:space="preserve">Honek ainbat funtzio edukiko ditu. Alde batetik </w:t>
      </w:r>
      <w:r w:rsidRPr="00612241">
        <w:rPr>
          <w:b/>
        </w:rPr>
        <w:t>erregistratu</w:t>
      </w:r>
      <w:r>
        <w:t xml:space="preserve"> botoia egongo da. Bertan klikatzerakoan beste </w:t>
      </w:r>
      <w:proofErr w:type="spellStart"/>
      <w:r>
        <w:t>display</w:t>
      </w:r>
      <w:proofErr w:type="spellEnd"/>
      <w:r>
        <w:t xml:space="preserve"> bat irekiko da bertan pertsonaren datuak sartzeko aukerarekin.</w:t>
      </w:r>
    </w:p>
    <w:p w:rsidR="00612241" w:rsidRDefault="00612241" w:rsidP="00043005">
      <w:r w:rsidRPr="00612241">
        <w:drawing>
          <wp:inline distT="0" distB="0" distL="0" distR="0" wp14:anchorId="6CDEF81B" wp14:editId="16D0A89E">
            <wp:extent cx="3696216" cy="3772426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2241" w:rsidRPr="00043005" w:rsidRDefault="00612241" w:rsidP="00043005">
      <w:r>
        <w:t xml:space="preserve">Hemen sozioaren datuak sartu ahalko dira eta erregistratu botoiari eman . Hau aurretik erregistratu ez den sozio batek egin beharko luke. </w:t>
      </w:r>
      <w:bookmarkStart w:id="0" w:name="_GoBack"/>
      <w:bookmarkEnd w:id="0"/>
    </w:p>
    <w:sectPr w:rsidR="00612241" w:rsidRPr="00043005" w:rsidSect="000430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13"/>
    <w:rsid w:val="00043005"/>
    <w:rsid w:val="00221645"/>
    <w:rsid w:val="004074CC"/>
    <w:rsid w:val="00612241"/>
    <w:rsid w:val="007160F5"/>
    <w:rsid w:val="00717FDC"/>
    <w:rsid w:val="00A24B7B"/>
    <w:rsid w:val="00B771A9"/>
    <w:rsid w:val="00BB3B13"/>
    <w:rsid w:val="00C73862"/>
    <w:rsid w:val="00C768BA"/>
    <w:rsid w:val="00E02D16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D532"/>
  <w15:chartTrackingRefBased/>
  <w15:docId w15:val="{F4B50466-7142-437D-BB6B-672E3F7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043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itulua">
    <w:name w:val="Title"/>
    <w:basedOn w:val="Normala"/>
    <w:next w:val="Normala"/>
    <w:link w:val="TituluaKar"/>
    <w:uiPriority w:val="10"/>
    <w:qFormat/>
    <w:rsid w:val="0004300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04300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04300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043005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0430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Intefaze grafikoa</vt:lpstr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Intefaze grafikoa</dc:title>
  <dc:subject>Taldea 5                           2024/3/15                 Aritz Lekube, IñigoArrizabalo eta Julen Garcia Mata</dc:subject>
  <dc:creator>WG31 TALDEA</dc:creator>
  <cp:keywords/>
  <dc:description/>
  <cp:lastModifiedBy>WG31 TALDEA</cp:lastModifiedBy>
  <cp:revision>3</cp:revision>
  <dcterms:created xsi:type="dcterms:W3CDTF">2024-04-22T09:36:00Z</dcterms:created>
  <dcterms:modified xsi:type="dcterms:W3CDTF">2024-04-22T11:27:00Z</dcterms:modified>
</cp:coreProperties>
</file>