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78" w:rsidRPr="0016649C" w:rsidRDefault="006A1378" w:rsidP="006A1378">
      <w:pPr>
        <w:pStyle w:val="Zerrenda-paragrafoa"/>
        <w:numPr>
          <w:ilvl w:val="0"/>
          <w:numId w:val="1"/>
        </w:numPr>
        <w:rPr>
          <w:b/>
        </w:rPr>
      </w:pPr>
      <w:r w:rsidRPr="0016649C">
        <w:rPr>
          <w:b/>
        </w:rPr>
        <w:t xml:space="preserve">test – </w:t>
      </w:r>
      <w:proofErr w:type="spellStart"/>
      <w:r w:rsidRPr="0016649C">
        <w:rPr>
          <w:b/>
        </w:rPr>
        <w:t>java</w:t>
      </w:r>
      <w:proofErr w:type="spellEnd"/>
      <w:r w:rsidRPr="0016649C">
        <w:rPr>
          <w:b/>
        </w:rPr>
        <w:t xml:space="preserve"> karpeta barruan sortu pakete berri bat: </w:t>
      </w:r>
      <w:proofErr w:type="spellStart"/>
      <w:r w:rsidRPr="0016649C">
        <w:rPr>
          <w:b/>
        </w:rPr>
        <w:t>com.frogak</w:t>
      </w:r>
      <w:proofErr w:type="spellEnd"/>
    </w:p>
    <w:p w:rsidR="006A1378" w:rsidRDefault="006A1378" w:rsidP="006A1378">
      <w:pPr>
        <w:pStyle w:val="Zerrenda-paragrafoa"/>
      </w:pPr>
    </w:p>
    <w:p w:rsidR="006A1378" w:rsidRDefault="006A1378" w:rsidP="006A1378">
      <w:pPr>
        <w:pStyle w:val="Zerrenda-paragrafoa"/>
      </w:pP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2. Test multzo bat sortu (Javako klasea).</w:t>
      </w:r>
      <w:r w:rsidRPr="0016649C">
        <w:rPr>
          <w:b/>
        </w:rPr>
        <w:t xml:space="preserve"> </w:t>
      </w:r>
      <w:r w:rsidRPr="0016649C">
        <w:rPr>
          <w:b/>
        </w:rPr>
        <w:drawing>
          <wp:inline distT="0" distB="0" distL="0" distR="0" wp14:anchorId="248258C1" wp14:editId="3793986A">
            <wp:extent cx="4344006" cy="4734586"/>
            <wp:effectExtent l="0" t="0" r="0" b="889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 xml:space="preserve">3. Test metodo bat sortu </w:t>
      </w:r>
      <w:proofErr w:type="spellStart"/>
      <w:r w:rsidRPr="0016649C">
        <w:rPr>
          <w:b/>
        </w:rPr>
        <w:t>SmartPhoneServiceImpl</w:t>
      </w:r>
      <w:proofErr w:type="spellEnd"/>
      <w:r w:rsidRPr="0016649C">
        <w:rPr>
          <w:b/>
        </w:rPr>
        <w:t xml:space="preserve"> klasearen </w:t>
      </w:r>
      <w:proofErr w:type="spellStart"/>
      <w:r w:rsidRPr="0016649C">
        <w:rPr>
          <w:b/>
        </w:rPr>
        <w:t>count</w:t>
      </w:r>
      <w:proofErr w:type="spellEnd"/>
      <w:r w:rsidRPr="0016649C">
        <w:rPr>
          <w:b/>
        </w:rPr>
        <w:t>() metodoa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frogatzeko asertzioen (</w:t>
      </w:r>
      <w:proofErr w:type="spellStart"/>
      <w:r w:rsidRPr="0016649C">
        <w:rPr>
          <w:b/>
        </w:rPr>
        <w:t>assert</w:t>
      </w:r>
      <w:proofErr w:type="spellEnd"/>
      <w:r w:rsidRPr="0016649C">
        <w:rPr>
          <w:b/>
        </w:rPr>
        <w:t>) bidez, hain zuzen: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 xml:space="preserve">3.1 </w:t>
      </w:r>
      <w:proofErr w:type="spellStart"/>
      <w:r w:rsidRPr="0016649C">
        <w:rPr>
          <w:b/>
        </w:rPr>
        <w:t>count</w:t>
      </w:r>
      <w:proofErr w:type="spellEnd"/>
      <w:r w:rsidRPr="0016649C">
        <w:rPr>
          <w:b/>
        </w:rPr>
        <w:t>() metodoak ez duela NULL bat bueltatzen.</w:t>
      </w:r>
    </w:p>
    <w:p w:rsidR="004A3950" w:rsidRDefault="004A3950" w:rsidP="006A1378">
      <w:r w:rsidRPr="004A3950">
        <w:drawing>
          <wp:inline distT="0" distB="0" distL="0" distR="0" wp14:anchorId="63BEC7B0" wp14:editId="515FCAA3">
            <wp:extent cx="5400040" cy="1304290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Default="006A1378" w:rsidP="006A1378">
      <w:pPr>
        <w:rPr>
          <w:b/>
        </w:rPr>
      </w:pPr>
      <w:r w:rsidRPr="0016649C">
        <w:rPr>
          <w:b/>
        </w:rPr>
        <w:t xml:space="preserve">3.2 </w:t>
      </w:r>
      <w:proofErr w:type="spellStart"/>
      <w:r w:rsidRPr="0016649C">
        <w:rPr>
          <w:b/>
        </w:rPr>
        <w:t>count</w:t>
      </w:r>
      <w:proofErr w:type="spellEnd"/>
      <w:r w:rsidRPr="0016649C">
        <w:rPr>
          <w:b/>
        </w:rPr>
        <w:t>() metodoak bueltatzen duena 0 baino haundiagoa dela.</w:t>
      </w:r>
    </w:p>
    <w:p w:rsidR="005B7FBE" w:rsidRPr="0016649C" w:rsidRDefault="005B7FBE" w:rsidP="006A1378">
      <w:pPr>
        <w:rPr>
          <w:b/>
        </w:rPr>
      </w:pPr>
    </w:p>
    <w:p w:rsidR="004A3950" w:rsidRDefault="004A3950" w:rsidP="006A1378">
      <w:r w:rsidRPr="004A3950">
        <w:lastRenderedPageBreak/>
        <w:drawing>
          <wp:inline distT="0" distB="0" distL="0" distR="0" wp14:anchorId="5D104022" wp14:editId="42C657C5">
            <wp:extent cx="5400040" cy="95377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 xml:space="preserve">3.3 </w:t>
      </w:r>
      <w:proofErr w:type="spellStart"/>
      <w:r w:rsidRPr="0016649C">
        <w:rPr>
          <w:b/>
        </w:rPr>
        <w:t>count</w:t>
      </w:r>
      <w:proofErr w:type="spellEnd"/>
      <w:r w:rsidRPr="0016649C">
        <w:rPr>
          <w:b/>
        </w:rPr>
        <w:t>() metodoak bueltatzen duena, zehazki, 3 dela.</w:t>
      </w:r>
    </w:p>
    <w:p w:rsidR="002107C1" w:rsidRDefault="002107C1" w:rsidP="006A1378">
      <w:r w:rsidRPr="002107C1">
        <w:drawing>
          <wp:inline distT="0" distB="0" distL="0" distR="0" wp14:anchorId="64A25605" wp14:editId="6545322B">
            <wp:extent cx="5400040" cy="1398905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4. Exekutatu test hauek eta sortu egoera huts egiteko eta mezu bat sortu.</w:t>
      </w:r>
    </w:p>
    <w:p w:rsidR="002107C1" w:rsidRDefault="002107C1" w:rsidP="006A1378">
      <w:r w:rsidRPr="002107C1">
        <w:drawing>
          <wp:inline distT="0" distB="0" distL="0" distR="0" wp14:anchorId="52511CFD" wp14:editId="68597DDA">
            <wp:extent cx="5400040" cy="759460"/>
            <wp:effectExtent l="0" t="0" r="0" b="254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 xml:space="preserve">5. Beste test metodo bat sortu </w:t>
      </w:r>
      <w:proofErr w:type="spellStart"/>
      <w:r w:rsidRPr="0016649C">
        <w:rPr>
          <w:b/>
        </w:rPr>
        <w:t>findOne</w:t>
      </w:r>
      <w:proofErr w:type="spellEnd"/>
      <w:r w:rsidRPr="0016649C">
        <w:rPr>
          <w:b/>
        </w:rPr>
        <w:t>(</w:t>
      </w:r>
      <w:proofErr w:type="spellStart"/>
      <w:r w:rsidRPr="0016649C">
        <w:rPr>
          <w:b/>
        </w:rPr>
        <w:t>Long</w:t>
      </w:r>
      <w:proofErr w:type="spellEnd"/>
      <w:r w:rsidRPr="0016649C">
        <w:rPr>
          <w:b/>
        </w:rPr>
        <w:t xml:space="preserve"> id) metodoa frogatzeko, hain zuzen:</w:t>
      </w:r>
    </w:p>
    <w:p w:rsidR="003D01CA" w:rsidRDefault="003D01CA" w:rsidP="006A1378"/>
    <w:p w:rsidR="006A1378" w:rsidRPr="0016649C" w:rsidRDefault="006A1378" w:rsidP="006A1378">
      <w:pPr>
        <w:rPr>
          <w:b/>
        </w:rPr>
      </w:pPr>
      <w:r w:rsidRPr="0016649C">
        <w:rPr>
          <w:b/>
        </w:rPr>
        <w:t xml:space="preserve">5.1 Metodoak ID </w:t>
      </w:r>
      <w:proofErr w:type="spellStart"/>
      <w:r w:rsidRPr="0016649C">
        <w:rPr>
          <w:b/>
        </w:rPr>
        <w:t>nuloa</w:t>
      </w:r>
      <w:proofErr w:type="spellEnd"/>
      <w:r w:rsidRPr="0016649C">
        <w:rPr>
          <w:b/>
        </w:rPr>
        <w:t xml:space="preserve"> pasatzerakoan </w:t>
      </w:r>
      <w:proofErr w:type="spellStart"/>
      <w:r w:rsidRPr="0016649C">
        <w:rPr>
          <w:b/>
        </w:rPr>
        <w:t>IllegalArgumentException</w:t>
      </w:r>
      <w:proofErr w:type="spellEnd"/>
      <w:r w:rsidRPr="0016649C">
        <w:rPr>
          <w:b/>
        </w:rPr>
        <w:t xml:space="preserve"> salbuespena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bueltatzen duela.</w:t>
      </w:r>
    </w:p>
    <w:p w:rsidR="003D01CA" w:rsidRDefault="003D01CA" w:rsidP="006A1378">
      <w:r w:rsidRPr="003D01CA">
        <w:drawing>
          <wp:inline distT="0" distB="0" distL="0" distR="0" wp14:anchorId="2BD10F68" wp14:editId="53B72997">
            <wp:extent cx="5400040" cy="758825"/>
            <wp:effectExtent l="0" t="0" r="0" b="317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6. Multzokatu 3.1, 3.2 eta 3.3 asertzioak denak batera (</w:t>
      </w:r>
      <w:proofErr w:type="spellStart"/>
      <w:r w:rsidRPr="0016649C">
        <w:rPr>
          <w:b/>
        </w:rPr>
        <w:t>assertAll</w:t>
      </w:r>
      <w:proofErr w:type="spellEnd"/>
      <w:r w:rsidRPr="0016649C">
        <w:rPr>
          <w:b/>
        </w:rPr>
        <w:t xml:space="preserve"> bidez) eta frogatu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asertzio guztiak modu independentean exekutatzen direla.</w:t>
      </w:r>
    </w:p>
    <w:p w:rsidR="003D01CA" w:rsidRDefault="003D01CA" w:rsidP="006A1378">
      <w:r w:rsidRPr="003D01CA">
        <w:drawing>
          <wp:inline distT="0" distB="0" distL="0" distR="0" wp14:anchorId="63F7749E" wp14:editId="205908AA">
            <wp:extent cx="5400040" cy="74676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7. Azaldu zertarako erabiltzen dira lambda funtzioak.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8. Aurreko test metodo bakoitzari izena jarri eta test multzoari (bakarra) ere.</w:t>
      </w:r>
    </w:p>
    <w:p w:rsidR="00AD3B68" w:rsidRDefault="00AD3B68" w:rsidP="006A1378">
      <w:r w:rsidRPr="00AD3B68">
        <w:lastRenderedPageBreak/>
        <w:drawing>
          <wp:inline distT="0" distB="0" distL="0" distR="0" wp14:anchorId="51B2E4D5" wp14:editId="6C360DC3">
            <wp:extent cx="5400040" cy="370332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9. Aztertu @</w:t>
      </w:r>
      <w:proofErr w:type="spellStart"/>
      <w:r w:rsidRPr="0016649C">
        <w:rPr>
          <w:b/>
        </w:rPr>
        <w:t>BeforeEach</w:t>
      </w:r>
      <w:proofErr w:type="spellEnd"/>
      <w:r w:rsidRPr="0016649C">
        <w:rPr>
          <w:b/>
        </w:rPr>
        <w:t xml:space="preserve"> eta @</w:t>
      </w:r>
      <w:proofErr w:type="spellStart"/>
      <w:r w:rsidRPr="0016649C">
        <w:rPr>
          <w:b/>
        </w:rPr>
        <w:t>AfterEach</w:t>
      </w:r>
      <w:proofErr w:type="spellEnd"/>
      <w:r w:rsidRPr="0016649C">
        <w:rPr>
          <w:b/>
        </w:rPr>
        <w:t xml:space="preserve"> aukerak Test klase batean. Zer egiten dute?</w:t>
      </w:r>
    </w:p>
    <w:p w:rsidR="00AD3B68" w:rsidRDefault="00AD3B68" w:rsidP="006A1378">
      <w:r>
        <w:t xml:space="preserve">Testak exekutatu baino lehenago eta hau bukatu eta gero bertan jartzen duguna egiten dute, ha da. </w:t>
      </w:r>
      <w:proofErr w:type="spellStart"/>
      <w:r>
        <w:t>AfterEach-ek</w:t>
      </w:r>
      <w:proofErr w:type="spellEnd"/>
      <w:r>
        <w:t xml:space="preserve"> test bat </w:t>
      </w:r>
      <w:proofErr w:type="spellStart"/>
      <w:r>
        <w:t>bukatutakjoan</w:t>
      </w:r>
      <w:proofErr w:type="spellEnd"/>
      <w:r>
        <w:t xml:space="preserve"> bertan jartzen duguna egingo dun eta bestalde </w:t>
      </w:r>
      <w:proofErr w:type="spellStart"/>
      <w:r>
        <w:t>BefereEach-ek</w:t>
      </w:r>
      <w:proofErr w:type="spellEnd"/>
      <w:r>
        <w:t xml:space="preserve"> test bat exekutatu baino arinago egingo du.</w:t>
      </w:r>
    </w:p>
    <w:p w:rsidR="00AD3B68" w:rsidRPr="0016649C" w:rsidRDefault="006A1378" w:rsidP="006A1378">
      <w:pPr>
        <w:rPr>
          <w:b/>
        </w:rPr>
      </w:pPr>
      <w:r w:rsidRPr="0016649C">
        <w:rPr>
          <w:b/>
        </w:rPr>
        <w:t>Zeintzuk dira bere erabilera nagusiak? Erakutsi pantaila-argazkien bitartez @</w:t>
      </w:r>
      <w:proofErr w:type="spellStart"/>
      <w:r w:rsidRPr="0016649C">
        <w:rPr>
          <w:b/>
        </w:rPr>
        <w:t>BeforeEach</w:t>
      </w:r>
      <w:proofErr w:type="spellEnd"/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eta @</w:t>
      </w:r>
      <w:proofErr w:type="spellStart"/>
      <w:r w:rsidRPr="0016649C">
        <w:rPr>
          <w:b/>
        </w:rPr>
        <w:t>AfterEach-en</w:t>
      </w:r>
      <w:proofErr w:type="spellEnd"/>
      <w:r w:rsidRPr="0016649C">
        <w:rPr>
          <w:b/>
        </w:rPr>
        <w:t xml:space="preserve"> erabilpena.</w:t>
      </w:r>
    </w:p>
    <w:p w:rsidR="00AD3B68" w:rsidRDefault="00AD3B68" w:rsidP="006A1378">
      <w:r>
        <w:t>Honen erabilera nagusia test bakoitzaren hasiera eta bukaera kudeatzea da.</w:t>
      </w:r>
    </w:p>
    <w:p w:rsidR="0016649C" w:rsidRDefault="0016649C" w:rsidP="006A1378">
      <w:r w:rsidRPr="0016649C">
        <w:lastRenderedPageBreak/>
        <w:drawing>
          <wp:inline distT="0" distB="0" distL="0" distR="0" wp14:anchorId="16BEB23F" wp14:editId="3D52462F">
            <wp:extent cx="5400040" cy="3362960"/>
            <wp:effectExtent l="0" t="0" r="0" b="889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10. Aztertu @</w:t>
      </w:r>
      <w:proofErr w:type="spellStart"/>
      <w:r w:rsidRPr="0016649C">
        <w:rPr>
          <w:b/>
        </w:rPr>
        <w:t>BeforeAll</w:t>
      </w:r>
      <w:proofErr w:type="spellEnd"/>
      <w:r w:rsidRPr="0016649C">
        <w:rPr>
          <w:b/>
        </w:rPr>
        <w:t xml:space="preserve"> eta @</w:t>
      </w:r>
      <w:proofErr w:type="spellStart"/>
      <w:r w:rsidRPr="0016649C">
        <w:rPr>
          <w:b/>
        </w:rPr>
        <w:t>AfterAll</w:t>
      </w:r>
      <w:proofErr w:type="spellEnd"/>
      <w:r w:rsidRPr="0016649C">
        <w:rPr>
          <w:b/>
        </w:rPr>
        <w:t xml:space="preserve"> aukerak Test </w:t>
      </w:r>
      <w:proofErr w:type="spellStart"/>
      <w:r w:rsidRPr="0016649C">
        <w:rPr>
          <w:b/>
        </w:rPr>
        <w:t>clase</w:t>
      </w:r>
      <w:proofErr w:type="spellEnd"/>
      <w:r w:rsidRPr="0016649C">
        <w:rPr>
          <w:b/>
        </w:rPr>
        <w:t xml:space="preserve"> batean. Zer egiten dute?</w:t>
      </w:r>
    </w:p>
    <w:p w:rsidR="00AD3B68" w:rsidRDefault="00AD3B68" w:rsidP="006A1378">
      <w:r>
        <w:t>@</w:t>
      </w:r>
      <w:r w:rsidRPr="00AD3B68">
        <w:t xml:space="preserve"> </w:t>
      </w:r>
      <w:proofErr w:type="spellStart"/>
      <w:r>
        <w:t>BeforeAll</w:t>
      </w:r>
      <w:proofErr w:type="spellEnd"/>
      <w:r>
        <w:t xml:space="preserve"> </w:t>
      </w:r>
      <w:r>
        <w:t xml:space="preserve"> test denak hasi aurretik exekutatzen da eta </w:t>
      </w:r>
      <w:r>
        <w:t>@</w:t>
      </w:r>
      <w:proofErr w:type="spellStart"/>
      <w:r>
        <w:t>AfterAll</w:t>
      </w:r>
      <w:proofErr w:type="spellEnd"/>
      <w:r>
        <w:t xml:space="preserve"> test denak bukatu ondoren.</w:t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Zeintzuk dira bere erabilera nagusiak? Erakutsi pantaila-argazkien bitartez @</w:t>
      </w:r>
      <w:proofErr w:type="spellStart"/>
      <w:r w:rsidRPr="0016649C">
        <w:rPr>
          <w:b/>
        </w:rPr>
        <w:t>BeforeAll</w:t>
      </w:r>
      <w:proofErr w:type="spellEnd"/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t>eta @</w:t>
      </w:r>
      <w:proofErr w:type="spellStart"/>
      <w:r w:rsidRPr="0016649C">
        <w:rPr>
          <w:b/>
        </w:rPr>
        <w:t>AfterAll-en</w:t>
      </w:r>
      <w:proofErr w:type="spellEnd"/>
      <w:r w:rsidRPr="0016649C">
        <w:rPr>
          <w:b/>
        </w:rPr>
        <w:t xml:space="preserve"> erabilpena.</w:t>
      </w:r>
    </w:p>
    <w:p w:rsidR="0016649C" w:rsidRDefault="0016649C" w:rsidP="006A1378">
      <w:r>
        <w:t>Honen erabilera nagusia test sortaren hasiera eta bukaera kudeatu.</w:t>
      </w:r>
    </w:p>
    <w:p w:rsidR="005B7FBE" w:rsidRDefault="005B7FBE" w:rsidP="006A1378">
      <w:r w:rsidRPr="005B7FBE">
        <w:drawing>
          <wp:inline distT="0" distB="0" distL="0" distR="0" wp14:anchorId="0B10089B" wp14:editId="2BD1D601">
            <wp:extent cx="5400040" cy="3797300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8" w:rsidRPr="0016649C" w:rsidRDefault="006A1378" w:rsidP="006A1378">
      <w:pPr>
        <w:rPr>
          <w:b/>
        </w:rPr>
      </w:pPr>
      <w:r w:rsidRPr="0016649C">
        <w:rPr>
          <w:b/>
        </w:rPr>
        <w:lastRenderedPageBreak/>
        <w:t>11. Zertarako balio du @</w:t>
      </w:r>
      <w:proofErr w:type="spellStart"/>
      <w:r w:rsidRPr="0016649C">
        <w:rPr>
          <w:b/>
        </w:rPr>
        <w:t>TestMethodOrder</w:t>
      </w:r>
      <w:proofErr w:type="spellEnd"/>
      <w:r w:rsidRPr="0016649C">
        <w:rPr>
          <w:b/>
        </w:rPr>
        <w:t xml:space="preserve">? Erabili aukera hau Test </w:t>
      </w:r>
      <w:proofErr w:type="spellStart"/>
      <w:r w:rsidRPr="0016649C">
        <w:rPr>
          <w:b/>
        </w:rPr>
        <w:t>clase</w:t>
      </w:r>
      <w:proofErr w:type="spellEnd"/>
      <w:r w:rsidRPr="0016649C">
        <w:rPr>
          <w:b/>
        </w:rPr>
        <w:t xml:space="preserve"> baten barruan.</w:t>
      </w:r>
    </w:p>
    <w:p w:rsidR="00357F84" w:rsidRDefault="006A1378" w:rsidP="006A1378">
      <w:pPr>
        <w:rPr>
          <w:b/>
        </w:rPr>
      </w:pPr>
      <w:r w:rsidRPr="0016649C">
        <w:rPr>
          <w:b/>
        </w:rPr>
        <w:t>Erakutsi pantaila-argazkien bitartez @</w:t>
      </w:r>
      <w:proofErr w:type="spellStart"/>
      <w:r w:rsidRPr="0016649C">
        <w:rPr>
          <w:b/>
        </w:rPr>
        <w:t>TestMethodOrder-en</w:t>
      </w:r>
      <w:proofErr w:type="spellEnd"/>
      <w:r w:rsidRPr="0016649C">
        <w:rPr>
          <w:b/>
        </w:rPr>
        <w:t xml:space="preserve"> erabilpena.</w:t>
      </w:r>
      <w:r w:rsidRPr="0016649C">
        <w:rPr>
          <w:b/>
        </w:rPr>
        <w:cr/>
      </w:r>
    </w:p>
    <w:p w:rsidR="005B7FBE" w:rsidRDefault="005B7FBE" w:rsidP="006A1378">
      <w:r w:rsidRPr="005B7FBE">
        <w:t>Test-</w:t>
      </w:r>
      <w:proofErr w:type="spellStart"/>
      <w:r w:rsidRPr="005B7FBE">
        <w:t>en</w:t>
      </w:r>
      <w:proofErr w:type="spellEnd"/>
      <w:r w:rsidRPr="005B7FBE">
        <w:t xml:space="preserve"> ordena jartzeko. Honek horrela orden</w:t>
      </w:r>
      <w:r>
        <w:t>a</w:t>
      </w:r>
      <w:r w:rsidRPr="005B7FBE">
        <w:t xml:space="preserve"> </w:t>
      </w:r>
      <w:r>
        <w:t>zehatz</w:t>
      </w:r>
      <w:r w:rsidRPr="005B7FBE">
        <w:t xml:space="preserve"> batean exekutatu al dira.</w:t>
      </w:r>
    </w:p>
    <w:p w:rsidR="005B7FBE" w:rsidRPr="005B7FBE" w:rsidRDefault="005B7FBE" w:rsidP="006A1378">
      <w:r w:rsidRPr="005B7FBE">
        <w:drawing>
          <wp:inline distT="0" distB="0" distL="0" distR="0" wp14:anchorId="4761260B" wp14:editId="758051BF">
            <wp:extent cx="5400040" cy="2402205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C" w:rsidRDefault="005B7FBE" w:rsidP="006A1378">
      <w:r>
        <w:t>@</w:t>
      </w:r>
      <w:proofErr w:type="spellStart"/>
      <w:r>
        <w:t>assertThrows</w:t>
      </w:r>
      <w:proofErr w:type="spellEnd"/>
      <w:r>
        <w:t xml:space="preserve"> exekutatu da lehen.</w:t>
      </w:r>
    </w:p>
    <w:p w:rsidR="005B7FBE" w:rsidRDefault="005B7FBE" w:rsidP="006A1378">
      <w:r w:rsidRPr="005B7FBE">
        <w:drawing>
          <wp:inline distT="0" distB="0" distL="0" distR="0" wp14:anchorId="4C7557A6" wp14:editId="341699B4">
            <wp:extent cx="5400040" cy="284035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E25B7"/>
    <w:multiLevelType w:val="hybridMultilevel"/>
    <w:tmpl w:val="C9E84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1"/>
    <w:rsid w:val="0016649C"/>
    <w:rsid w:val="002107C1"/>
    <w:rsid w:val="00221645"/>
    <w:rsid w:val="003D01CA"/>
    <w:rsid w:val="004074CC"/>
    <w:rsid w:val="004A3950"/>
    <w:rsid w:val="005B7FBE"/>
    <w:rsid w:val="006A1378"/>
    <w:rsid w:val="007160F5"/>
    <w:rsid w:val="00717FDC"/>
    <w:rsid w:val="00A24B7B"/>
    <w:rsid w:val="00AD3B68"/>
    <w:rsid w:val="00B20D81"/>
    <w:rsid w:val="00B771A9"/>
    <w:rsid w:val="00C73862"/>
    <w:rsid w:val="00C768BA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1BC3"/>
  <w15:chartTrackingRefBased/>
  <w15:docId w15:val="{3DDD2730-7D10-4A26-B2D6-F2D9DFE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6A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2024-04-17T10:45:00Z</dcterms:created>
  <dcterms:modified xsi:type="dcterms:W3CDTF">2024-04-17T12:25:00Z</dcterms:modified>
</cp:coreProperties>
</file>