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C4D7" w14:textId="1E2BA3FB" w:rsidR="0034172E" w:rsidRDefault="00A93354">
      <w:r>
        <w:rPr>
          <w:rFonts w:hint="eastAsia"/>
        </w:rPr>
        <w:t>物理がプルプルあるいはブルンブルンし過ぎる</w:t>
      </w:r>
    </w:p>
    <w:p w14:paraId="0B3E8A49" w14:textId="794BCB89" w:rsidR="00A93354" w:rsidRDefault="00A93354"/>
    <w:p w14:paraId="6BCC4FBC" w14:textId="153AE67F" w:rsidR="00A93354" w:rsidRDefault="00A93354">
      <w:r>
        <w:rPr>
          <w:rFonts w:hint="eastAsia"/>
        </w:rPr>
        <w:t>プルプルしすぎは</w:t>
      </w:r>
    </w:p>
    <w:p w14:paraId="0FA9577A" w14:textId="584EEEFA" w:rsidR="00A93354" w:rsidRDefault="00A93354">
      <w:r>
        <w:rPr>
          <w:rFonts w:hint="eastAsia"/>
        </w:rPr>
        <w:t>計算過多</w:t>
      </w:r>
    </w:p>
    <w:p w14:paraId="6732DAAA" w14:textId="3E036797" w:rsidR="00A93354" w:rsidRDefault="00A93354">
      <w:r>
        <w:rPr>
          <w:rFonts w:hint="eastAsia"/>
        </w:rPr>
        <w:t>メインウインドウの計算回数スライダーで計算回数を減らす</w:t>
      </w:r>
    </w:p>
    <w:p w14:paraId="12EA4AF5" w14:textId="3F7B653D" w:rsidR="00A93354" w:rsidRDefault="00A93354">
      <w:pPr>
        <w:rPr>
          <w:rFonts w:hint="eastAsia"/>
        </w:rPr>
      </w:pPr>
      <w:r>
        <w:rPr>
          <w:rFonts w:hint="eastAsia"/>
        </w:rPr>
        <w:t>メインウインドウの</w:t>
      </w:r>
      <w:r>
        <w:rPr>
          <w:rFonts w:hint="eastAsia"/>
        </w:rPr>
        <w:t>ERPスライダーでERPを小さくする</w:t>
      </w:r>
    </w:p>
    <w:p w14:paraId="207BD3D1" w14:textId="37CF8B6E" w:rsidR="00A93354" w:rsidRDefault="00A93354">
      <w:r>
        <w:rPr>
          <w:rFonts w:hint="eastAsia"/>
        </w:rPr>
        <w:t>それでもダメなら</w:t>
      </w:r>
    </w:p>
    <w:p w14:paraId="3024BBA0" w14:textId="1C9DF8DA" w:rsidR="00A93354" w:rsidRDefault="00A93354">
      <w:pPr>
        <w:rPr>
          <w:rFonts w:hint="eastAsia"/>
        </w:rPr>
      </w:pPr>
      <w:r>
        <w:rPr>
          <w:rFonts w:hint="eastAsia"/>
        </w:rPr>
        <w:t>ばねを緩く、重力を小さく</w:t>
      </w:r>
    </w:p>
    <w:p w14:paraId="5BE33C92" w14:textId="77777777" w:rsidR="00A93354" w:rsidRDefault="00A93354">
      <w:pPr>
        <w:rPr>
          <w:rFonts w:hint="eastAsia"/>
        </w:rPr>
      </w:pPr>
    </w:p>
    <w:p w14:paraId="61E4BD5F" w14:textId="639C446A" w:rsidR="00A93354" w:rsidRDefault="00A93354">
      <w:r>
        <w:rPr>
          <w:rFonts w:hint="eastAsia"/>
        </w:rPr>
        <w:t>ブルンブルンしすぎは</w:t>
      </w:r>
    </w:p>
    <w:p w14:paraId="7CF991C3" w14:textId="11AA5E03" w:rsidR="00A93354" w:rsidRDefault="00A93354">
      <w:r>
        <w:rPr>
          <w:rFonts w:hint="eastAsia"/>
        </w:rPr>
        <w:t>計算不足</w:t>
      </w:r>
    </w:p>
    <w:p w14:paraId="4FE56105" w14:textId="7BE7ABD9" w:rsidR="00A93354" w:rsidRDefault="00A93354">
      <w:r>
        <w:rPr>
          <w:rFonts w:hint="eastAsia"/>
        </w:rPr>
        <w:t>メインウインドウの</w:t>
      </w:r>
      <w:r>
        <w:rPr>
          <w:rFonts w:hint="eastAsia"/>
        </w:rPr>
        <w:t>計算回数スライダーで計算回数を増やす</w:t>
      </w:r>
    </w:p>
    <w:p w14:paraId="47F3F20B" w14:textId="01B8AA1C" w:rsidR="00A93354" w:rsidRDefault="00A93354">
      <w:r>
        <w:rPr>
          <w:rFonts w:hint="eastAsia"/>
        </w:rPr>
        <w:t>メインウインドウの</w:t>
      </w:r>
      <w:r>
        <w:rPr>
          <w:rFonts w:hint="eastAsia"/>
        </w:rPr>
        <w:t>ERPスライダーでERPを大きくする</w:t>
      </w:r>
    </w:p>
    <w:p w14:paraId="371D2FA0" w14:textId="570056CA" w:rsidR="00A93354" w:rsidRDefault="00A93354">
      <w:r>
        <w:rPr>
          <w:rFonts w:hint="eastAsia"/>
        </w:rPr>
        <w:t>それでもダメなら</w:t>
      </w:r>
    </w:p>
    <w:p w14:paraId="430E6DC8" w14:textId="054E83DB" w:rsidR="00A93354" w:rsidRDefault="00A93354">
      <w:r>
        <w:rPr>
          <w:rFonts w:hint="eastAsia"/>
        </w:rPr>
        <w:t>ばね係数を大きく、重力を大きく</w:t>
      </w:r>
    </w:p>
    <w:p w14:paraId="30250DA6" w14:textId="4663948A" w:rsidR="00A93354" w:rsidRDefault="00A93354">
      <w:pPr>
        <w:rPr>
          <w:rFonts w:hint="eastAsia"/>
        </w:rPr>
      </w:pPr>
      <w:r>
        <w:rPr>
          <w:rFonts w:hint="eastAsia"/>
        </w:rPr>
        <w:t>ばねの減衰を大きく</w:t>
      </w:r>
    </w:p>
    <w:p w14:paraId="68AAA3DF" w14:textId="77777777" w:rsidR="00A93354" w:rsidRDefault="00A93354">
      <w:pPr>
        <w:rPr>
          <w:rFonts w:hint="eastAsia"/>
        </w:rPr>
      </w:pPr>
    </w:p>
    <w:sectPr w:rsidR="00A933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54"/>
    <w:rsid w:val="0034172E"/>
    <w:rsid w:val="00A9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20B8A2"/>
  <w15:chartTrackingRefBased/>
  <w15:docId w15:val="{3BBC3FFA-BDBF-475E-807E-6522B1D4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2021-05-24T14:36:00Z</dcterms:created>
  <dcterms:modified xsi:type="dcterms:W3CDTF">2021-05-24T14:40:00Z</dcterms:modified>
</cp:coreProperties>
</file>