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7521" w14:textId="77777777" w:rsidR="00276D8E" w:rsidRPr="00B42A66" w:rsidRDefault="00276D8E" w:rsidP="00B42A66">
      <w:pPr>
        <w:pStyle w:val="Heading1"/>
        <w:shd w:val="clear" w:color="auto" w:fill="B4C6E7" w:themeFill="accent1" w:themeFillTint="66"/>
        <w:jc w:val="center"/>
        <w:rPr>
          <w:rFonts w:ascii="Arial" w:hAnsi="Arial" w:cs="Arial"/>
          <w:color w:val="000000" w:themeColor="text1"/>
          <w:sz w:val="36"/>
          <w:lang w:val="mn-MN"/>
        </w:rPr>
      </w:pPr>
      <w:r w:rsidRPr="00B42A66">
        <w:rPr>
          <w:rFonts w:ascii="Arial" w:hAnsi="Arial" w:cs="Arial"/>
          <w:color w:val="000000" w:themeColor="text1"/>
          <w:sz w:val="36"/>
          <w:lang w:val="mn-MN"/>
        </w:rPr>
        <w:t>Програм хангамжын архитектур ба зохиомж</w:t>
      </w:r>
    </w:p>
    <w:p w14:paraId="08702784" w14:textId="585B2037" w:rsidR="00276D8E" w:rsidRPr="00750593" w:rsidRDefault="00276D8E" w:rsidP="00276D8E">
      <w:pPr>
        <w:jc w:val="center"/>
        <w:rPr>
          <w:rFonts w:ascii="Arial" w:hAnsi="Arial" w:cs="Arial"/>
          <w:sz w:val="32"/>
          <w:szCs w:val="24"/>
          <w:lang w:val="ru-RU"/>
        </w:rPr>
      </w:pPr>
      <w:r w:rsidRPr="00750593">
        <w:rPr>
          <w:rFonts w:ascii="Arial" w:hAnsi="Arial" w:cs="Arial"/>
          <w:sz w:val="32"/>
          <w:szCs w:val="24"/>
          <w:lang w:val="ru-RU"/>
        </w:rPr>
        <w:t xml:space="preserve"> (</w:t>
      </w:r>
      <w:r w:rsidRPr="00750593">
        <w:rPr>
          <w:rFonts w:ascii="Arial" w:hAnsi="Arial" w:cs="Arial"/>
          <w:sz w:val="32"/>
          <w:szCs w:val="24"/>
          <w:lang w:val="mn-MN"/>
        </w:rPr>
        <w:t>Лекц 1</w:t>
      </w:r>
      <w:r w:rsidR="00E40E28" w:rsidRPr="00750593">
        <w:rPr>
          <w:rFonts w:ascii="Arial" w:hAnsi="Arial" w:cs="Arial"/>
          <w:sz w:val="32"/>
          <w:szCs w:val="24"/>
          <w:lang w:val="mn-MN"/>
        </w:rPr>
        <w:t xml:space="preserve"> ба 2</w:t>
      </w:r>
      <w:r w:rsidRPr="00750593">
        <w:rPr>
          <w:rFonts w:ascii="Arial" w:hAnsi="Arial" w:cs="Arial"/>
          <w:sz w:val="32"/>
          <w:szCs w:val="24"/>
          <w:lang w:val="mn-MN"/>
        </w:rPr>
        <w:t xml:space="preserve"> тэмдэглэл</w:t>
      </w:r>
      <w:r w:rsidRPr="00750593">
        <w:rPr>
          <w:rFonts w:ascii="Arial" w:hAnsi="Arial" w:cs="Arial"/>
          <w:sz w:val="32"/>
          <w:szCs w:val="24"/>
          <w:lang w:val="ru-RU"/>
        </w:rPr>
        <w:t>)</w:t>
      </w:r>
    </w:p>
    <w:p w14:paraId="51A8B317" w14:textId="77777777" w:rsidR="00276D8E" w:rsidRPr="00750593" w:rsidRDefault="00276D8E" w:rsidP="00276D8E">
      <w:pPr>
        <w:pStyle w:val="BodyText"/>
        <w:jc w:val="center"/>
        <w:rPr>
          <w:rFonts w:ascii="Arial" w:hAnsi="Arial" w:cs="Arial"/>
          <w:lang w:val="mn-MN"/>
        </w:rPr>
      </w:pPr>
      <w:r w:rsidRPr="00750593">
        <w:rPr>
          <w:rFonts w:ascii="Arial" w:hAnsi="Arial" w:cs="Arial"/>
          <w:lang w:val="mn-MN"/>
        </w:rPr>
        <w:t>Х. Очирсүх</w:t>
      </w:r>
    </w:p>
    <w:p w14:paraId="4FEB65C7" w14:textId="77777777" w:rsidR="00276D8E" w:rsidRPr="00750593" w:rsidRDefault="00276D8E" w:rsidP="00276D8E">
      <w:pPr>
        <w:pStyle w:val="BodyText"/>
        <w:jc w:val="center"/>
        <w:rPr>
          <w:rFonts w:ascii="Arial" w:hAnsi="Arial" w:cs="Arial"/>
          <w:lang w:val="mn-MN"/>
        </w:rPr>
      </w:pPr>
      <w:r w:rsidRPr="00750593">
        <w:rPr>
          <w:rFonts w:ascii="Arial" w:hAnsi="Arial" w:cs="Arial"/>
          <w:lang w:val="mn-MN"/>
        </w:rPr>
        <w:t xml:space="preserve">ХШУИС, Програм хангамжийн 3 курсын оюутан, </w:t>
      </w:r>
      <w:hyperlink r:id="rId8" w:history="1">
        <w:r w:rsidRPr="00750593">
          <w:rPr>
            <w:rStyle w:val="Hyperlink"/>
            <w:rFonts w:ascii="Arial" w:hAnsi="Arial" w:cs="Arial"/>
            <w:lang w:val="ru-RU"/>
          </w:rPr>
          <w:t>20</w:t>
        </w:r>
        <w:r w:rsidRPr="00750593">
          <w:rPr>
            <w:rStyle w:val="Hyperlink"/>
            <w:rFonts w:ascii="Arial" w:hAnsi="Arial" w:cs="Arial"/>
          </w:rPr>
          <w:t>b</w:t>
        </w:r>
        <w:r w:rsidRPr="00750593">
          <w:rPr>
            <w:rStyle w:val="Hyperlink"/>
            <w:rFonts w:ascii="Arial" w:hAnsi="Arial" w:cs="Arial"/>
            <w:lang w:val="ru-RU"/>
          </w:rPr>
          <w:t>1</w:t>
        </w:r>
        <w:r w:rsidRPr="00750593">
          <w:rPr>
            <w:rStyle w:val="Hyperlink"/>
            <w:rFonts w:ascii="Arial" w:hAnsi="Arial" w:cs="Arial"/>
          </w:rPr>
          <w:t>num</w:t>
        </w:r>
        <w:r w:rsidRPr="00750593">
          <w:rPr>
            <w:rStyle w:val="Hyperlink"/>
            <w:rFonts w:ascii="Arial" w:hAnsi="Arial" w:cs="Arial"/>
            <w:lang w:val="ru-RU"/>
          </w:rPr>
          <w:t>0429@</w:t>
        </w:r>
        <w:r w:rsidRPr="00750593">
          <w:rPr>
            <w:rStyle w:val="Hyperlink"/>
            <w:rFonts w:ascii="Arial" w:hAnsi="Arial" w:cs="Arial"/>
          </w:rPr>
          <w:t>stud</w:t>
        </w:r>
        <w:r w:rsidRPr="00750593">
          <w:rPr>
            <w:rStyle w:val="Hyperlink"/>
            <w:rFonts w:ascii="Arial" w:hAnsi="Arial" w:cs="Arial"/>
            <w:lang w:val="ru-RU"/>
          </w:rPr>
          <w:t>.</w:t>
        </w:r>
        <w:r w:rsidRPr="00750593">
          <w:rPr>
            <w:rStyle w:val="Hyperlink"/>
            <w:rFonts w:ascii="Arial" w:hAnsi="Arial" w:cs="Arial"/>
          </w:rPr>
          <w:t>num</w:t>
        </w:r>
        <w:r w:rsidRPr="00750593">
          <w:rPr>
            <w:rStyle w:val="Hyperlink"/>
            <w:rFonts w:ascii="Arial" w:hAnsi="Arial" w:cs="Arial"/>
            <w:lang w:val="ru-RU"/>
          </w:rPr>
          <w:t>.</w:t>
        </w:r>
        <w:r w:rsidRPr="00750593">
          <w:rPr>
            <w:rStyle w:val="Hyperlink"/>
            <w:rFonts w:ascii="Arial" w:hAnsi="Arial" w:cs="Arial"/>
            <w:lang w:val="mn-MN"/>
          </w:rPr>
          <w:t>edu</w:t>
        </w:r>
        <w:r w:rsidRPr="00750593">
          <w:rPr>
            <w:rStyle w:val="Hyperlink"/>
            <w:rFonts w:ascii="Arial" w:hAnsi="Arial" w:cs="Arial"/>
            <w:lang w:val="ru-RU"/>
          </w:rPr>
          <w:t>.</w:t>
        </w:r>
        <w:r w:rsidRPr="00750593">
          <w:rPr>
            <w:rStyle w:val="Hyperlink"/>
            <w:rFonts w:ascii="Arial" w:hAnsi="Arial" w:cs="Arial"/>
            <w:lang w:val="mn-MN"/>
          </w:rPr>
          <w:t>mn</w:t>
        </w:r>
      </w:hyperlink>
    </w:p>
    <w:p w14:paraId="14AC56C4" w14:textId="31DEE3D4" w:rsidR="00276D8E" w:rsidRPr="00750593" w:rsidRDefault="00276D8E" w:rsidP="00276D8E">
      <w:pPr>
        <w:pStyle w:val="BodyText"/>
        <w:rPr>
          <w:rFonts w:ascii="Arial" w:hAnsi="Arial" w:cs="Arial"/>
          <w:lang w:val="mn-MN"/>
        </w:rPr>
      </w:pPr>
    </w:p>
    <w:p w14:paraId="4ED6FE84" w14:textId="32067F5F" w:rsidR="007E157E" w:rsidRPr="00750593" w:rsidRDefault="007E157E" w:rsidP="00276D8E">
      <w:pPr>
        <w:pStyle w:val="BodyText"/>
        <w:rPr>
          <w:rFonts w:ascii="Arial" w:hAnsi="Arial" w:cs="Arial"/>
          <w:sz w:val="28"/>
          <w:lang w:val="mn-MN"/>
        </w:rPr>
      </w:pPr>
      <w:r w:rsidRPr="00750593">
        <w:rPr>
          <w:rFonts w:ascii="Arial" w:hAnsi="Arial" w:cs="Arial"/>
          <w:sz w:val="28"/>
          <w:lang w:val="mn-MN"/>
        </w:rPr>
        <w:t>Оршил</w:t>
      </w:r>
    </w:p>
    <w:p w14:paraId="6DEBD8F6" w14:textId="35D6C0D0" w:rsidR="00895EF4" w:rsidRPr="00750593" w:rsidRDefault="007E157E" w:rsidP="00276D8E">
      <w:pPr>
        <w:pStyle w:val="BodyText"/>
        <w:rPr>
          <w:rFonts w:ascii="Arial" w:hAnsi="Arial" w:cs="Arial"/>
          <w:lang w:val="mn-MN"/>
        </w:rPr>
      </w:pPr>
      <w:r w:rsidRPr="00750593">
        <w:rPr>
          <w:rFonts w:ascii="Arial" w:hAnsi="Arial" w:cs="Arial"/>
          <w:lang w:val="mn-MN"/>
        </w:rPr>
        <w:t xml:space="preserve">Энэхүү лекцийн 1 хүрээнд програм хангамж гэж юу болох, програм хангамжын бүтээгдэхүүний талаар, програм хангамжын инженерчлэл болон програм хангамжын хөгжүүлэлт яагаад чухал бэ, хөгжүүлэлтийн процессуудын талаар өмнө үзсэн Програм хангамжын шаардлагын хичээлийг бататгана. Лекц 2 хүрээнд функц хандлагат хуваалт болон бүтцэн хуваалтын талаар ойлголт авах, объект хандлагат хөгжүүлэлтийн талаар илүү дэлгэрэнгүй үзэх, объект хандлагат аргуудын талаар судална.  </w:t>
      </w:r>
    </w:p>
    <w:p w14:paraId="0AAFCCF9" w14:textId="77777777" w:rsidR="007E157E" w:rsidRPr="00750593" w:rsidRDefault="007E157E" w:rsidP="00276D8E">
      <w:pPr>
        <w:pStyle w:val="BodyText"/>
        <w:rPr>
          <w:rFonts w:ascii="Arial" w:hAnsi="Arial" w:cs="Arial"/>
          <w:lang w:val="mn-MN"/>
        </w:rPr>
      </w:pPr>
    </w:p>
    <w:p w14:paraId="4B345CB4" w14:textId="71BFE0E6" w:rsidR="007E157E" w:rsidRPr="00750593" w:rsidRDefault="007E157E" w:rsidP="00276D8E">
      <w:pPr>
        <w:pStyle w:val="BodyText"/>
        <w:rPr>
          <w:rFonts w:ascii="Arial" w:hAnsi="Arial" w:cs="Arial"/>
          <w:lang w:val="mn-MN"/>
        </w:rPr>
      </w:pPr>
      <w:r w:rsidRPr="00750593">
        <w:rPr>
          <w:rFonts w:ascii="Arial" w:hAnsi="Arial" w:cs="Arial"/>
          <w:lang w:val="mn-MN"/>
        </w:rPr>
        <w:t>Зорилго</w:t>
      </w:r>
    </w:p>
    <w:p w14:paraId="1319ED6B" w14:textId="192E9E73" w:rsidR="008F3D86" w:rsidRPr="00750593" w:rsidRDefault="007E157E" w:rsidP="00276D8E">
      <w:pPr>
        <w:pStyle w:val="BodyText"/>
        <w:rPr>
          <w:rFonts w:ascii="Arial" w:hAnsi="Arial" w:cs="Arial"/>
          <w:lang w:val="mn-MN"/>
        </w:rPr>
      </w:pPr>
      <w:r w:rsidRPr="00750593">
        <w:rPr>
          <w:rFonts w:ascii="Arial" w:hAnsi="Arial" w:cs="Arial"/>
          <w:lang w:val="mn-MN"/>
        </w:rPr>
        <w:t xml:space="preserve">Лекцүүдийн хүрээнд үзэх шаардлагатай агуулгуудыг судлаж, өөрийн үгээр тайлбарлаж </w:t>
      </w:r>
      <w:r w:rsidR="008F3D86" w:rsidRPr="00750593">
        <w:rPr>
          <w:rFonts w:ascii="Arial" w:hAnsi="Arial" w:cs="Arial"/>
          <w:lang w:val="mn-MN"/>
        </w:rPr>
        <w:t xml:space="preserve">тэмдэглэл бичих.  Зорилгодоо хүрэхийн тулд дараах зорилтуудыг дэвшүүлсэн байгаа. </w:t>
      </w:r>
    </w:p>
    <w:p w14:paraId="6E8E96A7" w14:textId="77777777" w:rsidR="008F3D86" w:rsidRPr="00750593" w:rsidRDefault="008F3D86" w:rsidP="008F3D86">
      <w:pPr>
        <w:pStyle w:val="BodyText"/>
        <w:numPr>
          <w:ilvl w:val="0"/>
          <w:numId w:val="4"/>
        </w:numPr>
        <w:rPr>
          <w:rFonts w:ascii="Arial" w:hAnsi="Arial" w:cs="Arial"/>
          <w:lang w:val="mn-MN"/>
        </w:rPr>
      </w:pPr>
      <w:r w:rsidRPr="00750593">
        <w:rPr>
          <w:rFonts w:ascii="Arial" w:hAnsi="Arial" w:cs="Arial"/>
          <w:lang w:val="mn-MN"/>
        </w:rPr>
        <w:t>Лекцийн материал болон лекцийн үзэж ойлгох</w:t>
      </w:r>
    </w:p>
    <w:p w14:paraId="212D8C88" w14:textId="77777777" w:rsidR="008F3D86" w:rsidRPr="00750593" w:rsidRDefault="008F3D86" w:rsidP="008F3D86">
      <w:pPr>
        <w:pStyle w:val="BodyText"/>
        <w:numPr>
          <w:ilvl w:val="0"/>
          <w:numId w:val="4"/>
        </w:numPr>
        <w:rPr>
          <w:rFonts w:ascii="Arial" w:hAnsi="Arial" w:cs="Arial"/>
          <w:lang w:val="mn-MN"/>
        </w:rPr>
      </w:pPr>
      <w:r w:rsidRPr="00750593">
        <w:rPr>
          <w:rFonts w:ascii="Arial" w:hAnsi="Arial" w:cs="Arial"/>
          <w:lang w:val="mn-MN"/>
        </w:rPr>
        <w:t>Шаардлагатай агуулгадаа бичиж тэмдэглэх</w:t>
      </w:r>
    </w:p>
    <w:p w14:paraId="47EFC4B1" w14:textId="77777777" w:rsidR="008F3D86" w:rsidRPr="00750593" w:rsidRDefault="008F3D86" w:rsidP="008F3D86">
      <w:pPr>
        <w:pStyle w:val="BodyText"/>
        <w:numPr>
          <w:ilvl w:val="0"/>
          <w:numId w:val="4"/>
        </w:numPr>
        <w:rPr>
          <w:rFonts w:ascii="Arial" w:hAnsi="Arial" w:cs="Arial"/>
          <w:lang w:val="mn-MN"/>
        </w:rPr>
      </w:pPr>
      <w:r w:rsidRPr="00750593">
        <w:rPr>
          <w:rFonts w:ascii="Arial" w:hAnsi="Arial" w:cs="Arial"/>
          <w:lang w:val="mn-MN"/>
        </w:rPr>
        <w:t>Лекцийн тэмдэглэлээ эмх цэгцтэй, ойлгомжтой байдлаар дүрслэх</w:t>
      </w:r>
    </w:p>
    <w:p w14:paraId="2E5E8D3C" w14:textId="77777777" w:rsidR="008F3D86" w:rsidRPr="00750593" w:rsidRDefault="008F3D86" w:rsidP="008F3D86">
      <w:pPr>
        <w:pStyle w:val="BodyText"/>
        <w:numPr>
          <w:ilvl w:val="0"/>
          <w:numId w:val="4"/>
        </w:numPr>
        <w:rPr>
          <w:rFonts w:ascii="Arial" w:hAnsi="Arial" w:cs="Arial"/>
          <w:lang w:val="mn-MN"/>
        </w:rPr>
      </w:pPr>
      <w:r w:rsidRPr="00750593">
        <w:rPr>
          <w:rFonts w:ascii="Arial" w:hAnsi="Arial" w:cs="Arial"/>
          <w:lang w:val="mn-MN"/>
        </w:rPr>
        <w:t>Өөрийн үгээр баяжуулж, нэмэлт материал судлах</w:t>
      </w:r>
    </w:p>
    <w:p w14:paraId="28D34754" w14:textId="77777777" w:rsidR="008F3D86" w:rsidRPr="00750593" w:rsidRDefault="008F3D86" w:rsidP="008F3D86">
      <w:pPr>
        <w:pStyle w:val="BodyText"/>
        <w:ind w:left="720"/>
        <w:rPr>
          <w:rFonts w:ascii="Arial" w:hAnsi="Arial" w:cs="Arial"/>
          <w:lang w:val="mn-MN"/>
        </w:rPr>
      </w:pPr>
    </w:p>
    <w:p w14:paraId="799623B0" w14:textId="77777777" w:rsidR="008F3D86" w:rsidRPr="00750593" w:rsidRDefault="008F3D86" w:rsidP="008F3D86">
      <w:pPr>
        <w:pStyle w:val="BodyText"/>
        <w:ind w:left="720"/>
        <w:rPr>
          <w:rFonts w:ascii="Arial" w:hAnsi="Arial" w:cs="Arial"/>
          <w:lang w:val="mn-MN"/>
        </w:rPr>
      </w:pPr>
    </w:p>
    <w:p w14:paraId="3E1BDD72" w14:textId="77777777" w:rsidR="008F3D86" w:rsidRPr="00750593" w:rsidRDefault="008F3D86" w:rsidP="008F3D86">
      <w:pPr>
        <w:pStyle w:val="BodyText"/>
        <w:ind w:left="720"/>
        <w:rPr>
          <w:rFonts w:ascii="Arial" w:hAnsi="Arial" w:cs="Arial"/>
          <w:lang w:val="mn-MN"/>
        </w:rPr>
      </w:pPr>
    </w:p>
    <w:p w14:paraId="202EFF24" w14:textId="77777777" w:rsidR="008F3D86" w:rsidRPr="00750593" w:rsidRDefault="008F3D86" w:rsidP="008F3D86">
      <w:pPr>
        <w:pStyle w:val="BodyText"/>
        <w:ind w:left="720"/>
        <w:rPr>
          <w:rFonts w:ascii="Arial" w:hAnsi="Arial" w:cs="Arial"/>
          <w:lang w:val="mn-MN"/>
        </w:rPr>
      </w:pPr>
    </w:p>
    <w:p w14:paraId="59B2D9A5" w14:textId="77777777" w:rsidR="008F3D86" w:rsidRPr="00750593" w:rsidRDefault="008F3D86" w:rsidP="008F3D86">
      <w:pPr>
        <w:pStyle w:val="BodyText"/>
        <w:ind w:left="720"/>
        <w:rPr>
          <w:rFonts w:ascii="Arial" w:hAnsi="Arial" w:cs="Arial"/>
          <w:lang w:val="mn-MN"/>
        </w:rPr>
      </w:pPr>
    </w:p>
    <w:p w14:paraId="69673C49" w14:textId="77777777" w:rsidR="008F3D86" w:rsidRPr="00750593" w:rsidRDefault="008F3D86" w:rsidP="008F3D86">
      <w:pPr>
        <w:pStyle w:val="BodyText"/>
        <w:ind w:left="720"/>
        <w:rPr>
          <w:rFonts w:ascii="Arial" w:hAnsi="Arial" w:cs="Arial"/>
          <w:lang w:val="mn-MN"/>
        </w:rPr>
      </w:pPr>
    </w:p>
    <w:p w14:paraId="399367E5" w14:textId="77777777" w:rsidR="008F3D86" w:rsidRPr="00750593" w:rsidRDefault="008F3D86" w:rsidP="008F3D86">
      <w:pPr>
        <w:pStyle w:val="BodyText"/>
        <w:ind w:left="720"/>
        <w:rPr>
          <w:rFonts w:ascii="Arial" w:hAnsi="Arial" w:cs="Arial"/>
          <w:lang w:val="mn-MN"/>
        </w:rPr>
      </w:pPr>
    </w:p>
    <w:p w14:paraId="5AE89DDD" w14:textId="3880A053" w:rsidR="00276D8E" w:rsidRPr="00750593" w:rsidRDefault="00276D8E" w:rsidP="008F3D86">
      <w:pPr>
        <w:pStyle w:val="BodyText"/>
        <w:ind w:left="720"/>
        <w:rPr>
          <w:rFonts w:ascii="Arial" w:hAnsi="Arial" w:cs="Arial"/>
          <w:lang w:val="mn-MN"/>
        </w:rPr>
      </w:pPr>
      <w:r w:rsidRPr="00750593">
        <w:rPr>
          <w:rFonts w:ascii="Arial" w:hAnsi="Arial" w:cs="Arial"/>
          <w:noProof/>
          <w:lang w:val="ru-RU"/>
        </w:rPr>
        <w:lastRenderedPageBreak/>
        <mc:AlternateContent>
          <mc:Choice Requires="wps">
            <w:drawing>
              <wp:anchor distT="0" distB="0" distL="114300" distR="114300" simplePos="0" relativeHeight="251660288" behindDoc="0" locked="0" layoutInCell="1" allowOverlap="1" wp14:anchorId="097A21D7" wp14:editId="6439D25E">
                <wp:simplePos x="0" y="0"/>
                <wp:positionH relativeFrom="column">
                  <wp:posOffset>-79513</wp:posOffset>
                </wp:positionH>
                <wp:positionV relativeFrom="paragraph">
                  <wp:posOffset>343148</wp:posOffset>
                </wp:positionV>
                <wp:extent cx="6004229" cy="524787"/>
                <wp:effectExtent l="0" t="0" r="15875" b="27940"/>
                <wp:wrapNone/>
                <wp:docPr id="4" name="Rectangle 4"/>
                <wp:cNvGraphicFramePr/>
                <a:graphic xmlns:a="http://schemas.openxmlformats.org/drawingml/2006/main">
                  <a:graphicData uri="http://schemas.microsoft.com/office/word/2010/wordprocessingShape">
                    <wps:wsp>
                      <wps:cNvSpPr/>
                      <wps:spPr>
                        <a:xfrm>
                          <a:off x="0" y="0"/>
                          <a:ext cx="6004229" cy="52478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A4CCD88" w14:textId="77777777" w:rsidR="00276D8E" w:rsidRPr="00276D8E" w:rsidRDefault="00276D8E" w:rsidP="00893A4A">
                            <w:pPr>
                              <w:rPr>
                                <w:color w:val="000000"/>
                                <w:sz w:val="27"/>
                                <w:szCs w:val="27"/>
                                <w:lang w:val="ru-RU"/>
                              </w:rPr>
                            </w:pPr>
                            <w:r w:rsidRPr="00276D8E">
                              <w:rPr>
                                <w:color w:val="000000"/>
                                <w:sz w:val="27"/>
                                <w:szCs w:val="27"/>
                                <w:lang w:val="ru-RU"/>
                              </w:rPr>
                              <w:t>Дан кодоос бүрддэггүй. Компьютерйин програм, код болон түүнд хамаарах</w:t>
                            </w:r>
                            <w:r w:rsidR="00893A4A">
                              <w:rPr>
                                <w:color w:val="000000"/>
                                <w:sz w:val="27"/>
                                <w:szCs w:val="27"/>
                                <w:lang w:val="mn-MN"/>
                              </w:rPr>
                              <w:t xml:space="preserve"> </w:t>
                            </w:r>
                            <w:r w:rsidRPr="00276D8E">
                              <w:rPr>
                                <w:color w:val="000000"/>
                                <w:sz w:val="27"/>
                                <w:szCs w:val="27"/>
                                <w:lang w:val="ru-RU"/>
                              </w:rPr>
                              <w:t>бичиг баримтуудын цуглуулга юм.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A21D7" id="Rectangle 4" o:spid="_x0000_s1026" style="position:absolute;left:0;text-align:left;margin-left:-6.25pt;margin-top:27pt;width:472.75pt;height: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" fillcolor="#82a0d7 [2164]" strokecolor="#4472c4 [3204]" strokeweight=".5pt">
                <v:fill color2="#678ccf [2612]" rotate="t" colors="0 #a8b7df;.5 #9aabd9;1 #879ed7" focus="100%" type="gradient">
                  <o:fill v:ext="view" type="gradientUnscaled"/>
                </v:fill>
                <v:textbox>
                  <w:txbxContent>
                    <w:p w14:paraId="1A4CCD88" w14:textId="77777777" w:rsidR="00276D8E" w:rsidRPr="00276D8E" w:rsidRDefault="00276D8E" w:rsidP="00893A4A">
                      <w:pPr>
                        <w:rPr>
                          <w:color w:val="000000"/>
                          <w:sz w:val="27"/>
                          <w:szCs w:val="27"/>
                          <w:lang w:val="ru-RU"/>
                        </w:rPr>
                      </w:pPr>
                      <w:r w:rsidRPr="00276D8E">
                        <w:rPr>
                          <w:color w:val="000000"/>
                          <w:sz w:val="27"/>
                          <w:szCs w:val="27"/>
                          <w:lang w:val="ru-RU"/>
                        </w:rPr>
                        <w:t>Дан кодоос бүрддэггүй. Компьютерйин програм, код болон түүнд хамаарах</w:t>
                      </w:r>
                      <w:r w:rsidR="00893A4A">
                        <w:rPr>
                          <w:color w:val="000000"/>
                          <w:sz w:val="27"/>
                          <w:szCs w:val="27"/>
                          <w:lang w:val="mn-MN"/>
                        </w:rPr>
                        <w:t xml:space="preserve"> </w:t>
                      </w:r>
                      <w:r w:rsidRPr="00276D8E">
                        <w:rPr>
                          <w:color w:val="000000"/>
                          <w:sz w:val="27"/>
                          <w:szCs w:val="27"/>
                          <w:lang w:val="ru-RU"/>
                        </w:rPr>
                        <w:t>бичиг баримтуудын цуглуулга юм.</w:t>
                      </w:r>
                    </w:p>
                  </w:txbxContent>
                </v:textbox>
              </v:rect>
            </w:pict>
          </mc:Fallback>
        </mc:AlternateContent>
      </w:r>
      <w:r w:rsidRPr="00750593">
        <w:rPr>
          <w:rFonts w:ascii="Arial" w:hAnsi="Arial" w:cs="Arial"/>
          <w:lang w:val="mn-MN"/>
        </w:rPr>
        <w:t>Програм хангамж гэж юу вэ?</w:t>
      </w:r>
    </w:p>
    <w:p w14:paraId="28FCFC08" w14:textId="14A62B52" w:rsidR="00276D8E" w:rsidRPr="00750593" w:rsidRDefault="00276D8E" w:rsidP="00276D8E">
      <w:pPr>
        <w:pStyle w:val="NormalWeb"/>
        <w:rPr>
          <w:rFonts w:ascii="Arial" w:hAnsi="Arial" w:cs="Arial"/>
          <w:color w:val="000000"/>
          <w:lang w:val="mn-MN"/>
        </w:rPr>
      </w:pPr>
    </w:p>
    <w:p w14:paraId="0CD3C8DF" w14:textId="37DB2E7A" w:rsidR="007E157E" w:rsidRPr="00750593" w:rsidRDefault="008F3D86" w:rsidP="00893A4A">
      <w:pPr>
        <w:pStyle w:val="Heading2"/>
        <w:rPr>
          <w:rFonts w:ascii="Arial" w:hAnsi="Arial" w:cs="Arial"/>
          <w:sz w:val="24"/>
          <w:szCs w:val="24"/>
          <w:lang w:val="mn-MN"/>
        </w:rPr>
      </w:pPr>
      <w:r w:rsidRPr="00750593">
        <w:rPr>
          <w:rFonts w:ascii="Arial" w:hAnsi="Arial" w:cs="Arial"/>
          <w:noProof/>
          <w:sz w:val="24"/>
          <w:szCs w:val="24"/>
        </w:rPr>
        <w:drawing>
          <wp:anchor distT="0" distB="0" distL="114300" distR="114300" simplePos="0" relativeHeight="251661312" behindDoc="1" locked="0" layoutInCell="1" allowOverlap="1" wp14:anchorId="14366B9F" wp14:editId="75AB1631">
            <wp:simplePos x="0" y="0"/>
            <wp:positionH relativeFrom="margin">
              <wp:posOffset>3258461</wp:posOffset>
            </wp:positionH>
            <wp:positionV relativeFrom="paragraph">
              <wp:posOffset>298505</wp:posOffset>
            </wp:positionV>
            <wp:extent cx="2664460" cy="1669415"/>
            <wp:effectExtent l="0" t="0" r="2540" b="6985"/>
            <wp:wrapTight wrapText="bothSides">
              <wp:wrapPolygon edited="0">
                <wp:start x="0" y="0"/>
                <wp:lineTo x="0" y="21444"/>
                <wp:lineTo x="21466" y="21444"/>
                <wp:lineTo x="2146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4460" cy="1669415"/>
                    </a:xfrm>
                    <a:prstGeom prst="rect">
                      <a:avLst/>
                    </a:prstGeom>
                    <a:noFill/>
                  </pic:spPr>
                </pic:pic>
              </a:graphicData>
            </a:graphic>
            <wp14:sizeRelH relativeFrom="margin">
              <wp14:pctWidth>0</wp14:pctWidth>
            </wp14:sizeRelH>
            <wp14:sizeRelV relativeFrom="margin">
              <wp14:pctHeight>0</wp14:pctHeight>
            </wp14:sizeRelV>
          </wp:anchor>
        </w:drawing>
      </w:r>
      <w:r w:rsidRPr="00750593">
        <w:rPr>
          <w:rFonts w:ascii="Arial" w:hAnsi="Arial" w:cs="Arial"/>
          <w:noProof/>
          <w:sz w:val="24"/>
          <w:szCs w:val="24"/>
        </w:rPr>
        <w:drawing>
          <wp:anchor distT="0" distB="0" distL="114300" distR="114300" simplePos="0" relativeHeight="251658240" behindDoc="1" locked="0" layoutInCell="1" allowOverlap="1" wp14:anchorId="237218BF" wp14:editId="1A60539D">
            <wp:simplePos x="0" y="0"/>
            <wp:positionH relativeFrom="margin">
              <wp:align>left</wp:align>
            </wp:positionH>
            <wp:positionV relativeFrom="paragraph">
              <wp:posOffset>297153</wp:posOffset>
            </wp:positionV>
            <wp:extent cx="3048000" cy="1712595"/>
            <wp:effectExtent l="0" t="0" r="0" b="1905"/>
            <wp:wrapTight wrapText="bothSides">
              <wp:wrapPolygon edited="0">
                <wp:start x="0" y="0"/>
                <wp:lineTo x="0" y="21384"/>
                <wp:lineTo x="21465" y="21384"/>
                <wp:lineTo x="2146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712595"/>
                    </a:xfrm>
                    <a:prstGeom prst="rect">
                      <a:avLst/>
                    </a:prstGeom>
                    <a:noFill/>
                  </pic:spPr>
                </pic:pic>
              </a:graphicData>
            </a:graphic>
          </wp:anchor>
        </w:drawing>
      </w:r>
      <w:r w:rsidR="00276D8E" w:rsidRPr="00750593">
        <w:rPr>
          <w:rFonts w:ascii="Arial" w:hAnsi="Arial" w:cs="Arial"/>
          <w:sz w:val="24"/>
          <w:szCs w:val="24"/>
          <w:lang w:val="mn-MN"/>
        </w:rPr>
        <w:tab/>
      </w:r>
    </w:p>
    <w:p w14:paraId="5AA1B65D" w14:textId="2439F14F" w:rsidR="008F3D86" w:rsidRPr="00750593" w:rsidRDefault="008F3D86" w:rsidP="00893A4A">
      <w:pPr>
        <w:pStyle w:val="Heading2"/>
        <w:rPr>
          <w:rStyle w:val="Heading1Char"/>
          <w:rFonts w:ascii="Arial" w:hAnsi="Arial" w:cs="Arial"/>
          <w:sz w:val="24"/>
          <w:szCs w:val="24"/>
          <w:lang w:val="mn-MN"/>
        </w:rPr>
      </w:pPr>
    </w:p>
    <w:p w14:paraId="467B7ABC" w14:textId="77777777" w:rsidR="008F3D86" w:rsidRPr="00750593" w:rsidRDefault="008F3D86" w:rsidP="00893A4A">
      <w:pPr>
        <w:pStyle w:val="Heading2"/>
        <w:rPr>
          <w:rStyle w:val="Heading1Char"/>
          <w:rFonts w:ascii="Arial" w:hAnsi="Arial" w:cs="Arial"/>
          <w:sz w:val="24"/>
          <w:szCs w:val="24"/>
          <w:lang w:val="mn-MN"/>
        </w:rPr>
      </w:pPr>
    </w:p>
    <w:p w14:paraId="1407BDBA" w14:textId="77777777" w:rsidR="008F3D86" w:rsidRPr="00750593" w:rsidRDefault="008F3D86" w:rsidP="00893A4A">
      <w:pPr>
        <w:pStyle w:val="Heading2"/>
        <w:rPr>
          <w:rStyle w:val="Heading1Char"/>
          <w:rFonts w:ascii="Arial" w:hAnsi="Arial" w:cs="Arial"/>
          <w:sz w:val="24"/>
          <w:szCs w:val="24"/>
          <w:lang w:val="mn-MN"/>
        </w:rPr>
      </w:pPr>
    </w:p>
    <w:p w14:paraId="76539AD3" w14:textId="77777777" w:rsidR="008F3D86" w:rsidRPr="00750593" w:rsidRDefault="008F3D86" w:rsidP="00893A4A">
      <w:pPr>
        <w:pStyle w:val="Heading2"/>
        <w:rPr>
          <w:rStyle w:val="Heading1Char"/>
          <w:rFonts w:ascii="Arial" w:hAnsi="Arial" w:cs="Arial"/>
          <w:sz w:val="24"/>
          <w:szCs w:val="24"/>
          <w:lang w:val="mn-MN"/>
        </w:rPr>
      </w:pPr>
    </w:p>
    <w:p w14:paraId="5919F370" w14:textId="08065766" w:rsidR="00276D8E" w:rsidRPr="00750593" w:rsidRDefault="00276D8E" w:rsidP="00893A4A">
      <w:pPr>
        <w:pStyle w:val="Heading2"/>
        <w:rPr>
          <w:rStyle w:val="Heading1Char"/>
          <w:rFonts w:ascii="Arial" w:hAnsi="Arial" w:cs="Arial"/>
          <w:sz w:val="24"/>
          <w:szCs w:val="24"/>
          <w:lang w:val="mn-MN"/>
        </w:rPr>
      </w:pPr>
      <w:r w:rsidRPr="00750593">
        <w:rPr>
          <w:rStyle w:val="Heading1Char"/>
          <w:rFonts w:ascii="Arial" w:hAnsi="Arial" w:cs="Arial"/>
          <w:sz w:val="24"/>
          <w:szCs w:val="24"/>
          <w:lang w:val="mn-MN"/>
        </w:rPr>
        <w:t>Програм хангамжийн бүтээгдэхүүн гэж юу бэ?</w:t>
      </w:r>
    </w:p>
    <w:p w14:paraId="539CE4BB" w14:textId="6A1A5D26" w:rsidR="00276D8E" w:rsidRPr="00750593" w:rsidRDefault="00276D8E" w:rsidP="00276D8E">
      <w:pPr>
        <w:pStyle w:val="NormalWeb"/>
        <w:rPr>
          <w:rFonts w:ascii="Arial" w:hAnsi="Arial" w:cs="Arial"/>
          <w:color w:val="000000"/>
          <w:lang w:val="mn-MN"/>
        </w:rPr>
      </w:pPr>
      <w:r w:rsidRPr="00750593">
        <w:rPr>
          <w:rFonts w:ascii="Arial" w:hAnsi="Arial" w:cs="Arial"/>
          <w:noProof/>
        </w:rPr>
        <w:drawing>
          <wp:anchor distT="0" distB="0" distL="114300" distR="114300" simplePos="0" relativeHeight="251659264" behindDoc="1" locked="0" layoutInCell="1" allowOverlap="1" wp14:anchorId="662A366A" wp14:editId="7C76729F">
            <wp:simplePos x="0" y="0"/>
            <wp:positionH relativeFrom="column">
              <wp:posOffset>4586799</wp:posOffset>
            </wp:positionH>
            <wp:positionV relativeFrom="paragraph">
              <wp:posOffset>65156</wp:posOffset>
            </wp:positionV>
            <wp:extent cx="1935480" cy="2376805"/>
            <wp:effectExtent l="0" t="0" r="7620" b="4445"/>
            <wp:wrapTight wrapText="bothSides">
              <wp:wrapPolygon edited="0">
                <wp:start x="0" y="0"/>
                <wp:lineTo x="0" y="21467"/>
                <wp:lineTo x="21472" y="21467"/>
                <wp:lineTo x="21472" y="0"/>
                <wp:lineTo x="0" y="0"/>
              </wp:wrapPolygon>
            </wp:wrapTight>
            <wp:docPr id="5" name="Picture 5" descr="Ice Mountain Painting by Florian Bubner | Saatchi Art"/>
            <wp:cNvGraphicFramePr/>
            <a:graphic xmlns:a="http://schemas.openxmlformats.org/drawingml/2006/main">
              <a:graphicData uri="http://schemas.openxmlformats.org/drawingml/2006/picture">
                <pic:pic xmlns:pic="http://schemas.openxmlformats.org/drawingml/2006/picture">
                  <pic:nvPicPr>
                    <pic:cNvPr id="5" name="Picture 5" descr="Ice Mountain Painting by Florian Bubner | Saatchi Art"/>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5480" cy="2376805"/>
                    </a:xfrm>
                    <a:prstGeom prst="rect">
                      <a:avLst/>
                    </a:prstGeom>
                    <a:noFill/>
                    <a:ln>
                      <a:noFill/>
                    </a:ln>
                  </pic:spPr>
                </pic:pic>
              </a:graphicData>
            </a:graphic>
          </wp:anchor>
        </w:drawing>
      </w:r>
      <w:r w:rsidRPr="00750593">
        <w:rPr>
          <w:rFonts w:ascii="Arial" w:hAnsi="Arial" w:cs="Arial"/>
          <w:color w:val="000000"/>
          <w:lang w:val="mn-MN"/>
        </w:rPr>
        <w:t>Тодорхой шаардлагын дагуу бүтээгдсэн эцсийн програм хангамж юм.</w:t>
      </w:r>
    </w:p>
    <w:p w14:paraId="44FFB9FE" w14:textId="05640BC6" w:rsidR="00276D8E" w:rsidRPr="00B42A66" w:rsidRDefault="00276D8E" w:rsidP="00276D8E">
      <w:pPr>
        <w:pStyle w:val="NormalWeb"/>
        <w:rPr>
          <w:rFonts w:ascii="Arial" w:hAnsi="Arial" w:cs="Arial"/>
          <w:color w:val="000000"/>
          <w:lang w:val="mn-MN"/>
        </w:rPr>
      </w:pPr>
      <w:r w:rsidRPr="00B42A66">
        <w:rPr>
          <w:rFonts w:ascii="Arial" w:hAnsi="Arial" w:cs="Arial"/>
          <w:color w:val="000000"/>
          <w:lang w:val="mn-MN"/>
        </w:rPr>
        <w:t>Ерөнхийдөө</w:t>
      </w:r>
    </w:p>
    <w:p w14:paraId="218F19DF" w14:textId="0FFD20CE" w:rsidR="00276D8E" w:rsidRPr="00B42A66" w:rsidRDefault="00276D8E" w:rsidP="00276D8E">
      <w:pPr>
        <w:pStyle w:val="NormalWeb"/>
        <w:rPr>
          <w:rFonts w:ascii="Arial" w:hAnsi="Arial" w:cs="Arial"/>
          <w:color w:val="000000"/>
          <w:lang w:val="mn-MN"/>
        </w:rPr>
      </w:pPr>
      <w:r w:rsidRPr="00B42A66">
        <w:rPr>
          <w:rFonts w:ascii="Arial" w:hAnsi="Arial" w:cs="Arial"/>
          <w:color w:val="000000"/>
          <w:lang w:val="mn-MN"/>
        </w:rPr>
        <w:t>- Бүлэг хүмүүст худалдахаар бүтээгдэх</w:t>
      </w:r>
    </w:p>
    <w:p w14:paraId="09E03643" w14:textId="2632C755" w:rsidR="00276D8E" w:rsidRPr="00B42A66" w:rsidRDefault="00276D8E" w:rsidP="00276D8E">
      <w:pPr>
        <w:pStyle w:val="NormalWeb"/>
        <w:rPr>
          <w:rFonts w:ascii="Arial" w:hAnsi="Arial" w:cs="Arial"/>
          <w:color w:val="000000"/>
          <w:lang w:val="mn-MN"/>
        </w:rPr>
      </w:pPr>
      <w:r w:rsidRPr="00B42A66">
        <w:rPr>
          <w:rFonts w:ascii="Arial" w:hAnsi="Arial" w:cs="Arial"/>
          <w:color w:val="000000"/>
          <w:lang w:val="mn-MN"/>
        </w:rPr>
        <w:t>Хувиараа</w:t>
      </w:r>
    </w:p>
    <w:p w14:paraId="798E6F4B" w14:textId="5EF834FD" w:rsidR="00276D8E" w:rsidRPr="00B42A66" w:rsidRDefault="00276D8E" w:rsidP="00276D8E">
      <w:pPr>
        <w:pStyle w:val="NormalWeb"/>
        <w:rPr>
          <w:rFonts w:ascii="Arial" w:hAnsi="Arial" w:cs="Arial"/>
          <w:color w:val="000000"/>
          <w:lang w:val="mn-MN"/>
        </w:rPr>
      </w:pPr>
      <w:r w:rsidRPr="00B42A66">
        <w:rPr>
          <w:rFonts w:ascii="Arial" w:hAnsi="Arial" w:cs="Arial"/>
          <w:color w:val="000000"/>
          <w:lang w:val="mn-MN"/>
        </w:rPr>
        <w:t xml:space="preserve">- Нэг хэрэгчлэгчийн нарийвчласан шаардлагын дагуу </w:t>
      </w:r>
    </w:p>
    <w:p w14:paraId="685090F9" w14:textId="146FE651" w:rsidR="00276D8E" w:rsidRPr="00B42A66" w:rsidRDefault="00276D8E" w:rsidP="00276D8E">
      <w:pPr>
        <w:pStyle w:val="NormalWeb"/>
        <w:rPr>
          <w:rFonts w:ascii="Arial" w:hAnsi="Arial" w:cs="Arial"/>
          <w:color w:val="000000"/>
          <w:lang w:val="mn-MN"/>
        </w:rPr>
      </w:pPr>
      <w:r w:rsidRPr="00B42A66">
        <w:rPr>
          <w:rFonts w:ascii="Arial" w:hAnsi="Arial" w:cs="Arial"/>
          <w:color w:val="000000"/>
          <w:lang w:val="mn-MN"/>
        </w:rPr>
        <w:t>бүтээгдэх</w:t>
      </w:r>
    </w:p>
    <w:p w14:paraId="75D67CB1" w14:textId="77777777" w:rsidR="00276D8E" w:rsidRPr="00750593" w:rsidRDefault="00276D8E" w:rsidP="00226299">
      <w:pPr>
        <w:pStyle w:val="Heading1"/>
        <w:rPr>
          <w:rFonts w:ascii="Arial" w:hAnsi="Arial" w:cs="Arial"/>
          <w:sz w:val="24"/>
          <w:szCs w:val="24"/>
          <w:lang w:val="mn-MN"/>
        </w:rPr>
      </w:pPr>
      <w:r w:rsidRPr="00750593">
        <w:rPr>
          <w:rFonts w:ascii="Arial" w:hAnsi="Arial" w:cs="Arial"/>
          <w:sz w:val="24"/>
          <w:szCs w:val="24"/>
          <w:lang w:val="mn-MN"/>
        </w:rPr>
        <w:t>Програм хангамжын хөгжүүлэлт яагаад хэрэгтэй бэ?</w:t>
      </w:r>
    </w:p>
    <w:p w14:paraId="407A8325" w14:textId="77777777" w:rsidR="00893A4A" w:rsidRPr="00750593" w:rsidRDefault="00893A4A" w:rsidP="00893A4A">
      <w:pPr>
        <w:rPr>
          <w:rFonts w:ascii="Arial" w:hAnsi="Arial" w:cs="Arial"/>
          <w:sz w:val="24"/>
          <w:szCs w:val="24"/>
          <w:lang w:val="mn-MN"/>
        </w:rPr>
      </w:pPr>
      <w:r w:rsidRPr="00750593">
        <w:rPr>
          <w:rFonts w:ascii="Arial" w:hAnsi="Arial" w:cs="Arial"/>
          <w:sz w:val="24"/>
          <w:szCs w:val="24"/>
          <w:lang w:val="mn-MN"/>
        </w:rPr>
        <w:t xml:space="preserve">Програм хангамж бол нарийн эдрээтэй төвөгтэй байдлаараа онцлог байдаг. </w:t>
      </w:r>
    </w:p>
    <w:p w14:paraId="3705EB33" w14:textId="77777777" w:rsidR="00893A4A" w:rsidRPr="00750593" w:rsidRDefault="00893A4A" w:rsidP="00893A4A">
      <w:pPr>
        <w:rPr>
          <w:rFonts w:ascii="Arial" w:hAnsi="Arial" w:cs="Arial"/>
          <w:sz w:val="24"/>
          <w:szCs w:val="24"/>
          <w:lang w:val="mn-MN"/>
        </w:rPr>
      </w:pPr>
      <w:r w:rsidRPr="00750593">
        <w:rPr>
          <w:rFonts w:ascii="Arial" w:hAnsi="Arial" w:cs="Arial"/>
          <w:sz w:val="24"/>
          <w:szCs w:val="24"/>
          <w:lang w:val="mn-MN"/>
        </w:rPr>
        <w:t>Техник болон нийгэм ахуйн байдалд нөлөөлөх эдрээтэй байдал</w:t>
      </w:r>
    </w:p>
    <w:p w14:paraId="791CC550" w14:textId="77777777" w:rsidR="00893A4A" w:rsidRPr="00750593" w:rsidRDefault="00893A4A" w:rsidP="00893A4A">
      <w:pPr>
        <w:pStyle w:val="ListParagraph"/>
        <w:numPr>
          <w:ilvl w:val="0"/>
          <w:numId w:val="1"/>
        </w:numPr>
        <w:rPr>
          <w:rFonts w:ascii="Arial" w:hAnsi="Arial" w:cs="Arial"/>
          <w:sz w:val="24"/>
          <w:szCs w:val="24"/>
          <w:lang w:val="mn-MN"/>
        </w:rPr>
      </w:pPr>
      <w:r w:rsidRPr="00750593">
        <w:rPr>
          <w:rFonts w:ascii="Arial" w:hAnsi="Arial" w:cs="Arial"/>
          <w:sz w:val="24"/>
          <w:szCs w:val="24"/>
          <w:lang w:val="mn-MN"/>
        </w:rPr>
        <w:t xml:space="preserve"> Ямар ч нэг хүн програм хангамжын хамааралтай байдлыг цэгцэлж, өгөгдсөн хугацаанд амжиж хийх боломжгүй байдаг.</w:t>
      </w:r>
    </w:p>
    <w:p w14:paraId="5FCA7A55" w14:textId="77777777" w:rsidR="00893A4A" w:rsidRPr="00750593" w:rsidRDefault="00893A4A" w:rsidP="00893A4A">
      <w:pPr>
        <w:pStyle w:val="ListParagraph"/>
        <w:numPr>
          <w:ilvl w:val="0"/>
          <w:numId w:val="1"/>
        </w:numPr>
        <w:rPr>
          <w:rFonts w:ascii="Arial" w:hAnsi="Arial" w:cs="Arial"/>
          <w:sz w:val="24"/>
          <w:szCs w:val="24"/>
          <w:lang w:val="mn-MN"/>
        </w:rPr>
      </w:pPr>
      <w:r w:rsidRPr="00750593">
        <w:rPr>
          <w:rFonts w:ascii="Arial" w:hAnsi="Arial" w:cs="Arial"/>
          <w:sz w:val="24"/>
          <w:szCs w:val="24"/>
          <w:lang w:val="mn-MN"/>
        </w:rPr>
        <w:t xml:space="preserve">Програм хангамжын бүтээгдэхүүнийг өгөгдсөн хугацаанд хийх боломжгүй байдал ихээхэн үүсж байдаг. </w:t>
      </w:r>
    </w:p>
    <w:p w14:paraId="75C3FAD9" w14:textId="77777777" w:rsidR="00893A4A" w:rsidRPr="00750593" w:rsidRDefault="00893A4A" w:rsidP="00893A4A">
      <w:pPr>
        <w:pStyle w:val="ListParagraph"/>
        <w:numPr>
          <w:ilvl w:val="0"/>
          <w:numId w:val="1"/>
        </w:numPr>
        <w:rPr>
          <w:rFonts w:ascii="Arial" w:hAnsi="Arial" w:cs="Arial"/>
          <w:sz w:val="24"/>
          <w:szCs w:val="24"/>
          <w:lang w:val="mn-MN"/>
        </w:rPr>
      </w:pPr>
      <w:r w:rsidRPr="00750593">
        <w:rPr>
          <w:rFonts w:ascii="Arial" w:hAnsi="Arial" w:cs="Arial"/>
          <w:sz w:val="24"/>
          <w:szCs w:val="24"/>
          <w:lang w:val="mn-MN"/>
        </w:rPr>
        <w:t xml:space="preserve">Програм хангамжийн бүтээгдэхүүнийг бүтээхэд аливаа мэргэжилтний мэдлэг чадвар хэрэгтэй байдаг. </w:t>
      </w:r>
    </w:p>
    <w:p w14:paraId="7A7B4D37" w14:textId="77777777" w:rsidR="00893A4A" w:rsidRPr="00750593" w:rsidRDefault="00893A4A" w:rsidP="00893A4A">
      <w:pPr>
        <w:pStyle w:val="ListParagraph"/>
        <w:numPr>
          <w:ilvl w:val="0"/>
          <w:numId w:val="1"/>
        </w:numPr>
        <w:rPr>
          <w:rFonts w:ascii="Arial" w:hAnsi="Arial" w:cs="Arial"/>
          <w:sz w:val="24"/>
          <w:szCs w:val="24"/>
          <w:lang w:val="mn-MN"/>
        </w:rPr>
      </w:pPr>
      <w:r w:rsidRPr="00750593">
        <w:rPr>
          <w:rFonts w:ascii="Arial" w:hAnsi="Arial" w:cs="Arial"/>
          <w:sz w:val="24"/>
          <w:szCs w:val="24"/>
          <w:lang w:val="mn-MN"/>
        </w:rPr>
        <w:lastRenderedPageBreak/>
        <w:t xml:space="preserve">Програм хангамжын бүтээгдэхүүнийг бүтээхэд багаар ажиллах шаардлагатай байдаг. </w:t>
      </w:r>
    </w:p>
    <w:p w14:paraId="0F9C80C9" w14:textId="77777777" w:rsidR="008F3D86" w:rsidRPr="00750593" w:rsidRDefault="00893A4A" w:rsidP="008F3D86">
      <w:pPr>
        <w:rPr>
          <w:rFonts w:ascii="Arial" w:hAnsi="Arial" w:cs="Arial"/>
          <w:sz w:val="24"/>
          <w:szCs w:val="24"/>
          <w:lang w:val="mn-MN"/>
        </w:rPr>
      </w:pPr>
      <w:r w:rsidRPr="00750593">
        <w:rPr>
          <w:rFonts w:ascii="Arial" w:hAnsi="Arial" w:cs="Arial"/>
          <w:sz w:val="24"/>
          <w:szCs w:val="24"/>
          <w:lang w:val="mn-MN"/>
        </w:rPr>
        <w:t xml:space="preserve">Доорх зурган дээр харагдаж байгаагаар хэрэглэгчийн хүсэлт, шаардлагаас өөр бүтээгдэхүүнийг  үүсгэсэн </w:t>
      </w:r>
      <w:r w:rsidR="00226299" w:rsidRPr="00750593">
        <w:rPr>
          <w:rFonts w:ascii="Arial" w:hAnsi="Arial" w:cs="Arial"/>
          <w:sz w:val="24"/>
          <w:szCs w:val="24"/>
          <w:lang w:val="mn-MN"/>
        </w:rPr>
        <w:t xml:space="preserve"> байгаа. Програм хангамжын хөгжүүлэлт ойлгомжгүй буруу тодорхойлж , ашиглахгүй байснаар хэрэглэгчийн хүссэн шаардлагад</w:t>
      </w:r>
    </w:p>
    <w:p w14:paraId="3E9C5857" w14:textId="4B6C2A38" w:rsidR="00893A4A" w:rsidRPr="00750593" w:rsidRDefault="008F3D86" w:rsidP="008F3D86">
      <w:pPr>
        <w:rPr>
          <w:rFonts w:ascii="Arial" w:hAnsi="Arial" w:cs="Arial"/>
          <w:sz w:val="24"/>
          <w:szCs w:val="24"/>
          <w:lang w:val="mn-MN"/>
        </w:rPr>
      </w:pPr>
      <w:r w:rsidRPr="00750593">
        <w:rPr>
          <w:rFonts w:ascii="Arial" w:hAnsi="Arial" w:cs="Arial"/>
          <w:noProof/>
          <w:sz w:val="24"/>
          <w:szCs w:val="24"/>
        </w:rPr>
        <w:drawing>
          <wp:anchor distT="0" distB="0" distL="114300" distR="114300" simplePos="0" relativeHeight="251662336" behindDoc="1" locked="0" layoutInCell="1" allowOverlap="1" wp14:anchorId="2373AACE" wp14:editId="134275F5">
            <wp:simplePos x="0" y="0"/>
            <wp:positionH relativeFrom="margin">
              <wp:align>center</wp:align>
            </wp:positionH>
            <wp:positionV relativeFrom="paragraph">
              <wp:posOffset>192405</wp:posOffset>
            </wp:positionV>
            <wp:extent cx="6118225" cy="2316480"/>
            <wp:effectExtent l="0" t="0" r="0" b="7620"/>
            <wp:wrapTight wrapText="bothSides">
              <wp:wrapPolygon edited="0">
                <wp:start x="0" y="0"/>
                <wp:lineTo x="0" y="21493"/>
                <wp:lineTo x="21522" y="21493"/>
                <wp:lineTo x="21522" y="0"/>
                <wp:lineTo x="0" y="0"/>
              </wp:wrapPolygon>
            </wp:wrapTight>
            <wp:docPr id="7" name="Picture 7" descr="https://miro.medium.com/max/1400/1*BlMj6vFI5qw4W5k0v6XJ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BlMj6vFI5qw4W5k0v6XJD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225" cy="2316480"/>
                    </a:xfrm>
                    <a:prstGeom prst="rect">
                      <a:avLst/>
                    </a:prstGeom>
                    <a:noFill/>
                    <a:ln>
                      <a:noFill/>
                    </a:ln>
                  </pic:spPr>
                </pic:pic>
              </a:graphicData>
            </a:graphic>
          </wp:anchor>
        </w:drawing>
      </w:r>
      <w:r w:rsidR="00226299" w:rsidRPr="00750593">
        <w:rPr>
          <w:rFonts w:ascii="Arial" w:hAnsi="Arial" w:cs="Arial"/>
          <w:sz w:val="24"/>
          <w:szCs w:val="24"/>
          <w:lang w:val="mn-MN"/>
        </w:rPr>
        <w:t xml:space="preserve">нийцэхгүй бүтээгдэхүүний үүсгэх аюултай байдаг.  </w:t>
      </w:r>
    </w:p>
    <w:p w14:paraId="0EF5CC16" w14:textId="02055BB7" w:rsidR="00893A4A" w:rsidRPr="00750593" w:rsidRDefault="00226299" w:rsidP="008F3D86">
      <w:pPr>
        <w:jc w:val="center"/>
        <w:rPr>
          <w:rFonts w:ascii="Arial" w:hAnsi="Arial" w:cs="Arial"/>
          <w:b/>
          <w:sz w:val="24"/>
          <w:szCs w:val="24"/>
          <w:lang w:val="mn-MN"/>
        </w:rPr>
      </w:pPr>
      <w:r w:rsidRPr="00750593">
        <w:rPr>
          <w:rFonts w:ascii="Arial" w:hAnsi="Arial" w:cs="Arial"/>
          <w:b/>
          <w:sz w:val="24"/>
          <w:szCs w:val="24"/>
          <w:lang w:val="mn-MN"/>
        </w:rPr>
        <w:t>Програм хангамжын хөгжүүлэлтэнд хөгжүүлэлтийн арга болон ойлголтууд шаардлагатай байдаг.</w:t>
      </w:r>
    </w:p>
    <w:p w14:paraId="06A3309A" w14:textId="77777777" w:rsidR="00226299" w:rsidRPr="00750593" w:rsidRDefault="00226299" w:rsidP="00226299">
      <w:pPr>
        <w:pStyle w:val="Heading4"/>
        <w:rPr>
          <w:rFonts w:ascii="Arial" w:hAnsi="Arial" w:cs="Arial"/>
          <w:sz w:val="24"/>
          <w:szCs w:val="24"/>
          <w:lang w:val="mn-MN"/>
        </w:rPr>
      </w:pPr>
    </w:p>
    <w:p w14:paraId="3D8C37CC" w14:textId="77777777" w:rsidR="00276D8E" w:rsidRPr="00593A5C" w:rsidRDefault="00226299" w:rsidP="00593A5C">
      <w:pPr>
        <w:pStyle w:val="Heading1"/>
        <w:shd w:val="clear" w:color="auto" w:fill="A8D08D" w:themeFill="accent6" w:themeFillTint="99"/>
        <w:rPr>
          <w:rFonts w:ascii="Arial" w:hAnsi="Arial" w:cs="Arial"/>
          <w:sz w:val="28"/>
          <w:szCs w:val="24"/>
          <w:lang w:val="mn-MN"/>
        </w:rPr>
      </w:pPr>
      <w:r w:rsidRPr="00593A5C">
        <w:rPr>
          <w:rFonts w:ascii="Arial" w:hAnsi="Arial" w:cs="Arial"/>
          <w:sz w:val="28"/>
          <w:szCs w:val="24"/>
          <w:lang w:val="mn-MN"/>
        </w:rPr>
        <w:t>Програм хангамжын инженерчлэл гэж юу бэ?</w:t>
      </w:r>
    </w:p>
    <w:p w14:paraId="47455B42" w14:textId="77777777" w:rsidR="00226299" w:rsidRPr="00750593" w:rsidRDefault="00226299" w:rsidP="00226299">
      <w:pPr>
        <w:pStyle w:val="NormalWeb"/>
        <w:rPr>
          <w:rFonts w:ascii="Arial" w:hAnsi="Arial" w:cs="Arial"/>
          <w:color w:val="000000"/>
          <w:lang w:val="mn-MN"/>
        </w:rPr>
      </w:pPr>
      <w:r w:rsidRPr="00750593">
        <w:rPr>
          <w:rFonts w:ascii="Arial" w:hAnsi="Arial" w:cs="Arial"/>
          <w:color w:val="000000"/>
          <w:lang w:val="mn-MN"/>
        </w:rPr>
        <w:t>Орчин үед дэлхийн дахинд компьютер шаардагдсан шинэ хэрэгцээ өдрөөс өдөрт ихсэж байна. Програм хангамж илүү нарийн ээдрээтэй болж байна. Жишээ хиймэл оюун ухаан бүтээхэд илүү нарийн програм бүтээх асуудлууд маш ихээр гардаг, хүн ба машины харилцаа илүү боловсронгуй болоход чиглэж байгаа учир програм хангамж маш нарийн боловсронгуй болж байна. Програм хангамжийн хэмжээ болон амьдрах хугацаа ихсэж байна. Өдрөөс өдөрт хэдэн мэдээллүүд хэдэн сая</w:t>
      </w:r>
    </w:p>
    <w:p w14:paraId="4ACADE20" w14:textId="77777777" w:rsidR="00226299" w:rsidRPr="00750593" w:rsidRDefault="00226299" w:rsidP="00226299">
      <w:pPr>
        <w:pStyle w:val="NormalWeb"/>
        <w:rPr>
          <w:rFonts w:ascii="Arial" w:hAnsi="Arial" w:cs="Arial"/>
          <w:color w:val="000000"/>
          <w:lang w:val="mn-MN"/>
        </w:rPr>
      </w:pPr>
      <w:r w:rsidRPr="00750593">
        <w:rPr>
          <w:rFonts w:ascii="Arial" w:hAnsi="Arial" w:cs="Arial"/>
          <w:color w:val="000000"/>
          <w:lang w:val="mn-MN"/>
        </w:rPr>
        <w:t>килобайтаар хэмжигдэж байна. Програм хангамж систем хөгжүүлэлтийн салшгүй нэг хэсэг болж байна. Програм хангамжийг арчлаж тордох хөгжүүлэгчид ихсэж байна. Энэ бүгдээс харахад програм хангамжийн инженерчлэл маш чухал гэдгийг ойлгох хэрэгтэй.</w:t>
      </w:r>
    </w:p>
    <w:p w14:paraId="63B841B9" w14:textId="77777777" w:rsidR="00226299" w:rsidRPr="00750593" w:rsidRDefault="00226299" w:rsidP="00226299">
      <w:pPr>
        <w:rPr>
          <w:rFonts w:ascii="Arial" w:hAnsi="Arial" w:cs="Arial"/>
          <w:sz w:val="24"/>
          <w:szCs w:val="24"/>
          <w:lang w:val="mn-MN"/>
        </w:rPr>
      </w:pPr>
      <w:r w:rsidRPr="00750593">
        <w:rPr>
          <w:rFonts w:ascii="Arial" w:hAnsi="Arial" w:cs="Arial"/>
          <w:noProof/>
          <w:sz w:val="24"/>
          <w:szCs w:val="24"/>
        </w:rPr>
        <w:lastRenderedPageBreak/>
        <w:drawing>
          <wp:inline distT="0" distB="0" distL="0" distR="0" wp14:anchorId="5E480F00" wp14:editId="0D745F80">
            <wp:extent cx="5943600" cy="2409190"/>
            <wp:effectExtent l="0" t="0" r="0" b="0"/>
            <wp:docPr id="8" name="object 5"/>
            <wp:cNvGraphicFramePr/>
            <a:graphic xmlns:a="http://schemas.openxmlformats.org/drawingml/2006/main">
              <a:graphicData uri="http://schemas.openxmlformats.org/drawingml/2006/picture">
                <pic:pic xmlns:pic="http://schemas.openxmlformats.org/drawingml/2006/picture">
                  <pic:nvPicPr>
                    <pic:cNvPr id="7" name="object 5"/>
                    <pic:cNvPicPr/>
                  </pic:nvPicPr>
                  <pic:blipFill>
                    <a:blip r:embed="rId13" cstate="print"/>
                    <a:stretch>
                      <a:fillRect/>
                    </a:stretch>
                  </pic:blipFill>
                  <pic:spPr>
                    <a:xfrm>
                      <a:off x="0" y="0"/>
                      <a:ext cx="5943600" cy="2409190"/>
                    </a:xfrm>
                    <a:prstGeom prst="rect">
                      <a:avLst/>
                    </a:prstGeom>
                  </pic:spPr>
                </pic:pic>
              </a:graphicData>
            </a:graphic>
          </wp:inline>
        </w:drawing>
      </w:r>
    </w:p>
    <w:p w14:paraId="2EBE36B7" w14:textId="77777777" w:rsidR="00226299" w:rsidRPr="00750593" w:rsidRDefault="00226299" w:rsidP="00276D8E">
      <w:pPr>
        <w:pStyle w:val="NormalWeb"/>
        <w:rPr>
          <w:rFonts w:ascii="Arial" w:hAnsi="Arial" w:cs="Arial"/>
          <w:color w:val="000000"/>
          <w:lang w:val="mn-MN"/>
        </w:rPr>
      </w:pPr>
    </w:p>
    <w:p w14:paraId="5245E285" w14:textId="77777777" w:rsidR="00276D8E" w:rsidRPr="00750593" w:rsidRDefault="00226299" w:rsidP="00276D8E">
      <w:pPr>
        <w:pStyle w:val="NormalWeb"/>
        <w:rPr>
          <w:rFonts w:ascii="Arial" w:hAnsi="Arial" w:cs="Arial"/>
          <w:color w:val="000000"/>
          <w:lang w:val="mn-MN"/>
        </w:rPr>
      </w:pPr>
      <w:r w:rsidRPr="00750593">
        <w:rPr>
          <w:rFonts w:ascii="Arial" w:hAnsi="Arial" w:cs="Arial"/>
          <w:color w:val="000000"/>
          <w:lang w:val="mn-MN"/>
        </w:rPr>
        <w:t xml:space="preserve">Хөгжүүлэлтийн процесс дараах зүйлсийг тодорхойлж өгдөг. </w:t>
      </w:r>
    </w:p>
    <w:p w14:paraId="5E0FF290" w14:textId="77777777" w:rsidR="00226299" w:rsidRPr="00750593" w:rsidRDefault="00226299" w:rsidP="00226299">
      <w:pPr>
        <w:pStyle w:val="NormalWeb"/>
        <w:numPr>
          <w:ilvl w:val="0"/>
          <w:numId w:val="2"/>
        </w:numPr>
        <w:rPr>
          <w:rFonts w:ascii="Arial" w:hAnsi="Arial" w:cs="Arial"/>
          <w:color w:val="000000"/>
          <w:lang w:val="mn-MN"/>
        </w:rPr>
      </w:pPr>
      <w:r w:rsidRPr="00750593">
        <w:rPr>
          <w:rFonts w:ascii="Arial" w:hAnsi="Arial" w:cs="Arial"/>
          <w:color w:val="000000"/>
          <w:lang w:val="mn-MN"/>
        </w:rPr>
        <w:t>Ажлын алхамууд</w:t>
      </w:r>
    </w:p>
    <w:p w14:paraId="24D96DE2" w14:textId="77777777" w:rsidR="00226299" w:rsidRPr="00750593" w:rsidRDefault="00226299" w:rsidP="00226299">
      <w:pPr>
        <w:pStyle w:val="NormalWeb"/>
        <w:numPr>
          <w:ilvl w:val="0"/>
          <w:numId w:val="2"/>
        </w:numPr>
        <w:rPr>
          <w:rFonts w:ascii="Arial" w:hAnsi="Arial" w:cs="Arial"/>
          <w:color w:val="000000"/>
          <w:lang w:val="mn-MN"/>
        </w:rPr>
      </w:pPr>
      <w:r w:rsidRPr="00750593">
        <w:rPr>
          <w:rFonts w:ascii="Arial" w:hAnsi="Arial" w:cs="Arial"/>
          <w:color w:val="000000"/>
          <w:lang w:val="mn-MN"/>
        </w:rPr>
        <w:t>Боловсруулагдсан баримт бичиг</w:t>
      </w:r>
    </w:p>
    <w:p w14:paraId="44593C56" w14:textId="77777777" w:rsidR="00226299" w:rsidRPr="00750593" w:rsidRDefault="00226299" w:rsidP="00226299">
      <w:pPr>
        <w:pStyle w:val="NormalWeb"/>
        <w:numPr>
          <w:ilvl w:val="0"/>
          <w:numId w:val="2"/>
        </w:numPr>
        <w:rPr>
          <w:rFonts w:ascii="Arial" w:hAnsi="Arial" w:cs="Arial"/>
          <w:color w:val="000000"/>
          <w:lang w:val="mn-MN"/>
        </w:rPr>
      </w:pPr>
      <w:r w:rsidRPr="00750593">
        <w:rPr>
          <w:rFonts w:ascii="Arial" w:hAnsi="Arial" w:cs="Arial"/>
          <w:color w:val="000000"/>
          <w:lang w:val="mn-MN"/>
        </w:rPr>
        <w:t>Програм хангамжын бүтээгдэхүүнийг боловсруулах дараалал</w:t>
      </w:r>
    </w:p>
    <w:p w14:paraId="2E6C82CA" w14:textId="77777777" w:rsidR="00226299" w:rsidRPr="00750593" w:rsidRDefault="00226299" w:rsidP="00226299">
      <w:pPr>
        <w:pStyle w:val="NormalWeb"/>
        <w:numPr>
          <w:ilvl w:val="0"/>
          <w:numId w:val="2"/>
        </w:numPr>
        <w:rPr>
          <w:rFonts w:ascii="Arial" w:hAnsi="Arial" w:cs="Arial"/>
          <w:color w:val="000000"/>
          <w:lang w:val="mn-MN"/>
        </w:rPr>
      </w:pPr>
      <w:r w:rsidRPr="00750593">
        <w:rPr>
          <w:rFonts w:ascii="Arial" w:hAnsi="Arial" w:cs="Arial"/>
          <w:color w:val="000000"/>
          <w:lang w:val="mn-MN"/>
        </w:rPr>
        <w:t>Хөгжүүлэгчидийн багийн ажиллагаа</w:t>
      </w:r>
    </w:p>
    <w:p w14:paraId="4303DC84" w14:textId="77777777" w:rsidR="001077EA" w:rsidRPr="00750593" w:rsidRDefault="001077EA" w:rsidP="001077EA">
      <w:pPr>
        <w:rPr>
          <w:rFonts w:ascii="Arial" w:hAnsi="Arial" w:cs="Arial"/>
          <w:b/>
          <w:sz w:val="24"/>
          <w:szCs w:val="24"/>
          <w:lang w:val="mn-MN"/>
        </w:rPr>
      </w:pPr>
      <w:r w:rsidRPr="00750593">
        <w:rPr>
          <w:rFonts w:ascii="Arial" w:hAnsi="Arial" w:cs="Arial"/>
          <w:b/>
          <w:sz w:val="24"/>
          <w:szCs w:val="24"/>
          <w:lang w:val="mn-MN"/>
        </w:rPr>
        <w:t>Хүрхрээ загвар</w:t>
      </w:r>
    </w:p>
    <w:p w14:paraId="062F85B4" w14:textId="77777777" w:rsidR="001077EA" w:rsidRPr="00750593" w:rsidRDefault="001077EA" w:rsidP="001077EA">
      <w:pPr>
        <w:rPr>
          <w:rFonts w:ascii="Arial" w:hAnsi="Arial" w:cs="Arial"/>
          <w:sz w:val="24"/>
          <w:szCs w:val="24"/>
          <w:lang w:val="mn-MN"/>
        </w:rPr>
      </w:pPr>
      <w:r w:rsidRPr="00750593">
        <w:rPr>
          <w:rFonts w:ascii="Arial" w:hAnsi="Arial" w:cs="Arial"/>
          <w:sz w:val="24"/>
          <w:szCs w:val="24"/>
          <w:lang w:val="mn-MN"/>
        </w:rPr>
        <w:t xml:space="preserve">Тодорхой үйл ажиллагааг шугаман дараалсан үе шатад хуваадаг. </w:t>
      </w:r>
    </w:p>
    <w:p w14:paraId="68290462" w14:textId="77777777" w:rsidR="001077EA" w:rsidRPr="00750593" w:rsidRDefault="001077EA" w:rsidP="001077EA">
      <w:pPr>
        <w:rPr>
          <w:rFonts w:ascii="Arial" w:hAnsi="Arial" w:cs="Arial"/>
          <w:sz w:val="24"/>
          <w:szCs w:val="24"/>
          <w:lang w:val="mn-MN"/>
        </w:rPr>
      </w:pPr>
      <w:r w:rsidRPr="00750593">
        <w:rPr>
          <w:rFonts w:ascii="Arial" w:hAnsi="Arial" w:cs="Arial"/>
          <w:sz w:val="24"/>
          <w:szCs w:val="24"/>
          <w:lang w:val="mn-MN"/>
        </w:rPr>
        <w:t xml:space="preserve">Програм хангамжаа боловсруулахад үзэл баримтлал эхлүүлэх, дүн шинжилгээ хийх, дизайн, туршилтийн үе шатууд нэг чиглэлд давхцахгүй тул энэхүү арга хялбар байдаг. </w:t>
      </w:r>
    </w:p>
    <w:p w14:paraId="089A1413" w14:textId="60391A9D" w:rsidR="001077EA" w:rsidRPr="00750593" w:rsidRDefault="001077EA" w:rsidP="001077EA">
      <w:pPr>
        <w:rPr>
          <w:rFonts w:ascii="Arial" w:hAnsi="Arial" w:cs="Arial"/>
          <w:sz w:val="24"/>
          <w:szCs w:val="24"/>
          <w:lang w:val="mn-MN"/>
        </w:rPr>
      </w:pPr>
      <w:r w:rsidRPr="00750593">
        <w:rPr>
          <w:rFonts w:ascii="Arial" w:hAnsi="Arial" w:cs="Arial"/>
          <w:noProof/>
          <w:sz w:val="24"/>
          <w:szCs w:val="24"/>
        </w:rPr>
        <w:drawing>
          <wp:anchor distT="0" distB="0" distL="114300" distR="114300" simplePos="0" relativeHeight="251664384" behindDoc="1" locked="0" layoutInCell="1" allowOverlap="1" wp14:anchorId="6012C40E" wp14:editId="28BC709E">
            <wp:simplePos x="0" y="0"/>
            <wp:positionH relativeFrom="margin">
              <wp:align>center</wp:align>
            </wp:positionH>
            <wp:positionV relativeFrom="paragraph">
              <wp:posOffset>5715</wp:posOffset>
            </wp:positionV>
            <wp:extent cx="4274820" cy="2251710"/>
            <wp:effectExtent l="0" t="0" r="0" b="0"/>
            <wp:wrapTight wrapText="bothSides">
              <wp:wrapPolygon edited="0">
                <wp:start x="0" y="0"/>
                <wp:lineTo x="0" y="21381"/>
                <wp:lineTo x="21465" y="21381"/>
                <wp:lineTo x="21465" y="0"/>
                <wp:lineTo x="0" y="0"/>
              </wp:wrapPolygon>
            </wp:wrapTight>
            <wp:docPr id="20" name="Picture 20" descr="What is Waterfall Process Model? Phases, Use, Advantages &amp;amp;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Waterfall Process Model? Phases, Use, Advantages &amp;amp;amp; Disadvantages -  Binary Ter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251710"/>
                    </a:xfrm>
                    <a:prstGeom prst="rect">
                      <a:avLst/>
                    </a:prstGeom>
                    <a:noFill/>
                  </pic:spPr>
                </pic:pic>
              </a:graphicData>
            </a:graphic>
            <wp14:sizeRelH relativeFrom="page">
              <wp14:pctWidth>0</wp14:pctWidth>
            </wp14:sizeRelH>
            <wp14:sizeRelV relativeFrom="page">
              <wp14:pctHeight>0</wp14:pctHeight>
            </wp14:sizeRelV>
          </wp:anchor>
        </w:drawing>
      </w:r>
    </w:p>
    <w:p w14:paraId="1A00C2AB" w14:textId="77777777" w:rsidR="001077EA" w:rsidRPr="00750593" w:rsidRDefault="001077EA" w:rsidP="001077EA">
      <w:pPr>
        <w:rPr>
          <w:rFonts w:ascii="Arial" w:hAnsi="Arial" w:cs="Arial"/>
          <w:b/>
          <w:sz w:val="24"/>
          <w:szCs w:val="24"/>
          <w:lang w:val="mn-MN"/>
        </w:rPr>
      </w:pPr>
    </w:p>
    <w:p w14:paraId="2A38E294" w14:textId="77777777" w:rsidR="001077EA" w:rsidRPr="00750593" w:rsidRDefault="001077EA" w:rsidP="001077EA">
      <w:pPr>
        <w:jc w:val="center"/>
        <w:rPr>
          <w:rFonts w:ascii="Arial" w:hAnsi="Arial" w:cs="Arial"/>
          <w:b/>
          <w:sz w:val="24"/>
          <w:szCs w:val="24"/>
          <w:lang w:val="mn-MN"/>
        </w:rPr>
      </w:pPr>
    </w:p>
    <w:p w14:paraId="6359140A" w14:textId="77777777" w:rsidR="001077EA" w:rsidRPr="00750593" w:rsidRDefault="001077EA" w:rsidP="001077EA">
      <w:pPr>
        <w:jc w:val="center"/>
        <w:rPr>
          <w:rFonts w:ascii="Arial" w:hAnsi="Arial" w:cs="Arial"/>
          <w:b/>
          <w:sz w:val="24"/>
          <w:szCs w:val="24"/>
          <w:lang w:val="mn-MN"/>
        </w:rPr>
      </w:pPr>
    </w:p>
    <w:p w14:paraId="6B62C063" w14:textId="77777777" w:rsidR="001077EA" w:rsidRPr="00750593" w:rsidRDefault="001077EA" w:rsidP="001077EA">
      <w:pPr>
        <w:jc w:val="center"/>
        <w:rPr>
          <w:rFonts w:ascii="Arial" w:hAnsi="Arial" w:cs="Arial"/>
          <w:b/>
          <w:sz w:val="24"/>
          <w:szCs w:val="24"/>
          <w:lang w:val="mn-MN"/>
        </w:rPr>
      </w:pPr>
    </w:p>
    <w:p w14:paraId="467B805D" w14:textId="77777777" w:rsidR="001077EA" w:rsidRPr="00750593" w:rsidRDefault="001077EA" w:rsidP="001077EA">
      <w:pPr>
        <w:jc w:val="center"/>
        <w:rPr>
          <w:rFonts w:ascii="Arial" w:hAnsi="Arial" w:cs="Arial"/>
          <w:b/>
          <w:sz w:val="24"/>
          <w:szCs w:val="24"/>
          <w:lang w:val="mn-MN"/>
        </w:rPr>
      </w:pPr>
    </w:p>
    <w:p w14:paraId="0AF846EE" w14:textId="77777777" w:rsidR="001077EA" w:rsidRPr="00750593" w:rsidRDefault="001077EA" w:rsidP="001077EA">
      <w:pPr>
        <w:jc w:val="center"/>
        <w:rPr>
          <w:rFonts w:ascii="Arial" w:hAnsi="Arial" w:cs="Arial"/>
          <w:b/>
          <w:sz w:val="24"/>
          <w:szCs w:val="24"/>
          <w:lang w:val="mn-MN"/>
        </w:rPr>
      </w:pPr>
    </w:p>
    <w:p w14:paraId="71C5D573" w14:textId="77777777" w:rsidR="001077EA" w:rsidRPr="00750593" w:rsidRDefault="001077EA" w:rsidP="001077EA">
      <w:pPr>
        <w:jc w:val="center"/>
        <w:rPr>
          <w:rFonts w:ascii="Arial" w:hAnsi="Arial" w:cs="Arial"/>
          <w:b/>
          <w:sz w:val="24"/>
          <w:szCs w:val="24"/>
          <w:lang w:val="mn-MN"/>
        </w:rPr>
      </w:pPr>
    </w:p>
    <w:p w14:paraId="5D7FF624" w14:textId="77777777" w:rsidR="008F3D86" w:rsidRPr="00750593" w:rsidRDefault="008F3D86" w:rsidP="001077EA">
      <w:pPr>
        <w:rPr>
          <w:rFonts w:ascii="Arial" w:hAnsi="Arial" w:cs="Arial"/>
          <w:b/>
          <w:sz w:val="24"/>
          <w:szCs w:val="24"/>
          <w:lang w:val="mn-MN"/>
        </w:rPr>
      </w:pPr>
    </w:p>
    <w:p w14:paraId="14F7B411" w14:textId="77777777" w:rsidR="008F3D86" w:rsidRPr="00750593" w:rsidRDefault="008F3D86" w:rsidP="001077EA">
      <w:pPr>
        <w:rPr>
          <w:rFonts w:ascii="Arial" w:hAnsi="Arial" w:cs="Arial"/>
          <w:b/>
          <w:sz w:val="24"/>
          <w:szCs w:val="24"/>
          <w:lang w:val="mn-MN"/>
        </w:rPr>
      </w:pPr>
    </w:p>
    <w:p w14:paraId="4D9A976F" w14:textId="1112B007" w:rsidR="001077EA" w:rsidRPr="00750593" w:rsidRDefault="001077EA" w:rsidP="001077EA">
      <w:pPr>
        <w:rPr>
          <w:rFonts w:ascii="Arial" w:hAnsi="Arial" w:cs="Arial"/>
          <w:b/>
          <w:sz w:val="24"/>
          <w:szCs w:val="24"/>
          <w:lang w:val="mn-MN"/>
        </w:rPr>
      </w:pPr>
      <w:r w:rsidRPr="00750593">
        <w:rPr>
          <w:rFonts w:ascii="Arial" w:hAnsi="Arial" w:cs="Arial"/>
          <w:b/>
          <w:sz w:val="24"/>
          <w:szCs w:val="24"/>
          <w:lang w:val="mn-MN"/>
        </w:rPr>
        <w:lastRenderedPageBreak/>
        <w:t>Хувьсалттай хөгжүүлэх арга</w:t>
      </w:r>
    </w:p>
    <w:p w14:paraId="3EB06480" w14:textId="77777777" w:rsidR="001077EA" w:rsidRPr="00750593" w:rsidRDefault="001077EA" w:rsidP="001077EA">
      <w:pPr>
        <w:rPr>
          <w:rFonts w:ascii="Arial" w:hAnsi="Arial" w:cs="Arial"/>
          <w:sz w:val="24"/>
          <w:szCs w:val="24"/>
          <w:lang w:val="mn-MN"/>
        </w:rPr>
      </w:pPr>
      <w:r w:rsidRPr="00750593">
        <w:rPr>
          <w:rFonts w:ascii="Arial" w:hAnsi="Arial" w:cs="Arial"/>
          <w:sz w:val="24"/>
          <w:szCs w:val="24"/>
          <w:lang w:val="mn-MN"/>
        </w:rPr>
        <w:t xml:space="preserve">Програм хангамжийг хөгжүүлэх амьдралын мөчлөгийн давталт болон өсөлттэй загваруудыг хослуулсан.  Системээ том тэсрэлтээр гаргах, цаг хугацааны явцад ахисан процессоор хүргэх нь энэ загварт хийгдсэн үйлдэл юм. </w:t>
      </w:r>
    </w:p>
    <w:p w14:paraId="100C60EA" w14:textId="77777777" w:rsidR="001077EA" w:rsidRPr="00750593" w:rsidRDefault="001077EA" w:rsidP="001077EA">
      <w:pPr>
        <w:jc w:val="center"/>
        <w:rPr>
          <w:rFonts w:ascii="Arial" w:hAnsi="Arial" w:cs="Arial"/>
          <w:b/>
          <w:sz w:val="24"/>
          <w:szCs w:val="24"/>
          <w:lang w:val="mn-MN"/>
        </w:rPr>
      </w:pPr>
    </w:p>
    <w:p w14:paraId="45EE9F63" w14:textId="6087123D" w:rsidR="001077EA" w:rsidRPr="00750593" w:rsidRDefault="001077EA" w:rsidP="001077EA">
      <w:pPr>
        <w:jc w:val="center"/>
        <w:rPr>
          <w:rFonts w:ascii="Arial" w:hAnsi="Arial" w:cs="Arial"/>
          <w:b/>
          <w:sz w:val="24"/>
          <w:szCs w:val="24"/>
          <w:lang w:val="mn-MN"/>
        </w:rPr>
      </w:pPr>
      <w:r w:rsidRPr="00750593">
        <w:rPr>
          <w:rFonts w:ascii="Arial" w:hAnsi="Arial" w:cs="Arial"/>
          <w:noProof/>
          <w:sz w:val="24"/>
          <w:szCs w:val="24"/>
        </w:rPr>
        <w:drawing>
          <wp:anchor distT="0" distB="0" distL="114300" distR="114300" simplePos="0" relativeHeight="251665408" behindDoc="1" locked="0" layoutInCell="1" allowOverlap="1" wp14:anchorId="4AF8293F" wp14:editId="785E9BAC">
            <wp:simplePos x="0" y="0"/>
            <wp:positionH relativeFrom="column">
              <wp:posOffset>670560</wp:posOffset>
            </wp:positionH>
            <wp:positionV relativeFrom="paragraph">
              <wp:posOffset>-252095</wp:posOffset>
            </wp:positionV>
            <wp:extent cx="4358640" cy="2882900"/>
            <wp:effectExtent l="0" t="0" r="3810" b="0"/>
            <wp:wrapTight wrapText="bothSides">
              <wp:wrapPolygon edited="0">
                <wp:start x="0" y="0"/>
                <wp:lineTo x="0" y="21410"/>
                <wp:lineTo x="21524" y="21410"/>
                <wp:lineTo x="21524" y="0"/>
                <wp:lineTo x="0" y="0"/>
              </wp:wrapPolygon>
            </wp:wrapTight>
            <wp:docPr id="19"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2882900"/>
                    </a:xfrm>
                    <a:prstGeom prst="rect">
                      <a:avLst/>
                    </a:prstGeom>
                    <a:noFill/>
                  </pic:spPr>
                </pic:pic>
              </a:graphicData>
            </a:graphic>
            <wp14:sizeRelH relativeFrom="margin">
              <wp14:pctWidth>0</wp14:pctWidth>
            </wp14:sizeRelH>
            <wp14:sizeRelV relativeFrom="margin">
              <wp14:pctHeight>0</wp14:pctHeight>
            </wp14:sizeRelV>
          </wp:anchor>
        </w:drawing>
      </w:r>
    </w:p>
    <w:p w14:paraId="6E658383" w14:textId="77777777" w:rsidR="001077EA" w:rsidRPr="00750593" w:rsidRDefault="001077EA" w:rsidP="001077EA">
      <w:pPr>
        <w:jc w:val="center"/>
        <w:rPr>
          <w:rFonts w:ascii="Arial" w:hAnsi="Arial" w:cs="Arial"/>
          <w:b/>
          <w:sz w:val="24"/>
          <w:szCs w:val="24"/>
          <w:lang w:val="mn-MN"/>
        </w:rPr>
      </w:pPr>
    </w:p>
    <w:p w14:paraId="47731DAB" w14:textId="77777777" w:rsidR="001077EA" w:rsidRPr="00750593" w:rsidRDefault="001077EA" w:rsidP="001077EA">
      <w:pPr>
        <w:jc w:val="center"/>
        <w:rPr>
          <w:rFonts w:ascii="Arial" w:hAnsi="Arial" w:cs="Arial"/>
          <w:b/>
          <w:sz w:val="24"/>
          <w:szCs w:val="24"/>
          <w:lang w:val="mn-MN"/>
        </w:rPr>
      </w:pPr>
    </w:p>
    <w:p w14:paraId="26460450" w14:textId="77777777" w:rsidR="001077EA" w:rsidRPr="00750593" w:rsidRDefault="001077EA" w:rsidP="001077EA">
      <w:pPr>
        <w:jc w:val="center"/>
        <w:rPr>
          <w:rFonts w:ascii="Arial" w:hAnsi="Arial" w:cs="Arial"/>
          <w:b/>
          <w:sz w:val="24"/>
          <w:szCs w:val="24"/>
          <w:lang w:val="mn-MN"/>
        </w:rPr>
      </w:pPr>
    </w:p>
    <w:p w14:paraId="672026B6" w14:textId="77777777" w:rsidR="001077EA" w:rsidRPr="00750593" w:rsidRDefault="001077EA" w:rsidP="001077EA">
      <w:pPr>
        <w:jc w:val="center"/>
        <w:rPr>
          <w:rFonts w:ascii="Arial" w:hAnsi="Arial" w:cs="Arial"/>
          <w:b/>
          <w:sz w:val="24"/>
          <w:szCs w:val="24"/>
          <w:lang w:val="mn-MN"/>
        </w:rPr>
      </w:pPr>
    </w:p>
    <w:p w14:paraId="5779F00E" w14:textId="77777777" w:rsidR="001077EA" w:rsidRPr="00750593" w:rsidRDefault="001077EA" w:rsidP="001077EA">
      <w:pPr>
        <w:jc w:val="center"/>
        <w:rPr>
          <w:rFonts w:ascii="Arial" w:hAnsi="Arial" w:cs="Arial"/>
          <w:b/>
          <w:sz w:val="24"/>
          <w:szCs w:val="24"/>
          <w:lang w:val="mn-MN"/>
        </w:rPr>
      </w:pPr>
    </w:p>
    <w:p w14:paraId="7BFB1E0D" w14:textId="77777777" w:rsidR="001077EA" w:rsidRPr="00750593" w:rsidRDefault="001077EA" w:rsidP="001077EA">
      <w:pPr>
        <w:jc w:val="center"/>
        <w:rPr>
          <w:rFonts w:ascii="Arial" w:hAnsi="Arial" w:cs="Arial"/>
          <w:b/>
          <w:sz w:val="24"/>
          <w:szCs w:val="24"/>
          <w:lang w:val="mn-MN"/>
        </w:rPr>
      </w:pPr>
    </w:p>
    <w:p w14:paraId="6BBCD82C" w14:textId="77777777" w:rsidR="001077EA" w:rsidRPr="00750593" w:rsidRDefault="001077EA" w:rsidP="001077EA">
      <w:pPr>
        <w:jc w:val="center"/>
        <w:rPr>
          <w:rFonts w:ascii="Arial" w:hAnsi="Arial" w:cs="Arial"/>
          <w:b/>
          <w:sz w:val="24"/>
          <w:szCs w:val="24"/>
          <w:lang w:val="mn-MN"/>
        </w:rPr>
      </w:pPr>
    </w:p>
    <w:p w14:paraId="46BE0F23" w14:textId="77777777" w:rsidR="001077EA" w:rsidRPr="00750593" w:rsidRDefault="001077EA" w:rsidP="001077EA">
      <w:pPr>
        <w:jc w:val="center"/>
        <w:rPr>
          <w:rFonts w:ascii="Arial" w:hAnsi="Arial" w:cs="Arial"/>
          <w:b/>
          <w:sz w:val="24"/>
          <w:szCs w:val="24"/>
          <w:lang w:val="mn-MN"/>
        </w:rPr>
      </w:pPr>
    </w:p>
    <w:p w14:paraId="7AF9F288" w14:textId="77777777" w:rsidR="001077EA" w:rsidRPr="00750593" w:rsidRDefault="001077EA" w:rsidP="001077EA">
      <w:pPr>
        <w:jc w:val="center"/>
        <w:rPr>
          <w:rFonts w:ascii="Arial" w:hAnsi="Arial" w:cs="Arial"/>
          <w:b/>
          <w:sz w:val="24"/>
          <w:szCs w:val="24"/>
          <w:lang w:val="mn-MN"/>
        </w:rPr>
      </w:pPr>
    </w:p>
    <w:p w14:paraId="0E6293B2" w14:textId="77777777" w:rsidR="001077EA" w:rsidRPr="00750593" w:rsidRDefault="001077EA" w:rsidP="001077EA">
      <w:pPr>
        <w:jc w:val="center"/>
        <w:rPr>
          <w:rFonts w:ascii="Arial" w:hAnsi="Arial" w:cs="Arial"/>
          <w:b/>
          <w:sz w:val="24"/>
          <w:szCs w:val="24"/>
          <w:lang w:val="mn-MN"/>
        </w:rPr>
      </w:pPr>
    </w:p>
    <w:p w14:paraId="109215FC" w14:textId="77777777" w:rsidR="001077EA" w:rsidRPr="00750593" w:rsidRDefault="001077EA" w:rsidP="001077EA">
      <w:pPr>
        <w:jc w:val="center"/>
        <w:rPr>
          <w:rFonts w:ascii="Arial" w:hAnsi="Arial" w:cs="Arial"/>
          <w:b/>
          <w:sz w:val="24"/>
          <w:szCs w:val="24"/>
          <w:lang w:val="mn-MN"/>
        </w:rPr>
      </w:pPr>
    </w:p>
    <w:p w14:paraId="04579500" w14:textId="3D3B1874" w:rsidR="001077EA" w:rsidRPr="00750593" w:rsidRDefault="001077EA" w:rsidP="001077EA">
      <w:pPr>
        <w:jc w:val="center"/>
        <w:rPr>
          <w:rFonts w:ascii="Arial" w:hAnsi="Arial" w:cs="Arial"/>
          <w:b/>
          <w:sz w:val="24"/>
          <w:szCs w:val="24"/>
          <w:lang w:val="mn-MN"/>
        </w:rPr>
      </w:pPr>
      <w:r w:rsidRPr="00750593">
        <w:rPr>
          <w:rFonts w:ascii="Arial" w:hAnsi="Arial" w:cs="Arial"/>
          <w:b/>
          <w:sz w:val="24"/>
          <w:szCs w:val="24"/>
          <w:lang w:val="mn-MN"/>
        </w:rPr>
        <w:t>Формал хувиргалт загвар</w:t>
      </w:r>
    </w:p>
    <w:p w14:paraId="2EFBC7F7" w14:textId="36412178" w:rsidR="001077EA" w:rsidRPr="00750593" w:rsidRDefault="001077EA" w:rsidP="001077EA">
      <w:pPr>
        <w:rPr>
          <w:rFonts w:ascii="Arial" w:hAnsi="Arial" w:cs="Arial"/>
          <w:sz w:val="24"/>
          <w:szCs w:val="24"/>
          <w:lang w:val="mn-MN"/>
        </w:rPr>
      </w:pPr>
      <w:r w:rsidRPr="00750593">
        <w:rPr>
          <w:rFonts w:ascii="Arial" w:hAnsi="Arial" w:cs="Arial"/>
          <w:noProof/>
          <w:sz w:val="24"/>
          <w:szCs w:val="24"/>
        </w:rPr>
        <w:drawing>
          <wp:anchor distT="0" distB="0" distL="114300" distR="114300" simplePos="0" relativeHeight="251666432" behindDoc="0" locked="0" layoutInCell="1" allowOverlap="1" wp14:anchorId="2D533FC3" wp14:editId="090F97D9">
            <wp:simplePos x="0" y="0"/>
            <wp:positionH relativeFrom="margin">
              <wp:posOffset>2385060</wp:posOffset>
            </wp:positionH>
            <wp:positionV relativeFrom="paragraph">
              <wp:posOffset>494030</wp:posOffset>
            </wp:positionV>
            <wp:extent cx="3710940" cy="2783205"/>
            <wp:effectExtent l="0" t="0" r="3810" b="0"/>
            <wp:wrapSquare wrapText="bothSides"/>
            <wp:docPr id="18" name="Picture 18" descr="LIFE CYCLE MODELS FORMAL TRANSFORMATION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FE CYCLE MODELS FORMAL TRANSFORMATION - ppt video onlin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0940" cy="2783205"/>
                    </a:xfrm>
                    <a:prstGeom prst="rect">
                      <a:avLst/>
                    </a:prstGeom>
                    <a:noFill/>
                  </pic:spPr>
                </pic:pic>
              </a:graphicData>
            </a:graphic>
            <wp14:sizeRelH relativeFrom="margin">
              <wp14:pctWidth>0</wp14:pctWidth>
            </wp14:sizeRelH>
            <wp14:sizeRelV relativeFrom="margin">
              <wp14:pctHeight>0</wp14:pctHeight>
            </wp14:sizeRelV>
          </wp:anchor>
        </w:drawing>
      </w:r>
      <w:r w:rsidRPr="00750593">
        <w:rPr>
          <w:rFonts w:ascii="Arial" w:hAnsi="Arial" w:cs="Arial"/>
          <w:sz w:val="24"/>
          <w:szCs w:val="24"/>
          <w:lang w:val="mn-MN"/>
        </w:rPr>
        <w:t xml:space="preserve">Энэхүү загвар нь програм хангамжийн хөгжүүлэлтийг шаардлагуудыг албан ёсны (математик) тодорхойлолтоос эхэлж, аажмаар хэрэгжилт болгон хувиргах үе шатуудын дараалал юм. </w:t>
      </w:r>
    </w:p>
    <w:p w14:paraId="0C331398" w14:textId="77777777" w:rsidR="001077EA" w:rsidRPr="00750593" w:rsidRDefault="001077EA" w:rsidP="001077EA">
      <w:pPr>
        <w:rPr>
          <w:rFonts w:ascii="Arial" w:hAnsi="Arial" w:cs="Arial"/>
          <w:sz w:val="24"/>
          <w:szCs w:val="24"/>
          <w:lang w:val="mn-MN"/>
        </w:rPr>
      </w:pPr>
    </w:p>
    <w:p w14:paraId="1E835EED" w14:textId="77777777" w:rsidR="001077EA" w:rsidRPr="00750593" w:rsidRDefault="001077EA" w:rsidP="001077EA">
      <w:pPr>
        <w:jc w:val="center"/>
        <w:rPr>
          <w:rFonts w:ascii="Arial" w:hAnsi="Arial" w:cs="Arial"/>
          <w:b/>
          <w:sz w:val="24"/>
          <w:szCs w:val="24"/>
          <w:lang w:val="mn-MN"/>
        </w:rPr>
      </w:pPr>
    </w:p>
    <w:p w14:paraId="76BF9C92" w14:textId="4F721872" w:rsidR="001077EA" w:rsidRPr="00750593" w:rsidRDefault="001077EA" w:rsidP="001077EA">
      <w:pPr>
        <w:jc w:val="center"/>
        <w:rPr>
          <w:rFonts w:ascii="Arial" w:hAnsi="Arial" w:cs="Arial"/>
          <w:b/>
          <w:sz w:val="24"/>
          <w:szCs w:val="24"/>
          <w:lang w:val="mn-MN"/>
        </w:rPr>
      </w:pPr>
    </w:p>
    <w:p w14:paraId="6720AB39" w14:textId="77777777" w:rsidR="00E40E28" w:rsidRPr="00750593" w:rsidRDefault="00E40E28" w:rsidP="001077EA">
      <w:pPr>
        <w:jc w:val="center"/>
        <w:rPr>
          <w:rFonts w:ascii="Arial" w:hAnsi="Arial" w:cs="Arial"/>
          <w:b/>
          <w:sz w:val="24"/>
          <w:szCs w:val="24"/>
          <w:lang w:val="mn-MN"/>
        </w:rPr>
      </w:pPr>
    </w:p>
    <w:p w14:paraId="2FE68E5E" w14:textId="77777777" w:rsidR="001077EA" w:rsidRPr="00750593" w:rsidRDefault="001077EA" w:rsidP="001077EA">
      <w:pPr>
        <w:jc w:val="center"/>
        <w:rPr>
          <w:rFonts w:ascii="Arial" w:hAnsi="Arial" w:cs="Arial"/>
          <w:b/>
          <w:sz w:val="24"/>
          <w:szCs w:val="24"/>
          <w:lang w:val="mn-MN"/>
        </w:rPr>
      </w:pPr>
    </w:p>
    <w:p w14:paraId="3AF07368" w14:textId="77777777" w:rsidR="001077EA" w:rsidRPr="00750593" w:rsidRDefault="001077EA" w:rsidP="001077EA">
      <w:pPr>
        <w:jc w:val="center"/>
        <w:rPr>
          <w:rFonts w:ascii="Arial" w:hAnsi="Arial" w:cs="Arial"/>
          <w:b/>
          <w:sz w:val="24"/>
          <w:szCs w:val="24"/>
          <w:lang w:val="mn-MN"/>
        </w:rPr>
      </w:pPr>
    </w:p>
    <w:p w14:paraId="35882CA8" w14:textId="77777777" w:rsidR="001077EA" w:rsidRPr="00750593" w:rsidRDefault="001077EA" w:rsidP="001077EA">
      <w:pPr>
        <w:jc w:val="center"/>
        <w:rPr>
          <w:rFonts w:ascii="Arial" w:hAnsi="Arial" w:cs="Arial"/>
          <w:b/>
          <w:sz w:val="24"/>
          <w:szCs w:val="24"/>
          <w:lang w:val="mn-MN"/>
        </w:rPr>
      </w:pPr>
    </w:p>
    <w:p w14:paraId="4425F4A2" w14:textId="77777777" w:rsidR="001077EA" w:rsidRPr="00750593" w:rsidRDefault="001077EA" w:rsidP="001077EA">
      <w:pPr>
        <w:shd w:val="clear" w:color="auto" w:fill="FFFFFF"/>
        <w:spacing w:before="300" w:after="150" w:line="240" w:lineRule="auto"/>
        <w:outlineLvl w:val="2"/>
        <w:rPr>
          <w:rFonts w:ascii="Arial" w:hAnsi="Arial" w:cs="Arial"/>
          <w:b/>
          <w:sz w:val="24"/>
          <w:szCs w:val="24"/>
          <w:lang w:val="mn-MN"/>
        </w:rPr>
      </w:pPr>
    </w:p>
    <w:p w14:paraId="7F26CF40" w14:textId="77777777" w:rsidR="001077EA" w:rsidRPr="00750593" w:rsidRDefault="001077EA" w:rsidP="001077EA">
      <w:pPr>
        <w:shd w:val="clear" w:color="auto" w:fill="FFFFFF"/>
        <w:spacing w:before="300" w:after="150" w:line="240" w:lineRule="auto"/>
        <w:outlineLvl w:val="2"/>
        <w:rPr>
          <w:rFonts w:ascii="Arial" w:eastAsia="Times New Roman" w:hAnsi="Arial" w:cs="Arial"/>
          <w:b/>
          <w:bCs/>
          <w:spacing w:val="6"/>
          <w:sz w:val="24"/>
          <w:szCs w:val="24"/>
          <w:lang w:val="mn-MN"/>
        </w:rPr>
      </w:pPr>
      <w:r w:rsidRPr="00750593">
        <w:rPr>
          <w:rFonts w:ascii="Arial" w:eastAsia="Times New Roman" w:hAnsi="Arial" w:cs="Arial"/>
          <w:b/>
          <w:bCs/>
          <w:spacing w:val="6"/>
          <w:sz w:val="24"/>
          <w:szCs w:val="24"/>
          <w:lang w:val="mn-MN"/>
        </w:rPr>
        <w:lastRenderedPageBreak/>
        <w:t>Spiral Model  загвар</w:t>
      </w:r>
    </w:p>
    <w:p w14:paraId="0EE9D9BE" w14:textId="77777777" w:rsidR="001077EA" w:rsidRPr="00750593" w:rsidRDefault="001077EA" w:rsidP="001077EA">
      <w:pPr>
        <w:shd w:val="clear" w:color="auto" w:fill="FFFFFF"/>
        <w:spacing w:before="300" w:after="150" w:line="240" w:lineRule="auto"/>
        <w:outlineLvl w:val="2"/>
        <w:rPr>
          <w:rFonts w:ascii="Arial" w:eastAsia="Times New Roman" w:hAnsi="Arial" w:cs="Arial"/>
          <w:bCs/>
          <w:spacing w:val="6"/>
          <w:sz w:val="24"/>
          <w:szCs w:val="24"/>
          <w:lang w:val="mn-MN"/>
        </w:rPr>
      </w:pPr>
      <w:r w:rsidRPr="00750593">
        <w:rPr>
          <w:rFonts w:ascii="Arial" w:eastAsia="Times New Roman" w:hAnsi="Arial" w:cs="Arial"/>
          <w:bCs/>
          <w:spacing w:val="6"/>
          <w:sz w:val="24"/>
          <w:szCs w:val="24"/>
          <w:lang w:val="mn-MN"/>
        </w:rPr>
        <w:t>Спираль загвар нь эрсдэлд тулгуурласан давталттай програм хангамжийн процессын загвар юм. Спираль загвар нь төслүүдийг гогцоонд хүргэдэг.  Бусад процессын загваруудаас ялгаатай нь түүний алхамууд нь үйл ажиллагаа биш харин бүтэлгүйтлийн хамгийн их эрсдэлтэй аливаа асуудлыг шийдвэрлэх үе шатууд юм.</w:t>
      </w:r>
    </w:p>
    <w:p w14:paraId="3C52FB81" w14:textId="522A2163" w:rsidR="001077EA" w:rsidRPr="00750593" w:rsidRDefault="001077EA" w:rsidP="001077EA">
      <w:pPr>
        <w:shd w:val="clear" w:color="auto" w:fill="FFFFFF"/>
        <w:spacing w:before="300" w:after="150" w:line="240" w:lineRule="auto"/>
        <w:outlineLvl w:val="2"/>
        <w:rPr>
          <w:rFonts w:ascii="Arial" w:eastAsia="Times New Roman" w:hAnsi="Arial" w:cs="Arial"/>
          <w:bCs/>
          <w:spacing w:val="6"/>
          <w:sz w:val="24"/>
          <w:szCs w:val="24"/>
          <w:lang w:val="mn-MN"/>
        </w:rPr>
      </w:pPr>
      <w:r w:rsidRPr="00750593">
        <w:rPr>
          <w:rFonts w:ascii="Arial" w:eastAsia="Times New Roman" w:hAnsi="Arial" w:cs="Arial"/>
          <w:bCs/>
          <w:spacing w:val="6"/>
          <w:sz w:val="24"/>
          <w:szCs w:val="24"/>
          <w:lang w:val="mn-MN"/>
        </w:rPr>
        <w:br/>
      </w:r>
      <w:r w:rsidRPr="00750593">
        <w:rPr>
          <w:rFonts w:ascii="Arial" w:hAnsi="Arial" w:cs="Arial"/>
          <w:noProof/>
          <w:sz w:val="24"/>
          <w:szCs w:val="24"/>
        </w:rPr>
        <w:drawing>
          <wp:inline distT="0" distB="0" distL="0" distR="0" wp14:anchorId="6DC1E890" wp14:editId="10596FFE">
            <wp:extent cx="5943600" cy="2623185"/>
            <wp:effectExtent l="0" t="0" r="0" b="5715"/>
            <wp:docPr id="17" name="Picture 17"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dg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13B63092" w14:textId="77777777" w:rsidR="00E40E28" w:rsidRPr="00750593" w:rsidRDefault="00E40E28" w:rsidP="00010F34">
      <w:pPr>
        <w:jc w:val="center"/>
        <w:rPr>
          <w:rFonts w:ascii="Arial" w:hAnsi="Arial" w:cs="Arial"/>
          <w:sz w:val="24"/>
          <w:szCs w:val="24"/>
          <w:lang w:val="mn-MN"/>
        </w:rPr>
      </w:pPr>
    </w:p>
    <w:p w14:paraId="040D29BD" w14:textId="33D88013" w:rsidR="001077EA" w:rsidRPr="00750593" w:rsidRDefault="001077EA" w:rsidP="00010F34">
      <w:pPr>
        <w:jc w:val="center"/>
        <w:rPr>
          <w:rFonts w:ascii="Arial" w:hAnsi="Arial" w:cs="Arial"/>
          <w:sz w:val="24"/>
          <w:szCs w:val="24"/>
          <w:lang w:val="mn-MN"/>
        </w:rPr>
      </w:pPr>
      <w:r w:rsidRPr="00750593">
        <w:rPr>
          <w:rFonts w:ascii="Arial" w:hAnsi="Arial" w:cs="Arial"/>
          <w:sz w:val="24"/>
          <w:szCs w:val="24"/>
          <w:lang w:val="mn-MN"/>
        </w:rPr>
        <w:t>Гэрийн даалгавар:</w:t>
      </w:r>
    </w:p>
    <w:p w14:paraId="602B94B4" w14:textId="24E203B6" w:rsidR="001077EA" w:rsidRPr="00750593" w:rsidRDefault="001077EA" w:rsidP="001077EA">
      <w:pPr>
        <w:pStyle w:val="ListParagraph"/>
        <w:numPr>
          <w:ilvl w:val="0"/>
          <w:numId w:val="3"/>
        </w:numPr>
        <w:rPr>
          <w:rFonts w:ascii="Arial" w:hAnsi="Arial" w:cs="Arial"/>
          <w:sz w:val="24"/>
          <w:szCs w:val="24"/>
          <w:lang w:val="mn-MN"/>
        </w:rPr>
      </w:pPr>
      <w:r w:rsidRPr="00750593">
        <w:rPr>
          <w:rFonts w:ascii="Arial" w:hAnsi="Arial" w:cs="Arial"/>
          <w:sz w:val="24"/>
          <w:szCs w:val="24"/>
          <w:lang w:val="mn-MN"/>
        </w:rPr>
        <w:t xml:space="preserve">Энэхүү системийн үндсэн өгөгдлийг олж, тайлбар хийнэ үү. </w:t>
      </w:r>
    </w:p>
    <w:p w14:paraId="52037B8E" w14:textId="5EAC35A3" w:rsidR="001077EA" w:rsidRPr="00750593" w:rsidRDefault="001077EA" w:rsidP="001077EA">
      <w:pPr>
        <w:ind w:left="360"/>
        <w:rPr>
          <w:rFonts w:ascii="Arial" w:hAnsi="Arial" w:cs="Arial"/>
          <w:sz w:val="24"/>
          <w:szCs w:val="24"/>
          <w:lang w:val="mn-MN"/>
        </w:rPr>
      </w:pPr>
      <w:r w:rsidRPr="00750593">
        <w:rPr>
          <w:rFonts w:ascii="Arial" w:hAnsi="Arial" w:cs="Arial"/>
          <w:sz w:val="24"/>
          <w:szCs w:val="24"/>
          <w:lang w:val="mn-MN"/>
        </w:rPr>
        <w:t xml:space="preserve">Бараа зарах автомат хувьд үндсэн өгөгдөл нь бараанууд, автомат машин мөнгө хэрэгтэй. </w:t>
      </w:r>
    </w:p>
    <w:p w14:paraId="0F92A547" w14:textId="7CA43094" w:rsidR="001077EA" w:rsidRPr="00750593" w:rsidRDefault="001077EA" w:rsidP="001077EA">
      <w:pPr>
        <w:ind w:left="360"/>
        <w:rPr>
          <w:rFonts w:ascii="Arial" w:hAnsi="Arial" w:cs="Arial"/>
          <w:sz w:val="24"/>
          <w:szCs w:val="24"/>
          <w:lang w:val="mn-MN"/>
        </w:rPr>
      </w:pPr>
      <w:r w:rsidRPr="00750593">
        <w:rPr>
          <w:rFonts w:ascii="Arial" w:hAnsi="Arial" w:cs="Arial"/>
          <w:sz w:val="24"/>
          <w:szCs w:val="24"/>
          <w:lang w:val="mn-MN"/>
        </w:rPr>
        <w:t xml:space="preserve">Автомат машины хувьд барааны нөөц бол төрөль хэмжээ,үнэ зэрэг шинж чанар болон шинэ ширхэгийн тоо хэмжээ бодох, өөрийн үнээ тодорхойлох зэрэг үйлдлээр үндсэн өгөгдөл болж байгаа. Харин  автомат машин нь бараа гаргах, барааг нэмж дүүргэх, барааны нөөцыг хадгалах, борлуулалт хийхэд тусламжтай үндсэн өгөгдөл болж чадаж байна.  Мөнгө бол автомат машин хэрэглэгч бараа 3ыг хооронд холбох үндсэн өгөгдлөл болж байна. </w:t>
      </w:r>
    </w:p>
    <w:p w14:paraId="1128EFD9" w14:textId="589DE9F7" w:rsidR="001077EA" w:rsidRPr="00750593" w:rsidRDefault="001077EA" w:rsidP="001077EA">
      <w:pPr>
        <w:pStyle w:val="ListParagraph"/>
        <w:numPr>
          <w:ilvl w:val="0"/>
          <w:numId w:val="3"/>
        </w:numPr>
        <w:rPr>
          <w:rFonts w:ascii="Arial" w:hAnsi="Arial" w:cs="Arial"/>
          <w:sz w:val="24"/>
          <w:szCs w:val="24"/>
          <w:lang w:val="mn-MN"/>
        </w:rPr>
      </w:pPr>
      <w:r w:rsidRPr="00750593">
        <w:rPr>
          <w:rFonts w:ascii="Arial" w:hAnsi="Arial" w:cs="Arial"/>
          <w:sz w:val="24"/>
          <w:szCs w:val="24"/>
          <w:shd w:val="clear" w:color="auto" w:fill="FAF9F8"/>
          <w:lang w:val="mn-MN"/>
        </w:rPr>
        <w:t xml:space="preserve">Энэ системийн үндсэн үйлдлийг олж,тайлбар хийнэ үү.  </w:t>
      </w:r>
    </w:p>
    <w:p w14:paraId="3D2595E7" w14:textId="4692F61A" w:rsidR="001077EA" w:rsidRPr="00750593" w:rsidRDefault="001077EA" w:rsidP="001077EA">
      <w:pPr>
        <w:pStyle w:val="ListParagraph"/>
        <w:rPr>
          <w:rFonts w:ascii="Arial" w:hAnsi="Arial" w:cs="Arial"/>
          <w:sz w:val="24"/>
          <w:szCs w:val="24"/>
          <w:lang w:val="mn-MN"/>
        </w:rPr>
      </w:pPr>
      <w:r w:rsidRPr="00750593">
        <w:rPr>
          <w:rFonts w:ascii="Arial" w:hAnsi="Arial" w:cs="Arial"/>
          <w:sz w:val="24"/>
          <w:szCs w:val="24"/>
          <w:lang w:val="mn-MN"/>
        </w:rPr>
        <w:t xml:space="preserve">Бараа зарах автомат хувьд үндсэн үйлдлүүд бол бараа сонгох, мөнгө оруулах, барааг гаргах зэрэг үндсэн үйлдлүүд болж байгаа. </w:t>
      </w:r>
    </w:p>
    <w:p w14:paraId="0EF81A84" w14:textId="4584EFC9" w:rsidR="001077EA" w:rsidRPr="00750593" w:rsidRDefault="001077EA" w:rsidP="001077EA">
      <w:pPr>
        <w:pStyle w:val="ListParagraph"/>
        <w:rPr>
          <w:rFonts w:ascii="Arial" w:hAnsi="Arial" w:cs="Arial"/>
          <w:sz w:val="24"/>
          <w:szCs w:val="24"/>
          <w:lang w:val="mn-MN"/>
        </w:rPr>
      </w:pPr>
      <w:r w:rsidRPr="00750593">
        <w:rPr>
          <w:rFonts w:ascii="Arial" w:hAnsi="Arial" w:cs="Arial"/>
          <w:sz w:val="24"/>
          <w:szCs w:val="24"/>
          <w:lang w:val="mn-MN"/>
        </w:rPr>
        <w:t xml:space="preserve">Хэрэглэгч болон автомат хувьд хоорондын үйл ажиллагаа илэрхийлж байгаа тул үндсэн үйл ажиллагаа болж байна. </w:t>
      </w:r>
    </w:p>
    <w:p w14:paraId="44423ABC" w14:textId="1CE91547" w:rsidR="001077EA" w:rsidRPr="00750593" w:rsidRDefault="001077EA" w:rsidP="0022015D">
      <w:pPr>
        <w:pStyle w:val="ListParagraph"/>
        <w:numPr>
          <w:ilvl w:val="0"/>
          <w:numId w:val="3"/>
        </w:numPr>
        <w:rPr>
          <w:rFonts w:ascii="Arial" w:hAnsi="Arial" w:cs="Arial"/>
          <w:sz w:val="24"/>
          <w:szCs w:val="24"/>
          <w:lang w:val="mn-MN"/>
        </w:rPr>
      </w:pPr>
      <w:r w:rsidRPr="00750593">
        <w:rPr>
          <w:rFonts w:ascii="Arial" w:hAnsi="Arial" w:cs="Arial"/>
          <w:sz w:val="24"/>
          <w:szCs w:val="24"/>
          <w:shd w:val="clear" w:color="auto" w:fill="FAF9F8"/>
          <w:lang w:val="ru-RU"/>
        </w:rPr>
        <w:t xml:space="preserve">•Объектыг олж, тайлбар хийнэ үү. </w:t>
      </w:r>
    </w:p>
    <w:p w14:paraId="34E1F7BF" w14:textId="75D6F3F1" w:rsidR="001077EA" w:rsidRPr="00750593" w:rsidRDefault="00E40E28" w:rsidP="001077EA">
      <w:pPr>
        <w:pStyle w:val="ListParagraph"/>
        <w:rPr>
          <w:rFonts w:ascii="Arial" w:hAnsi="Arial" w:cs="Arial"/>
          <w:sz w:val="24"/>
          <w:szCs w:val="24"/>
          <w:lang w:val="mn-MN"/>
        </w:rPr>
      </w:pPr>
      <w:r w:rsidRPr="00750593">
        <w:rPr>
          <w:rFonts w:ascii="Arial" w:hAnsi="Arial" w:cs="Arial"/>
          <w:sz w:val="24"/>
          <w:szCs w:val="24"/>
          <w:lang w:val="mn-MN"/>
        </w:rPr>
        <w:lastRenderedPageBreak/>
        <w:t xml:space="preserve">Бараа зарах автомат хувьд бараа бүтээгдэхүүн, мөнгө, хэрэглэгч, автомат, борлуулалт зэрэг болж байна.  Бараа бүтээгдэхүүн бол өөрийн гэсэн барааны нэр, үнэ, тоо ширхэг хэмжээтэй, үнэ өгөх, шинэ ширхэг тоогоо гаргах зэрэг үйлдлүүдийг илэрхийлж байгаа. Мөнгө бол борлуулалт хйих зориулалттай бодит зүйл байгаа. Автомат барааг гаргах, оруулах, үлдэгдэл мөнгө өгөх, борлуулалтын тайлан гаргах бодит зүйл байгаа. </w:t>
      </w:r>
    </w:p>
    <w:p w14:paraId="52595564" w14:textId="482DCC72" w:rsidR="00895EF4" w:rsidRPr="00750593" w:rsidRDefault="00895EF4" w:rsidP="001077EA">
      <w:pPr>
        <w:pStyle w:val="ListParagraph"/>
        <w:rPr>
          <w:rFonts w:ascii="Arial" w:hAnsi="Arial" w:cs="Arial"/>
          <w:sz w:val="24"/>
          <w:szCs w:val="24"/>
          <w:lang w:val="mn-MN"/>
        </w:rPr>
      </w:pPr>
    </w:p>
    <w:p w14:paraId="7B2E9392" w14:textId="44E04DA3" w:rsidR="00010F34" w:rsidRPr="00750593" w:rsidRDefault="00010F34" w:rsidP="00010F34">
      <w:pPr>
        <w:pStyle w:val="ListParagraph"/>
        <w:jc w:val="center"/>
        <w:rPr>
          <w:rFonts w:ascii="Arial" w:hAnsi="Arial" w:cs="Arial"/>
          <w:sz w:val="24"/>
          <w:szCs w:val="24"/>
          <w:lang w:val="mn-MN"/>
        </w:rPr>
      </w:pPr>
    </w:p>
    <w:p w14:paraId="6C0F3AF5" w14:textId="018F532D" w:rsidR="00010F34" w:rsidRPr="00750593" w:rsidRDefault="00010F34" w:rsidP="00010F34">
      <w:pPr>
        <w:pStyle w:val="Heading1"/>
        <w:jc w:val="center"/>
        <w:rPr>
          <w:rFonts w:ascii="Arial" w:hAnsi="Arial" w:cs="Arial"/>
          <w:lang w:val="mn-MN"/>
        </w:rPr>
      </w:pPr>
      <w:r w:rsidRPr="00750593">
        <w:rPr>
          <w:rFonts w:ascii="Arial" w:hAnsi="Arial" w:cs="Arial"/>
          <w:lang w:val="mn-MN"/>
        </w:rPr>
        <w:t>Бүтцийн хөгжүүлэлт</w:t>
      </w:r>
    </w:p>
    <w:p w14:paraId="1842EF54" w14:textId="01F25CA0" w:rsidR="00010F34" w:rsidRPr="00750593" w:rsidRDefault="00010F34" w:rsidP="00010F34">
      <w:pPr>
        <w:rPr>
          <w:rFonts w:ascii="Arial" w:hAnsi="Arial" w:cs="Arial"/>
          <w:lang w:val="mn-MN"/>
        </w:rPr>
      </w:pPr>
      <w:r w:rsidRPr="00750593">
        <w:rPr>
          <w:rFonts w:ascii="Arial" w:hAnsi="Arial" w:cs="Arial"/>
          <w:lang w:val="mn-MN"/>
        </w:rPr>
        <w:t xml:space="preserve">Бүтцийн хөгжүүлэлтийн аргад функц хандлагат хуваалт болон өгөгдлийн хандлагат хуваалт хамаардаг.  Бүтцийн хөгжүүлэлтийн үе шатанд бүтцийн шинжилгээ, зохиомжыг гаргадаг. </w:t>
      </w:r>
    </w:p>
    <w:p w14:paraId="49D81E3F" w14:textId="2F83F788" w:rsidR="00010F34" w:rsidRPr="00750593" w:rsidRDefault="00010F34" w:rsidP="00010F34">
      <w:pPr>
        <w:rPr>
          <w:rFonts w:ascii="Arial" w:hAnsi="Arial" w:cs="Arial"/>
          <w:lang w:val="mn-MN"/>
        </w:rPr>
      </w:pPr>
      <w:r w:rsidRPr="00750593">
        <w:rPr>
          <w:rFonts w:ascii="Arial" w:hAnsi="Arial" w:cs="Arial"/>
          <w:lang w:val="mn-MN"/>
        </w:rPr>
        <w:t xml:space="preserve">Бүтцийн шинжилгээ нь тухайн системийг өгөгдлийн урсгалын диаграммааар дүрсэлдэг. </w:t>
      </w:r>
    </w:p>
    <w:p w14:paraId="74BBE2B0" w14:textId="27E63301" w:rsidR="00010F34" w:rsidRPr="00750593" w:rsidRDefault="00010F34" w:rsidP="00010F34">
      <w:pPr>
        <w:rPr>
          <w:rFonts w:ascii="Arial" w:hAnsi="Arial" w:cs="Arial"/>
          <w:lang w:val="mn-MN"/>
        </w:rPr>
      </w:pPr>
      <w:r w:rsidRPr="00750593">
        <w:rPr>
          <w:rFonts w:ascii="Arial" w:hAnsi="Arial" w:cs="Arial"/>
          <w:lang w:val="mn-MN"/>
        </w:rPr>
        <w:t xml:space="preserve">Бүтцийн зохиомж үед бол функц болгоны бүтцийн диаграмм зурж, өгөгдөл хиисвэрлэлт хийдэг. </w:t>
      </w:r>
    </w:p>
    <w:p w14:paraId="453F7DC3" w14:textId="6F41E1D3" w:rsidR="00010F34" w:rsidRPr="00750593" w:rsidRDefault="00010F34" w:rsidP="00010F34">
      <w:pPr>
        <w:rPr>
          <w:rFonts w:ascii="Arial" w:hAnsi="Arial" w:cs="Arial"/>
          <w:lang w:val="mn-MN"/>
        </w:rPr>
      </w:pPr>
      <w:r w:rsidRPr="00750593">
        <w:rPr>
          <w:rFonts w:ascii="Arial" w:hAnsi="Arial" w:cs="Arial"/>
          <w:lang w:val="mn-MN"/>
        </w:rPr>
        <w:t>Сул тал бол хүний бодох аргачлалтай тохирдоггүй. Хөгжүүлэлтийн үе шат хооронд байнга өөрчлөгдөж, эвдрэл гэмтэл үүсгэдэг. Дахин ашиглах байдлыг дэмждэггүй.</w:t>
      </w:r>
    </w:p>
    <w:p w14:paraId="5AFB9BA8" w14:textId="77777777" w:rsidR="00010F34" w:rsidRPr="00750593" w:rsidRDefault="00010F34" w:rsidP="001077EA">
      <w:pPr>
        <w:pStyle w:val="ListParagraph"/>
        <w:rPr>
          <w:rFonts w:ascii="Arial" w:hAnsi="Arial" w:cs="Arial"/>
          <w:sz w:val="24"/>
          <w:szCs w:val="24"/>
          <w:lang w:val="mn-MN"/>
        </w:rPr>
      </w:pPr>
    </w:p>
    <w:p w14:paraId="79282B99" w14:textId="72205A65" w:rsidR="00E40E28" w:rsidRPr="00750593" w:rsidRDefault="008F3D86" w:rsidP="008F3D86">
      <w:pPr>
        <w:pStyle w:val="Heading1"/>
        <w:rPr>
          <w:rFonts w:ascii="Arial" w:hAnsi="Arial" w:cs="Arial"/>
          <w:lang w:val="mn-MN"/>
        </w:rPr>
      </w:pPr>
      <w:r w:rsidRPr="00750593">
        <w:rPr>
          <w:rFonts w:ascii="Arial" w:hAnsi="Arial" w:cs="Arial"/>
          <w:lang w:val="mn-MN"/>
        </w:rPr>
        <w:t xml:space="preserve">Функц хандлагат хуваалт: </w:t>
      </w:r>
    </w:p>
    <w:p w14:paraId="5E38D9B0" w14:textId="7383726E" w:rsidR="008F3D86" w:rsidRPr="00750593" w:rsidRDefault="008F3D86" w:rsidP="00E40E28">
      <w:pPr>
        <w:rPr>
          <w:rFonts w:ascii="Arial" w:hAnsi="Arial" w:cs="Arial"/>
          <w:sz w:val="24"/>
          <w:szCs w:val="24"/>
          <w:lang w:val="mn-MN"/>
        </w:rPr>
      </w:pPr>
      <w:r w:rsidRPr="00750593">
        <w:rPr>
          <w:rFonts w:ascii="Arial" w:hAnsi="Arial" w:cs="Arial"/>
          <w:sz w:val="24"/>
          <w:szCs w:val="24"/>
          <w:lang w:val="mn-MN"/>
        </w:rPr>
        <w:t xml:space="preserve">Тухайн хэрэглээний болон програм хангамжын бүтээгдэхүүний функц болон үйлдлүүдийг тайлбарлан бичдэг.  Үр дүнд бол системийн үйл ажиллагааг нарийн жижиг бүхэл хэсэг болгон жижиглэж байдаг.  Сул тал тухайн системийн өгөгдлүүдийг орхигдуулж байдаг. </w:t>
      </w:r>
    </w:p>
    <w:p w14:paraId="36BDD78B" w14:textId="7D0BADA5" w:rsidR="008F3D86" w:rsidRPr="00750593" w:rsidRDefault="008F3D86" w:rsidP="00E40E28">
      <w:pPr>
        <w:rPr>
          <w:rFonts w:ascii="Arial" w:hAnsi="Arial" w:cs="Arial"/>
          <w:b/>
          <w:sz w:val="24"/>
          <w:szCs w:val="24"/>
          <w:lang w:val="mn-MN"/>
        </w:rPr>
      </w:pPr>
      <w:r w:rsidRPr="00750593">
        <w:rPr>
          <w:rFonts w:ascii="Arial" w:hAnsi="Arial" w:cs="Arial"/>
          <w:b/>
          <w:noProof/>
          <w:sz w:val="24"/>
          <w:szCs w:val="24"/>
        </w:rPr>
        <w:drawing>
          <wp:anchor distT="0" distB="0" distL="114300" distR="114300" simplePos="0" relativeHeight="251667456" behindDoc="1" locked="0" layoutInCell="1" allowOverlap="1" wp14:anchorId="288DCEB0" wp14:editId="3A1E785B">
            <wp:simplePos x="0" y="0"/>
            <wp:positionH relativeFrom="column">
              <wp:posOffset>-65528</wp:posOffset>
            </wp:positionH>
            <wp:positionV relativeFrom="paragraph">
              <wp:posOffset>277352</wp:posOffset>
            </wp:positionV>
            <wp:extent cx="5943600" cy="1821815"/>
            <wp:effectExtent l="0" t="0" r="0" b="6985"/>
            <wp:wrapTight wrapText="bothSides">
              <wp:wrapPolygon edited="0">
                <wp:start x="0" y="0"/>
                <wp:lineTo x="0" y="21457"/>
                <wp:lineTo x="21531" y="21457"/>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anchor>
        </w:drawing>
      </w:r>
      <w:r w:rsidRPr="00750593">
        <w:rPr>
          <w:rFonts w:ascii="Arial" w:hAnsi="Arial" w:cs="Arial"/>
          <w:b/>
          <w:sz w:val="24"/>
          <w:szCs w:val="24"/>
          <w:lang w:val="mn-MN"/>
        </w:rPr>
        <w:t xml:space="preserve">Лекцийн жишээ: </w:t>
      </w:r>
    </w:p>
    <w:p w14:paraId="07C30CCE" w14:textId="210EABD1" w:rsidR="008F3D86" w:rsidRPr="00750593" w:rsidRDefault="008F3D86" w:rsidP="008F3D86">
      <w:pPr>
        <w:pStyle w:val="Heading1"/>
        <w:rPr>
          <w:rFonts w:ascii="Arial" w:hAnsi="Arial" w:cs="Arial"/>
          <w:lang w:val="mn-MN"/>
        </w:rPr>
      </w:pPr>
      <w:r w:rsidRPr="00750593">
        <w:rPr>
          <w:rFonts w:ascii="Arial" w:hAnsi="Arial" w:cs="Arial"/>
          <w:lang w:val="mn-MN"/>
        </w:rPr>
        <w:lastRenderedPageBreak/>
        <w:t>Бүтцэн хандлагат хуваалт:</w:t>
      </w:r>
    </w:p>
    <w:p w14:paraId="36F1836C" w14:textId="43669C50" w:rsidR="008F3D86" w:rsidRPr="00750593" w:rsidRDefault="008F3D86" w:rsidP="008F3D86">
      <w:pPr>
        <w:rPr>
          <w:rFonts w:ascii="Arial" w:hAnsi="Arial" w:cs="Arial"/>
          <w:lang w:val="mn-MN"/>
        </w:rPr>
      </w:pPr>
      <w:r w:rsidRPr="00750593">
        <w:rPr>
          <w:rFonts w:ascii="Arial" w:hAnsi="Arial" w:cs="Arial"/>
          <w:lang w:val="mn-MN"/>
        </w:rPr>
        <w:t xml:space="preserve">Тухайн системийн өгөгдлийг 2 хувааж үздэг. Боловсруулагдах өгөгдөл болон хадгалагдах өгөгдөл гэж хуваан үзэн системээ хуваадаг.  Сул тал тухайн системийн үйл ажиллагааг орхигдуулж байдаг. </w:t>
      </w:r>
    </w:p>
    <w:p w14:paraId="70A52DE6" w14:textId="49D07820" w:rsidR="008F3D86" w:rsidRPr="00750593" w:rsidRDefault="008F3D86" w:rsidP="008F3D86">
      <w:pPr>
        <w:rPr>
          <w:rFonts w:ascii="Arial" w:hAnsi="Arial" w:cs="Arial"/>
          <w:lang w:val="mn-MN"/>
        </w:rPr>
      </w:pPr>
      <w:r w:rsidRPr="00750593">
        <w:rPr>
          <w:rFonts w:ascii="Arial" w:hAnsi="Arial" w:cs="Arial"/>
          <w:noProof/>
          <w:lang w:val="mn-MN"/>
        </w:rPr>
        <w:drawing>
          <wp:anchor distT="0" distB="0" distL="114300" distR="114300" simplePos="0" relativeHeight="251668480" behindDoc="1" locked="0" layoutInCell="1" allowOverlap="1" wp14:anchorId="3D773AA7" wp14:editId="731B1D9C">
            <wp:simplePos x="0" y="0"/>
            <wp:positionH relativeFrom="column">
              <wp:posOffset>-87937</wp:posOffset>
            </wp:positionH>
            <wp:positionV relativeFrom="paragraph">
              <wp:posOffset>192651</wp:posOffset>
            </wp:positionV>
            <wp:extent cx="5943600" cy="2064385"/>
            <wp:effectExtent l="0" t="0" r="0" b="0"/>
            <wp:wrapTight wrapText="bothSides">
              <wp:wrapPolygon edited="0">
                <wp:start x="0" y="0"/>
                <wp:lineTo x="0" y="21328"/>
                <wp:lineTo x="21531" y="21328"/>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anchor>
        </w:drawing>
      </w:r>
      <w:r w:rsidRPr="00750593">
        <w:rPr>
          <w:rFonts w:ascii="Arial" w:hAnsi="Arial" w:cs="Arial"/>
          <w:lang w:val="mn-MN"/>
        </w:rPr>
        <w:t xml:space="preserve">Лекцийн жишээ: </w:t>
      </w:r>
    </w:p>
    <w:p w14:paraId="0E5B8D31" w14:textId="250DD3CC" w:rsidR="008F3D86" w:rsidRPr="00750593" w:rsidRDefault="008F3D86" w:rsidP="008F3D86">
      <w:pPr>
        <w:rPr>
          <w:rFonts w:ascii="Arial" w:hAnsi="Arial" w:cs="Arial"/>
          <w:lang w:val="mn-MN"/>
        </w:rPr>
      </w:pPr>
    </w:p>
    <w:p w14:paraId="296CFC30" w14:textId="0031D379" w:rsidR="008F3D86" w:rsidRPr="00750593" w:rsidRDefault="008F3D86" w:rsidP="008F3D86">
      <w:pPr>
        <w:rPr>
          <w:rFonts w:ascii="Arial" w:hAnsi="Arial" w:cs="Arial"/>
          <w:lang w:val="mn-MN"/>
        </w:rPr>
      </w:pPr>
    </w:p>
    <w:p w14:paraId="3919DB42" w14:textId="5DF68A70" w:rsidR="00010F34" w:rsidRPr="00750593" w:rsidRDefault="00010F34" w:rsidP="00010F34">
      <w:pPr>
        <w:pStyle w:val="Heading1"/>
        <w:jc w:val="center"/>
        <w:rPr>
          <w:rFonts w:ascii="Arial" w:hAnsi="Arial" w:cs="Arial"/>
          <w:lang w:val="mn-MN"/>
        </w:rPr>
      </w:pPr>
      <w:r w:rsidRPr="00750593">
        <w:rPr>
          <w:rFonts w:ascii="Arial" w:hAnsi="Arial" w:cs="Arial"/>
          <w:lang w:val="mn-MN"/>
        </w:rPr>
        <w:t>Объект хандлагат хөгжүүлэлт</w:t>
      </w:r>
    </w:p>
    <w:p w14:paraId="21CC27B0" w14:textId="7D017801" w:rsidR="00010F34" w:rsidRPr="00750593" w:rsidRDefault="00010F34" w:rsidP="00010F34">
      <w:pPr>
        <w:rPr>
          <w:rFonts w:ascii="Arial" w:hAnsi="Arial" w:cs="Arial"/>
          <w:lang w:val="mn-MN"/>
        </w:rPr>
      </w:pPr>
      <w:r w:rsidRPr="00750593">
        <w:rPr>
          <w:rFonts w:ascii="Arial" w:hAnsi="Arial" w:cs="Arial"/>
          <w:lang w:val="mn-MN"/>
        </w:rPr>
        <w:t xml:space="preserve">Тухайн системд өгөгдөл болон функц хандлагат хуваалтыг тайлбарлаж бичихээс гадна тэдгээрийн хоорондын уялдаа холбоог дүрсэлж байдаг. </w:t>
      </w:r>
    </w:p>
    <w:p w14:paraId="5FF951BE" w14:textId="42B14EE3" w:rsidR="00026740" w:rsidRPr="00750593" w:rsidRDefault="00026740" w:rsidP="00010F34">
      <w:pPr>
        <w:rPr>
          <w:rFonts w:ascii="Arial" w:hAnsi="Arial" w:cs="Arial"/>
          <w:lang w:val="mn-MN"/>
        </w:rPr>
      </w:pPr>
      <w:r w:rsidRPr="00750593">
        <w:rPr>
          <w:rFonts w:ascii="Arial" w:hAnsi="Arial" w:cs="Arial"/>
          <w:lang w:val="mn-MN"/>
        </w:rPr>
        <w:t xml:space="preserve">Давуу тал: </w:t>
      </w:r>
    </w:p>
    <w:p w14:paraId="6BB0CF51" w14:textId="422B286E" w:rsidR="00026740" w:rsidRPr="00750593" w:rsidRDefault="00026740" w:rsidP="00026740">
      <w:pPr>
        <w:pStyle w:val="ListParagraph"/>
        <w:numPr>
          <w:ilvl w:val="0"/>
          <w:numId w:val="5"/>
        </w:numPr>
        <w:rPr>
          <w:rFonts w:ascii="Arial" w:hAnsi="Arial" w:cs="Arial"/>
          <w:lang w:val="mn-MN"/>
        </w:rPr>
      </w:pPr>
      <w:r w:rsidRPr="00750593">
        <w:rPr>
          <w:rFonts w:ascii="Arial" w:hAnsi="Arial" w:cs="Arial"/>
          <w:lang w:val="mn-MN"/>
        </w:rPr>
        <w:t xml:space="preserve">Бодит байдлын харилцын уялдаа хамаардыг илүү сайн ойлгож болно. </w:t>
      </w:r>
    </w:p>
    <w:p w14:paraId="32B3CBEA" w14:textId="5B44CCC0" w:rsidR="00026740" w:rsidRPr="00750593" w:rsidRDefault="00026740" w:rsidP="00026740">
      <w:pPr>
        <w:pStyle w:val="ListParagraph"/>
        <w:numPr>
          <w:ilvl w:val="0"/>
          <w:numId w:val="5"/>
        </w:numPr>
        <w:rPr>
          <w:rFonts w:ascii="Arial" w:hAnsi="Arial" w:cs="Arial"/>
          <w:lang w:val="mn-MN"/>
        </w:rPr>
      </w:pPr>
      <w:r w:rsidRPr="00750593">
        <w:rPr>
          <w:rFonts w:ascii="Arial" w:hAnsi="Arial" w:cs="Arial"/>
          <w:lang w:val="mn-MN"/>
        </w:rPr>
        <w:t>Илүү өргөтгөх боломжтой удамшлын ойлголтоор</w:t>
      </w:r>
    </w:p>
    <w:p w14:paraId="4E20AFE0" w14:textId="02B6738F" w:rsidR="00026740" w:rsidRPr="00750593" w:rsidRDefault="00026740" w:rsidP="00026740">
      <w:pPr>
        <w:pStyle w:val="ListParagraph"/>
        <w:numPr>
          <w:ilvl w:val="0"/>
          <w:numId w:val="5"/>
        </w:numPr>
        <w:rPr>
          <w:rFonts w:ascii="Arial" w:hAnsi="Arial" w:cs="Arial"/>
          <w:lang w:val="mn-MN"/>
        </w:rPr>
      </w:pPr>
      <w:r w:rsidRPr="00750593">
        <w:rPr>
          <w:rFonts w:ascii="Arial" w:hAnsi="Arial" w:cs="Arial"/>
          <w:lang w:val="mn-MN"/>
        </w:rPr>
        <w:t xml:space="preserve">Дахин ашиглахуйц байдалтай байдаг. </w:t>
      </w:r>
    </w:p>
    <w:p w14:paraId="352B88A5" w14:textId="23983646" w:rsidR="00026740" w:rsidRPr="00750593" w:rsidRDefault="00026740" w:rsidP="00026740">
      <w:pPr>
        <w:pStyle w:val="ListParagraph"/>
        <w:numPr>
          <w:ilvl w:val="0"/>
          <w:numId w:val="5"/>
        </w:numPr>
        <w:rPr>
          <w:rFonts w:ascii="Arial" w:hAnsi="Arial" w:cs="Arial"/>
          <w:lang w:val="mn-MN"/>
        </w:rPr>
      </w:pPr>
      <w:r w:rsidRPr="00750593">
        <w:rPr>
          <w:rFonts w:ascii="Arial" w:hAnsi="Arial" w:cs="Arial"/>
          <w:lang w:val="mn-MN"/>
        </w:rPr>
        <w:t xml:space="preserve">Бусад хөгжүүлэлтийн үйл явцад шилжихэд асуудал үүсдэггүй ойлгомжтой байдаг. </w:t>
      </w:r>
    </w:p>
    <w:p w14:paraId="2A9EB771" w14:textId="5DB8741C" w:rsidR="00026740" w:rsidRPr="00750593" w:rsidRDefault="00026740" w:rsidP="00750593">
      <w:pPr>
        <w:rPr>
          <w:rFonts w:ascii="Arial" w:hAnsi="Arial" w:cs="Arial"/>
          <w:lang w:val="mn-MN"/>
        </w:rPr>
      </w:pPr>
      <w:r w:rsidRPr="00750593">
        <w:rPr>
          <w:rFonts w:ascii="Arial" w:hAnsi="Arial" w:cs="Arial"/>
          <w:lang w:val="mn-MN"/>
        </w:rPr>
        <w:t xml:space="preserve">Бүтцийн болон Объект хандлагат хөгжүүлэлтийн ялгаанууд: </w:t>
      </w:r>
    </w:p>
    <w:p w14:paraId="64384E71" w14:textId="084B2BD2" w:rsidR="00026740" w:rsidRPr="00750593" w:rsidRDefault="00750593" w:rsidP="00026740">
      <w:pPr>
        <w:rPr>
          <w:rFonts w:ascii="Arial" w:hAnsi="Arial" w:cs="Arial"/>
          <w:lang w:val="mn-MN"/>
        </w:rPr>
      </w:pPr>
      <w:r w:rsidRPr="00750593">
        <w:rPr>
          <w:rFonts w:ascii="Arial" w:hAnsi="Arial" w:cs="Arial"/>
          <w:noProof/>
          <w:lang w:val="mn-MN"/>
        </w:rPr>
        <w:drawing>
          <wp:anchor distT="0" distB="0" distL="114300" distR="114300" simplePos="0" relativeHeight="251673600" behindDoc="1" locked="0" layoutInCell="1" allowOverlap="1" wp14:anchorId="0AFBB909" wp14:editId="4A5E741E">
            <wp:simplePos x="0" y="0"/>
            <wp:positionH relativeFrom="margin">
              <wp:posOffset>1894635</wp:posOffset>
            </wp:positionH>
            <wp:positionV relativeFrom="paragraph">
              <wp:posOffset>-133330</wp:posOffset>
            </wp:positionV>
            <wp:extent cx="3817620" cy="2474595"/>
            <wp:effectExtent l="0" t="0" r="0" b="1905"/>
            <wp:wrapTight wrapText="bothSides">
              <wp:wrapPolygon edited="0">
                <wp:start x="0" y="0"/>
                <wp:lineTo x="0" y="21450"/>
                <wp:lineTo x="21449" y="21450"/>
                <wp:lineTo x="2144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17620" cy="2474595"/>
                    </a:xfrm>
                    <a:prstGeom prst="rect">
                      <a:avLst/>
                    </a:prstGeom>
                  </pic:spPr>
                </pic:pic>
              </a:graphicData>
            </a:graphic>
            <wp14:sizeRelH relativeFrom="margin">
              <wp14:pctWidth>0</wp14:pctWidth>
            </wp14:sizeRelH>
            <wp14:sizeRelV relativeFrom="margin">
              <wp14:pctHeight>0</wp14:pctHeight>
            </wp14:sizeRelV>
          </wp:anchor>
        </w:drawing>
      </w:r>
    </w:p>
    <w:p w14:paraId="3999646E" w14:textId="39514400" w:rsidR="00026740" w:rsidRPr="00750593" w:rsidRDefault="00026740" w:rsidP="00010F34">
      <w:pPr>
        <w:rPr>
          <w:rFonts w:ascii="Arial" w:hAnsi="Arial" w:cs="Arial"/>
          <w:lang w:val="mn-MN"/>
        </w:rPr>
      </w:pPr>
    </w:p>
    <w:p w14:paraId="65755AF8" w14:textId="622FBEC6" w:rsidR="00026740" w:rsidRPr="00750593" w:rsidRDefault="00026740" w:rsidP="00010F34">
      <w:pPr>
        <w:rPr>
          <w:rFonts w:ascii="Arial" w:hAnsi="Arial" w:cs="Arial"/>
          <w:lang w:val="mn-MN"/>
        </w:rPr>
      </w:pPr>
    </w:p>
    <w:p w14:paraId="5CB6943C" w14:textId="4F9C8EC2" w:rsidR="00026740" w:rsidRPr="00750593" w:rsidRDefault="00026740" w:rsidP="00010F34">
      <w:pPr>
        <w:rPr>
          <w:rFonts w:ascii="Arial" w:hAnsi="Arial" w:cs="Arial"/>
          <w:lang w:val="mn-MN"/>
        </w:rPr>
      </w:pPr>
    </w:p>
    <w:p w14:paraId="34687932" w14:textId="26FE455D" w:rsidR="00026740" w:rsidRPr="00750593" w:rsidRDefault="00026740" w:rsidP="00010F34">
      <w:pPr>
        <w:rPr>
          <w:rFonts w:ascii="Arial" w:hAnsi="Arial" w:cs="Arial"/>
          <w:lang w:val="mn-MN"/>
        </w:rPr>
      </w:pPr>
    </w:p>
    <w:p w14:paraId="3B0C7E16" w14:textId="73B06C36" w:rsidR="00026740" w:rsidRPr="00750593" w:rsidRDefault="00026740" w:rsidP="00010F34">
      <w:pPr>
        <w:rPr>
          <w:rFonts w:ascii="Arial" w:hAnsi="Arial" w:cs="Arial"/>
          <w:lang w:val="mn-MN"/>
        </w:rPr>
      </w:pPr>
    </w:p>
    <w:p w14:paraId="523436E5" w14:textId="77777777" w:rsidR="00026740" w:rsidRPr="00750593" w:rsidRDefault="00026740" w:rsidP="00010F34">
      <w:pPr>
        <w:rPr>
          <w:rFonts w:ascii="Arial" w:hAnsi="Arial" w:cs="Arial"/>
          <w:lang w:val="mn-MN"/>
        </w:rPr>
      </w:pPr>
    </w:p>
    <w:p w14:paraId="47291A5C" w14:textId="77777777" w:rsidR="00750593" w:rsidRDefault="00750593" w:rsidP="00010F34">
      <w:pPr>
        <w:rPr>
          <w:rFonts w:ascii="Arial" w:hAnsi="Arial" w:cs="Arial"/>
          <w:lang w:val="mn-MN"/>
        </w:rPr>
      </w:pPr>
    </w:p>
    <w:p w14:paraId="6F78C1A7" w14:textId="0C1971A2" w:rsidR="00010F34" w:rsidRPr="00750593" w:rsidRDefault="00010F34" w:rsidP="00010F34">
      <w:pPr>
        <w:rPr>
          <w:rFonts w:ascii="Arial" w:hAnsi="Arial" w:cs="Arial"/>
          <w:lang w:val="mn-MN"/>
        </w:rPr>
      </w:pPr>
      <w:r w:rsidRPr="00750593">
        <w:rPr>
          <w:rFonts w:ascii="Arial" w:hAnsi="Arial" w:cs="Arial"/>
          <w:lang w:val="mn-MN"/>
        </w:rPr>
        <w:t xml:space="preserve">Лекцийн жишээ </w:t>
      </w:r>
    </w:p>
    <w:p w14:paraId="032E5431" w14:textId="77777777" w:rsidR="00750593" w:rsidRDefault="00026740" w:rsidP="00750593">
      <w:pPr>
        <w:rPr>
          <w:rFonts w:ascii="Arial" w:hAnsi="Arial" w:cs="Arial"/>
          <w:b/>
          <w:sz w:val="24"/>
          <w:szCs w:val="24"/>
          <w:lang w:val="mn-MN"/>
        </w:rPr>
      </w:pPr>
      <w:r w:rsidRPr="00750593">
        <w:rPr>
          <w:rFonts w:ascii="Arial" w:hAnsi="Arial" w:cs="Arial"/>
          <w:noProof/>
          <w:lang w:val="mn-MN"/>
        </w:rPr>
        <mc:AlternateContent>
          <mc:Choice Requires="wps">
            <w:drawing>
              <wp:anchor distT="0" distB="0" distL="114300" distR="114300" simplePos="0" relativeHeight="251671552" behindDoc="0" locked="0" layoutInCell="1" allowOverlap="1" wp14:anchorId="4A53A2C6" wp14:editId="23341A2D">
                <wp:simplePos x="0" y="0"/>
                <wp:positionH relativeFrom="column">
                  <wp:posOffset>2942303</wp:posOffset>
                </wp:positionH>
                <wp:positionV relativeFrom="paragraph">
                  <wp:posOffset>3824892</wp:posOffset>
                </wp:positionV>
                <wp:extent cx="752168" cy="147484"/>
                <wp:effectExtent l="0" t="0" r="67310" b="81280"/>
                <wp:wrapNone/>
                <wp:docPr id="28" name="Straight Arrow Connector 28"/>
                <wp:cNvGraphicFramePr/>
                <a:graphic xmlns:a="http://schemas.openxmlformats.org/drawingml/2006/main">
                  <a:graphicData uri="http://schemas.microsoft.com/office/word/2010/wordprocessingShape">
                    <wps:wsp>
                      <wps:cNvCnPr/>
                      <wps:spPr>
                        <a:xfrm>
                          <a:off x="0" y="0"/>
                          <a:ext cx="752168" cy="14748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2A8DA" id="_x0000_t32" coordsize="21600,21600" o:spt="32" o:oned="t" path="m,l21600,21600e" filled="f">
                <v:path arrowok="t" fillok="f" o:connecttype="none"/>
                <o:lock v:ext="edit" shapetype="t"/>
              </v:shapetype>
              <v:shape id="Straight Arrow Connector 28" o:spid="_x0000_s1026" type="#_x0000_t32" style="position:absolute;margin-left:231.7pt;margin-top:301.15pt;width:59.2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" strokecolor="#ed7d31 [3205]" strokeweight="1.5pt">
                <v:stroke endarrow="block" joinstyle="miter"/>
              </v:shape>
            </w:pict>
          </mc:Fallback>
        </mc:AlternateContent>
      </w:r>
      <w:r w:rsidRPr="00750593">
        <w:rPr>
          <w:rFonts w:ascii="Arial" w:hAnsi="Arial" w:cs="Arial"/>
          <w:noProof/>
          <w:lang w:val="mn-MN"/>
        </w:rPr>
        <mc:AlternateContent>
          <mc:Choice Requires="wps">
            <w:drawing>
              <wp:anchor distT="0" distB="0" distL="114300" distR="114300" simplePos="0" relativeHeight="251672576" behindDoc="0" locked="0" layoutInCell="1" allowOverlap="1" wp14:anchorId="24A803DF" wp14:editId="5BFC521A">
                <wp:simplePos x="0" y="0"/>
                <wp:positionH relativeFrom="margin">
                  <wp:posOffset>3693836</wp:posOffset>
                </wp:positionH>
                <wp:positionV relativeFrom="paragraph">
                  <wp:posOffset>3632815</wp:posOffset>
                </wp:positionV>
                <wp:extent cx="1776812" cy="693174"/>
                <wp:effectExtent l="0" t="0" r="13970" b="12065"/>
                <wp:wrapNone/>
                <wp:docPr id="29" name="Rectangle 29"/>
                <wp:cNvGraphicFramePr/>
                <a:graphic xmlns:a="http://schemas.openxmlformats.org/drawingml/2006/main">
                  <a:graphicData uri="http://schemas.microsoft.com/office/word/2010/wordprocessingShape">
                    <wps:wsp>
                      <wps:cNvSpPr/>
                      <wps:spPr>
                        <a:xfrm>
                          <a:off x="0" y="0"/>
                          <a:ext cx="1776812" cy="693174"/>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14D10DE" w14:textId="6FB954CB" w:rsidR="00026740" w:rsidRPr="00026740" w:rsidRDefault="00026740" w:rsidP="00026740">
                            <w:pPr>
                              <w:jc w:val="center"/>
                              <w:rPr>
                                <w:lang w:val="mn-MN"/>
                              </w:rPr>
                            </w:pPr>
                            <w:r>
                              <w:rPr>
                                <w:lang w:val="mn-MN"/>
                              </w:rPr>
                              <w:t>Функц хандлагат хуваалт тухайн объектийн үйлдэл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803DF" id="Rectangle 29" o:spid="_x0000_s1027" style="position:absolute;margin-left:290.85pt;margin-top:286.05pt;width:139.9pt;height:54.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" fillcolor="#f3a875 [2165]" strokecolor="#ed7d31 [3205]" strokeweight=".5pt">
                <v:fill color2="#f09558 [2613]" rotate="t" colors="0 #f7bda4;.5 #f5b195;1 #f8a581" focus="100%" type="gradient">
                  <o:fill v:ext="view" type="gradientUnscaled"/>
                </v:fill>
                <v:textbox>
                  <w:txbxContent>
                    <w:p w14:paraId="014D10DE" w14:textId="6FB954CB" w:rsidR="00026740" w:rsidRPr="00026740" w:rsidRDefault="00026740" w:rsidP="00026740">
                      <w:pPr>
                        <w:jc w:val="center"/>
                        <w:rPr>
                          <w:lang w:val="mn-MN"/>
                        </w:rPr>
                      </w:pPr>
                      <w:r>
                        <w:rPr>
                          <w:lang w:val="mn-MN"/>
                        </w:rPr>
                        <w:t>Функц хандлагат хуваалт тухайн объектийн үйлдэл</w:t>
                      </w:r>
                    </w:p>
                  </w:txbxContent>
                </v:textbox>
                <w10:wrap anchorx="margin"/>
              </v:rect>
            </w:pict>
          </mc:Fallback>
        </mc:AlternateContent>
      </w:r>
      <w:r w:rsidR="00010F34" w:rsidRPr="00750593">
        <w:rPr>
          <w:rFonts w:ascii="Arial" w:hAnsi="Arial" w:cs="Arial"/>
          <w:noProof/>
          <w:lang w:val="mn-MN"/>
        </w:rPr>
        <mc:AlternateContent>
          <mc:Choice Requires="wps">
            <w:drawing>
              <wp:anchor distT="0" distB="0" distL="114300" distR="114300" simplePos="0" relativeHeight="251670528" behindDoc="0" locked="0" layoutInCell="1" allowOverlap="1" wp14:anchorId="0BA90877" wp14:editId="2CA61981">
                <wp:simplePos x="0" y="0"/>
                <wp:positionH relativeFrom="column">
                  <wp:posOffset>-877529</wp:posOffset>
                </wp:positionH>
                <wp:positionV relativeFrom="paragraph">
                  <wp:posOffset>3323447</wp:posOffset>
                </wp:positionV>
                <wp:extent cx="1629697" cy="707922"/>
                <wp:effectExtent l="0" t="0" r="27940" b="16510"/>
                <wp:wrapNone/>
                <wp:docPr id="27" name="Rectangle 27"/>
                <wp:cNvGraphicFramePr/>
                <a:graphic xmlns:a="http://schemas.openxmlformats.org/drawingml/2006/main">
                  <a:graphicData uri="http://schemas.microsoft.com/office/word/2010/wordprocessingShape">
                    <wps:wsp>
                      <wps:cNvSpPr/>
                      <wps:spPr>
                        <a:xfrm>
                          <a:off x="0" y="0"/>
                          <a:ext cx="1629697" cy="707922"/>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116D03D" w14:textId="6A8281C6" w:rsidR="00010F34" w:rsidRPr="00010F34" w:rsidRDefault="00010F34" w:rsidP="00010F34">
                            <w:pPr>
                              <w:jc w:val="center"/>
                              <w:rPr>
                                <w:lang w:val="mn-MN"/>
                              </w:rPr>
                            </w:pPr>
                            <w:r>
                              <w:rPr>
                                <w:lang w:val="mn-MN"/>
                              </w:rPr>
                              <w:t xml:space="preserve">Өгөгдөл хандлагат хуваалт </w:t>
                            </w:r>
                            <w:r w:rsidR="00026740">
                              <w:rPr>
                                <w:lang w:val="mn-MN"/>
                              </w:rPr>
                              <w:t>тухайн объектийн шинж чанар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0877" id="Rectangle 27" o:spid="_x0000_s1028" style="position:absolute;margin-left:-69.1pt;margin-top:261.7pt;width:128.3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" fillcolor="#f3a875 [2165]" strokecolor="#ed7d31 [3205]" strokeweight=".5pt">
                <v:fill color2="#f09558 [2613]" rotate="t" colors="0 #f7bda4;.5 #f5b195;1 #f8a581" focus="100%" type="gradient">
                  <o:fill v:ext="view" type="gradientUnscaled"/>
                </v:fill>
                <v:textbox>
                  <w:txbxContent>
                    <w:p w14:paraId="1116D03D" w14:textId="6A8281C6" w:rsidR="00010F34" w:rsidRPr="00010F34" w:rsidRDefault="00010F34" w:rsidP="00010F34">
                      <w:pPr>
                        <w:jc w:val="center"/>
                        <w:rPr>
                          <w:lang w:val="mn-MN"/>
                        </w:rPr>
                      </w:pPr>
                      <w:r>
                        <w:rPr>
                          <w:lang w:val="mn-MN"/>
                        </w:rPr>
                        <w:t xml:space="preserve">Өгөгдөл хандлагат хуваалт </w:t>
                      </w:r>
                      <w:r w:rsidR="00026740">
                        <w:rPr>
                          <w:lang w:val="mn-MN"/>
                        </w:rPr>
                        <w:t>тухайн объектийн шинж чанар</w:t>
                      </w:r>
                    </w:p>
                  </w:txbxContent>
                </v:textbox>
              </v:rect>
            </w:pict>
          </mc:Fallback>
        </mc:AlternateContent>
      </w:r>
      <w:r w:rsidR="00010F34" w:rsidRPr="00750593">
        <w:rPr>
          <w:rFonts w:ascii="Arial" w:hAnsi="Arial" w:cs="Arial"/>
          <w:noProof/>
          <w:lang w:val="mn-MN"/>
        </w:rPr>
        <mc:AlternateContent>
          <mc:Choice Requires="wps">
            <w:drawing>
              <wp:anchor distT="0" distB="0" distL="114300" distR="114300" simplePos="0" relativeHeight="251669504" behindDoc="0" locked="0" layoutInCell="1" allowOverlap="1" wp14:anchorId="6D772CED" wp14:editId="383AE194">
                <wp:simplePos x="0" y="0"/>
                <wp:positionH relativeFrom="margin">
                  <wp:align>left</wp:align>
                </wp:positionH>
                <wp:positionV relativeFrom="paragraph">
                  <wp:posOffset>985828</wp:posOffset>
                </wp:positionV>
                <wp:extent cx="618736" cy="2278626"/>
                <wp:effectExtent l="38100" t="0" r="10160" b="64770"/>
                <wp:wrapNone/>
                <wp:docPr id="26" name="Connector: Curved 26"/>
                <wp:cNvGraphicFramePr/>
                <a:graphic xmlns:a="http://schemas.openxmlformats.org/drawingml/2006/main">
                  <a:graphicData uri="http://schemas.microsoft.com/office/word/2010/wordprocessingShape">
                    <wps:wsp>
                      <wps:cNvCnPr/>
                      <wps:spPr>
                        <a:xfrm flipH="1">
                          <a:off x="0" y="0"/>
                          <a:ext cx="618736" cy="2278626"/>
                        </a:xfrm>
                        <a:prstGeom prst="curved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2E2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0;margin-top:77.6pt;width:48.7pt;height:179.4pt;flip:x;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" adj="10800" strokecolor="#ed7d31 [3205]" strokeweight="1.5pt">
                <v:stroke endarrow="block" joinstyle="miter"/>
                <w10:wrap anchorx="margin"/>
              </v:shape>
            </w:pict>
          </mc:Fallback>
        </mc:AlternateContent>
      </w:r>
      <w:r w:rsidR="00010F34" w:rsidRPr="00750593">
        <w:rPr>
          <w:rFonts w:ascii="Arial" w:hAnsi="Arial" w:cs="Arial"/>
          <w:noProof/>
          <w:lang w:val="mn-MN"/>
        </w:rPr>
        <w:drawing>
          <wp:inline distT="0" distB="0" distL="0" distR="0" wp14:anchorId="47D6C2E9" wp14:editId="40335406">
            <wp:extent cx="5943600" cy="3940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0810"/>
                    </a:xfrm>
                    <a:prstGeom prst="rect">
                      <a:avLst/>
                    </a:prstGeom>
                  </pic:spPr>
                </pic:pic>
              </a:graphicData>
            </a:graphic>
          </wp:inline>
        </w:drawing>
      </w:r>
      <w:r w:rsidR="00010F34" w:rsidRPr="00750593">
        <w:rPr>
          <w:rFonts w:ascii="Arial" w:hAnsi="Arial" w:cs="Arial"/>
          <w:b/>
          <w:sz w:val="24"/>
          <w:szCs w:val="24"/>
          <w:lang w:val="mn-MN"/>
        </w:rPr>
        <w:tab/>
      </w:r>
    </w:p>
    <w:p w14:paraId="495454C1" w14:textId="77777777" w:rsidR="00750593" w:rsidRDefault="00750593" w:rsidP="00750593">
      <w:pPr>
        <w:rPr>
          <w:rFonts w:ascii="Arial" w:hAnsi="Arial" w:cs="Arial"/>
          <w:lang w:val="mn-MN"/>
        </w:rPr>
      </w:pPr>
    </w:p>
    <w:p w14:paraId="60519CD4" w14:textId="23608829" w:rsidR="00026740" w:rsidRPr="00750593" w:rsidRDefault="00026740" w:rsidP="00750593">
      <w:pPr>
        <w:pStyle w:val="Heading1"/>
        <w:jc w:val="center"/>
        <w:rPr>
          <w:rFonts w:ascii="Arial" w:hAnsi="Arial" w:cs="Arial"/>
          <w:b/>
          <w:sz w:val="24"/>
          <w:szCs w:val="24"/>
          <w:lang w:val="mn-MN"/>
        </w:rPr>
      </w:pPr>
      <w:r w:rsidRPr="00750593">
        <w:rPr>
          <w:rFonts w:ascii="Arial" w:hAnsi="Arial" w:cs="Arial"/>
          <w:lang w:val="mn-MN"/>
        </w:rPr>
        <w:t>Объект хандлагат аргууд:</w:t>
      </w:r>
    </w:p>
    <w:p w14:paraId="5D462EC2" w14:textId="1168C3B8" w:rsidR="00026740" w:rsidRPr="00750593" w:rsidRDefault="00026740" w:rsidP="00E40E28">
      <w:pPr>
        <w:rPr>
          <w:rFonts w:ascii="Arial" w:hAnsi="Arial" w:cs="Arial"/>
          <w:lang w:val="mn-MN"/>
        </w:rPr>
      </w:pPr>
    </w:p>
    <w:p w14:paraId="7B2931D9" w14:textId="25F8CF79" w:rsidR="00026740" w:rsidRPr="00750593" w:rsidRDefault="00026740" w:rsidP="00E40E28">
      <w:pPr>
        <w:rPr>
          <w:rFonts w:ascii="Arial" w:hAnsi="Arial" w:cs="Arial"/>
          <w:lang w:val="mn-MN"/>
        </w:rPr>
      </w:pPr>
      <w:r w:rsidRPr="00750593">
        <w:rPr>
          <w:rFonts w:ascii="Arial" w:hAnsi="Arial" w:cs="Arial"/>
          <w:lang w:val="mn-MN"/>
        </w:rPr>
        <w:t xml:space="preserve">Үүнийг судлахаас өмнө арга гэдэг ойлголтыг тодруулах хэрэгтэй. </w:t>
      </w:r>
    </w:p>
    <w:p w14:paraId="553C0B81" w14:textId="74BDDEF9" w:rsidR="00026740" w:rsidRPr="00750593" w:rsidRDefault="00026740" w:rsidP="00E40E28">
      <w:pPr>
        <w:rPr>
          <w:rFonts w:ascii="Arial" w:hAnsi="Arial" w:cs="Arial"/>
          <w:lang w:val="mn-MN"/>
        </w:rPr>
      </w:pPr>
      <w:r w:rsidRPr="00750593">
        <w:rPr>
          <w:rFonts w:ascii="Arial" w:hAnsi="Arial" w:cs="Arial"/>
          <w:lang w:val="mn-MN"/>
        </w:rPr>
        <w:t xml:space="preserve">Арга бол аливаа зүйлийг хийхэд зориулагдсан </w:t>
      </w:r>
      <w:r w:rsidR="00DD7B03" w:rsidRPr="00750593">
        <w:rPr>
          <w:rFonts w:ascii="Arial" w:hAnsi="Arial" w:cs="Arial"/>
          <w:lang w:val="mn-MN"/>
        </w:rPr>
        <w:t>системтэй</w:t>
      </w:r>
      <w:r w:rsidRPr="00750593">
        <w:rPr>
          <w:rFonts w:ascii="Arial" w:hAnsi="Arial" w:cs="Arial"/>
          <w:lang w:val="mn-MN"/>
        </w:rPr>
        <w:t xml:space="preserve"> үйл ажиллагаа юм. Арга бол дотроо үндсэн ойлголт, тэмдэглэгээ арга замаар тодорхойлдог. </w:t>
      </w:r>
    </w:p>
    <w:p w14:paraId="324AAE8F" w14:textId="38EC6DC7" w:rsidR="00026740" w:rsidRPr="00750593" w:rsidRDefault="00026740" w:rsidP="00E40E28">
      <w:pPr>
        <w:rPr>
          <w:rFonts w:ascii="Arial" w:hAnsi="Arial" w:cs="Arial"/>
          <w:lang w:val="mn-MN"/>
        </w:rPr>
      </w:pPr>
      <w:r w:rsidRPr="00750593">
        <w:rPr>
          <w:rFonts w:ascii="Arial" w:hAnsi="Arial" w:cs="Arial"/>
          <w:lang w:val="mn-MN"/>
        </w:rPr>
        <w:t>Ойлголт бол Объект хандлагат аргад бол шинжилгээ, зохиомж, хэрэгжүүлэлт зэрэг процесст</w:t>
      </w:r>
      <w:r w:rsidR="00DD7B03" w:rsidRPr="00750593">
        <w:rPr>
          <w:rFonts w:ascii="Arial" w:hAnsi="Arial" w:cs="Arial"/>
          <w:lang w:val="mn-MN"/>
        </w:rPr>
        <w:t xml:space="preserve"> зайлшгүй байдаг.  </w:t>
      </w:r>
    </w:p>
    <w:p w14:paraId="613C2E6D" w14:textId="1F27CB11" w:rsidR="00DD7B03" w:rsidRPr="00750593" w:rsidRDefault="00DD7B03" w:rsidP="00E40E28">
      <w:pPr>
        <w:rPr>
          <w:rFonts w:ascii="Arial" w:hAnsi="Arial" w:cs="Arial"/>
          <w:lang w:val="mn-MN"/>
        </w:rPr>
      </w:pPr>
      <w:r w:rsidRPr="00750593">
        <w:rPr>
          <w:rFonts w:ascii="Arial" w:hAnsi="Arial" w:cs="Arial"/>
          <w:lang w:val="mn-MN"/>
        </w:rPr>
        <w:t xml:space="preserve">Объект хандлагат аргын ойлголтууд: </w:t>
      </w:r>
    </w:p>
    <w:p w14:paraId="54A60060" w14:textId="064B7665"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 xml:space="preserve">Объект </w:t>
      </w:r>
    </w:p>
    <w:p w14:paraId="1809BE5C" w14:textId="121BE8B4"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Класс</w:t>
      </w:r>
    </w:p>
    <w:p w14:paraId="53BAFA43" w14:textId="6052B296"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 xml:space="preserve">Шинж </w:t>
      </w:r>
    </w:p>
    <w:p w14:paraId="5F9A1376" w14:textId="00DA2F2F"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Үйлдэл</w:t>
      </w:r>
    </w:p>
    <w:p w14:paraId="4D50CC9B" w14:textId="5C987FF4"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Удамшил</w:t>
      </w:r>
    </w:p>
    <w:p w14:paraId="61719E7D" w14:textId="6E9A3F12"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Зурвас</w:t>
      </w:r>
    </w:p>
    <w:p w14:paraId="2E727693" w14:textId="39FE62C9"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lastRenderedPageBreak/>
        <w:t>Холбоо</w:t>
      </w:r>
    </w:p>
    <w:p w14:paraId="6F209388" w14:textId="1F057D4A"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Ажлын явц</w:t>
      </w:r>
    </w:p>
    <w:p w14:paraId="30A4427F" w14:textId="5F593EB9" w:rsidR="00DD7B03" w:rsidRPr="00750593" w:rsidRDefault="00DD7B03" w:rsidP="00DD7B03">
      <w:pPr>
        <w:pStyle w:val="ListParagraph"/>
        <w:numPr>
          <w:ilvl w:val="0"/>
          <w:numId w:val="6"/>
        </w:numPr>
        <w:rPr>
          <w:rFonts w:ascii="Arial" w:hAnsi="Arial" w:cs="Arial"/>
          <w:lang w:val="mn-MN"/>
        </w:rPr>
      </w:pPr>
      <w:r w:rsidRPr="00750593">
        <w:rPr>
          <w:rFonts w:ascii="Arial" w:hAnsi="Arial" w:cs="Arial"/>
          <w:lang w:val="mn-MN"/>
        </w:rPr>
        <w:t xml:space="preserve">Багц, Сценари,Төлвийн автомат зэрэг ойлголтууд хэрэглэгддэг. </w:t>
      </w:r>
    </w:p>
    <w:p w14:paraId="7DC827A8" w14:textId="28F683C1" w:rsidR="00DD7B03" w:rsidRPr="00750593" w:rsidRDefault="00DD7B03" w:rsidP="00DD7B03">
      <w:pPr>
        <w:rPr>
          <w:rFonts w:ascii="Arial" w:hAnsi="Arial" w:cs="Arial"/>
          <w:lang w:val="mn-MN"/>
        </w:rPr>
      </w:pPr>
      <w:r w:rsidRPr="00750593">
        <w:rPr>
          <w:rFonts w:ascii="Arial" w:hAnsi="Arial" w:cs="Arial"/>
          <w:lang w:val="mn-MN"/>
        </w:rPr>
        <w:t xml:space="preserve">Тэмдэглэгээ бол 2 үндсэн хэсэгтэй. </w:t>
      </w:r>
    </w:p>
    <w:p w14:paraId="344BDCDD" w14:textId="7FA0CD99" w:rsidR="00DD7B03" w:rsidRPr="00750593" w:rsidRDefault="00DD7B03" w:rsidP="00DD7B03">
      <w:pPr>
        <w:rPr>
          <w:rFonts w:ascii="Arial" w:hAnsi="Arial" w:cs="Arial"/>
          <w:lang w:val="mn-MN"/>
        </w:rPr>
      </w:pPr>
      <w:r w:rsidRPr="00750593">
        <w:rPr>
          <w:rFonts w:ascii="Arial" w:hAnsi="Arial" w:cs="Arial"/>
          <w:noProof/>
          <w:lang w:val="mn-MN"/>
        </w:rPr>
        <w:drawing>
          <wp:anchor distT="0" distB="0" distL="114300" distR="114300" simplePos="0" relativeHeight="251675648" behindDoc="1" locked="0" layoutInCell="1" allowOverlap="1" wp14:anchorId="64D90BB7" wp14:editId="0E1FCF96">
            <wp:simplePos x="0" y="0"/>
            <wp:positionH relativeFrom="margin">
              <wp:align>right</wp:align>
            </wp:positionH>
            <wp:positionV relativeFrom="paragraph">
              <wp:posOffset>351216</wp:posOffset>
            </wp:positionV>
            <wp:extent cx="2263775" cy="862330"/>
            <wp:effectExtent l="38100" t="0" r="41275" b="0"/>
            <wp:wrapTight wrapText="bothSides">
              <wp:wrapPolygon edited="0">
                <wp:start x="-364" y="5249"/>
                <wp:lineTo x="-364" y="16224"/>
                <wp:lineTo x="21812" y="16224"/>
                <wp:lineTo x="21812" y="5249"/>
                <wp:lineTo x="-364" y="5249"/>
              </wp:wrapPolygon>
            </wp:wrapTight>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Pr="00750593">
        <w:rPr>
          <w:rFonts w:ascii="Arial" w:hAnsi="Arial" w:cs="Arial"/>
          <w:noProof/>
          <w:lang w:val="mn-MN"/>
        </w:rPr>
        <w:drawing>
          <wp:anchor distT="0" distB="0" distL="114300" distR="114300" simplePos="0" relativeHeight="251674624" behindDoc="1" locked="0" layoutInCell="1" allowOverlap="1" wp14:anchorId="33B172E8" wp14:editId="1AC0BF95">
            <wp:simplePos x="0" y="0"/>
            <wp:positionH relativeFrom="column">
              <wp:posOffset>-550114</wp:posOffset>
            </wp:positionH>
            <wp:positionV relativeFrom="paragraph">
              <wp:posOffset>446160</wp:posOffset>
            </wp:positionV>
            <wp:extent cx="2216150" cy="1061720"/>
            <wp:effectExtent l="171450" t="171450" r="184150" b="195580"/>
            <wp:wrapTight wrapText="bothSides">
              <wp:wrapPolygon edited="0">
                <wp:start x="-1485" y="-3488"/>
                <wp:lineTo x="-1671" y="22478"/>
                <wp:lineTo x="-1114" y="25191"/>
                <wp:lineTo x="22466" y="25191"/>
                <wp:lineTo x="23209" y="22091"/>
                <wp:lineTo x="23209" y="3488"/>
                <wp:lineTo x="22838" y="-3488"/>
                <wp:lineTo x="-1485" y="-3488"/>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16150" cy="10617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750593">
        <w:rPr>
          <w:rFonts w:ascii="Arial" w:hAnsi="Arial" w:cs="Arial"/>
          <w:lang w:val="mn-MN"/>
        </w:rPr>
        <w:t xml:space="preserve">        Текст                                                                                                                         График</w:t>
      </w:r>
    </w:p>
    <w:p w14:paraId="56FC503B" w14:textId="289EC5C5" w:rsidR="00DD7B03" w:rsidRPr="00750593" w:rsidRDefault="00DD7B03" w:rsidP="00DD7B03">
      <w:pPr>
        <w:rPr>
          <w:rFonts w:ascii="Arial" w:hAnsi="Arial" w:cs="Arial"/>
          <w:lang w:val="mn-MN"/>
        </w:rPr>
      </w:pPr>
    </w:p>
    <w:p w14:paraId="6E15E457" w14:textId="58E5CC46" w:rsidR="00DD7B03" w:rsidRPr="00750593" w:rsidRDefault="00DD7B03" w:rsidP="00DD7B03">
      <w:pPr>
        <w:rPr>
          <w:rFonts w:ascii="Arial" w:hAnsi="Arial" w:cs="Arial"/>
          <w:lang w:val="mn-MN"/>
        </w:rPr>
      </w:pPr>
    </w:p>
    <w:p w14:paraId="02DA7E36" w14:textId="13289CDC" w:rsidR="00DD7B03" w:rsidRPr="00750593" w:rsidRDefault="00DD7B03" w:rsidP="00DD7B03">
      <w:pPr>
        <w:rPr>
          <w:rFonts w:ascii="Arial" w:hAnsi="Arial" w:cs="Arial"/>
          <w:lang w:val="mn-MN"/>
        </w:rPr>
      </w:pPr>
    </w:p>
    <w:p w14:paraId="18166317" w14:textId="2DE4388E" w:rsidR="00DD7B03" w:rsidRPr="00750593" w:rsidRDefault="00DD7B03" w:rsidP="00DD7B03">
      <w:pPr>
        <w:rPr>
          <w:rFonts w:ascii="Arial" w:hAnsi="Arial" w:cs="Arial"/>
          <w:lang w:val="mn-MN"/>
        </w:rPr>
      </w:pPr>
    </w:p>
    <w:p w14:paraId="275A7934" w14:textId="54E87CA8" w:rsidR="00DD7B03" w:rsidRPr="00750593" w:rsidRDefault="00DD7B03" w:rsidP="00DD7B03">
      <w:pPr>
        <w:rPr>
          <w:rFonts w:ascii="Arial" w:hAnsi="Arial" w:cs="Arial"/>
          <w:lang w:val="mn-MN"/>
        </w:rPr>
      </w:pPr>
    </w:p>
    <w:p w14:paraId="76031EC8" w14:textId="70C0D21E" w:rsidR="00DD7B03" w:rsidRPr="00750593" w:rsidRDefault="00DD7B03" w:rsidP="00DD7B03">
      <w:pPr>
        <w:rPr>
          <w:rFonts w:ascii="Arial" w:hAnsi="Arial" w:cs="Arial"/>
          <w:lang w:val="mn-MN"/>
        </w:rPr>
      </w:pPr>
    </w:p>
    <w:p w14:paraId="5869258A" w14:textId="76F23E43" w:rsidR="00DD7B03" w:rsidRPr="00750593" w:rsidRDefault="00DD7B03" w:rsidP="00DD7B03">
      <w:pPr>
        <w:tabs>
          <w:tab w:val="left" w:pos="1034"/>
        </w:tabs>
        <w:rPr>
          <w:rFonts w:ascii="Arial" w:hAnsi="Arial" w:cs="Arial"/>
          <w:lang w:val="mn-MN"/>
        </w:rPr>
      </w:pPr>
      <w:r w:rsidRPr="00750593">
        <w:rPr>
          <w:rFonts w:ascii="Arial" w:hAnsi="Arial" w:cs="Arial"/>
          <w:lang w:val="mn-MN"/>
        </w:rPr>
        <w:t>Арга зам</w:t>
      </w:r>
      <w:r w:rsidR="00750593">
        <w:rPr>
          <w:rFonts w:ascii="Arial" w:hAnsi="Arial" w:cs="Arial"/>
          <w:lang w:val="mn-MN"/>
        </w:rPr>
        <w:t xml:space="preserve">: </w:t>
      </w:r>
      <w:r w:rsidRPr="00750593">
        <w:rPr>
          <w:rFonts w:ascii="Arial" w:hAnsi="Arial" w:cs="Arial"/>
          <w:lang w:val="mn-MN"/>
        </w:rPr>
        <w:t>Системтэй алхам болон системтэй дүрмүүд хэрэгтэй байдаг. Програм хангамжын бүтээгдэхүүний хийхэд шаардагдах процессуудын дараалалууд хамаардаг .</w:t>
      </w:r>
    </w:p>
    <w:p w14:paraId="6DBB7374" w14:textId="4B491111" w:rsidR="00DD7B03" w:rsidRPr="00750593" w:rsidRDefault="00DD7B03" w:rsidP="00DD7B03">
      <w:pPr>
        <w:tabs>
          <w:tab w:val="left" w:pos="1034"/>
        </w:tabs>
        <w:rPr>
          <w:rFonts w:ascii="Arial" w:hAnsi="Arial" w:cs="Arial"/>
          <w:lang w:val="mn-MN"/>
        </w:rPr>
      </w:pPr>
    </w:p>
    <w:p w14:paraId="4D20909E" w14:textId="464B7A5D" w:rsidR="00DD7B03" w:rsidRPr="00750593" w:rsidRDefault="00DD7B03" w:rsidP="009146E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034"/>
        </w:tabs>
        <w:jc w:val="center"/>
        <w:rPr>
          <w:rFonts w:ascii="Arial" w:hAnsi="Arial" w:cs="Arial"/>
          <w:lang w:val="mn-MN"/>
        </w:rPr>
      </w:pPr>
      <w:r w:rsidRPr="00750593">
        <w:rPr>
          <w:rFonts w:ascii="Arial" w:hAnsi="Arial" w:cs="Arial"/>
          <w:lang w:val="mn-MN"/>
        </w:rPr>
        <w:br/>
      </w:r>
      <w:bookmarkStart w:id="0" w:name="_GoBack"/>
      <w:bookmarkEnd w:id="0"/>
      <w:r w:rsidRPr="00750593">
        <w:rPr>
          <w:rFonts w:ascii="Arial" w:hAnsi="Arial" w:cs="Arial"/>
          <w:sz w:val="24"/>
          <w:lang w:val="mn-MN"/>
        </w:rPr>
        <w:t>Дүгнэлт</w:t>
      </w:r>
    </w:p>
    <w:p w14:paraId="091C0801" w14:textId="52D444E0" w:rsidR="00DD7B03" w:rsidRPr="00750593" w:rsidRDefault="00DD7B03" w:rsidP="00DD7B03">
      <w:pPr>
        <w:tabs>
          <w:tab w:val="left" w:pos="1034"/>
        </w:tabs>
        <w:rPr>
          <w:rFonts w:ascii="Arial" w:hAnsi="Arial" w:cs="Arial"/>
          <w:lang w:val="mn-MN"/>
        </w:rPr>
      </w:pPr>
      <w:r w:rsidRPr="00750593">
        <w:rPr>
          <w:rFonts w:ascii="Arial" w:hAnsi="Arial" w:cs="Arial"/>
          <w:lang w:val="mn-MN"/>
        </w:rPr>
        <w:t xml:space="preserve">Энэхүү лекц 1 болон лекц 2 ийн тэмдэглэл бичснээр лекцийн ойлголтуудаа бататгаж чадсан. Хамгийн гол чухал зүйл болох объект хандлагат хөгжүүлэлтийн талаар ойлголтуудыг мэдэж авсан. Өмнөх семестир үзсэн Програм хангамжийн шаардлагын хичээлийн ойлголтуудаа сэргээн санасан. Тухайн системийг  илүү нарийн задлах функц болон өгөгдөл хандлагат хуваалтын талаар мэдлэг авсан. Цаашдаа илүү объект хандлагат хөгжүүлэлтийн талаар мэдлэг чадварыг эзэмшиж чадна гэж найдаж байна. </w:t>
      </w:r>
    </w:p>
    <w:p w14:paraId="6BCBC7C5" w14:textId="77777777" w:rsidR="00DD7B03" w:rsidRPr="00750593" w:rsidRDefault="00DD7B03" w:rsidP="00DD7B03">
      <w:pPr>
        <w:tabs>
          <w:tab w:val="left" w:pos="1034"/>
        </w:tabs>
        <w:rPr>
          <w:rFonts w:ascii="Arial" w:hAnsi="Arial" w:cs="Arial"/>
          <w:lang w:val="mn-MN"/>
        </w:rPr>
      </w:pPr>
    </w:p>
    <w:sectPr w:rsidR="00DD7B03" w:rsidRPr="0075059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9C28" w14:textId="77777777" w:rsidR="00252125" w:rsidRDefault="00252125" w:rsidP="00B42A66">
      <w:pPr>
        <w:spacing w:after="0" w:line="240" w:lineRule="auto"/>
      </w:pPr>
      <w:r>
        <w:separator/>
      </w:r>
    </w:p>
  </w:endnote>
  <w:endnote w:type="continuationSeparator" w:id="0">
    <w:p w14:paraId="0990FAD5" w14:textId="77777777" w:rsidR="00252125" w:rsidRDefault="00252125"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DB4C6" w14:textId="77777777" w:rsidR="00252125" w:rsidRDefault="00252125" w:rsidP="00B42A66">
      <w:pPr>
        <w:spacing w:after="0" w:line="240" w:lineRule="auto"/>
      </w:pPr>
      <w:r>
        <w:separator/>
      </w:r>
    </w:p>
  </w:footnote>
  <w:footnote w:type="continuationSeparator" w:id="0">
    <w:p w14:paraId="5F5E3753" w14:textId="77777777" w:rsidR="00252125" w:rsidRDefault="00252125"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9448"/>
      <w:docPartObj>
        <w:docPartGallery w:val="Page Numbers (Top of Page)"/>
        <w:docPartUnique/>
      </w:docPartObj>
    </w:sdtPr>
    <w:sdtEndPr/>
    <w:sdtContent>
      <w:p w14:paraId="65742F6C" w14:textId="41F1BF07" w:rsidR="00B42A66" w:rsidRPr="00593A5C" w:rsidRDefault="00593A5C">
        <w:pPr>
          <w:pStyle w:val="Header"/>
          <w:ind w:right="-864"/>
          <w:jc w:val="right"/>
          <w:rPr>
            <w:lang w:val="ru-RU"/>
          </w:rPr>
        </w:pPr>
        <w:r w:rsidRPr="00593A5C">
          <w:rPr>
            <w:rFonts w:ascii="Arial" w:hAnsi="Arial" w:cs="Arial"/>
            <w:lang w:val="ru-RU"/>
          </w:rPr>
          <w:t xml:space="preserve"> </w:t>
        </w:r>
        <w:r w:rsidRPr="00593A5C">
          <w:rPr>
            <w:rFonts w:ascii="Arial" w:hAnsi="Arial" w:cs="Arial"/>
            <w:lang w:val="mn-MN"/>
          </w:rPr>
          <w:t>Програм хангамжын архитектур ба зохиомж</w:t>
        </w:r>
        <w:r>
          <w:rPr>
            <w:lang w:val="mn-MN"/>
          </w:rPr>
          <w:t xml:space="preserve"> </w:t>
        </w:r>
        <w:r w:rsidR="00B42A66">
          <w:rPr>
            <w:noProof/>
          </w:rPr>
          <mc:AlternateContent>
            <mc:Choice Requires="wpg">
              <w:drawing>
                <wp:inline distT="0" distB="0" distL="0" distR="0" wp14:anchorId="18FAAB8E" wp14:editId="120171A4">
                  <wp:extent cx="548640" cy="237490"/>
                  <wp:effectExtent l="0" t="0" r="22860" b="1016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2"/>
                          <wps:cNvSpPr>
                            <a:spLocks noChangeArrowheads="1"/>
                          </wps:cNvSpPr>
                          <wps:spPr bwMode="auto">
                            <a:xfrm rot="-5400000">
                              <a:off x="859" y="415"/>
                              <a:ext cx="374" cy="864"/>
                            </a:xfrm>
                            <a:prstGeom prst="roundRect">
                              <a:avLst>
                                <a:gd name="adj" fmla="val 16667"/>
                              </a:avLst>
                            </a:prstGeom>
                            <a:ln>
                              <a:headEnd/>
                              <a:tailEnd/>
                            </a:ln>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t" anchorCtr="0" upright="1">
                            <a:noAutofit/>
                          </wps:bodyPr>
                        </wps:wsp>
                        <wps:wsp>
                          <wps:cNvPr id="9" name="AutoShape 43"/>
                          <wps:cNvSpPr>
                            <a:spLocks noChangeArrowheads="1"/>
                          </wps:cNvSpPr>
                          <wps:spPr bwMode="auto">
                            <a:xfrm rot="-5400000">
                              <a:off x="898" y="451"/>
                              <a:ext cx="296" cy="792"/>
                            </a:xfrm>
                            <a:prstGeom prst="roundRect">
                              <a:avLst>
                                <a:gd name="adj" fmla="val 16667"/>
                              </a:avLst>
                            </a:prstGeom>
                            <a:ln>
                              <a:headEnd/>
                              <a:tailEnd/>
                            </a:ln>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t" anchorCtr="0" upright="1">
                            <a:noAutofit/>
                          </wps:bodyPr>
                        </wps:wsp>
                        <wps:wsp>
                          <wps:cNvPr id="10" name="Text Box 44"/>
                          <wps:cNvSpPr txBox="1">
                            <a:spLocks noChangeArrowheads="1"/>
                          </wps:cNvSpPr>
                          <wps:spPr bwMode="auto">
                            <a:xfrm>
                              <a:off x="732" y="716"/>
                              <a:ext cx="659" cy="288"/>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83C357F" w14:textId="77777777" w:rsidR="00B42A66" w:rsidRDefault="00B42A6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8FAAB8E" id="Group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">
                  <v:roundrect id="AutoShape 42" o:spid="_x0000_s1030"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" fillcolor="#4472c4 [3204]" strokecolor="white [3201]" strokeweight="1.5pt">
                    <v:stroke joinstyle="miter"/>
                  </v:roundrect>
                  <v:roundrect id="AutoShape 43" o:spid="_x0000_s1031"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" fillcolor="#4472c4 [3204]" strokecolor="white [3201]" strokeweight="1.5pt">
                    <v:stroke joinstyle="miter"/>
                  </v:roundrect>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" fillcolor="#4472c4 [3204]" strokecolor="white [3201]" strokeweight="1.5pt">
                    <v:textbox inset="0,0,0,0">
                      <w:txbxContent>
                        <w:p w14:paraId="483C357F" w14:textId="77777777" w:rsidR="00B42A66" w:rsidRDefault="00B42A6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1AB4B381" w14:textId="77777777" w:rsidR="00B42A66" w:rsidRPr="00593A5C" w:rsidRDefault="00B42A66">
    <w:pPr>
      <w:pStyle w:val="Header"/>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1077EA"/>
    <w:rsid w:val="00226299"/>
    <w:rsid w:val="00252125"/>
    <w:rsid w:val="00276D8E"/>
    <w:rsid w:val="00593A5C"/>
    <w:rsid w:val="00750593"/>
    <w:rsid w:val="007E157E"/>
    <w:rsid w:val="00893A4A"/>
    <w:rsid w:val="00895EF4"/>
    <w:rsid w:val="008F3D86"/>
    <w:rsid w:val="009146EB"/>
    <w:rsid w:val="00A321C2"/>
    <w:rsid w:val="00B42A66"/>
    <w:rsid w:val="00C00528"/>
    <w:rsid w:val="00CA71E0"/>
    <w:rsid w:val="00DD7B03"/>
    <w:rsid w:val="00E4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D8E"/>
  </w:style>
  <w:style w:type="paragraph" w:styleId="Heading1">
    <w:name w:val="heading 1"/>
    <w:basedOn w:val="Normal"/>
    <w:next w:val="Normal"/>
    <w:link w:val="Heading1Char"/>
    <w:uiPriority w:val="9"/>
    <w:qFormat/>
    <w:rsid w:val="00893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62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0563C1"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A4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893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3A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22629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1num0429@stud.num.edu.mn" TargetMode="External"/><Relationship Id="rId13" Type="http://schemas.openxmlformats.org/officeDocument/2006/relationships/image" Target="media/image5.jpg"/><Relationship Id="rId18" Type="http://schemas.openxmlformats.org/officeDocument/2006/relationships/image" Target="media/image10.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Layout" Target="diagrams/layout1.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diagramData" Target="diagrams/data1.xml"/><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5771DF-9AFE-472C-A8E7-E53667492B99}" type="doc">
      <dgm:prSet loTypeId="urn:microsoft.com/office/officeart/2005/8/layout/process1" loCatId="process" qsTypeId="urn:microsoft.com/office/officeart/2005/8/quickstyle/simple1" qsCatId="simple" csTypeId="urn:microsoft.com/office/officeart/2005/8/colors/accent1_2" csCatId="accent1" phldr="0"/>
      <dgm:spPr/>
    </dgm:pt>
    <dgm:pt modelId="{624C31B2-9841-4A22-BCB0-F4646F8F3E86}">
      <dgm:prSet phldrT="[Text]" phldr="1"/>
      <dgm:spPr/>
      <dgm:t>
        <a:bodyPr/>
        <a:lstStyle/>
        <a:p>
          <a:endParaRPr lang="en-US"/>
        </a:p>
      </dgm:t>
    </dgm:pt>
    <dgm:pt modelId="{0455979C-B2FE-4162-A7DD-97555E82C0EB}" type="parTrans" cxnId="{FC69C00F-4DE1-40E3-B5B9-83E4E5DB42C5}">
      <dgm:prSet/>
      <dgm:spPr/>
      <dgm:t>
        <a:bodyPr/>
        <a:lstStyle/>
        <a:p>
          <a:endParaRPr lang="en-US"/>
        </a:p>
      </dgm:t>
    </dgm:pt>
    <dgm:pt modelId="{64607ABA-0D4B-428A-A34A-FB9EA24133E3}" type="sibTrans" cxnId="{FC69C00F-4DE1-40E3-B5B9-83E4E5DB42C5}">
      <dgm:prSet/>
      <dgm:spPr/>
      <dgm:t>
        <a:bodyPr/>
        <a:lstStyle/>
        <a:p>
          <a:endParaRPr lang="en-US"/>
        </a:p>
      </dgm:t>
    </dgm:pt>
    <dgm:pt modelId="{005CD0A2-3CB5-4CBB-9E7B-FB306F4F0584}">
      <dgm:prSet phldrT="[Text]" phldr="1"/>
      <dgm:spPr/>
      <dgm:t>
        <a:bodyPr/>
        <a:lstStyle/>
        <a:p>
          <a:endParaRPr lang="en-US"/>
        </a:p>
      </dgm:t>
    </dgm:pt>
    <dgm:pt modelId="{D2790498-7C93-4C59-A169-327E0766C0AF}" type="parTrans" cxnId="{60049DBF-8669-4625-A010-9DD312312307}">
      <dgm:prSet/>
      <dgm:spPr/>
      <dgm:t>
        <a:bodyPr/>
        <a:lstStyle/>
        <a:p>
          <a:endParaRPr lang="en-US"/>
        </a:p>
      </dgm:t>
    </dgm:pt>
    <dgm:pt modelId="{0D64D0A8-6120-4879-952F-068B4B5F4092}" type="sibTrans" cxnId="{60049DBF-8669-4625-A010-9DD312312307}">
      <dgm:prSet/>
      <dgm:spPr/>
      <dgm:t>
        <a:bodyPr/>
        <a:lstStyle/>
        <a:p>
          <a:endParaRPr lang="en-US"/>
        </a:p>
      </dgm:t>
    </dgm:pt>
    <dgm:pt modelId="{D53B91DE-BA59-44D6-B195-5AD6B3AB5BAD}">
      <dgm:prSet phldrT="[Text]" phldr="1"/>
      <dgm:spPr/>
      <dgm:t>
        <a:bodyPr/>
        <a:lstStyle/>
        <a:p>
          <a:endParaRPr lang="en-US"/>
        </a:p>
      </dgm:t>
    </dgm:pt>
    <dgm:pt modelId="{AD8DF078-AD6F-464A-9DDD-89B1E0E403F3}" type="parTrans" cxnId="{04E303FB-6105-4BA3-B032-6C7BE833AA3D}">
      <dgm:prSet/>
      <dgm:spPr/>
      <dgm:t>
        <a:bodyPr/>
        <a:lstStyle/>
        <a:p>
          <a:endParaRPr lang="en-US"/>
        </a:p>
      </dgm:t>
    </dgm:pt>
    <dgm:pt modelId="{8E42FD35-36F6-4C3C-8A48-971C5332466F}" type="sibTrans" cxnId="{04E303FB-6105-4BA3-B032-6C7BE833AA3D}">
      <dgm:prSet/>
      <dgm:spPr/>
      <dgm:t>
        <a:bodyPr/>
        <a:lstStyle/>
        <a:p>
          <a:endParaRPr lang="en-US"/>
        </a:p>
      </dgm:t>
    </dgm:pt>
    <dgm:pt modelId="{24581F12-D5EB-495A-A02A-EACFCE969773}" type="pres">
      <dgm:prSet presAssocID="{B65771DF-9AFE-472C-A8E7-E53667492B99}" presName="Name0" presStyleCnt="0">
        <dgm:presLayoutVars>
          <dgm:dir/>
          <dgm:resizeHandles val="exact"/>
        </dgm:presLayoutVars>
      </dgm:prSet>
      <dgm:spPr/>
    </dgm:pt>
    <dgm:pt modelId="{2985386A-521F-4CD4-8C3C-B156ACAA7372}" type="pres">
      <dgm:prSet presAssocID="{624C31B2-9841-4A22-BCB0-F4646F8F3E86}" presName="node" presStyleLbl="node1" presStyleIdx="0" presStyleCnt="3">
        <dgm:presLayoutVars>
          <dgm:bulletEnabled val="1"/>
        </dgm:presLayoutVars>
      </dgm:prSet>
      <dgm:spPr/>
    </dgm:pt>
    <dgm:pt modelId="{2180442B-96C4-409A-98F5-2C7A9C5E7C94}" type="pres">
      <dgm:prSet presAssocID="{64607ABA-0D4B-428A-A34A-FB9EA24133E3}" presName="sibTrans" presStyleLbl="sibTrans2D1" presStyleIdx="0" presStyleCnt="2"/>
      <dgm:spPr/>
    </dgm:pt>
    <dgm:pt modelId="{0E8FC0A2-21E0-4E58-AC9D-6CB1004D21D7}" type="pres">
      <dgm:prSet presAssocID="{64607ABA-0D4B-428A-A34A-FB9EA24133E3}" presName="connectorText" presStyleLbl="sibTrans2D1" presStyleIdx="0" presStyleCnt="2"/>
      <dgm:spPr/>
    </dgm:pt>
    <dgm:pt modelId="{EE30864B-D8D4-4F8B-9FE1-92D3CA3A01E7}" type="pres">
      <dgm:prSet presAssocID="{005CD0A2-3CB5-4CBB-9E7B-FB306F4F0584}" presName="node" presStyleLbl="node1" presStyleIdx="1" presStyleCnt="3">
        <dgm:presLayoutVars>
          <dgm:bulletEnabled val="1"/>
        </dgm:presLayoutVars>
      </dgm:prSet>
      <dgm:spPr/>
    </dgm:pt>
    <dgm:pt modelId="{143407DA-7868-4659-ABCC-0C9027BFF489}" type="pres">
      <dgm:prSet presAssocID="{0D64D0A8-6120-4879-952F-068B4B5F4092}" presName="sibTrans" presStyleLbl="sibTrans2D1" presStyleIdx="1" presStyleCnt="2"/>
      <dgm:spPr/>
    </dgm:pt>
    <dgm:pt modelId="{9AE6992A-0D95-4CD9-ABB0-359F1932326A}" type="pres">
      <dgm:prSet presAssocID="{0D64D0A8-6120-4879-952F-068B4B5F4092}" presName="connectorText" presStyleLbl="sibTrans2D1" presStyleIdx="1" presStyleCnt="2"/>
      <dgm:spPr/>
    </dgm:pt>
    <dgm:pt modelId="{DB48315C-349F-4C10-9D77-7FEB27FECECA}" type="pres">
      <dgm:prSet presAssocID="{D53B91DE-BA59-44D6-B195-5AD6B3AB5BAD}" presName="node" presStyleLbl="node1" presStyleIdx="2" presStyleCnt="3">
        <dgm:presLayoutVars>
          <dgm:bulletEnabled val="1"/>
        </dgm:presLayoutVars>
      </dgm:prSet>
      <dgm:spPr/>
    </dgm:pt>
  </dgm:ptLst>
  <dgm:cxnLst>
    <dgm:cxn modelId="{FCCC950C-AC2D-4E1B-B762-81DFB11681E5}" type="presOf" srcId="{B65771DF-9AFE-472C-A8E7-E53667492B99}" destId="{24581F12-D5EB-495A-A02A-EACFCE969773}" srcOrd="0" destOrd="0" presId="urn:microsoft.com/office/officeart/2005/8/layout/process1"/>
    <dgm:cxn modelId="{FC69C00F-4DE1-40E3-B5B9-83E4E5DB42C5}" srcId="{B65771DF-9AFE-472C-A8E7-E53667492B99}" destId="{624C31B2-9841-4A22-BCB0-F4646F8F3E86}" srcOrd="0" destOrd="0" parTransId="{0455979C-B2FE-4162-A7DD-97555E82C0EB}" sibTransId="{64607ABA-0D4B-428A-A34A-FB9EA24133E3}"/>
    <dgm:cxn modelId="{2FED9514-E8D6-48B9-8B29-36714E986567}" type="presOf" srcId="{D53B91DE-BA59-44D6-B195-5AD6B3AB5BAD}" destId="{DB48315C-349F-4C10-9D77-7FEB27FECECA}" srcOrd="0" destOrd="0" presId="urn:microsoft.com/office/officeart/2005/8/layout/process1"/>
    <dgm:cxn modelId="{6849AB2A-E040-4AD7-BA1A-B69196682002}" type="presOf" srcId="{64607ABA-0D4B-428A-A34A-FB9EA24133E3}" destId="{0E8FC0A2-21E0-4E58-AC9D-6CB1004D21D7}" srcOrd="1" destOrd="0" presId="urn:microsoft.com/office/officeart/2005/8/layout/process1"/>
    <dgm:cxn modelId="{4D473C64-77DF-47E1-9881-1B12E60DE5F5}" type="presOf" srcId="{0D64D0A8-6120-4879-952F-068B4B5F4092}" destId="{143407DA-7868-4659-ABCC-0C9027BFF489}" srcOrd="0" destOrd="0" presId="urn:microsoft.com/office/officeart/2005/8/layout/process1"/>
    <dgm:cxn modelId="{D2A8C352-DFB8-4E6A-84B3-0F4DAC095B6B}" type="presOf" srcId="{005CD0A2-3CB5-4CBB-9E7B-FB306F4F0584}" destId="{EE30864B-D8D4-4F8B-9FE1-92D3CA3A01E7}" srcOrd="0" destOrd="0" presId="urn:microsoft.com/office/officeart/2005/8/layout/process1"/>
    <dgm:cxn modelId="{B8B896B7-E4F5-4EAC-B2FA-582885E45EFF}" type="presOf" srcId="{624C31B2-9841-4A22-BCB0-F4646F8F3E86}" destId="{2985386A-521F-4CD4-8C3C-B156ACAA7372}" srcOrd="0" destOrd="0" presId="urn:microsoft.com/office/officeart/2005/8/layout/process1"/>
    <dgm:cxn modelId="{60049DBF-8669-4625-A010-9DD312312307}" srcId="{B65771DF-9AFE-472C-A8E7-E53667492B99}" destId="{005CD0A2-3CB5-4CBB-9E7B-FB306F4F0584}" srcOrd="1" destOrd="0" parTransId="{D2790498-7C93-4C59-A169-327E0766C0AF}" sibTransId="{0D64D0A8-6120-4879-952F-068B4B5F4092}"/>
    <dgm:cxn modelId="{11057ED1-6688-4D09-957B-AF47D56399F3}" type="presOf" srcId="{64607ABA-0D4B-428A-A34A-FB9EA24133E3}" destId="{2180442B-96C4-409A-98F5-2C7A9C5E7C94}" srcOrd="0" destOrd="0" presId="urn:microsoft.com/office/officeart/2005/8/layout/process1"/>
    <dgm:cxn modelId="{6A17DFD7-EB0C-4A0C-827D-2A98FD7A1668}" type="presOf" srcId="{0D64D0A8-6120-4879-952F-068B4B5F4092}" destId="{9AE6992A-0D95-4CD9-ABB0-359F1932326A}" srcOrd="1" destOrd="0" presId="urn:microsoft.com/office/officeart/2005/8/layout/process1"/>
    <dgm:cxn modelId="{04E303FB-6105-4BA3-B032-6C7BE833AA3D}" srcId="{B65771DF-9AFE-472C-A8E7-E53667492B99}" destId="{D53B91DE-BA59-44D6-B195-5AD6B3AB5BAD}" srcOrd="2" destOrd="0" parTransId="{AD8DF078-AD6F-464A-9DDD-89B1E0E403F3}" sibTransId="{8E42FD35-36F6-4C3C-8A48-971C5332466F}"/>
    <dgm:cxn modelId="{92A44217-68D5-4135-AE5A-DB51BB85BA76}" type="presParOf" srcId="{24581F12-D5EB-495A-A02A-EACFCE969773}" destId="{2985386A-521F-4CD4-8C3C-B156ACAA7372}" srcOrd="0" destOrd="0" presId="urn:microsoft.com/office/officeart/2005/8/layout/process1"/>
    <dgm:cxn modelId="{59183ED8-966E-42B4-ABC1-DFBF8D572DDE}" type="presParOf" srcId="{24581F12-D5EB-495A-A02A-EACFCE969773}" destId="{2180442B-96C4-409A-98F5-2C7A9C5E7C94}" srcOrd="1" destOrd="0" presId="urn:microsoft.com/office/officeart/2005/8/layout/process1"/>
    <dgm:cxn modelId="{5CB2F1FF-87B1-4228-A4B8-5CDF553EEC42}" type="presParOf" srcId="{2180442B-96C4-409A-98F5-2C7A9C5E7C94}" destId="{0E8FC0A2-21E0-4E58-AC9D-6CB1004D21D7}" srcOrd="0" destOrd="0" presId="urn:microsoft.com/office/officeart/2005/8/layout/process1"/>
    <dgm:cxn modelId="{028B7765-FB75-431E-B154-AE61FBB9889B}" type="presParOf" srcId="{24581F12-D5EB-495A-A02A-EACFCE969773}" destId="{EE30864B-D8D4-4F8B-9FE1-92D3CA3A01E7}" srcOrd="2" destOrd="0" presId="urn:microsoft.com/office/officeart/2005/8/layout/process1"/>
    <dgm:cxn modelId="{C132F9A4-2C1A-4290-8CE8-0D223D256013}" type="presParOf" srcId="{24581F12-D5EB-495A-A02A-EACFCE969773}" destId="{143407DA-7868-4659-ABCC-0C9027BFF489}" srcOrd="3" destOrd="0" presId="urn:microsoft.com/office/officeart/2005/8/layout/process1"/>
    <dgm:cxn modelId="{EB19E968-D8C1-4DA5-9AB2-3DBC473D5C12}" type="presParOf" srcId="{143407DA-7868-4659-ABCC-0C9027BFF489}" destId="{9AE6992A-0D95-4CD9-ABB0-359F1932326A}" srcOrd="0" destOrd="0" presId="urn:microsoft.com/office/officeart/2005/8/layout/process1"/>
    <dgm:cxn modelId="{9A8F910D-6992-4286-A1E7-F99C8FF7CA4B}" type="presParOf" srcId="{24581F12-D5EB-495A-A02A-EACFCE969773}" destId="{DB48315C-349F-4C10-9D77-7FEB27FECECA}"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85386A-521F-4CD4-8C3C-B156ACAA7372}">
      <dsp:nvSpPr>
        <dsp:cNvPr id="0" name=""/>
        <dsp:cNvSpPr/>
      </dsp:nvSpPr>
      <dsp:spPr>
        <a:xfrm>
          <a:off x="1989" y="252760"/>
          <a:ext cx="594683" cy="35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2440" y="263211"/>
        <a:ext cx="573781" cy="335907"/>
      </dsp:txXfrm>
    </dsp:sp>
    <dsp:sp modelId="{2180442B-96C4-409A-98F5-2C7A9C5E7C94}">
      <dsp:nvSpPr>
        <dsp:cNvPr id="0" name=""/>
        <dsp:cNvSpPr/>
      </dsp:nvSpPr>
      <dsp:spPr>
        <a:xfrm>
          <a:off x="656141" y="357424"/>
          <a:ext cx="126072" cy="147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56141" y="386920"/>
        <a:ext cx="88250" cy="88489"/>
      </dsp:txXfrm>
    </dsp:sp>
    <dsp:sp modelId="{EE30864B-D8D4-4F8B-9FE1-92D3CA3A01E7}">
      <dsp:nvSpPr>
        <dsp:cNvPr id="0" name=""/>
        <dsp:cNvSpPr/>
      </dsp:nvSpPr>
      <dsp:spPr>
        <a:xfrm>
          <a:off x="834545" y="252760"/>
          <a:ext cx="594683" cy="35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844996" y="263211"/>
        <a:ext cx="573781" cy="335907"/>
      </dsp:txXfrm>
    </dsp:sp>
    <dsp:sp modelId="{143407DA-7868-4659-ABCC-0C9027BFF489}">
      <dsp:nvSpPr>
        <dsp:cNvPr id="0" name=""/>
        <dsp:cNvSpPr/>
      </dsp:nvSpPr>
      <dsp:spPr>
        <a:xfrm>
          <a:off x="1488697" y="357424"/>
          <a:ext cx="126072" cy="1474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88697" y="386920"/>
        <a:ext cx="88250" cy="88489"/>
      </dsp:txXfrm>
    </dsp:sp>
    <dsp:sp modelId="{DB48315C-349F-4C10-9D77-7FEB27FECECA}">
      <dsp:nvSpPr>
        <dsp:cNvPr id="0" name=""/>
        <dsp:cNvSpPr/>
      </dsp:nvSpPr>
      <dsp:spPr>
        <a:xfrm>
          <a:off x="1667102" y="252760"/>
          <a:ext cx="594683" cy="35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77553" y="263211"/>
        <a:ext cx="573781" cy="3359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88B78-967B-41FB-AD24-BB91E36C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6</cp:revision>
  <dcterms:created xsi:type="dcterms:W3CDTF">2022-09-15T06:12:00Z</dcterms:created>
  <dcterms:modified xsi:type="dcterms:W3CDTF">2022-09-17T05:41:00Z</dcterms:modified>
</cp:coreProperties>
</file>