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756"/>
        <w:gridCol w:w="1942"/>
        <w:gridCol w:w="1831"/>
        <w:gridCol w:w="1791"/>
      </w:tblGrid>
      <w:tr w:rsidR="00C47223" w14:paraId="13033B42" w14:textId="6DBC83C8" w:rsidTr="00C47223">
        <w:tc>
          <w:tcPr>
            <w:tcW w:w="16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14:paraId="0EB0A8B6" w14:textId="47EC2DA0" w:rsidR="00C47223" w:rsidRDefault="00C47223" w:rsidP="00C47223">
            <w:pPr>
              <w:jc w:val="right"/>
            </w:pPr>
            <w:r>
              <w:rPr>
                <w:rFonts w:hint="eastAsia"/>
              </w:rPr>
              <w:t>M</w:t>
            </w:r>
            <w:r>
              <w:t>odels</w:t>
            </w:r>
          </w:p>
          <w:p w14:paraId="2B4D2693" w14:textId="2DBBEB14" w:rsidR="00C47223" w:rsidRDefault="00C47223" w:rsidP="00C47223">
            <w:pPr>
              <w:jc w:val="left"/>
              <w:rPr>
                <w:rFonts w:hint="eastAsia"/>
              </w:rPr>
            </w:pPr>
            <w:proofErr w:type="gramStart"/>
            <w:r>
              <w:t>H.P</w:t>
            </w:r>
            <w:proofErr w:type="gramEnd"/>
          </w:p>
        </w:tc>
        <w:tc>
          <w:tcPr>
            <w:tcW w:w="17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7937C82" w14:textId="4C567180" w:rsidR="00C47223" w:rsidRDefault="00C47223" w:rsidP="00C47223">
            <w:pPr>
              <w:jc w:val="center"/>
            </w:pPr>
            <w:r>
              <w:rPr>
                <w:rFonts w:hint="eastAsia"/>
              </w:rPr>
              <w:t>N</w:t>
            </w:r>
            <w:r>
              <w:t>LP</w:t>
            </w:r>
          </w:p>
        </w:tc>
        <w:tc>
          <w:tcPr>
            <w:tcW w:w="195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1C6736" w14:textId="0AD8BFCB" w:rsidR="00C47223" w:rsidRDefault="00C47223" w:rsidP="00C47223">
            <w:pPr>
              <w:jc w:val="center"/>
            </w:pPr>
            <w:r>
              <w:rPr>
                <w:rFonts w:hint="eastAsia"/>
              </w:rPr>
              <w:t>S</w:t>
            </w:r>
            <w:r>
              <w:t>upport Vector</w:t>
            </w:r>
          </w:p>
        </w:tc>
        <w:tc>
          <w:tcPr>
            <w:tcW w:w="18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B0503D" w14:textId="303C19A5" w:rsidR="00C47223" w:rsidRDefault="00C47223" w:rsidP="00C47223">
            <w:pPr>
              <w:jc w:val="center"/>
            </w:pPr>
            <w:r>
              <w:t>Naïve Bayes</w:t>
            </w:r>
          </w:p>
        </w:tc>
        <w:tc>
          <w:tcPr>
            <w:tcW w:w="17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187987" w14:textId="6E7900E8" w:rsidR="00C47223" w:rsidRDefault="00C47223" w:rsidP="00C47223">
            <w:pPr>
              <w:jc w:val="center"/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</w:tr>
      <w:tr w:rsidR="00C47223" w14:paraId="4742EF84" w14:textId="69FB2335" w:rsidTr="00C47223">
        <w:tc>
          <w:tcPr>
            <w:tcW w:w="16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47AC08" w14:textId="643F5B21" w:rsidR="00C47223" w:rsidRDefault="00C47223" w:rsidP="00C47223">
            <w:pPr>
              <w:jc w:val="center"/>
            </w:pPr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1764" w:type="dxa"/>
            <w:tcBorders>
              <w:top w:val="single" w:sz="18" w:space="0" w:color="auto"/>
              <w:left w:val="single" w:sz="18" w:space="0" w:color="auto"/>
            </w:tcBorders>
          </w:tcPr>
          <w:p w14:paraId="7E0519A1" w14:textId="32D4171E" w:rsidR="00C47223" w:rsidRDefault="00C47223" w:rsidP="00C472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52" w:type="dxa"/>
            <w:tcBorders>
              <w:top w:val="single" w:sz="18" w:space="0" w:color="auto"/>
            </w:tcBorders>
          </w:tcPr>
          <w:p w14:paraId="24B540B5" w14:textId="0D7A5CD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  <w:tcBorders>
              <w:top w:val="single" w:sz="18" w:space="0" w:color="auto"/>
            </w:tcBorders>
          </w:tcPr>
          <w:p w14:paraId="5880261C" w14:textId="2A7C6A4A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top w:val="single" w:sz="18" w:space="0" w:color="auto"/>
              <w:right w:val="single" w:sz="18" w:space="0" w:color="auto"/>
            </w:tcBorders>
          </w:tcPr>
          <w:p w14:paraId="62828922" w14:textId="734E7918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2BD0F320" w14:textId="44D3D83C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70BA3ABE" w14:textId="645C3301" w:rsidR="00C47223" w:rsidRDefault="00C25E5E" w:rsidP="00C47223">
            <w:pPr>
              <w:jc w:val="center"/>
            </w:pPr>
            <w:proofErr w:type="spellStart"/>
            <w:r>
              <w:t>v</w:t>
            </w:r>
            <w:r w:rsidR="00C47223">
              <w:t>alidation_split</w:t>
            </w:r>
            <w:proofErr w:type="spellEnd"/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6DEB71A5" w14:textId="0FD74583" w:rsidR="00C47223" w:rsidRDefault="00C47223" w:rsidP="00C47223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52" w:type="dxa"/>
          </w:tcPr>
          <w:p w14:paraId="7C73A6D9" w14:textId="2A485B6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</w:tcPr>
          <w:p w14:paraId="7BD4BFD9" w14:textId="020653DB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0E1B4B71" w14:textId="248874E6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29262FDC" w14:textId="4829F921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63154532" w14:textId="64DA7003" w:rsidR="00C47223" w:rsidRDefault="00C47223" w:rsidP="00C47223">
            <w:pPr>
              <w:jc w:val="center"/>
            </w:pPr>
            <w:r>
              <w:rPr>
                <w:rFonts w:hint="eastAsia"/>
              </w:rPr>
              <w:t>v</w:t>
            </w:r>
            <w:r>
              <w:t>erbose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0A0BDFE1" w14:textId="2B080D0A" w:rsidR="00C47223" w:rsidRDefault="00C47223" w:rsidP="00C47223">
            <w:r>
              <w:rPr>
                <w:rFonts w:hint="eastAsia"/>
              </w:rPr>
              <w:t>2</w:t>
            </w:r>
          </w:p>
        </w:tc>
        <w:tc>
          <w:tcPr>
            <w:tcW w:w="1952" w:type="dxa"/>
          </w:tcPr>
          <w:p w14:paraId="049878A2" w14:textId="34E75A35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840" w:type="dxa"/>
          </w:tcPr>
          <w:p w14:paraId="685893AD" w14:textId="47CBAA29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0D4740FB" w14:textId="21F953AE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6319D116" w14:textId="0194966F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750A9028" w14:textId="6EE90C53" w:rsidR="00C47223" w:rsidRDefault="00C47223" w:rsidP="00C4722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3906E6DC" w14:textId="1D363C4E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58D35AE4" w14:textId="29BD57C1" w:rsidR="00C47223" w:rsidRDefault="00C47223" w:rsidP="00C472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0" w:type="dxa"/>
          </w:tcPr>
          <w:p w14:paraId="3F52B5EB" w14:textId="6B4BCA2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3C5BCB1C" w14:textId="750BEF8F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A55C7FD" w14:textId="288BC026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62B7C6FA" w14:textId="6A83C27C" w:rsidR="00C47223" w:rsidRDefault="00C47223" w:rsidP="00C47223">
            <w:pPr>
              <w:jc w:val="center"/>
            </w:pPr>
            <w:r>
              <w:rPr>
                <w:rFonts w:hint="eastAsia"/>
              </w:rPr>
              <w:t>k</w:t>
            </w:r>
            <w:r>
              <w:t>ernel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7077153A" w14:textId="44B42E3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237642EA" w14:textId="0FDA59BA" w:rsidR="00C47223" w:rsidRDefault="00C47223" w:rsidP="00C47223">
            <w:r>
              <w:t>‘poly’</w:t>
            </w:r>
          </w:p>
        </w:tc>
        <w:tc>
          <w:tcPr>
            <w:tcW w:w="1840" w:type="dxa"/>
          </w:tcPr>
          <w:p w14:paraId="0AF1D3C4" w14:textId="559804AD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145741FB" w14:textId="65F22760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122615DB" w14:textId="77777777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5A183F60" w14:textId="0A188459" w:rsidR="00C47223" w:rsidRDefault="00C25E5E" w:rsidP="00C47223">
            <w:pPr>
              <w:jc w:val="center"/>
              <w:rPr>
                <w:rFonts w:hint="eastAsia"/>
              </w:rPr>
            </w:pPr>
            <w:r>
              <w:t>d</w:t>
            </w:r>
            <w:r w:rsidR="00C47223">
              <w:t>egree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6F44293A" w14:textId="4F5EB2F3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24EE90BB" w14:textId="1F840A04" w:rsidR="00C47223" w:rsidRDefault="00C47223" w:rsidP="00C47223">
            <w:r>
              <w:rPr>
                <w:rFonts w:hint="eastAsia"/>
              </w:rPr>
              <w:t>3</w:t>
            </w:r>
          </w:p>
        </w:tc>
        <w:tc>
          <w:tcPr>
            <w:tcW w:w="1840" w:type="dxa"/>
          </w:tcPr>
          <w:p w14:paraId="6F3316BE" w14:textId="43F84314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15FC7BCD" w14:textId="15DD7368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C09CF43" w14:textId="77777777" w:rsidTr="00C47223">
        <w:tc>
          <w:tcPr>
            <w:tcW w:w="1661" w:type="dxa"/>
            <w:tcBorders>
              <w:left w:val="single" w:sz="18" w:space="0" w:color="auto"/>
              <w:right w:val="single" w:sz="18" w:space="0" w:color="auto"/>
            </w:tcBorders>
          </w:tcPr>
          <w:p w14:paraId="5A2D0F79" w14:textId="54E131E7" w:rsidR="00C47223" w:rsidRDefault="00C25E5E" w:rsidP="00C47223">
            <w:pPr>
              <w:jc w:val="center"/>
              <w:rPr>
                <w:rFonts w:hint="eastAsia"/>
              </w:rPr>
            </w:pPr>
            <w:r>
              <w:t>g</w:t>
            </w:r>
            <w:r w:rsidR="00C47223">
              <w:t>amma</w:t>
            </w:r>
          </w:p>
        </w:tc>
        <w:tc>
          <w:tcPr>
            <w:tcW w:w="1764" w:type="dxa"/>
            <w:tcBorders>
              <w:left w:val="single" w:sz="18" w:space="0" w:color="auto"/>
            </w:tcBorders>
          </w:tcPr>
          <w:p w14:paraId="0DB771A6" w14:textId="7F03F77B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</w:tcPr>
          <w:p w14:paraId="518F94DE" w14:textId="1D09EBA0" w:rsidR="00C47223" w:rsidRDefault="00C47223" w:rsidP="00C47223">
            <w:r>
              <w:t>‘auto’</w:t>
            </w:r>
          </w:p>
        </w:tc>
        <w:tc>
          <w:tcPr>
            <w:tcW w:w="1840" w:type="dxa"/>
          </w:tcPr>
          <w:p w14:paraId="0C4EDEE5" w14:textId="26323520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right w:val="single" w:sz="18" w:space="0" w:color="auto"/>
            </w:tcBorders>
          </w:tcPr>
          <w:p w14:paraId="48C9AD4A" w14:textId="6BA114FA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710F8169" w14:textId="77777777" w:rsidTr="00C25E5E">
        <w:tc>
          <w:tcPr>
            <w:tcW w:w="1661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6576A85" w14:textId="4B36DCEB" w:rsidR="00C47223" w:rsidRDefault="00C47223" w:rsidP="00C472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erbose</w:t>
            </w:r>
          </w:p>
        </w:tc>
        <w:tc>
          <w:tcPr>
            <w:tcW w:w="1764" w:type="dxa"/>
            <w:tcBorders>
              <w:left w:val="single" w:sz="18" w:space="0" w:color="auto"/>
              <w:bottom w:val="double" w:sz="4" w:space="0" w:color="auto"/>
            </w:tcBorders>
          </w:tcPr>
          <w:p w14:paraId="429E6D4C" w14:textId="563A1667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952" w:type="dxa"/>
            <w:tcBorders>
              <w:bottom w:val="double" w:sz="4" w:space="0" w:color="auto"/>
            </w:tcBorders>
          </w:tcPr>
          <w:p w14:paraId="52D3D58C" w14:textId="1336B98A" w:rsidR="00C47223" w:rsidRDefault="00C47223" w:rsidP="00C47223">
            <w:r>
              <w:t>True</w:t>
            </w:r>
          </w:p>
        </w:tc>
        <w:tc>
          <w:tcPr>
            <w:tcW w:w="1840" w:type="dxa"/>
            <w:tcBorders>
              <w:bottom w:val="double" w:sz="4" w:space="0" w:color="auto"/>
            </w:tcBorders>
          </w:tcPr>
          <w:p w14:paraId="23B44D01" w14:textId="6F2CE4D0" w:rsidR="00C47223" w:rsidRDefault="00C47223" w:rsidP="00C47223">
            <w:r>
              <w:rPr>
                <w:rFonts w:hint="eastAsia"/>
              </w:rPr>
              <w:t>-</w:t>
            </w:r>
          </w:p>
        </w:tc>
        <w:tc>
          <w:tcPr>
            <w:tcW w:w="1799" w:type="dxa"/>
            <w:tcBorders>
              <w:bottom w:val="double" w:sz="4" w:space="0" w:color="auto"/>
              <w:right w:val="single" w:sz="18" w:space="0" w:color="auto"/>
            </w:tcBorders>
          </w:tcPr>
          <w:p w14:paraId="56FADD7A" w14:textId="1DAE9D81" w:rsidR="00C47223" w:rsidRDefault="00C47223" w:rsidP="00C47223">
            <w:r>
              <w:rPr>
                <w:rFonts w:hint="eastAsia"/>
              </w:rPr>
              <w:t>-</w:t>
            </w:r>
          </w:p>
        </w:tc>
      </w:tr>
      <w:tr w:rsidR="00C47223" w14:paraId="02B84E76" w14:textId="77777777" w:rsidTr="00C25E5E">
        <w:tc>
          <w:tcPr>
            <w:tcW w:w="1661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357B0" w14:textId="6FE8B299" w:rsidR="00C47223" w:rsidRDefault="00C47223" w:rsidP="00C47223">
            <w:pPr>
              <w:jc w:val="center"/>
              <w:rPr>
                <w:rFonts w:hint="eastAsia"/>
              </w:rPr>
            </w:pPr>
            <w:r>
              <w:t>Accuracy (%)</w:t>
            </w:r>
          </w:p>
        </w:tc>
        <w:tc>
          <w:tcPr>
            <w:tcW w:w="176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7197C4D0" w14:textId="60FDF2B0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8.9724</w:t>
            </w:r>
          </w:p>
        </w:tc>
        <w:tc>
          <w:tcPr>
            <w:tcW w:w="1952" w:type="dxa"/>
            <w:tcBorders>
              <w:top w:val="double" w:sz="4" w:space="0" w:color="auto"/>
              <w:bottom w:val="single" w:sz="18" w:space="0" w:color="auto"/>
            </w:tcBorders>
          </w:tcPr>
          <w:p w14:paraId="66666382" w14:textId="77777777" w:rsidR="00C47223" w:rsidRDefault="00C47223" w:rsidP="00C47223"/>
        </w:tc>
        <w:tc>
          <w:tcPr>
            <w:tcW w:w="1840" w:type="dxa"/>
            <w:tcBorders>
              <w:top w:val="double" w:sz="4" w:space="0" w:color="auto"/>
              <w:bottom w:val="single" w:sz="18" w:space="0" w:color="auto"/>
            </w:tcBorders>
          </w:tcPr>
          <w:p w14:paraId="01046D7D" w14:textId="5623B881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3.7044</w:t>
            </w:r>
          </w:p>
        </w:tc>
        <w:tc>
          <w:tcPr>
            <w:tcW w:w="1799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1E9002C" w14:textId="483DDBD8" w:rsidR="00C47223" w:rsidRDefault="00C47223" w:rsidP="00C472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8.6045</w:t>
            </w:r>
          </w:p>
        </w:tc>
      </w:tr>
    </w:tbl>
    <w:p w14:paraId="50239AC7" w14:textId="30998D90" w:rsidR="004A64D0" w:rsidRDefault="00C47223" w:rsidP="00C47223">
      <w:pPr>
        <w:pStyle w:val="a4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개 이하의 </w:t>
      </w:r>
      <w:r>
        <w:t>subset</w:t>
      </w:r>
      <w:r>
        <w:rPr>
          <w:rFonts w:hint="eastAsia"/>
        </w:rPr>
        <w:t>은 생략함</w:t>
      </w:r>
    </w:p>
    <w:p w14:paraId="0DD889C8" w14:textId="31684346" w:rsidR="00C47223" w:rsidRDefault="00C47223" w:rsidP="00C472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2개의 질병과 일치하지 않는 증상들을 </w:t>
      </w:r>
      <w:r>
        <w:t xml:space="preserve">test </w:t>
      </w:r>
      <w:r>
        <w:rPr>
          <w:rFonts w:hint="eastAsia"/>
        </w:rPr>
        <w:t>데이터에 추가함</w:t>
      </w:r>
    </w:p>
    <w:p w14:paraId="07E9928D" w14:textId="1E00DAD3" w:rsidR="00C47223" w:rsidRDefault="00C47223" w:rsidP="00C47223">
      <w:pPr>
        <w:pStyle w:val="a4"/>
        <w:numPr>
          <w:ilvl w:val="0"/>
          <w:numId w:val="1"/>
        </w:numPr>
        <w:ind w:leftChars="0"/>
      </w:pPr>
      <w:proofErr w:type="spellStart"/>
      <w:r>
        <w:t>Sklearn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</w:t>
      </w:r>
      <w:r>
        <w:t>ata_split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gramStart"/>
      <w:r>
        <w:t>0.8 :</w:t>
      </w:r>
      <w:proofErr w:type="gramEnd"/>
      <w:r>
        <w:t xml:space="preserve"> 0.2의 </w:t>
      </w:r>
      <w:r>
        <w:rPr>
          <w:rFonts w:hint="eastAsia"/>
        </w:rPr>
        <w:t>t</w:t>
      </w:r>
      <w:r>
        <w:t>rain</w:t>
      </w:r>
      <w:r w:rsidR="00C25E5E">
        <w:t xml:space="preserve"> </w:t>
      </w:r>
      <w:r w:rsidR="00C25E5E">
        <w:rPr>
          <w:rFonts w:hint="eastAsia"/>
        </w:rPr>
        <w:t>d</w:t>
      </w:r>
      <w:r w:rsidR="00C25E5E">
        <w:t>ata :</w:t>
      </w:r>
      <w:r>
        <w:t xml:space="preserve"> test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생성</w:t>
      </w:r>
    </w:p>
    <w:sectPr w:rsidR="00C47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150"/>
    <w:multiLevelType w:val="hybridMultilevel"/>
    <w:tmpl w:val="7EC27306"/>
    <w:lvl w:ilvl="0" w:tplc="7D42F19C">
      <w:start w:val="7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783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3"/>
    <w:rsid w:val="004A64D0"/>
    <w:rsid w:val="00633047"/>
    <w:rsid w:val="00AF2D31"/>
    <w:rsid w:val="00B80F05"/>
    <w:rsid w:val="00C25E5E"/>
    <w:rsid w:val="00C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CA55"/>
  <w15:chartTrackingRefBased/>
  <w15:docId w15:val="{B46A66A3-CCF5-4832-A6C6-7B9E2BC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72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73AD-2671-4B4F-8CD6-2C70DF38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승찬</dc:creator>
  <cp:keywords/>
  <dc:description/>
  <cp:lastModifiedBy>유 승찬</cp:lastModifiedBy>
  <cp:revision>2</cp:revision>
  <cp:lastPrinted>2022-10-03T14:08:00Z</cp:lastPrinted>
  <dcterms:created xsi:type="dcterms:W3CDTF">2022-10-03T14:09:00Z</dcterms:created>
  <dcterms:modified xsi:type="dcterms:W3CDTF">2022-10-03T14:09:00Z</dcterms:modified>
</cp:coreProperties>
</file>