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450"/>
        <w:gridCol w:w="4050"/>
        <w:gridCol w:w="3690"/>
        <w:gridCol w:w="1144"/>
        <w:gridCol w:w="2186"/>
      </w:tblGrid>
      <w:tr w:rsidR="00A93E64" w:rsidTr="00A93E64">
        <w:tc>
          <w:tcPr>
            <w:tcW w:w="450" w:type="dxa"/>
          </w:tcPr>
          <w:p w:rsidR="00A93E64" w:rsidRPr="0088696A" w:rsidRDefault="00A93E64" w:rsidP="00E95267">
            <w:pPr>
              <w:rPr>
                <w:lang w:val="bg-BG"/>
              </w:rPr>
            </w:pPr>
            <w:r>
              <w:rPr>
                <w:lang w:val="bg-BG"/>
              </w:rPr>
              <w:t>№</w:t>
            </w:r>
          </w:p>
        </w:tc>
        <w:tc>
          <w:tcPr>
            <w:tcW w:w="4050" w:type="dxa"/>
          </w:tcPr>
          <w:p w:rsidR="00A93E64" w:rsidRPr="0088696A" w:rsidRDefault="00A93E64" w:rsidP="00E95267">
            <w:r>
              <w:t>Title</w:t>
            </w:r>
          </w:p>
        </w:tc>
        <w:tc>
          <w:tcPr>
            <w:tcW w:w="3690" w:type="dxa"/>
          </w:tcPr>
          <w:p w:rsidR="00A93E64" w:rsidRDefault="00A93E64" w:rsidP="00E95267">
            <w:r>
              <w:t>Steps</w:t>
            </w:r>
          </w:p>
        </w:tc>
        <w:tc>
          <w:tcPr>
            <w:tcW w:w="1144" w:type="dxa"/>
          </w:tcPr>
          <w:p w:rsidR="00A93E64" w:rsidRDefault="00A93E64" w:rsidP="00E95267">
            <w:r>
              <w:t>Priority</w:t>
            </w:r>
          </w:p>
        </w:tc>
        <w:tc>
          <w:tcPr>
            <w:tcW w:w="2186" w:type="dxa"/>
          </w:tcPr>
          <w:p w:rsidR="00A93E64" w:rsidRDefault="00A93E64" w:rsidP="00E95267">
            <w:r>
              <w:t>Expected result</w:t>
            </w:r>
          </w:p>
        </w:tc>
      </w:tr>
      <w:tr w:rsidR="00A93E64" w:rsidTr="00A93E64">
        <w:tc>
          <w:tcPr>
            <w:tcW w:w="450" w:type="dxa"/>
          </w:tcPr>
          <w:p w:rsidR="00A93E64" w:rsidRPr="0088696A" w:rsidRDefault="00A93E64" w:rsidP="00E95267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4050" w:type="dxa"/>
          </w:tcPr>
          <w:p w:rsidR="00A93E64" w:rsidRDefault="00B35448" w:rsidP="00E95267">
            <w:r>
              <w:t xml:space="preserve">Save changes with valid user settings </w:t>
            </w:r>
          </w:p>
        </w:tc>
        <w:tc>
          <w:tcPr>
            <w:tcW w:w="3690" w:type="dxa"/>
          </w:tcPr>
          <w:p w:rsidR="00A93E64" w:rsidRDefault="00A93E64" w:rsidP="00E95267">
            <w:r>
              <w:t xml:space="preserve">1. [Use shared step </w:t>
            </w:r>
            <w:r>
              <w:rPr>
                <w:lang w:val="bg-BG"/>
              </w:rPr>
              <w:t>№</w:t>
            </w:r>
            <w:r>
              <w:t xml:space="preserve"> 1]</w:t>
            </w:r>
          </w:p>
          <w:p w:rsidR="00A93E64" w:rsidRDefault="00A93E64" w:rsidP="00E95267">
            <w:r>
              <w:t>2. In "NAME” add valid name</w:t>
            </w:r>
          </w:p>
          <w:p w:rsidR="00A93E64" w:rsidRDefault="00A93E64" w:rsidP="00A93E64">
            <w:r>
              <w:t xml:space="preserve">3. In “HIRE DATE” add valid date </w:t>
            </w:r>
          </w:p>
          <w:p w:rsidR="00A93E64" w:rsidRDefault="00A93E64" w:rsidP="00A93E64">
            <w:r>
              <w:t xml:space="preserve">4. In “AGE” add valid age </w:t>
            </w:r>
          </w:p>
          <w:p w:rsidR="00A93E64" w:rsidRDefault="00A93E64" w:rsidP="00A93E64">
            <w:r>
              <w:t>5. Click save changes button</w:t>
            </w:r>
          </w:p>
        </w:tc>
        <w:tc>
          <w:tcPr>
            <w:tcW w:w="1144" w:type="dxa"/>
          </w:tcPr>
          <w:p w:rsidR="00A93E64" w:rsidRDefault="00A93E64" w:rsidP="00E95267">
            <w:r>
              <w:t xml:space="preserve">1 </w:t>
            </w:r>
          </w:p>
        </w:tc>
        <w:tc>
          <w:tcPr>
            <w:tcW w:w="2186" w:type="dxa"/>
          </w:tcPr>
          <w:p w:rsidR="00A93E64" w:rsidRDefault="00A93E64" w:rsidP="00792C8A">
            <w:r>
              <w:t xml:space="preserve">Currently </w:t>
            </w:r>
            <w:r w:rsidR="00792C8A">
              <w:t>changed</w:t>
            </w:r>
            <w:r>
              <w:t xml:space="preserve"> settings should be added in displayed in table</w:t>
            </w:r>
          </w:p>
        </w:tc>
      </w:tr>
      <w:tr w:rsidR="00A93E64" w:rsidTr="00A93E64">
        <w:tc>
          <w:tcPr>
            <w:tcW w:w="450" w:type="dxa"/>
          </w:tcPr>
          <w:p w:rsidR="00A93E64" w:rsidRPr="0088696A" w:rsidRDefault="00A93E64" w:rsidP="00E95267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4050" w:type="dxa"/>
          </w:tcPr>
          <w:p w:rsidR="00A93E64" w:rsidRDefault="00C369B1" w:rsidP="00E95267">
            <w:r>
              <w:t>Save changes with invalid format for date setting</w:t>
            </w:r>
          </w:p>
        </w:tc>
        <w:tc>
          <w:tcPr>
            <w:tcW w:w="3690" w:type="dxa"/>
          </w:tcPr>
          <w:p w:rsidR="00A93E64" w:rsidRDefault="00A93E64" w:rsidP="00E95267">
            <w:r>
              <w:t xml:space="preserve">1. [Use shared step </w:t>
            </w:r>
            <w:r>
              <w:rPr>
                <w:lang w:val="bg-BG"/>
              </w:rPr>
              <w:t>№</w:t>
            </w:r>
            <w:r>
              <w:t xml:space="preserve"> 1]</w:t>
            </w:r>
          </w:p>
          <w:p w:rsidR="00A93E64" w:rsidRDefault="00A93E64" w:rsidP="00E95267">
            <w:r>
              <w:t xml:space="preserve">2. </w:t>
            </w:r>
            <w:r w:rsidR="00C369B1">
              <w:t>in “HIRE DATE” add random string (invalid date)</w:t>
            </w:r>
          </w:p>
          <w:p w:rsidR="00C369B1" w:rsidRDefault="00C369B1" w:rsidP="00E95267">
            <w:r>
              <w:t>3. Click save changes button</w:t>
            </w:r>
          </w:p>
          <w:p w:rsidR="00A93E64" w:rsidRDefault="00A93E64" w:rsidP="00E95267"/>
        </w:tc>
        <w:tc>
          <w:tcPr>
            <w:tcW w:w="1144" w:type="dxa"/>
          </w:tcPr>
          <w:p w:rsidR="00A93E64" w:rsidRDefault="00C369B1" w:rsidP="00E95267">
            <w:r>
              <w:t>2</w:t>
            </w:r>
          </w:p>
        </w:tc>
        <w:tc>
          <w:tcPr>
            <w:tcW w:w="2186" w:type="dxa"/>
          </w:tcPr>
          <w:p w:rsidR="00A93E64" w:rsidRDefault="00C369B1" w:rsidP="00E95267">
            <w:r>
              <w:t xml:space="preserve">Input field should be cleared and open for editing. </w:t>
            </w:r>
          </w:p>
        </w:tc>
      </w:tr>
      <w:tr w:rsidR="00A93E64" w:rsidTr="00A93E64">
        <w:tc>
          <w:tcPr>
            <w:tcW w:w="450" w:type="dxa"/>
          </w:tcPr>
          <w:p w:rsidR="00A93E64" w:rsidRPr="0088696A" w:rsidRDefault="00A93E64" w:rsidP="00E95267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4050" w:type="dxa"/>
          </w:tcPr>
          <w:p w:rsidR="00A93E64" w:rsidRDefault="00C369B1" w:rsidP="00E95267">
            <w:r>
              <w:t>Save changes with date in the future</w:t>
            </w:r>
          </w:p>
        </w:tc>
        <w:tc>
          <w:tcPr>
            <w:tcW w:w="3690" w:type="dxa"/>
          </w:tcPr>
          <w:p w:rsidR="00C369B1" w:rsidRDefault="00C369B1" w:rsidP="00C369B1">
            <w:r>
              <w:t xml:space="preserve">1. [Use shared step </w:t>
            </w:r>
            <w:r>
              <w:rPr>
                <w:lang w:val="bg-BG"/>
              </w:rPr>
              <w:t>№</w:t>
            </w:r>
            <w:r>
              <w:t xml:space="preserve"> 1]</w:t>
            </w:r>
          </w:p>
          <w:p w:rsidR="00C369B1" w:rsidRDefault="00C369B1" w:rsidP="00C369B1">
            <w:r>
              <w:t>2. in “HIRE DATE</w:t>
            </w:r>
            <w:r>
              <w:t>” add date in correct format which is in the future</w:t>
            </w:r>
          </w:p>
          <w:p w:rsidR="00C369B1" w:rsidRDefault="00C369B1" w:rsidP="00C369B1">
            <w:r>
              <w:t>3. Click save changes button</w:t>
            </w:r>
          </w:p>
          <w:p w:rsidR="00A93E64" w:rsidRDefault="00A93E64" w:rsidP="00E95267"/>
        </w:tc>
        <w:tc>
          <w:tcPr>
            <w:tcW w:w="1144" w:type="dxa"/>
          </w:tcPr>
          <w:p w:rsidR="00A93E64" w:rsidRDefault="00A93E64" w:rsidP="00E95267">
            <w:r>
              <w:t>2</w:t>
            </w:r>
          </w:p>
        </w:tc>
        <w:tc>
          <w:tcPr>
            <w:tcW w:w="2186" w:type="dxa"/>
          </w:tcPr>
          <w:p w:rsidR="00A93E64" w:rsidRDefault="00C369B1" w:rsidP="00E95267">
            <w:r>
              <w:t>Input field should be cleared and open for editing.</w:t>
            </w:r>
          </w:p>
        </w:tc>
      </w:tr>
      <w:tr w:rsidR="00A93E64" w:rsidTr="00A93E64">
        <w:tc>
          <w:tcPr>
            <w:tcW w:w="450" w:type="dxa"/>
          </w:tcPr>
          <w:p w:rsidR="00A93E64" w:rsidRPr="0088696A" w:rsidRDefault="00A93E64" w:rsidP="00E95267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4050" w:type="dxa"/>
          </w:tcPr>
          <w:p w:rsidR="00A93E64" w:rsidRDefault="00AD6D90" w:rsidP="00E95267">
            <w:r>
              <w:t xml:space="preserve">Save changes too long name </w:t>
            </w:r>
          </w:p>
        </w:tc>
        <w:tc>
          <w:tcPr>
            <w:tcW w:w="3690" w:type="dxa"/>
          </w:tcPr>
          <w:p w:rsidR="00A93E64" w:rsidRDefault="00A93E64" w:rsidP="00E95267">
            <w:r>
              <w:t xml:space="preserve">1. [Use shared step </w:t>
            </w:r>
            <w:r>
              <w:rPr>
                <w:lang w:val="bg-BG"/>
              </w:rPr>
              <w:t>№</w:t>
            </w:r>
            <w:r>
              <w:t xml:space="preserve"> 1]</w:t>
            </w:r>
          </w:p>
          <w:p w:rsidR="00A93E64" w:rsidRDefault="00A93E64" w:rsidP="00E95267">
            <w:r>
              <w:t xml:space="preserve">2. </w:t>
            </w:r>
            <w:r w:rsidR="00AD6D90">
              <w:t>In “NAME” add string at least 150 characters long (no spaces)</w:t>
            </w:r>
          </w:p>
          <w:p w:rsidR="00AD6D90" w:rsidRDefault="00AD6D90" w:rsidP="00E95267">
            <w:r>
              <w:t>3. Click save changes button</w:t>
            </w:r>
          </w:p>
          <w:p w:rsidR="00A93E64" w:rsidRDefault="00A93E64" w:rsidP="00E95267"/>
        </w:tc>
        <w:tc>
          <w:tcPr>
            <w:tcW w:w="1144" w:type="dxa"/>
          </w:tcPr>
          <w:p w:rsidR="00A93E64" w:rsidRDefault="00AD6D90" w:rsidP="00E95267">
            <w:r>
              <w:t>2</w:t>
            </w:r>
          </w:p>
        </w:tc>
        <w:tc>
          <w:tcPr>
            <w:tcW w:w="2186" w:type="dxa"/>
          </w:tcPr>
          <w:p w:rsidR="00A93E64" w:rsidRDefault="00AD6D90" w:rsidP="00E95267">
            <w:r>
              <w:t xml:space="preserve">Half of the name should be displayed, another half should be hidden </w:t>
            </w:r>
          </w:p>
        </w:tc>
      </w:tr>
      <w:tr w:rsidR="00A93E64" w:rsidTr="00A93E64">
        <w:tc>
          <w:tcPr>
            <w:tcW w:w="450" w:type="dxa"/>
          </w:tcPr>
          <w:p w:rsidR="00A93E64" w:rsidRPr="0088696A" w:rsidRDefault="00A93E64" w:rsidP="00E95267">
            <w:pPr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4050" w:type="dxa"/>
          </w:tcPr>
          <w:p w:rsidR="00A93E64" w:rsidRDefault="00540B01" w:rsidP="00E95267">
            <w:r>
              <w:t>Save changes with invalid characters for name</w:t>
            </w:r>
          </w:p>
        </w:tc>
        <w:tc>
          <w:tcPr>
            <w:tcW w:w="3690" w:type="dxa"/>
          </w:tcPr>
          <w:p w:rsidR="00540B01" w:rsidRDefault="00540B01" w:rsidP="00540B01">
            <w:r>
              <w:t xml:space="preserve">1. [Use shared step </w:t>
            </w:r>
            <w:r>
              <w:rPr>
                <w:lang w:val="bg-BG"/>
              </w:rPr>
              <w:t>№</w:t>
            </w:r>
            <w:r>
              <w:t xml:space="preserve"> 1]</w:t>
            </w:r>
          </w:p>
          <w:p w:rsidR="00540B01" w:rsidRDefault="00540B01" w:rsidP="00540B01">
            <w:r>
              <w:t>2. In “NAME”</w:t>
            </w:r>
            <w:r>
              <w:t xml:space="preserve"> add any html tag &lt;hr&gt;</w:t>
            </w:r>
          </w:p>
          <w:p w:rsidR="00540B01" w:rsidRDefault="00540B01" w:rsidP="00540B01">
            <w:r>
              <w:t>3. Click save changes button</w:t>
            </w:r>
          </w:p>
          <w:p w:rsidR="00A93E64" w:rsidRDefault="00A93E64" w:rsidP="00E95267"/>
        </w:tc>
        <w:tc>
          <w:tcPr>
            <w:tcW w:w="1144" w:type="dxa"/>
          </w:tcPr>
          <w:p w:rsidR="00A93E64" w:rsidRDefault="00A93E64" w:rsidP="00E95267">
            <w:r>
              <w:t>1</w:t>
            </w:r>
          </w:p>
        </w:tc>
        <w:tc>
          <w:tcPr>
            <w:tcW w:w="2186" w:type="dxa"/>
          </w:tcPr>
          <w:p w:rsidR="00A93E64" w:rsidRDefault="00540B01" w:rsidP="00540B01">
            <w:r>
              <w:t>Input field should be cleared and open for editing.</w:t>
            </w:r>
            <w:r>
              <w:t xml:space="preserve"> Or “&lt;&gt;” characters escaped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A93E64" w:rsidRDefault="00A93E64" w:rsidP="00A93E64"/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630"/>
        <w:gridCol w:w="3391"/>
        <w:gridCol w:w="7499"/>
      </w:tblGrid>
      <w:tr w:rsidR="00A93E64" w:rsidTr="00E95267">
        <w:tc>
          <w:tcPr>
            <w:tcW w:w="630" w:type="dxa"/>
          </w:tcPr>
          <w:p w:rsidR="00A93E64" w:rsidRPr="00EB624B" w:rsidRDefault="00A93E64" w:rsidP="00E95267">
            <w:r>
              <w:rPr>
                <w:lang w:val="bg-BG"/>
              </w:rPr>
              <w:t>№</w:t>
            </w:r>
          </w:p>
        </w:tc>
        <w:tc>
          <w:tcPr>
            <w:tcW w:w="3391" w:type="dxa"/>
          </w:tcPr>
          <w:p w:rsidR="00A93E64" w:rsidRDefault="00A93E64" w:rsidP="00E95267">
            <w:r>
              <w:t>Name</w:t>
            </w:r>
          </w:p>
        </w:tc>
        <w:tc>
          <w:tcPr>
            <w:tcW w:w="7499" w:type="dxa"/>
          </w:tcPr>
          <w:p w:rsidR="00A93E64" w:rsidRDefault="00A93E64" w:rsidP="00E95267">
            <w:r>
              <w:t>Steps</w:t>
            </w:r>
          </w:p>
        </w:tc>
      </w:tr>
      <w:tr w:rsidR="00A93E64" w:rsidTr="00A93E64">
        <w:trPr>
          <w:trHeight w:val="553"/>
        </w:trPr>
        <w:tc>
          <w:tcPr>
            <w:tcW w:w="630" w:type="dxa"/>
          </w:tcPr>
          <w:p w:rsidR="00A93E64" w:rsidRDefault="00A93E64" w:rsidP="00E95267">
            <w:r>
              <w:t>1</w:t>
            </w:r>
          </w:p>
        </w:tc>
        <w:tc>
          <w:tcPr>
            <w:tcW w:w="3391" w:type="dxa"/>
          </w:tcPr>
          <w:p w:rsidR="00A93E64" w:rsidRDefault="00A93E64" w:rsidP="00E95267">
            <w:pPr>
              <w:jc w:val="both"/>
            </w:pPr>
            <w:r>
              <w:t>Edit row</w:t>
            </w:r>
          </w:p>
        </w:tc>
        <w:tc>
          <w:tcPr>
            <w:tcW w:w="7499" w:type="dxa"/>
          </w:tcPr>
          <w:p w:rsidR="00A93E64" w:rsidRPr="00A93E64" w:rsidRDefault="00A93E64" w:rsidP="00A93E64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color w:val="auto"/>
                <w:u w:val="none"/>
              </w:rPr>
            </w:pPr>
            <w:r>
              <w:t xml:space="preserve">Navigate to: </w:t>
            </w:r>
            <w:hyperlink r:id="rId5" w:history="1">
              <w:r w:rsidRPr="00EB624B">
                <w:rPr>
                  <w:rStyle w:val="Hyperlink"/>
                </w:rPr>
                <w:t>Base page url</w:t>
              </w:r>
            </w:hyperlink>
          </w:p>
          <w:p w:rsidR="00A93E64" w:rsidRDefault="00A93E64" w:rsidP="00A93E64">
            <w:pPr>
              <w:pStyle w:val="ListParagraph"/>
              <w:numPr>
                <w:ilvl w:val="0"/>
                <w:numId w:val="1"/>
              </w:numPr>
            </w:pPr>
            <w:r>
              <w:t>Click on edit icon(the pencil one)</w:t>
            </w:r>
          </w:p>
        </w:tc>
      </w:tr>
    </w:tbl>
    <w:p w:rsidR="00E41FC1" w:rsidRDefault="00E41FC1"/>
    <w:sectPr w:rsidR="00E41FC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E0781"/>
    <w:multiLevelType w:val="hybridMultilevel"/>
    <w:tmpl w:val="29CE3E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64"/>
    <w:rsid w:val="00540B01"/>
    <w:rsid w:val="00792C8A"/>
    <w:rsid w:val="00A93E64"/>
    <w:rsid w:val="00AD6D90"/>
    <w:rsid w:val="00B35448"/>
    <w:rsid w:val="00C369B1"/>
    <w:rsid w:val="00E4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E615D-9EEA-45C8-B061-12D714EF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3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E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mos.telerik.com/aspnet-ajax/input/examples/common/datagrid/defaultc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Oci Cekov</dc:creator>
  <cp:keywords/>
  <dc:description/>
  <cp:lastModifiedBy>Oci Cekov</cp:lastModifiedBy>
  <cp:revision>5</cp:revision>
  <dcterms:created xsi:type="dcterms:W3CDTF">2014-10-26T17:12:00Z</dcterms:created>
  <dcterms:modified xsi:type="dcterms:W3CDTF">2014-10-26T17:41:00Z</dcterms:modified>
</cp:coreProperties>
</file>