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1"/>
        <w:keepLines w:val="0"/>
        <w:widowControl w:val="1"/>
        <w:numPr>
          <w:ilvl w:val="0"/>
          <w:numId w:val="2"/>
        </w:numPr>
        <w:pBdr>
          <w:top w:space="0" w:sz="0" w:val="nil"/>
          <w:left w:space="0" w:sz="0" w:val="nil"/>
          <w:bottom w:color="000000" w:space="1" w:sz="8" w:val="single"/>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COMPUTER VISION</w:t>
      </w:r>
    </w:p>
    <w:p w:rsidR="00000000" w:rsidDel="00000000" w:rsidP="00000000" w:rsidRDefault="00000000" w:rsidRPr="00000000" w14:paraId="00000001">
      <w:pPr>
        <w:keepNext w:val="1"/>
        <w:keepLines w:val="0"/>
        <w:widowControl w:val="1"/>
        <w:numPr>
          <w:ilvl w:val="0"/>
          <w:numId w:val="2"/>
        </w:numPr>
        <w:pBdr>
          <w:top w:space="0" w:sz="0" w:val="nil"/>
          <w:left w:space="0" w:sz="0" w:val="nil"/>
          <w:bottom w:color="000000" w:space="1" w:sz="8" w:val="single"/>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contextualSpacing w:val="0"/>
        <w:rPr>
          <w:sz w:val="22"/>
          <w:szCs w:val="22"/>
        </w:rPr>
      </w:pPr>
      <w:r w:rsidDel="00000000" w:rsidR="00000000" w:rsidRPr="00000000">
        <w:rPr>
          <w:b w:val="1"/>
          <w:rtl w:val="0"/>
        </w:rPr>
        <w:t xml:space="preserve">EXERCISE 6a: Object recognition with mVision</w:t>
      </w:r>
      <w:r w:rsidDel="00000000" w:rsidR="00000000" w:rsidRPr="00000000">
        <w:rPr>
          <w:rtl w:val="0"/>
        </w:rPr>
      </w:r>
    </w:p>
    <w:p w:rsidR="00000000" w:rsidDel="00000000" w:rsidP="00000000" w:rsidRDefault="00000000" w:rsidRPr="00000000" w14:paraId="00000003">
      <w:pPr>
        <w:pBdr>
          <w:bottom w:color="000000" w:space="1" w:sz="8" w:val="single"/>
        </w:pBdr>
        <w:contextualSpacing w:val="0"/>
        <w:rPr>
          <w:sz w:val="18"/>
          <w:szCs w:val="18"/>
        </w:rPr>
      </w:pPr>
      <w:r w:rsidDel="00000000" w:rsidR="00000000" w:rsidRPr="00000000">
        <w:rPr>
          <w:sz w:val="20"/>
          <w:szCs w:val="20"/>
          <w:rtl w:val="0"/>
        </w:rPr>
        <w:t xml:space="preserve">Concepts: Bayesian Classifier</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Running the GUI: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Launch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recognition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GUI of mVision, and follow the instructions on the bottom part of it to insert objects (points) in a similar way to how they are shown in the following figure (try to insert them in similar positions). The red points represent two features of objects of one class, the red ones features for other class, and the magenta point is the object to classify: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-283207</wp:posOffset>
            </wp:positionH>
            <wp:positionV relativeFrom="paragraph">
              <wp:posOffset>248284</wp:posOffset>
            </wp:positionV>
            <wp:extent cx="6360108" cy="3550920"/>
            <wp:effectExtent b="0" l="0" r="0" t="0"/>
            <wp:wrapSquare wrapText="bothSides" distB="0" distT="0" distL="114300" distR="114300"/>
            <wp:docPr id="8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360108" cy="355092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-283207</wp:posOffset>
                </wp:positionH>
                <wp:positionV relativeFrom="paragraph">
                  <wp:posOffset>3856355</wp:posOffset>
                </wp:positionV>
                <wp:extent cx="6359525" cy="635"/>
                <wp:effectExtent b="0" l="0" r="0" t="0"/>
                <wp:wrapSquare wrapText="bothSides" distB="0" distT="0" distL="114300" distR="114300"/>
                <wp:docPr id="74" name=""/>
                <a:graphic>
                  <a:graphicData uri="http://schemas.microsoft.com/office/word/2010/wordprocessingShape">
                    <wps:wsp>
                      <wps:cNvSpPr txBox="1"/>
                      <wps:spPr>
                        <a:xfrm>
                          <a:off x="0" y="0"/>
                          <a:ext cx="6359525" cy="635"/>
                        </a:xfrm>
                        <a:prstGeom prst="rect">
                          <a:avLst/>
                        </a:prstGeom>
                        <a:solidFill>
                          <a:prstClr val="white"/>
                        </a:solidFill>
                        <a:ln>
                          <a:noFill/>
                        </a:ln>
                      </wps:spPr>
                      <wps:txbx>
                        <w:txbxContent>
                          <w:p w:rsidR="008F0E55" w:rsidDel="00000000" w:rsidP="006003C9" w:rsidRDefault="008F0E55" w:rsidRPr="00C778C1">
                            <w:pPr>
                              <w:pStyle w:val="Descripcin"/>
                              <w:jc w:val="center"/>
                              <w:rPr>
                                <w:noProof w:val="1"/>
                                <w:sz w:val="24"/>
                                <w:szCs w:val="24"/>
                                <w:lang w:eastAsia="en-US" w:val="en-US"/>
                              </w:rPr>
                            </w:pPr>
                            <w:proofErr w:type="spellStart"/>
                            <w:r w:rsidDel="00000000" w:rsidR="00000000" w:rsidRPr="00000000">
                              <w:t>Image</w:t>
                            </w:r>
                            <w:proofErr w:type="spellEnd"/>
                            <w:r w:rsidDel="00000000" w:rsidR="00000000" w:rsidRPr="00000000">
                              <w:t xml:space="preserve"> </w:t>
                            </w:r>
                            <w:r w:rsidDel="00000000" w:rsidR="00000000" w:rsidRPr="00000000">
                              <w:fldChar w:fldCharType="begin"/>
                            </w:r>
                            <w:r w:rsidDel="00000000" w:rsidR="00000000" w:rsidRPr="00000000">
                              <w:instrText xml:space="preserve"> SEQ Image \* ARABIC </w:instrText>
                            </w:r>
                            <w:r w:rsidDel="00000000" w:rsidR="00000000" w:rsidRPr="00000000">
                              <w:fldChar w:fldCharType="separate"/>
                            </w:r>
                            <w:r w:rsidDel="00000000" w:rsidR="006003C9" w:rsidRPr="00000000">
                              <w:rPr>
                                <w:noProof w:val="1"/>
                              </w:rPr>
                              <w:t>1</w:t>
                            </w:r>
                            <w:r w:rsidDel="00000000" w:rsidR="00000000" w:rsidRPr="00000000">
                              <w:fldChar w:fldCharType="end"/>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-283207</wp:posOffset>
                </wp:positionH>
                <wp:positionV relativeFrom="paragraph">
                  <wp:posOffset>3856355</wp:posOffset>
                </wp:positionV>
                <wp:extent cx="6359525" cy="635"/>
                <wp:effectExtent b="0" l="0" r="0" t="0"/>
                <wp:wrapSquare wrapText="bothSides" distB="0" distT="0" distL="114300" distR="114300"/>
                <wp:docPr id="7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359525" cy="635"/>
                        </a:xfrm>
                        <a:prstGeom prst="rect"/>
                        <a:ln/>
                      </pic:spPr>
                    </pic:pic>
                  </a:graphicData>
                </a:graphic>
              </wp:anchor>
            </w:drawing>
          </mc:Fallback>
        </mc:AlternateContent>
      </w:r>
    </w:p>
    <w:p w:rsidR="00000000" w:rsidDel="00000000" w:rsidP="00000000" w:rsidRDefault="00000000" w:rsidRPr="00000000" w14:paraId="00000007">
      <w:pPr>
        <w:ind w:left="360"/>
        <w:contextualSpacing w:val="0"/>
        <w:jc w:val="center"/>
        <w:rPr/>
      </w:pPr>
      <w:r w:rsidDel="00000000" w:rsidR="00000000" w:rsidRPr="00000000">
        <w:rPr>
          <w:rtl w:val="0"/>
        </w:rPr>
      </w:r>
    </w:p>
    <w:p w:rsidR="00000000" w:rsidDel="00000000" w:rsidP="00000000" w:rsidRDefault="00000000" w:rsidRPr="00000000" w14:paraId="00000008">
      <w:pPr>
        <w:ind w:left="360"/>
        <w:contextualSpacing w:val="0"/>
        <w:jc w:val="center"/>
        <w:rPr/>
      </w:pPr>
      <w:r w:rsidDel="00000000" w:rsidR="00000000" w:rsidRPr="00000000">
        <w:rPr>
          <w:rtl w:val="0"/>
        </w:rPr>
      </w:r>
    </w:p>
    <w:p w:rsidR="00000000" w:rsidDel="00000000" w:rsidP="00000000" w:rsidRDefault="00000000" w:rsidRPr="00000000" w14:paraId="00000009">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Recognition: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Push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Recognize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and interpret the results obtained on the right part of the GUI (decision functions, covariance matrices, etc.).</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31859" cy="1957712"/>
            <wp:effectExtent b="0" l="0" r="0" t="0"/>
            <wp:docPr id="77" name="image3.png"/>
            <a:graphic>
              <a:graphicData uri="http://schemas.openxmlformats.org/drawingml/2006/picture">
                <pic:pic>
                  <pic:nvPicPr>
                    <pic:cNvPr id="0" name="image3.png"/>
                    <pic:cNvPicPr preferRelativeResize="0"/>
                  </pic:nvPicPr>
                  <pic:blipFill>
                    <a:blip r:embed="rId8"/>
                    <a:srcRect b="1375" l="518" r="432" t="2"/>
                    <a:stretch>
                      <a:fillRect/>
                    </a:stretch>
                  </pic:blipFill>
                  <pic:spPr>
                    <a:xfrm>
                      <a:off x="0" y="0"/>
                      <a:ext cx="3231859" cy="19577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96921" cy="1953859"/>
            <wp:effectExtent b="0" l="0" r="0" t="0"/>
            <wp:docPr id="79" name="image5.png"/>
            <a:graphic>
              <a:graphicData uri="http://schemas.openxmlformats.org/drawingml/2006/picture">
                <pic:pic>
                  <pic:nvPicPr>
                    <pic:cNvPr id="0" name="image5.png"/>
                    <pic:cNvPicPr preferRelativeResize="0"/>
                  </pic:nvPicPr>
                  <pic:blipFill>
                    <a:blip r:embed="rId9"/>
                    <a:srcRect b="1067" l="830" r="690" t="0"/>
                    <a:stretch>
                      <a:fillRect/>
                    </a:stretch>
                  </pic:blipFill>
                  <pic:spPr>
                    <a:xfrm>
                      <a:off x="0" y="0"/>
                      <a:ext cx="3196921" cy="195385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right="0"/>
        <w:contextualSpacing w:val="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2</w:t>
      </w:r>
      <w:r w:rsidDel="00000000" w:rsidR="00000000" w:rsidRPr="00000000">
        <w:rPr>
          <w:i w:val="1"/>
          <w:color w:val="1f497d"/>
          <w:sz w:val="18"/>
          <w:szCs w:val="18"/>
          <w:rtl w:val="0"/>
        </w:rPr>
        <w:t xml:space="preserve"> Image</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3</w:t>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00331" cy="1943411"/>
            <wp:effectExtent b="0" l="0" r="0" t="0"/>
            <wp:docPr id="7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00331" cy="194341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08260" cy="1953178"/>
            <wp:effectExtent b="0" l="0" r="0" t="0"/>
            <wp:docPr id="8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08260" cy="195317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4</w:t>
      </w:r>
      <w:r w:rsidDel="00000000" w:rsidR="00000000" w:rsidRPr="00000000">
        <w:rPr>
          <w:i w:val="1"/>
          <w:color w:val="1f497d"/>
          <w:sz w:val="18"/>
          <w:szCs w:val="18"/>
          <w:rtl w:val="0"/>
        </w:rPr>
        <w:t xml:space="preserve"> Image</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5</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Same probability and covariance: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force the classes to have the same probability. With that the GUI also forces the classes to have the same covariance matrices. This emulates situations where both classes have the same dispersion. Discuss the new results.</w:t>
      </w:r>
    </w:p>
    <w:p w:rsidR="00000000" w:rsidDel="00000000" w:rsidP="00000000" w:rsidRDefault="00000000" w:rsidRPr="00000000" w14:paraId="0000001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9755" cy="1943411"/>
            <wp:effectExtent b="0" l="0" r="0" t="0"/>
            <wp:docPr id="8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89755" cy="194341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79234" cy="1943411"/>
            <wp:effectExtent b="0" l="0" r="0" t="0"/>
            <wp:docPr id="8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179234"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6</w:t>
      </w:r>
      <w:r w:rsidDel="00000000" w:rsidR="00000000" w:rsidRPr="00000000">
        <w:rPr>
          <w:i w:val="1"/>
          <w:color w:val="1f497d"/>
          <w:sz w:val="18"/>
          <w:szCs w:val="18"/>
          <w:rtl w:val="0"/>
        </w:rPr>
        <w:t xml:space="preserve"> Image</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7</w:t>
      </w:r>
    </w:p>
    <w:p w:rsidR="00000000" w:rsidDel="00000000" w:rsidP="00000000" w:rsidRDefault="00000000" w:rsidRPr="00000000" w14:paraId="0000001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76776" cy="1943411"/>
            <wp:effectExtent b="0" l="0" r="0" t="0"/>
            <wp:docPr id="8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176776" cy="194341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3258" cy="1943411"/>
            <wp:effectExtent b="0" l="0" r="0" t="0"/>
            <wp:docPr id="8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83258"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8</w:t>
      </w:r>
      <w:r w:rsidDel="00000000" w:rsidR="00000000" w:rsidRPr="00000000">
        <w:rPr>
          <w:i w:val="1"/>
          <w:color w:val="1f497d"/>
          <w:sz w:val="18"/>
          <w:szCs w:val="18"/>
          <w:rtl w:val="0"/>
        </w:rPr>
        <w:t xml:space="preserve"> Image</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9</w:t>
      </w:r>
    </w:p>
    <w:p w:rsidR="00000000" w:rsidDel="00000000" w:rsidP="00000000" w:rsidRDefault="00000000" w:rsidRPr="00000000" w14:paraId="00000017">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Isotropic covariance: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Force them to have isotropic covariance. Discuss the obtained results.</w:t>
      </w:r>
    </w:p>
    <w:p w:rsidR="00000000" w:rsidDel="00000000" w:rsidP="00000000" w:rsidRDefault="00000000" w:rsidRPr="00000000" w14:paraId="0000001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95392" cy="1943411"/>
            <wp:effectExtent b="0" l="0" r="0" t="0"/>
            <wp:docPr id="8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195392" cy="194341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1472" cy="1943411"/>
            <wp:effectExtent b="0" l="0" r="0" t="0"/>
            <wp:docPr id="8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181472"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10</w:t>
      </w:r>
    </w:p>
    <w:p w:rsidR="00000000" w:rsidDel="00000000" w:rsidP="00000000" w:rsidRDefault="00000000" w:rsidRPr="00000000" w14:paraId="0000001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11</w:t>
      </w:r>
    </w:p>
    <w:p w:rsidR="00000000" w:rsidDel="00000000" w:rsidP="00000000" w:rsidRDefault="00000000" w:rsidRPr="00000000" w14:paraId="0000001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00331" cy="1943410"/>
            <wp:effectExtent b="0" l="0" r="0" t="0"/>
            <wp:docPr id="8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00331" cy="19434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9755" cy="1943411"/>
            <wp:effectExtent b="0" l="0" r="0" t="0"/>
            <wp:docPr id="9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189755"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12</w:t>
      </w:r>
    </w:p>
    <w:p w:rsidR="00000000" w:rsidDel="00000000" w:rsidP="00000000" w:rsidRDefault="00000000" w:rsidRPr="00000000" w14:paraId="0000001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13</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comment which distances have been used in each section (2 to 4) to compute the decision functions: Mahalanobis or Euclidean?</w:t>
      </w:r>
    </w:p>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firstLine="11.000000000000014"/>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7488" cy="1943411"/>
            <wp:effectExtent b="0" l="0" r="0" t="0"/>
            <wp:docPr id="9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187488" cy="194341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7488" cy="1943411"/>
            <wp:effectExtent b="0" l="0" r="0" t="0"/>
            <wp:docPr id="9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187488"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14. Execution with the first configuration</w:t>
      </w:r>
    </w:p>
    <w:p w:rsidR="00000000" w:rsidDel="00000000" w:rsidP="00000000" w:rsidRDefault="00000000" w:rsidRPr="00000000" w14:paraId="0000002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firstLine="11.000000000000014"/>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15. Ex</w:t>
      </w:r>
      <w:r w:rsidDel="00000000" w:rsidR="00000000" w:rsidRPr="00000000">
        <w:rPr>
          <w:i w:val="1"/>
          <w:color w:val="1f497d"/>
          <w:sz w:val="18"/>
          <w:szCs w:val="18"/>
          <w:rtl w:val="0"/>
        </w:rPr>
        <w:t xml:space="preserve">ecution with the second configuration</w:t>
      </w:r>
      <w:r w:rsidDel="00000000" w:rsidR="00000000" w:rsidRPr="00000000">
        <w:rPr>
          <w:rtl w:val="0"/>
        </w:rPr>
      </w:r>
    </w:p>
    <w:p w:rsidR="00000000" w:rsidDel="00000000" w:rsidP="00000000" w:rsidRDefault="00000000" w:rsidRPr="00000000" w14:paraId="0000002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firstLine="11.000000000000014"/>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87488" cy="1943411"/>
            <wp:effectExtent b="0" l="0" r="0" t="0"/>
            <wp:docPr id="9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187488"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Image 16. Execution with the third configuration</w:t>
      </w:r>
    </w:p>
    <w:p w:rsidR="00000000" w:rsidDel="00000000" w:rsidP="00000000" w:rsidRDefault="00000000" w:rsidRPr="00000000" w14:paraId="0000002A">
      <w:pPr>
        <w:contextualSpacing w:val="0"/>
        <w:rPr/>
      </w:pPr>
      <w:r w:rsidDel="00000000" w:rsidR="00000000" w:rsidRPr="00000000">
        <w:rPr>
          <w:rtl w:val="0"/>
        </w:rPr>
        <w:t xml:space="preserve">As we see in the images, with the first configuration the algorithm uses the Mahalanobis distance, whereas the second and third ones use the Euclidean distance. It uses the Mahalanobis because the covariances of each gaussian are not equals, and thus there is not equal probability between the two gaussian. In the other hand, the Euclidean is used because the covariances of each gaussian are equal, and thus the probabilities are equals.</w:t>
      </w:r>
    </w:p>
    <w:p w:rsidR="00000000" w:rsidDel="00000000" w:rsidP="00000000" w:rsidRDefault="00000000" w:rsidRPr="00000000" w14:paraId="0000002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0"/>
        <w:widowControl w:val="1"/>
        <w:numPr>
          <w:ilvl w:val="0"/>
          <w:numId w:val="2"/>
        </w:numPr>
        <w:pBdr>
          <w:top w:space="0" w:sz="0" w:val="nil"/>
          <w:left w:space="0" w:sz="0" w:val="nil"/>
          <w:bottom w:color="000000" w:space="1" w:sz="8" w:val="single"/>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contextualSpacing w:val="0"/>
        <w:rPr>
          <w:sz w:val="22"/>
          <w:szCs w:val="22"/>
        </w:rPr>
      </w:pPr>
      <w:r w:rsidDel="00000000" w:rsidR="00000000" w:rsidRPr="00000000">
        <w:rPr>
          <w:b w:val="1"/>
          <w:rtl w:val="0"/>
        </w:rPr>
        <w:t xml:space="preserve">EXERCISE 6b: Implementing a classifier</w:t>
      </w:r>
      <w:r w:rsidDel="00000000" w:rsidR="00000000" w:rsidRPr="00000000">
        <w:rPr>
          <w:rtl w:val="0"/>
        </w:rPr>
      </w:r>
    </w:p>
    <w:p w:rsidR="00000000" w:rsidDel="00000000" w:rsidP="00000000" w:rsidRDefault="00000000" w:rsidRPr="00000000" w14:paraId="0000002E">
      <w:pPr>
        <w:pBdr>
          <w:bottom w:color="000000" w:space="1" w:sz="8" w:val="single"/>
        </w:pBdr>
        <w:contextualSpacing w:val="0"/>
        <w:rPr>
          <w:sz w:val="18"/>
          <w:szCs w:val="18"/>
        </w:rPr>
      </w:pPr>
      <w:r w:rsidDel="00000000" w:rsidR="00000000" w:rsidRPr="00000000">
        <w:rPr>
          <w:sz w:val="20"/>
          <w:szCs w:val="20"/>
          <w:rtl w:val="0"/>
        </w:rPr>
        <w:t xml:space="preserve">Concepts: Bayesian Classifier</w:t>
      </w: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t xml:space="preserve">The attached Matlab code partially implements a code for recognizing bottles using the Hu moments as descriptors and a Bayesian Classifier. To complete it:</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Centroid and covariance computation: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 the code that computes the statistical parameters (centroid and covariance matrix) of the Hu moments of a set of 15 images of three different bottle classes. That is, three centroids and covariance matrices are needed. </w:t>
      </w:r>
    </w:p>
    <w:p w:rsidR="00000000" w:rsidDel="00000000" w:rsidP="00000000" w:rsidRDefault="00000000" w:rsidRPr="00000000" w14:paraId="00000033">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centroids = [mean(MHu(:,1,1)) mean(MHu(:,1,2)) mean(MHu(:,1,3));</w:t>
      </w:r>
      <w:r w:rsidDel="00000000" w:rsidR="00000000" w:rsidRPr="00000000">
        <w:rPr>
          <w:rtl w:val="0"/>
        </w:rPr>
      </w:r>
    </w:p>
    <w:p w:rsidR="00000000" w:rsidDel="00000000" w:rsidP="00000000" w:rsidRDefault="00000000" w:rsidRPr="00000000" w14:paraId="00000034">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mean(MHu(:,2,1)) mean(MHu(:,2,2)) mean(MHu(:,2,3));</w:t>
      </w:r>
      <w:r w:rsidDel="00000000" w:rsidR="00000000" w:rsidRPr="00000000">
        <w:rPr>
          <w:rtl w:val="0"/>
        </w:rPr>
      </w:r>
    </w:p>
    <w:p w:rsidR="00000000" w:rsidDel="00000000" w:rsidP="00000000" w:rsidRDefault="00000000" w:rsidRPr="00000000" w14:paraId="00000035">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mean(MHu(:,3,1)) mean(MHu(:,3,2)) mean(MHu(:,3,3));</w:t>
      </w:r>
      <w:r w:rsidDel="00000000" w:rsidR="00000000" w:rsidRPr="00000000">
        <w:rPr>
          <w:rtl w:val="0"/>
        </w:rPr>
      </w:r>
    </w:p>
    <w:p w:rsidR="00000000" w:rsidDel="00000000" w:rsidP="00000000" w:rsidRDefault="00000000" w:rsidRPr="00000000" w14:paraId="00000036">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mean(MHu(:,4,1)) mean(MHu(:,4,2)) mean(MHu(:,4,3));</w:t>
      </w:r>
      <w:r w:rsidDel="00000000" w:rsidR="00000000" w:rsidRPr="00000000">
        <w:rPr>
          <w:rtl w:val="0"/>
        </w:rPr>
      </w:r>
    </w:p>
    <w:p w:rsidR="00000000" w:rsidDel="00000000" w:rsidP="00000000" w:rsidRDefault="00000000" w:rsidRPr="00000000" w14:paraId="00000037">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mean(MHu(:,5,1)) mean(MHu(:,5,2)) mean(MHu(:,5,3));</w:t>
      </w:r>
      <w:r w:rsidDel="00000000" w:rsidR="00000000" w:rsidRPr="00000000">
        <w:rPr>
          <w:rtl w:val="0"/>
        </w:rPr>
      </w:r>
    </w:p>
    <w:p w:rsidR="00000000" w:rsidDel="00000000" w:rsidP="00000000" w:rsidRDefault="00000000" w:rsidRPr="00000000" w14:paraId="00000038">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mean(MHu(:,6,1)) mean(MHu(:,6,2)) mean(MHu(:,6,3));</w:t>
      </w:r>
      <w:r w:rsidDel="00000000" w:rsidR="00000000" w:rsidRPr="00000000">
        <w:rPr>
          <w:rtl w:val="0"/>
        </w:rPr>
      </w:r>
    </w:p>
    <w:p w:rsidR="00000000" w:rsidDel="00000000" w:rsidP="00000000" w:rsidRDefault="00000000" w:rsidRPr="00000000" w14:paraId="00000039">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mean(MHu(:,7,1)) mean(MHu(:,7,2)) mean(MHu(:,7,3))];</w:t>
      </w:r>
      <w:r w:rsidDel="00000000" w:rsidR="00000000" w:rsidRPr="00000000">
        <w:rPr>
          <w:rtl w:val="0"/>
        </w:rPr>
      </w:r>
    </w:p>
    <w:p w:rsidR="00000000" w:rsidDel="00000000" w:rsidP="00000000" w:rsidRDefault="00000000" w:rsidRPr="00000000" w14:paraId="0000003A">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3B">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plot (centroids(1,1),      centroids(2,1),</w:t>
      </w:r>
      <w:r w:rsidDel="00000000" w:rsidR="00000000" w:rsidRPr="00000000">
        <w:rPr>
          <w:rFonts w:ascii="Courier New" w:cs="Courier New" w:eastAsia="Courier New" w:hAnsi="Courier New"/>
          <w:color w:val="a020f0"/>
          <w:sz w:val="18"/>
          <w:szCs w:val="18"/>
          <w:rtl w:val="0"/>
        </w:rPr>
        <w:t xml:space="preserve">'ks'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'MarkerSize'</w:t>
      </w:r>
      <w:r w:rsidDel="00000000" w:rsidR="00000000" w:rsidRPr="00000000">
        <w:rPr>
          <w:rFonts w:ascii="Courier New" w:cs="Courier New" w:eastAsia="Courier New" w:hAnsi="Courier New"/>
          <w:color w:val="000000"/>
          <w:sz w:val="18"/>
          <w:szCs w:val="18"/>
          <w:rtl w:val="0"/>
        </w:rPr>
        <w:t xml:space="preserve">,8,</w:t>
      </w:r>
      <w:r w:rsidDel="00000000" w:rsidR="00000000" w:rsidRPr="00000000">
        <w:rPr>
          <w:rFonts w:ascii="Courier New" w:cs="Courier New" w:eastAsia="Courier New" w:hAnsi="Courier New"/>
          <w:color w:val="a020f0"/>
          <w:sz w:val="18"/>
          <w:szCs w:val="18"/>
          <w:rtl w:val="0"/>
        </w:rPr>
        <w:t xml:space="preserve">'MarkerFaceColor'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'b'</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3C">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text (centroids(1,1)+0.02, centroids(2,1),</w:t>
      </w:r>
      <w:r w:rsidDel="00000000" w:rsidR="00000000" w:rsidRPr="00000000">
        <w:rPr>
          <w:rFonts w:ascii="Courier New" w:cs="Courier New" w:eastAsia="Courier New" w:hAnsi="Courier New"/>
          <w:color w:val="a020f0"/>
          <w:sz w:val="18"/>
          <w:szCs w:val="18"/>
          <w:rtl w:val="0"/>
        </w:rPr>
        <w:t xml:space="preserve">'Centroid of bottle type A'</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'Color'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'blue'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3D">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plot (centroids(1,2),      centroids(2,2),</w:t>
      </w:r>
      <w:r w:rsidDel="00000000" w:rsidR="00000000" w:rsidRPr="00000000">
        <w:rPr>
          <w:rFonts w:ascii="Courier New" w:cs="Courier New" w:eastAsia="Courier New" w:hAnsi="Courier New"/>
          <w:color w:val="a020f0"/>
          <w:sz w:val="18"/>
          <w:szCs w:val="18"/>
          <w:rtl w:val="0"/>
        </w:rPr>
        <w:t xml:space="preserve">'ks'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'MarkerSize'</w:t>
      </w:r>
      <w:r w:rsidDel="00000000" w:rsidR="00000000" w:rsidRPr="00000000">
        <w:rPr>
          <w:rFonts w:ascii="Courier New" w:cs="Courier New" w:eastAsia="Courier New" w:hAnsi="Courier New"/>
          <w:color w:val="000000"/>
          <w:sz w:val="18"/>
          <w:szCs w:val="18"/>
          <w:rtl w:val="0"/>
        </w:rPr>
        <w:t xml:space="preserve">,8,</w:t>
      </w:r>
      <w:r w:rsidDel="00000000" w:rsidR="00000000" w:rsidRPr="00000000">
        <w:rPr>
          <w:rFonts w:ascii="Courier New" w:cs="Courier New" w:eastAsia="Courier New" w:hAnsi="Courier New"/>
          <w:color w:val="a020f0"/>
          <w:sz w:val="18"/>
          <w:szCs w:val="18"/>
          <w:rtl w:val="0"/>
        </w:rPr>
        <w:t xml:space="preserve">'MarkerFaceColor'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3E">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text (centroids(1,2)+0.02, centroids(2,2),</w:t>
      </w:r>
      <w:r w:rsidDel="00000000" w:rsidR="00000000" w:rsidRPr="00000000">
        <w:rPr>
          <w:rFonts w:ascii="Courier New" w:cs="Courier New" w:eastAsia="Courier New" w:hAnsi="Courier New"/>
          <w:color w:val="a020f0"/>
          <w:sz w:val="18"/>
          <w:szCs w:val="18"/>
          <w:rtl w:val="0"/>
        </w:rPr>
        <w:t xml:space="preserve">'Centroid of bottle type B'</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'Color'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'red'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3F">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plot (centroids(1,3),      centroids(2,3),</w:t>
      </w:r>
      <w:r w:rsidDel="00000000" w:rsidR="00000000" w:rsidRPr="00000000">
        <w:rPr>
          <w:rFonts w:ascii="Courier New" w:cs="Courier New" w:eastAsia="Courier New" w:hAnsi="Courier New"/>
          <w:color w:val="a020f0"/>
          <w:sz w:val="18"/>
          <w:szCs w:val="18"/>
          <w:rtl w:val="0"/>
        </w:rPr>
        <w:t xml:space="preserve">'ks'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'MarkerSize'</w:t>
      </w:r>
      <w:r w:rsidDel="00000000" w:rsidR="00000000" w:rsidRPr="00000000">
        <w:rPr>
          <w:rFonts w:ascii="Courier New" w:cs="Courier New" w:eastAsia="Courier New" w:hAnsi="Courier New"/>
          <w:color w:val="000000"/>
          <w:sz w:val="18"/>
          <w:szCs w:val="18"/>
          <w:rtl w:val="0"/>
        </w:rPr>
        <w:t xml:space="preserve">,8,</w:t>
      </w:r>
      <w:r w:rsidDel="00000000" w:rsidR="00000000" w:rsidRPr="00000000">
        <w:rPr>
          <w:rFonts w:ascii="Courier New" w:cs="Courier New" w:eastAsia="Courier New" w:hAnsi="Courier New"/>
          <w:color w:val="a020f0"/>
          <w:sz w:val="18"/>
          <w:szCs w:val="18"/>
          <w:rtl w:val="0"/>
        </w:rPr>
        <w:t xml:space="preserve">'MarkerFaceColor'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'g'</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40">
      <w:pPr>
        <w:spacing w:after="240" w:lineRule="auto"/>
        <w:ind w:left="709"/>
        <w:contextualSpacing w:val="0"/>
        <w:rPr/>
      </w:pPr>
      <w:r w:rsidDel="00000000" w:rsidR="00000000" w:rsidRPr="00000000">
        <w:rPr>
          <w:rFonts w:ascii="Courier New" w:cs="Courier New" w:eastAsia="Courier New" w:hAnsi="Courier New"/>
          <w:color w:val="000000"/>
          <w:sz w:val="18"/>
          <w:szCs w:val="18"/>
          <w:rtl w:val="0"/>
        </w:rPr>
        <w:t xml:space="preserve">text (centroids(1,3)+0.02, centroids(2,3),</w:t>
      </w:r>
      <w:r w:rsidDel="00000000" w:rsidR="00000000" w:rsidRPr="00000000">
        <w:rPr>
          <w:rFonts w:ascii="Courier New" w:cs="Courier New" w:eastAsia="Courier New" w:hAnsi="Courier New"/>
          <w:color w:val="a020f0"/>
          <w:sz w:val="18"/>
          <w:szCs w:val="18"/>
          <w:rtl w:val="0"/>
        </w:rPr>
        <w:t xml:space="preserve">'Centroid of bottle type C'</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'Color'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'green'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 graphically the centroid and covariance of each class (only the two first Hu moments). Use the function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error_ellipse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represent the covariance matrix. Which information could we get from that ellipses?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we multiply the covariance matrices by a scalar (10) for improving their visibility.</w:t>
      </w: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r>
    </w:p>
    <w:p w:rsidR="00000000" w:rsidDel="00000000" w:rsidP="00000000" w:rsidRDefault="00000000" w:rsidRPr="00000000" w14:paraId="00000043">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bt = 1:1:N_bottle_types</w:t>
      </w:r>
      <w:r w:rsidDel="00000000" w:rsidR="00000000" w:rsidRPr="00000000">
        <w:rPr>
          <w:rtl w:val="0"/>
        </w:rPr>
      </w:r>
    </w:p>
    <w:p w:rsidR="00000000" w:rsidDel="00000000" w:rsidP="00000000" w:rsidRDefault="00000000" w:rsidRPr="00000000" w14:paraId="00000044">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desv=MHu(:,:,bt)'-centroids(:,bt);</w:t>
      </w:r>
      <w:r w:rsidDel="00000000" w:rsidR="00000000" w:rsidRPr="00000000">
        <w:rPr>
          <w:rtl w:val="0"/>
        </w:rPr>
      </w:r>
    </w:p>
    <w:p w:rsidR="00000000" w:rsidDel="00000000" w:rsidP="00000000" w:rsidRDefault="00000000" w:rsidRPr="00000000" w14:paraId="00000045">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covars(:,:,bt) = desv*desv'/N_bottles;</w:t>
      </w:r>
      <w:r w:rsidDel="00000000" w:rsidR="00000000" w:rsidRPr="00000000">
        <w:rPr>
          <w:rtl w:val="0"/>
        </w:rPr>
      </w:r>
    </w:p>
    <w:p w:rsidR="00000000" w:rsidDel="00000000" w:rsidP="00000000" w:rsidRDefault="00000000" w:rsidRPr="00000000" w14:paraId="00000046">
      <w:pPr>
        <w:ind w:left="70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error_ellipse(covars(1:2,1:2,bt)*10,centroids(1:2,bt));</w:t>
      </w:r>
      <w:r w:rsidDel="00000000" w:rsidR="00000000" w:rsidRPr="00000000">
        <w:rPr>
          <w:rtl w:val="0"/>
        </w:rPr>
      </w:r>
    </w:p>
    <w:p w:rsidR="00000000" w:rsidDel="00000000" w:rsidP="00000000" w:rsidRDefault="00000000" w:rsidRPr="00000000" w14:paraId="00000047">
      <w:pPr>
        <w:ind w:left="709"/>
        <w:contextualSpacing w:val="0"/>
        <w:rPr>
          <w:rFonts w:ascii="Courier New" w:cs="Courier New" w:eastAsia="Courier New" w:hAnsi="Courier New"/>
          <w:sz w:val="14"/>
          <w:szCs w:val="14"/>
        </w:rPr>
      </w:pPr>
      <w:r w:rsidDel="00000000" w:rsidR="00000000" w:rsidRPr="00000000">
        <w:rPr>
          <w:rFonts w:ascii="Courier New" w:cs="Courier New" w:eastAsia="Courier New" w:hAnsi="Courier New"/>
          <w:color w:val="0000ff"/>
          <w:sz w:val="18"/>
          <w:szCs w:val="18"/>
          <w:rtl w:val="0"/>
        </w:rPr>
        <w:t xml:space="preserve">end</w:t>
      </w: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Classifying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Complete the given loop that reads each of the 5 unused images of the three bottle classes and classify them. For that:</w:t>
      </w:r>
    </w:p>
    <w:p w:rsidR="00000000" w:rsidDel="00000000" w:rsidP="00000000" w:rsidRDefault="00000000" w:rsidRPr="00000000" w14:paraId="0000004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the classification part of the code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execute_classification.</w:t>
      </w:r>
      <w:r w:rsidDel="00000000" w:rsidR="00000000" w:rsidRPr="00000000">
        <w:rPr>
          <w:rtl w:val="0"/>
        </w:rPr>
      </w:r>
    </w:p>
    <w:p w:rsidR="00000000" w:rsidDel="00000000" w:rsidP="00000000" w:rsidRDefault="00000000" w:rsidRPr="00000000" w14:paraId="0000004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the function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evaluateDecisionFunction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computes the expression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k</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shown below. The input of this function should be: the 7 Hu moments of the initial image, the number of classes in the problem (number of bottle types), he centroid </w:t>
      </w:r>
      <m:oMath>
        <m:r>
          <m:t>μ</m:t>
        </m:r>
      </m:oMat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covariance </w:t>
      </w:r>
      <m:oMath>
        <m:r>
          <m:t>Σ</m:t>
        </m:r>
      </m:oMat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the class 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it’s a priori probability.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Note: The prior probability is the same for all the classes (p(Ci )= 1/3, i=1,2,3).</w:t>
      </w:r>
      <w:r w:rsidDel="00000000" w:rsidR="00000000" w:rsidRPr="00000000">
        <w:rPr>
          <w:rtl w:val="0"/>
        </w:rPr>
      </w:r>
    </w:p>
    <w:p w:rsidR="00000000" w:rsidDel="00000000" w:rsidP="00000000" w:rsidRDefault="00000000" w:rsidRPr="00000000" w14:paraId="0000004D">
      <w:pPr>
        <w:spacing w:after="240" w:lineRule="auto"/>
        <w:ind w:left="372" w:firstLine="708"/>
        <w:contextualSpacing w:val="0"/>
        <w:jc w:val="center"/>
        <w:rPr/>
      </w:pPr>
      <w:r w:rsidDel="00000000" w:rsidR="00000000" w:rsidRPr="00000000">
        <w:rPr/>
        <w:drawing>
          <wp:inline distB="0" distT="0" distL="0" distR="0">
            <wp:extent cx="4447902" cy="569716"/>
            <wp:effectExtent b="0" l="0" r="0" t="0"/>
            <wp:docPr id="9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47902" cy="56971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56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ff"/>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 d = evaluateDecisionFunction(x, num_classes, mu, covar, prior)</w:t>
      </w:r>
      <w:r w:rsidDel="00000000" w:rsidR="00000000" w:rsidRPr="00000000">
        <w:rPr>
          <w:rtl w:val="0"/>
        </w:rPr>
      </w:r>
    </w:p>
    <w:p w:rsidR="00000000" w:rsidDel="00000000" w:rsidP="00000000" w:rsidRDefault="00000000" w:rsidRPr="00000000" w14:paraId="0000004F">
      <w:pPr>
        <w:ind w:left="156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diff=x-mu;</w:t>
      </w:r>
      <w:r w:rsidDel="00000000" w:rsidR="00000000" w:rsidRPr="00000000">
        <w:rPr>
          <w:rtl w:val="0"/>
        </w:rPr>
      </w:r>
    </w:p>
    <w:p w:rsidR="00000000" w:rsidDel="00000000" w:rsidP="00000000" w:rsidRDefault="00000000" w:rsidRPr="00000000" w14:paraId="00000050">
      <w:pPr>
        <w:ind w:left="156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B=-(num_classes*log(2*pi)+log(det(covar))+diff'*inv(covar)*diff)/2;</w:t>
      </w:r>
      <w:r w:rsidDel="00000000" w:rsidR="00000000" w:rsidRPr="00000000">
        <w:rPr>
          <w:rtl w:val="0"/>
        </w:rPr>
      </w:r>
    </w:p>
    <w:p w:rsidR="00000000" w:rsidDel="00000000" w:rsidP="00000000" w:rsidRDefault="00000000" w:rsidRPr="00000000" w14:paraId="00000051">
      <w:pPr>
        <w:ind w:left="156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 =A+B;</w:t>
      </w:r>
      <w:r w:rsidDel="00000000" w:rsidR="00000000" w:rsidRPr="00000000">
        <w:rPr>
          <w:rtl w:val="0"/>
        </w:rPr>
      </w:r>
    </w:p>
    <w:p w:rsidR="00000000" w:rsidDel="00000000" w:rsidP="00000000" w:rsidRDefault="00000000" w:rsidRPr="00000000" w14:paraId="00000052">
      <w:pPr>
        <w:spacing w:after="240" w:lineRule="auto"/>
        <w:ind w:left="156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ff"/>
          <w:sz w:val="18"/>
          <w:szCs w:val="18"/>
          <w:rtl w:val="0"/>
        </w:rPr>
        <w:t xml:space="preserve">end</w:t>
      </w:r>
      <w:r w:rsidDel="00000000" w:rsidR="00000000" w:rsidRPr="00000000">
        <w:rPr>
          <w:rtl w:val="0"/>
        </w:rPr>
      </w:r>
    </w:p>
    <w:p w:rsidR="00000000" w:rsidDel="00000000" w:rsidP="00000000" w:rsidRDefault="00000000" w:rsidRPr="00000000" w14:paraId="0000005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code that calculates and displays the values of the decision function for the three different classes, and obtains the belonging class of the input image. Use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determine the class.</w:t>
      </w:r>
    </w:p>
    <w:p w:rsidR="00000000" w:rsidDel="00000000" w:rsidP="00000000" w:rsidRDefault="00000000" w:rsidRPr="00000000" w14:paraId="00000054">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N_starting_bottle = N_bottles+1;</w:t>
      </w:r>
      <w:r w:rsidDel="00000000" w:rsidR="00000000" w:rsidRPr="00000000">
        <w:rPr>
          <w:rtl w:val="0"/>
        </w:rPr>
      </w:r>
    </w:p>
    <w:p w:rsidR="00000000" w:rsidDel="00000000" w:rsidP="00000000" w:rsidRDefault="00000000" w:rsidRPr="00000000" w14:paraId="00000055">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N_bottles = 5;</w:t>
      </w:r>
      <w:r w:rsidDel="00000000" w:rsidR="00000000" w:rsidRPr="00000000">
        <w:rPr>
          <w:rtl w:val="0"/>
        </w:rPr>
      </w:r>
    </w:p>
    <w:p w:rsidR="00000000" w:rsidDel="00000000" w:rsidP="00000000" w:rsidRDefault="00000000" w:rsidRPr="00000000" w14:paraId="00000056">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57">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type = 1:3</w:t>
      </w:r>
      <w:r w:rsidDel="00000000" w:rsidR="00000000" w:rsidRPr="00000000">
        <w:rPr>
          <w:rtl w:val="0"/>
        </w:rPr>
      </w:r>
    </w:p>
    <w:p w:rsidR="00000000" w:rsidDel="00000000" w:rsidP="00000000" w:rsidRDefault="00000000" w:rsidRPr="00000000" w14:paraId="00000058">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i_bottle = N_starting_bottle:N_starting_bottle+N_bottles-1</w:t>
      </w:r>
      <w:r w:rsidDel="00000000" w:rsidR="00000000" w:rsidRPr="00000000">
        <w:rPr>
          <w:rtl w:val="0"/>
        </w:rPr>
      </w:r>
    </w:p>
    <w:p w:rsidR="00000000" w:rsidDel="00000000" w:rsidP="00000000" w:rsidRDefault="00000000" w:rsidRPr="00000000" w14:paraId="00000059">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im_file_name = strcat(path,Bottle_types(type),int2str(i_bottle),</w:t>
      </w:r>
      <w:r w:rsidDel="00000000" w:rsidR="00000000" w:rsidRPr="00000000">
        <w:rPr>
          <w:rFonts w:ascii="Courier New" w:cs="Courier New" w:eastAsia="Courier New" w:hAnsi="Courier New"/>
          <w:color w:val="a020f0"/>
          <w:sz w:val="18"/>
          <w:szCs w:val="18"/>
          <w:rtl w:val="0"/>
        </w:rPr>
        <w:t xml:space="preserve">'.bmp'</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5A">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im = imread(im_file_name{1});</w:t>
      </w:r>
      <w:r w:rsidDel="00000000" w:rsidR="00000000" w:rsidRPr="00000000">
        <w:rPr>
          <w:rtl w:val="0"/>
        </w:rPr>
      </w:r>
    </w:p>
    <w:p w:rsidR="00000000" w:rsidDel="00000000" w:rsidP="00000000" w:rsidRDefault="00000000" w:rsidRPr="00000000" w14:paraId="0000005B">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MHu_to_classify(i_bottle,:,type) = momentos_Hu(im);</w:t>
      </w:r>
      <w:r w:rsidDel="00000000" w:rsidR="00000000" w:rsidRPr="00000000">
        <w:rPr>
          <w:rtl w:val="0"/>
        </w:rPr>
      </w:r>
    </w:p>
    <w:p w:rsidR="00000000" w:rsidDel="00000000" w:rsidP="00000000" w:rsidRDefault="00000000" w:rsidRPr="00000000" w14:paraId="0000005C">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5D">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features = MHu_to_classify(i_bottle,:,type)';</w:t>
      </w:r>
      <w:r w:rsidDel="00000000" w:rsidR="00000000" w:rsidRPr="00000000">
        <w:rPr>
          <w:rtl w:val="0"/>
        </w:rPr>
      </w:r>
    </w:p>
    <w:p w:rsidR="00000000" w:rsidDel="00000000" w:rsidP="00000000" w:rsidRDefault="00000000" w:rsidRPr="00000000" w14:paraId="0000005E">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5F">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228b22"/>
          <w:sz w:val="18"/>
          <w:szCs w:val="18"/>
          <w:rtl w:val="0"/>
        </w:rPr>
        <w:t xml:space="preserve">% Call the three decisions functions</w:t>
      </w:r>
      <w:r w:rsidDel="00000000" w:rsidR="00000000" w:rsidRPr="00000000">
        <w:rPr>
          <w:rtl w:val="0"/>
        </w:rPr>
      </w:r>
    </w:p>
    <w:p w:rsidR="00000000" w:rsidDel="00000000" w:rsidP="00000000" w:rsidRDefault="00000000" w:rsidRPr="00000000" w14:paraId="00000060">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d1 = evaluateDecisionFunction(features,N_bottle_types,centroids(:,1),covars(:,:,1),1/N_bottle_types);</w:t>
      </w:r>
      <w:r w:rsidDel="00000000" w:rsidR="00000000" w:rsidRPr="00000000">
        <w:rPr>
          <w:rtl w:val="0"/>
        </w:rPr>
      </w:r>
    </w:p>
    <w:p w:rsidR="00000000" w:rsidDel="00000000" w:rsidP="00000000" w:rsidRDefault="00000000" w:rsidRPr="00000000" w14:paraId="00000061">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d2 = evaluateDecisionFunction(features,N_bottle_types,centroids(:,2),covars(:,:,2),1/N_bottle_types);</w:t>
      </w:r>
      <w:r w:rsidDel="00000000" w:rsidR="00000000" w:rsidRPr="00000000">
        <w:rPr>
          <w:rtl w:val="0"/>
        </w:rPr>
      </w:r>
    </w:p>
    <w:p w:rsidR="00000000" w:rsidDel="00000000" w:rsidP="00000000" w:rsidRDefault="00000000" w:rsidRPr="00000000" w14:paraId="00000062">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d3 = evaluateDecisionFunction(features,N_bottle_types,centroids(:,3),covars(:,:,3),1/N_bottle_types);</w:t>
      </w:r>
      <w:r w:rsidDel="00000000" w:rsidR="00000000" w:rsidRPr="00000000">
        <w:rPr>
          <w:rtl w:val="0"/>
        </w:rPr>
      </w:r>
    </w:p>
    <w:p w:rsidR="00000000" w:rsidDel="00000000" w:rsidP="00000000" w:rsidRDefault="00000000" w:rsidRPr="00000000" w14:paraId="00000063">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64">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228b22"/>
          <w:sz w:val="18"/>
          <w:szCs w:val="18"/>
          <w:rtl w:val="0"/>
        </w:rPr>
        <w:t xml:space="preserve">% Get the winner!</w:t>
      </w:r>
      <w:r w:rsidDel="00000000" w:rsidR="00000000" w:rsidRPr="00000000">
        <w:rPr>
          <w:rtl w:val="0"/>
        </w:rPr>
      </w:r>
    </w:p>
    <w:p w:rsidR="00000000" w:rsidDel="00000000" w:rsidP="00000000" w:rsidRDefault="00000000" w:rsidRPr="00000000" w14:paraId="00000065">
      <w:pPr>
        <w:spacing w:after="240" w:lineRule="auto"/>
        <w:ind w:left="1440"/>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[~,classified_as] = max([d1 d2 d3]);</w:t>
      </w:r>
    </w:p>
    <w:p w:rsidR="00000000" w:rsidDel="00000000" w:rsidP="00000000" w:rsidRDefault="00000000" w:rsidRPr="00000000" w14:paraId="0000006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in the figure the two first Hu moments of each image.</w:t>
      </w:r>
    </w:p>
    <w:p w:rsidR="00000000" w:rsidDel="00000000" w:rsidP="00000000" w:rsidRDefault="00000000" w:rsidRPr="00000000" w14:paraId="0000006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the assigned class side to such first two moments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w:t>
      </w:r>
    </w:p>
    <w:p w:rsidR="00000000" w:rsidDel="00000000" w:rsidP="00000000" w:rsidRDefault="00000000" w:rsidRPr="00000000" w14:paraId="00000069">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228b22"/>
          <w:sz w:val="18"/>
          <w:szCs w:val="18"/>
          <w:rtl w:val="0"/>
        </w:rPr>
        <w:t xml:space="preserve">% Show graphically the results</w:t>
      </w:r>
      <w:r w:rsidDel="00000000" w:rsidR="00000000" w:rsidRPr="00000000">
        <w:rPr>
          <w:rtl w:val="0"/>
        </w:rPr>
      </w:r>
    </w:p>
    <w:p w:rsidR="00000000" w:rsidDel="00000000" w:rsidP="00000000" w:rsidRDefault="00000000" w:rsidRPr="00000000" w14:paraId="0000006A">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res = sprintf(</w:t>
      </w:r>
      <w:r w:rsidDel="00000000" w:rsidR="00000000" w:rsidRPr="00000000">
        <w:rPr>
          <w:rFonts w:ascii="Courier New" w:cs="Courier New" w:eastAsia="Courier New" w:hAnsi="Courier New"/>
          <w:color w:val="a020f0"/>
          <w:sz w:val="18"/>
          <w:szCs w:val="18"/>
          <w:rtl w:val="0"/>
        </w:rPr>
        <w:t xml:space="preserve">'Classified as: %c\n'</w:t>
      </w:r>
      <w:r w:rsidDel="00000000" w:rsidR="00000000" w:rsidRPr="00000000">
        <w:rPr>
          <w:rFonts w:ascii="Courier New" w:cs="Courier New" w:eastAsia="Courier New" w:hAnsi="Courier New"/>
          <w:color w:val="000000"/>
          <w:sz w:val="18"/>
          <w:szCs w:val="18"/>
          <w:rtl w:val="0"/>
        </w:rPr>
        <w:t xml:space="preserve">, types(classified_as));</w:t>
      </w:r>
      <w:r w:rsidDel="00000000" w:rsidR="00000000" w:rsidRPr="00000000">
        <w:rPr>
          <w:rtl w:val="0"/>
        </w:rPr>
      </w:r>
    </w:p>
    <w:p w:rsidR="00000000" w:rsidDel="00000000" w:rsidP="00000000" w:rsidRDefault="00000000" w:rsidRPr="00000000" w14:paraId="0000006B">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handler1 = plot(features(1),features(2),</w:t>
      </w:r>
      <w:r w:rsidDel="00000000" w:rsidR="00000000" w:rsidRPr="00000000">
        <w:rPr>
          <w:rFonts w:ascii="Courier New" w:cs="Courier New" w:eastAsia="Courier New" w:hAnsi="Courier New"/>
          <w:color w:val="a020f0"/>
          <w:sz w:val="18"/>
          <w:szCs w:val="18"/>
          <w:rtl w:val="0"/>
        </w:rPr>
        <w:t xml:space="preserve">'dc'</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a020f0"/>
          <w:sz w:val="18"/>
          <w:szCs w:val="18"/>
          <w:rtl w:val="0"/>
        </w:rPr>
        <w:t xml:space="preserve">'MarkerSize'</w:t>
      </w:r>
      <w:r w:rsidDel="00000000" w:rsidR="00000000" w:rsidRPr="00000000">
        <w:rPr>
          <w:rFonts w:ascii="Courier New" w:cs="Courier New" w:eastAsia="Courier New" w:hAnsi="Courier New"/>
          <w:color w:val="000000"/>
          <w:sz w:val="18"/>
          <w:szCs w:val="18"/>
          <w:rtl w:val="0"/>
        </w:rPr>
        <w:t xml:space="preserve">,10);</w:t>
      </w:r>
      <w:r w:rsidDel="00000000" w:rsidR="00000000" w:rsidRPr="00000000">
        <w:rPr>
          <w:rtl w:val="0"/>
        </w:rPr>
      </w:r>
    </w:p>
    <w:p w:rsidR="00000000" w:rsidDel="00000000" w:rsidP="00000000" w:rsidRDefault="00000000" w:rsidRPr="00000000" w14:paraId="0000006C">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handler2 = text(features(1)+0.01,features(2)+0.01,res);</w:t>
      </w:r>
      <w:r w:rsidDel="00000000" w:rsidR="00000000" w:rsidRPr="00000000">
        <w:rPr>
          <w:rtl w:val="0"/>
        </w:rPr>
      </w:r>
    </w:p>
    <w:p w:rsidR="00000000" w:rsidDel="00000000" w:rsidP="00000000" w:rsidRDefault="00000000" w:rsidRPr="00000000" w14:paraId="0000006D">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pause</w:t>
      </w:r>
      <w:r w:rsidDel="00000000" w:rsidR="00000000" w:rsidRPr="00000000">
        <w:rPr>
          <w:rtl w:val="0"/>
        </w:rPr>
      </w:r>
    </w:p>
    <w:p w:rsidR="00000000" w:rsidDel="00000000" w:rsidP="00000000" w:rsidRDefault="00000000" w:rsidRPr="00000000" w14:paraId="0000006E">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06F">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delete(handler1);</w:t>
      </w:r>
      <w:r w:rsidDel="00000000" w:rsidR="00000000" w:rsidRPr="00000000">
        <w:rPr>
          <w:rtl w:val="0"/>
        </w:rPr>
      </w:r>
    </w:p>
    <w:p w:rsidR="00000000" w:rsidDel="00000000" w:rsidP="00000000" w:rsidRDefault="00000000" w:rsidRPr="00000000" w14:paraId="00000070">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delete(handler2);</w:t>
      </w:r>
      <w:r w:rsidDel="00000000" w:rsidR="00000000" w:rsidRPr="00000000">
        <w:rPr>
          <w:rtl w:val="0"/>
        </w:rPr>
      </w:r>
    </w:p>
    <w:p w:rsidR="00000000" w:rsidDel="00000000" w:rsidP="00000000" w:rsidRDefault="00000000" w:rsidRPr="00000000" w14:paraId="00000071">
      <w:pPr>
        <w:ind w:left="144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end</w:t>
      </w:r>
      <w:r w:rsidDel="00000000" w:rsidR="00000000" w:rsidRPr="00000000">
        <w:rPr>
          <w:rtl w:val="0"/>
        </w:rPr>
      </w:r>
    </w:p>
    <w:p w:rsidR="00000000" w:rsidDel="00000000" w:rsidP="00000000" w:rsidRDefault="00000000" w:rsidRPr="00000000" w14:paraId="00000072">
      <w:pPr>
        <w:spacing w:after="240" w:lineRule="auto"/>
        <w:ind w:left="1440"/>
        <w:contextualSpacing w:val="0"/>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end</w:t>
      </w:r>
      <w:r w:rsidDel="00000000" w:rsidR="00000000" w:rsidRPr="00000000">
        <w:rPr>
          <w:rtl w:val="0"/>
        </w:rPr>
      </w:r>
    </w:p>
    <w:p w:rsidR="00000000" w:rsidDel="00000000" w:rsidP="00000000" w:rsidRDefault="00000000" w:rsidRPr="00000000" w14:paraId="0000007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the obtained classifications.</w:t>
      </w:r>
    </w:p>
    <w:p w:rsidR="00000000" w:rsidDel="00000000" w:rsidP="00000000" w:rsidRDefault="00000000" w:rsidRPr="00000000" w14:paraId="0000007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1214" cy="1943411"/>
            <wp:effectExtent b="0" l="0" r="0" t="0"/>
            <wp:docPr id="9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591214" cy="194341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1214" cy="1943411"/>
            <wp:effectExtent b="0" l="0" r="0" t="0"/>
            <wp:docPr id="9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591214"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Plot 1</w:t>
      </w:r>
    </w:p>
    <w:p w:rsidR="00000000" w:rsidDel="00000000" w:rsidP="00000000" w:rsidRDefault="00000000" w:rsidRPr="00000000" w14:paraId="0000007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Plot 2</w:t>
      </w:r>
    </w:p>
    <w:p w:rsidR="00000000" w:rsidDel="00000000" w:rsidP="00000000" w:rsidRDefault="00000000" w:rsidRPr="00000000" w14:paraId="0000007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567"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1214" cy="1943411"/>
            <wp:effectExtent b="0" l="0" r="0" t="0"/>
            <wp:docPr id="7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591214" cy="194341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Plot 3</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As we see in the images, all are classified correctly and uses the Mahalanobis distance. </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boundaries.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 the decision boundaries between the pairs of bottle types and show them graphically over the figure using the given function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plotConic.m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that we are going to employ the two first Hu moments (it can not be represented using the 7 moments). Recall that the decision boundaries are obtained using the following expression, and that they look as conic sections: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F">
      <w:pPr>
        <w:contextualSpacing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ij</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j</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tl w:val="0"/>
        </w:rPr>
      </w:r>
    </w:p>
    <w:p w:rsidR="00000000" w:rsidDel="00000000" w:rsidP="00000000" w:rsidRDefault="00000000" w:rsidRPr="00000000" w14:paraId="00000080">
      <w:pPr>
        <w:contextualSpacing w:val="0"/>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d</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3</m:t>
            </m:r>
          </m:sub>
        </m:sSub>
        <m:sSubSup>
          <m:sSubSupPr>
            <m:ctrlPr>
              <w:rPr>
                <w:rFonts w:ascii="Cambria Math" w:cs="Cambria Math" w:eastAsia="Cambria Math" w:hAnsi="Cambria Math"/>
                <w:b w:val="0"/>
                <w:i w:val="0"/>
                <w:smallCaps w:val="0"/>
                <w:strike w:val="0"/>
                <w:color w:val="000000"/>
                <w:sz w:val="22"/>
                <w:szCs w:val="22"/>
                <w:u w:val="none"/>
                <w:shd w:fill="auto" w:val="clear"/>
                <w:vertAlign w:val="baseline"/>
              </w:rPr>
            </m:ctrlPr>
          </m:sSub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b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4</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5</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w</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6</m:t>
            </m:r>
          </m:sub>
        </m:sSub>
      </m:oMath>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709"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bscript"/>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boundary between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decision function of the class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assuming that we only employ 2 Hu moments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way:</w: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9" w:right="0" w:hanging="357"/>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the boundaries computation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execute_boundaries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1429"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Obtain the matrix representing the conic section of each decision function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get_conic_matrix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ind w:left="142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conic_matrix_A = get_conic_matrix(covars(1:2,1:2,1),centroids(1:2,1)');</w:t>
      </w:r>
      <w:r w:rsidDel="00000000" w:rsidR="00000000" w:rsidRPr="00000000">
        <w:rPr>
          <w:rtl w:val="0"/>
        </w:rPr>
      </w:r>
    </w:p>
    <w:p w:rsidR="00000000" w:rsidDel="00000000" w:rsidP="00000000" w:rsidRDefault="00000000" w:rsidRPr="00000000" w14:paraId="00000085">
      <w:pPr>
        <w:ind w:left="142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conic_matrix_B = get_conic_matrix(covars(1:2,1:2,2),centroids(1:2,2)');</w:t>
      </w:r>
      <w:r w:rsidDel="00000000" w:rsidR="00000000" w:rsidRPr="00000000">
        <w:rPr>
          <w:rtl w:val="0"/>
        </w:rPr>
      </w:r>
    </w:p>
    <w:p w:rsidR="00000000" w:rsidDel="00000000" w:rsidP="00000000" w:rsidRDefault="00000000" w:rsidRPr="00000000" w14:paraId="00000086">
      <w:pPr>
        <w:spacing w:after="240" w:lineRule="auto"/>
        <w:ind w:left="1429"/>
        <w:contextualSpacing w:val="0"/>
        <w:rPr>
          <w:sz w:val="22"/>
          <w:szCs w:val="22"/>
        </w:rPr>
      </w:pPr>
      <w:r w:rsidDel="00000000" w:rsidR="00000000" w:rsidRPr="00000000">
        <w:rPr>
          <w:rFonts w:ascii="Courier New" w:cs="Courier New" w:eastAsia="Courier New" w:hAnsi="Courier New"/>
          <w:color w:val="000000"/>
          <w:sz w:val="18"/>
          <w:szCs w:val="18"/>
          <w:rtl w:val="0"/>
        </w:rPr>
        <w:t xml:space="preserve">conic_matrix_C = get_conic_matrix(covars(1:2,1:2,3),centroids(1:2,3)');</w:t>
      </w:r>
      <w:r w:rsidDel="00000000" w:rsidR="00000000" w:rsidRPr="00000000">
        <w:rPr>
          <w:sz w:val="22"/>
          <w:szCs w:val="22"/>
          <w:rtl w:val="0"/>
        </w:rPr>
        <w:t xml:space="preserve"> </w:t>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1429" w:right="0" w:hanging="357"/>
        <w:contextualSpacing w:val="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three decision boundaries by subtracting the corresponding “conic matrix”.</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9" w:right="0" w:hanging="720"/>
        <w:contextualSpacing w:val="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decision_boundaryAB = conic_matrix_A-conic_matrix_B;</w:t>
      </w:r>
      <w:r w:rsidDel="00000000" w:rsidR="00000000" w:rsidRPr="00000000">
        <w:rPr>
          <w:rtl w:val="0"/>
        </w:rPr>
      </w:r>
    </w:p>
    <w:p w:rsidR="00000000" w:rsidDel="00000000" w:rsidP="00000000" w:rsidRDefault="00000000" w:rsidRPr="00000000" w14:paraId="00000089">
      <w:pPr>
        <w:ind w:left="142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decision_boundaryAC = conic_matrix_A-conic_matrix_C;</w:t>
      </w:r>
      <w:r w:rsidDel="00000000" w:rsidR="00000000" w:rsidRPr="00000000">
        <w:rPr>
          <w:rtl w:val="0"/>
        </w:rPr>
      </w:r>
    </w:p>
    <w:p w:rsidR="00000000" w:rsidDel="00000000" w:rsidP="00000000" w:rsidRDefault="00000000" w:rsidRPr="00000000" w14:paraId="0000008A">
      <w:pPr>
        <w:spacing w:after="240" w:lineRule="auto"/>
        <w:ind w:left="1429"/>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decision_boundaryBC = conic_matrix_B-conic_matrix_C;</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1429" w:right="0" w:hanging="357"/>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them and discuss the results.</w:t>
      </w:r>
    </w:p>
    <w:p w:rsidR="00000000" w:rsidDel="00000000" w:rsidP="00000000" w:rsidRDefault="00000000" w:rsidRPr="00000000" w14:paraId="0000008C">
      <w:pPr>
        <w:ind w:left="1418"/>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plotConic(decision_boundaryAB, </w:t>
      </w:r>
      <w:r w:rsidDel="00000000" w:rsidR="00000000" w:rsidRPr="00000000">
        <w:rPr>
          <w:rFonts w:ascii="Courier New" w:cs="Courier New" w:eastAsia="Courier New" w:hAnsi="Courier New"/>
          <w:color w:val="a020f0"/>
          <w:sz w:val="18"/>
          <w:szCs w:val="18"/>
          <w:rtl w:val="0"/>
        </w:rPr>
        <w:t xml:space="preserve">'m'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8D">
      <w:pPr>
        <w:ind w:left="1418"/>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plotConic(decision_boundaryAC, </w:t>
      </w:r>
      <w:r w:rsidDel="00000000" w:rsidR="00000000" w:rsidRPr="00000000">
        <w:rPr>
          <w:rFonts w:ascii="Courier New" w:cs="Courier New" w:eastAsia="Courier New" w:hAnsi="Courier New"/>
          <w:color w:val="a020f0"/>
          <w:sz w:val="18"/>
          <w:szCs w:val="18"/>
          <w:rtl w:val="0"/>
        </w:rPr>
        <w:t xml:space="preserve">'k'</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8E">
      <w:pPr>
        <w:ind w:left="1418"/>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8"/>
          <w:szCs w:val="18"/>
          <w:rtl w:val="0"/>
        </w:rPr>
        <w:t xml:space="preserve">plotConic(decision_boundaryBC, </w:t>
      </w:r>
      <w:r w:rsidDel="00000000" w:rsidR="00000000" w:rsidRPr="00000000">
        <w:rPr>
          <w:rFonts w:ascii="Courier New" w:cs="Courier New" w:eastAsia="Courier New" w:hAnsi="Courier New"/>
          <w:color w:val="a020f0"/>
          <w:sz w:val="18"/>
          <w:szCs w:val="18"/>
          <w:rtl w:val="0"/>
        </w:rPr>
        <w:t xml:space="preserve">'r'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08F">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keepNext w:val="1"/>
        <w:contextualSpacing w:val="0"/>
        <w:jc w:val="center"/>
        <w:rPr/>
      </w:pPr>
      <w:r w:rsidDel="00000000" w:rsidR="00000000" w:rsidRPr="00000000">
        <w:rPr>
          <w:rFonts w:ascii="Courier New" w:cs="Courier New" w:eastAsia="Courier New" w:hAnsi="Courier New"/>
        </w:rPr>
        <w:drawing>
          <wp:inline distB="0" distT="0" distL="0" distR="0">
            <wp:extent cx="3962400" cy="2971800"/>
            <wp:effectExtent b="0" l="0" r="0" t="0"/>
            <wp:docPr id="7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962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ourier New" w:cs="Courier New" w:eastAsia="Courier New" w:hAnsi="Courier New"/>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Plot 4</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9"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1429" w:right="0" w:hanging="72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contextualSpacing w:val="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5">
      <w:pPr>
        <w:contextualSpacing w:val="0"/>
        <w:rPr>
          <w:b w:val="1"/>
          <w:sz w:val="22"/>
          <w:szCs w:val="22"/>
        </w:rPr>
      </w:pPr>
      <w:r w:rsidDel="00000000" w:rsidR="00000000" w:rsidRPr="00000000">
        <w:rPr>
          <w:b w:val="1"/>
          <w:sz w:val="22"/>
          <w:szCs w:val="22"/>
          <w:rtl w:val="0"/>
        </w:rPr>
        <w:t xml:space="preserve">Attached code:</w:t>
      </w:r>
    </w:p>
    <w:p w:rsidR="00000000" w:rsidDel="00000000" w:rsidP="00000000" w:rsidRDefault="00000000" w:rsidRPr="00000000" w14:paraId="00000096">
      <w:pPr>
        <w:contextualSpacing w:val="0"/>
        <w:rPr>
          <w:b w:val="1"/>
          <w:sz w:val="22"/>
          <w:szCs w:val="22"/>
        </w:rPr>
      </w:pPr>
      <w:r w:rsidDel="00000000" w:rsidR="00000000" w:rsidRPr="00000000">
        <w:rPr>
          <w:rtl w:val="0"/>
        </w:rPr>
      </w:r>
    </w:p>
    <w:p w:rsidR="00000000" w:rsidDel="00000000" w:rsidP="00000000" w:rsidRDefault="00000000" w:rsidRPr="00000000" w14:paraId="0000009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tl w:val="0"/>
        </w:rPr>
      </w:r>
    </w:p>
    <w:p w:rsidR="00000000" w:rsidDel="00000000" w:rsidP="00000000" w:rsidRDefault="00000000" w:rsidRPr="00000000" w14:paraId="0000009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EXERCISE: BAYESIAN CLASSIFIER</w:t>
      </w:r>
      <w:r w:rsidDel="00000000" w:rsidR="00000000" w:rsidRPr="00000000">
        <w:rPr>
          <w:rtl w:val="0"/>
        </w:rPr>
      </w:r>
    </w:p>
    <w:p w:rsidR="00000000" w:rsidDel="00000000" w:rsidP="00000000" w:rsidRDefault="00000000" w:rsidRPr="00000000" w14:paraId="00000099">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tl w:val="0"/>
        </w:rPr>
      </w:r>
    </w:p>
    <w:p w:rsidR="00000000" w:rsidDel="00000000" w:rsidP="00000000" w:rsidRDefault="00000000" w:rsidRPr="00000000" w14:paraId="0000009A">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9B">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 exercise_bayesian_clasifier</w:t>
      </w:r>
    </w:p>
    <w:p w:rsidR="00000000" w:rsidDel="00000000" w:rsidP="00000000" w:rsidRDefault="00000000" w:rsidRPr="00000000" w14:paraId="0000009C">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9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Clean the workspace</w:t>
      </w:r>
      <w:r w:rsidDel="00000000" w:rsidR="00000000" w:rsidRPr="00000000">
        <w:rPr>
          <w:rtl w:val="0"/>
        </w:rPr>
      </w:r>
    </w:p>
    <w:p w:rsidR="00000000" w:rsidDel="00000000" w:rsidP="00000000" w:rsidRDefault="00000000" w:rsidRPr="00000000" w14:paraId="0000009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close all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9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clear variables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0">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A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Control the execution of certain parts of the exercise</w:t>
      </w:r>
      <w:r w:rsidDel="00000000" w:rsidR="00000000" w:rsidRPr="00000000">
        <w:rPr>
          <w:rtl w:val="0"/>
        </w:rPr>
      </w:r>
    </w:p>
    <w:p w:rsidR="00000000" w:rsidDel="00000000" w:rsidP="00000000" w:rsidRDefault="00000000" w:rsidRPr="00000000" w14:paraId="000000A2">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execute_classification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3">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execute_boundaries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4">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A5">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Load bottle images from file and store their Hu moments</w:t>
      </w:r>
      <w:r w:rsidDel="00000000" w:rsidR="00000000" w:rsidRPr="00000000">
        <w:rPr>
          <w:rtl w:val="0"/>
        </w:rPr>
      </w:r>
    </w:p>
    <w:p w:rsidR="00000000" w:rsidDel="00000000" w:rsidP="00000000" w:rsidRDefault="00000000" w:rsidRPr="00000000" w14:paraId="000000A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N_bottles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15</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N_bottle_types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3</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Bottle_types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'botella_A_'</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'botella_B_'</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'botella_C_'</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9">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types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path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'imagenes botellas/'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AB">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AC">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type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3</w:t>
      </w:r>
      <w:r w:rsidDel="00000000" w:rsidR="00000000" w:rsidRPr="00000000">
        <w:rPr>
          <w:rtl w:val="0"/>
        </w:rPr>
      </w:r>
    </w:p>
    <w:p w:rsidR="00000000" w:rsidDel="00000000" w:rsidP="00000000" w:rsidRDefault="00000000" w:rsidRPr="00000000" w14:paraId="000000A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i_bottle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N_bottles</w:t>
      </w:r>
    </w:p>
    <w:p w:rsidR="00000000" w:rsidDel="00000000" w:rsidP="00000000" w:rsidRDefault="00000000" w:rsidRPr="00000000" w14:paraId="000000A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im_file_name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strcat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path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Bottle_types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int2str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i_bottle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'.bmp'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0A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im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imread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im_file_name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0">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MHu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i_bottle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momentos_Hu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0B2">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0B3">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B4">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Show the first two moments for the images of each type</w:t>
      </w:r>
      <w:r w:rsidDel="00000000" w:rsidR="00000000" w:rsidRPr="00000000">
        <w:rPr>
          <w:rtl w:val="0"/>
        </w:rPr>
      </w:r>
    </w:p>
    <w:p w:rsidR="00000000" w:rsidDel="00000000" w:rsidP="00000000" w:rsidRDefault="00000000" w:rsidRPr="00000000" w14:paraId="000000B5">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figure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hold 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title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'Bayesian classifier'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plot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MHu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MHu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9">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plot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MHu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MHu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'rx'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plot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MHu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3</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MHu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3</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'go'</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B">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BC">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Compute their mean and show the centroids of the two first Hu moments</w:t>
      </w:r>
      <w:r w:rsidDel="00000000" w:rsidR="00000000" w:rsidRPr="00000000">
        <w:rPr>
          <w:rtl w:val="0"/>
        </w:rPr>
      </w:r>
    </w:p>
    <w:p w:rsidR="00000000" w:rsidDel="00000000" w:rsidP="00000000" w:rsidRDefault="00000000" w:rsidRPr="00000000" w14:paraId="000000B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centroids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BE">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B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plot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'ks'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'MarkerSize'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8</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'MarkerFaceColor'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0">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text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0.02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'Centroid of bottle type 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'Color'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'blue'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plot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'ks'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'MarkerSize'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8</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'MarkerFaceColor'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2">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text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0.02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'Centroid of bottle type 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'Color'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'red'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3">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plot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'ks'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'MarkerSize'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8</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'MarkerFaceColor'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4">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text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0.02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'Centroid of bottle type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'Color'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'green'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5">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C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Compute their covariance matrices and show them</w:t>
      </w:r>
      <w:r w:rsidDel="00000000" w:rsidR="00000000" w:rsidRPr="00000000">
        <w:rPr>
          <w:rtl w:val="0"/>
        </w:rPr>
      </w:r>
    </w:p>
    <w:p w:rsidR="00000000" w:rsidDel="00000000" w:rsidP="00000000" w:rsidRDefault="00000000" w:rsidRPr="00000000" w14:paraId="000000C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bt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N_bottle_types</w:t>
      </w:r>
    </w:p>
    <w:p w:rsidR="00000000" w:rsidDel="00000000" w:rsidP="00000000" w:rsidRDefault="00000000" w:rsidRPr="00000000" w14:paraId="000000C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0C9">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covars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bt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error_ellipse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10,</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CB">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0CC">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C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execute_classification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tl w:val="0"/>
        </w:rPr>
      </w:r>
    </w:p>
    <w:p w:rsidR="00000000" w:rsidDel="00000000" w:rsidP="00000000" w:rsidRDefault="00000000" w:rsidRPr="00000000" w14:paraId="000000C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%Ok, now load the bottles not used for training, and classify them using</w:t>
      </w:r>
      <w:r w:rsidDel="00000000" w:rsidR="00000000" w:rsidRPr="00000000">
        <w:rPr>
          <w:rtl w:val="0"/>
        </w:rPr>
      </w:r>
    </w:p>
    <w:p w:rsidR="00000000" w:rsidDel="00000000" w:rsidP="00000000" w:rsidRDefault="00000000" w:rsidRPr="00000000" w14:paraId="000000C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a Bayesian classifier</w:t>
      </w:r>
      <w:r w:rsidDel="00000000" w:rsidR="00000000" w:rsidRPr="00000000">
        <w:rPr>
          <w:rtl w:val="0"/>
        </w:rPr>
      </w:r>
    </w:p>
    <w:p w:rsidR="00000000" w:rsidDel="00000000" w:rsidP="00000000" w:rsidRDefault="00000000" w:rsidRPr="00000000" w14:paraId="000000D0">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D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N_starting_bottle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N_bottles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D2">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N_bottles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5</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D3">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D4">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type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3</w:t>
      </w:r>
      <w:r w:rsidDel="00000000" w:rsidR="00000000" w:rsidRPr="00000000">
        <w:rPr>
          <w:rtl w:val="0"/>
        </w:rPr>
      </w:r>
    </w:p>
    <w:p w:rsidR="00000000" w:rsidDel="00000000" w:rsidP="00000000" w:rsidRDefault="00000000" w:rsidRPr="00000000" w14:paraId="000000D5">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i_bottle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N_starting_bottle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N_starting_bottle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N_bottles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tl w:val="0"/>
        </w:rPr>
      </w:r>
    </w:p>
    <w:p w:rsidR="00000000" w:rsidDel="00000000" w:rsidP="00000000" w:rsidRDefault="00000000" w:rsidRPr="00000000" w14:paraId="000000D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im_file_name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strcat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path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Bottle_types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int2str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i_bottle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'.bmp'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0D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im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imread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im_file_name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D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MHu_to_classify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i_bottle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momentos_Hu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D9">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D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features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MHu_to_classify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i_bottle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DB">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DC">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Call the three decisions functions</w:t>
      </w:r>
      <w:r w:rsidDel="00000000" w:rsidR="00000000" w:rsidRPr="00000000">
        <w:rPr>
          <w:rtl w:val="0"/>
        </w:rPr>
      </w:r>
    </w:p>
    <w:p w:rsidR="00000000" w:rsidDel="00000000" w:rsidP="00000000" w:rsidRDefault="00000000" w:rsidRPr="00000000" w14:paraId="000000D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d1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evaluarFuncDec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D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d2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evaluarFuncDec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D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d3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evaluarFuncDec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E0">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E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Get the winner!</w:t>
      </w:r>
      <w:r w:rsidDel="00000000" w:rsidR="00000000" w:rsidRPr="00000000">
        <w:rPr>
          <w:rtl w:val="0"/>
        </w:rPr>
      </w:r>
    </w:p>
    <w:p w:rsidR="00000000" w:rsidDel="00000000" w:rsidP="00000000" w:rsidRDefault="00000000" w:rsidRPr="00000000" w14:paraId="000000E2">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classified_as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0E3">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E4">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Show graphically the results</w:t>
      </w:r>
      <w:r w:rsidDel="00000000" w:rsidR="00000000" w:rsidRPr="00000000">
        <w:rPr>
          <w:rtl w:val="0"/>
        </w:rPr>
      </w:r>
    </w:p>
    <w:p w:rsidR="00000000" w:rsidDel="00000000" w:rsidP="00000000" w:rsidRDefault="00000000" w:rsidRPr="00000000" w14:paraId="000000E5">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res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sprintf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'Classified as: %c\n'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types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classified_as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E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handler1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plot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'MarkerSize'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E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handler2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text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0.01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0.01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res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E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pause</w:t>
      </w:r>
    </w:p>
    <w:p w:rsidR="00000000" w:rsidDel="00000000" w:rsidP="00000000" w:rsidRDefault="00000000" w:rsidRPr="00000000" w14:paraId="000000E9">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E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delete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handler1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EB">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delete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handler2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EC">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0E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0E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0EF">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F0">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execute_boundaries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tl w:val="0"/>
        </w:rPr>
      </w:r>
    </w:p>
    <w:p w:rsidR="00000000" w:rsidDel="00000000" w:rsidP="00000000" w:rsidRDefault="00000000" w:rsidRPr="00000000" w14:paraId="000000F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Plot the decision boundary between all the possible pairs of bottle</w:t>
      </w:r>
      <w:r w:rsidDel="00000000" w:rsidR="00000000" w:rsidRPr="00000000">
        <w:rPr>
          <w:rtl w:val="0"/>
        </w:rPr>
      </w:r>
    </w:p>
    <w:p w:rsidR="00000000" w:rsidDel="00000000" w:rsidP="00000000" w:rsidRDefault="00000000" w:rsidRPr="00000000" w14:paraId="000000F2">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types: AB, AC and BC.</w:t>
      </w:r>
      <w:r w:rsidDel="00000000" w:rsidR="00000000" w:rsidRPr="00000000">
        <w:rPr>
          <w:rtl w:val="0"/>
        </w:rPr>
      </w:r>
    </w:p>
    <w:p w:rsidR="00000000" w:rsidDel="00000000" w:rsidP="00000000" w:rsidRDefault="00000000" w:rsidRPr="00000000" w14:paraId="000000F3">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First, get the matrix representing each conic section</w:t>
      </w:r>
      <w:r w:rsidDel="00000000" w:rsidR="00000000" w:rsidRPr="00000000">
        <w:rPr>
          <w:rtl w:val="0"/>
        </w:rPr>
      </w:r>
    </w:p>
    <w:p w:rsidR="00000000" w:rsidDel="00000000" w:rsidP="00000000" w:rsidRDefault="00000000" w:rsidRPr="00000000" w14:paraId="000000F4">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conic_matrix_A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0F5">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conic_matrix_B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0F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conic_matrix_C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0F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Get decision boundary between all the types (their conic section </w:t>
      </w:r>
      <w:r w:rsidDel="00000000" w:rsidR="00000000" w:rsidRPr="00000000">
        <w:rPr>
          <w:rtl w:val="0"/>
        </w:rPr>
      </w:r>
    </w:p>
    <w:p w:rsidR="00000000" w:rsidDel="00000000" w:rsidP="00000000" w:rsidRDefault="00000000" w:rsidRPr="00000000" w14:paraId="000000F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representation)</w:t>
      </w:r>
      <w:r w:rsidDel="00000000" w:rsidR="00000000" w:rsidRPr="00000000">
        <w:rPr>
          <w:rtl w:val="0"/>
        </w:rPr>
      </w:r>
    </w:p>
    <w:p w:rsidR="00000000" w:rsidDel="00000000" w:rsidP="00000000" w:rsidRDefault="00000000" w:rsidRPr="00000000" w14:paraId="000000F9">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decision_boundaryAB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0F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decision_boundaryAC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0FB">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decision_boundaryBC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0FC">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0F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Plot them using plotConic</w:t>
      </w:r>
      <w:r w:rsidDel="00000000" w:rsidR="00000000" w:rsidRPr="00000000">
        <w:rPr>
          <w:rtl w:val="0"/>
        </w:rPr>
      </w:r>
    </w:p>
    <w:p w:rsidR="00000000" w:rsidDel="00000000" w:rsidP="00000000" w:rsidRDefault="00000000" w:rsidRPr="00000000" w14:paraId="000000F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plotConic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0F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plotConic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'k'</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00">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plotConic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0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102">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103">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104">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105">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 d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evaluateDecisionFunction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num_classes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mu</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covar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prior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0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Evaluate the gaussian deccision function of a vector of features given:</w:t>
      </w:r>
      <w:r w:rsidDel="00000000" w:rsidR="00000000" w:rsidRPr="00000000">
        <w:rPr>
          <w:rtl w:val="0"/>
        </w:rPr>
      </w:r>
    </w:p>
    <w:p w:rsidR="00000000" w:rsidDel="00000000" w:rsidP="00000000" w:rsidRDefault="00000000" w:rsidRPr="00000000" w14:paraId="0000010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x: vector of features</w:t>
      </w:r>
      <w:r w:rsidDel="00000000" w:rsidR="00000000" w:rsidRPr="00000000">
        <w:rPr>
          <w:rtl w:val="0"/>
        </w:rPr>
      </w:r>
    </w:p>
    <w:p w:rsidR="00000000" w:rsidDel="00000000" w:rsidP="00000000" w:rsidRDefault="00000000" w:rsidRPr="00000000" w14:paraId="0000010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num_classes: number of classes in the problem</w:t>
      </w:r>
      <w:r w:rsidDel="00000000" w:rsidR="00000000" w:rsidRPr="00000000">
        <w:rPr>
          <w:rtl w:val="0"/>
        </w:rPr>
      </w:r>
    </w:p>
    <w:p w:rsidR="00000000" w:rsidDel="00000000" w:rsidP="00000000" w:rsidRDefault="00000000" w:rsidRPr="00000000" w14:paraId="00000109">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covar: covariance matrix of the class</w:t>
      </w:r>
      <w:r w:rsidDel="00000000" w:rsidR="00000000" w:rsidRPr="00000000">
        <w:rPr>
          <w:rtl w:val="0"/>
        </w:rPr>
      </w:r>
    </w:p>
    <w:p w:rsidR="00000000" w:rsidDel="00000000" w:rsidP="00000000" w:rsidRDefault="00000000" w:rsidRPr="00000000" w14:paraId="0000010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prior: a priori probability of that class</w:t>
      </w:r>
      <w:r w:rsidDel="00000000" w:rsidR="00000000" w:rsidRPr="00000000">
        <w:rPr>
          <w:rtl w:val="0"/>
        </w:rPr>
      </w:r>
    </w:p>
    <w:p w:rsidR="00000000" w:rsidDel="00000000" w:rsidP="00000000" w:rsidRDefault="00000000" w:rsidRPr="00000000" w14:paraId="0000010B">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6600"/>
          <w:sz w:val="18"/>
          <w:szCs w:val="18"/>
          <w:highlight w:val="darkGreen"/>
          <w:rtl w:val="0"/>
        </w:rPr>
        <w:t xml:space="preserve">--------</w:t>
      </w:r>
      <w:r w:rsidDel="00000000" w:rsidR="00000000" w:rsidRPr="00000000">
        <w:rPr>
          <w:rtl w:val="0"/>
        </w:rPr>
      </w:r>
    </w:p>
    <w:p w:rsidR="00000000" w:rsidDel="00000000" w:rsidP="00000000" w:rsidRDefault="00000000" w:rsidRPr="00000000" w14:paraId="0000010C">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10D">
      <w:pPr>
        <w:shd w:fill="ffffff" w:val="clear"/>
        <w:contextualSpacing w:val="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10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b w:val="1"/>
          <w:color w:val="0000ff"/>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 conic_matrix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get_conic_matrix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covariance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centroid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0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Returns the matrix representation of a conic section given the:</w:t>
      </w:r>
      <w:r w:rsidDel="00000000" w:rsidR="00000000" w:rsidRPr="00000000">
        <w:rPr>
          <w:rtl w:val="0"/>
        </w:rPr>
      </w:r>
    </w:p>
    <w:p w:rsidR="00000000" w:rsidDel="00000000" w:rsidP="00000000" w:rsidRDefault="00000000" w:rsidRPr="00000000" w14:paraId="00000110">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covariance: covariance matrix of a two dimensional gaussian</w:t>
      </w:r>
      <w:r w:rsidDel="00000000" w:rsidR="00000000" w:rsidRPr="00000000">
        <w:rPr>
          <w:rtl w:val="0"/>
        </w:rPr>
      </w:r>
    </w:p>
    <w:p w:rsidR="00000000" w:rsidDel="00000000" w:rsidP="00000000" w:rsidRDefault="00000000" w:rsidRPr="00000000" w14:paraId="00000111">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8000"/>
          <w:sz w:val="18"/>
          <w:szCs w:val="18"/>
          <w:rtl w:val="0"/>
        </w:rPr>
        <w:t xml:space="preserve">% centoid: centroid [mu1 mu2] of that gaussian</w:t>
      </w:r>
      <w:r w:rsidDel="00000000" w:rsidR="00000000" w:rsidRPr="00000000">
        <w:rPr>
          <w:rtl w:val="0"/>
        </w:rPr>
      </w:r>
    </w:p>
    <w:p w:rsidR="00000000" w:rsidDel="00000000" w:rsidP="00000000" w:rsidRDefault="00000000" w:rsidRPr="00000000" w14:paraId="00000112">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syms x1 x2</w:t>
      </w:r>
    </w:p>
    <w:p w:rsidR="00000000" w:rsidDel="00000000" w:rsidP="00000000" w:rsidRDefault="00000000" w:rsidRPr="00000000" w14:paraId="00000113">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X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x1 x2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4">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independiente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log</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covariance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centroid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covariance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centroid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5">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lineal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covariance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centroid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simplify?</w:t>
      </w:r>
      <w:r w:rsidDel="00000000" w:rsidR="00000000" w:rsidRPr="00000000">
        <w:rPr>
          <w:rtl w:val="0"/>
        </w:rPr>
      </w:r>
    </w:p>
    <w:p w:rsidR="00000000" w:rsidDel="00000000" w:rsidP="00000000" w:rsidRDefault="00000000" w:rsidRPr="00000000" w14:paraId="00000116">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cuadratico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covariance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7">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ecuacion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cuadratico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lineal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independiente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8">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decision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terminos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coeffs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ecuacion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9">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A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double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decision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find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terminos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A">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B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double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decision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find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terminos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B">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double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decision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find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terminos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C">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D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double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decision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find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terminos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D">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double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decision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find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terminos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x2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E">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F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double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decision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find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terminos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1F">
      <w:pPr>
        <w:shd w:fill="ffffff" w:val="clear"/>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conic_matrix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A 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color w:val="000000"/>
          <w:sz w:val="18"/>
          <w:szCs w:val="18"/>
          <w:rtl w:val="0"/>
        </w:rPr>
        <w:t xml:space="preserve"> 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color w:val="000000"/>
          <w:sz w:val="18"/>
          <w:szCs w:val="18"/>
          <w:rtl w:val="0"/>
        </w:rPr>
        <w:t xml:space="preserve"> C 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color w:val="000000"/>
          <w:sz w:val="18"/>
          <w:szCs w:val="18"/>
          <w:rtl w:val="0"/>
        </w:rPr>
        <w:t xml:space="preserve"> 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2</w:t>
      </w:r>
      <w:r w:rsidDel="00000000" w:rsidR="00000000" w:rsidRPr="00000000">
        <w:rPr>
          <w:rFonts w:ascii="Courier New" w:cs="Courier New" w:eastAsia="Courier New" w:hAnsi="Courier New"/>
          <w:color w:val="000000"/>
          <w:sz w:val="18"/>
          <w:szCs w:val="18"/>
          <w:rtl w:val="0"/>
        </w:rPr>
        <w:t xml:space="preserve"> 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20">
      <w:pPr>
        <w:shd w:fill="ffffff" w:val="clear"/>
        <w:contextualSpacing w:val="0"/>
        <w:rPr>
          <w:sz w:val="18"/>
          <w:szCs w:val="18"/>
        </w:rPr>
      </w:pPr>
      <w:r w:rsidDel="00000000" w:rsidR="00000000" w:rsidRPr="00000000">
        <w:rPr>
          <w:rFonts w:ascii="Courier New" w:cs="Courier New" w:eastAsia="Courier New" w:hAnsi="Courier New"/>
          <w:b w:val="1"/>
          <w:color w:val="0000ff"/>
          <w:sz w:val="18"/>
          <w:szCs w:val="18"/>
          <w:rtl w:val="0"/>
        </w:rPr>
        <w:t xml:space="preserve">end</w:t>
      </w:r>
      <w:r w:rsidDel="00000000" w:rsidR="00000000" w:rsidRPr="00000000">
        <w:rPr>
          <w:rtl w:val="0"/>
        </w:rPr>
      </w:r>
    </w:p>
    <w:p w:rsidR="00000000" w:rsidDel="00000000" w:rsidP="00000000" w:rsidRDefault="00000000" w:rsidRPr="00000000" w14:paraId="00000121">
      <w:pPr>
        <w:contextualSpacing w:val="0"/>
        <w:rPr>
          <w:b w:val="1"/>
          <w:sz w:val="22"/>
          <w:szCs w:val="22"/>
        </w:rPr>
      </w:pPr>
      <w:r w:rsidDel="00000000" w:rsidR="00000000" w:rsidRPr="00000000">
        <w:rPr>
          <w:rtl w:val="0"/>
        </w:rPr>
      </w:r>
    </w:p>
    <w:sectPr>
      <w:headerReference r:id="rId28" w:type="default"/>
      <w:pgSz w:h="16838" w:w="11906"/>
      <w:pgMar w:bottom="1418" w:top="1667" w:left="1418" w:right="1416" w:header="709"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Extrabold"/>
  <w:font w:name="Georgia"/>
  <w:font w:name="Times New Roman"/>
  <w:font w:name="Courier New"/>
  <w:font w:name="Cambria Mat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Dpto. Ingeniería de Sistemas y Automática</w:t>
    </w:r>
    <w:r w:rsidDel="00000000" w:rsidR="00000000" w:rsidRPr="00000000">
      <w:drawing>
        <wp:anchor allowOverlap="1" behindDoc="0" distB="0" distT="0" distL="114935" distR="114935" hidden="0" layoutInCell="1" locked="0" relativeHeight="0" simplePos="0">
          <wp:simplePos x="0" y="0"/>
          <wp:positionH relativeFrom="column">
            <wp:posOffset>5102225</wp:posOffset>
          </wp:positionH>
          <wp:positionV relativeFrom="paragraph">
            <wp:posOffset>-224152</wp:posOffset>
          </wp:positionV>
          <wp:extent cx="643255" cy="665480"/>
          <wp:effectExtent b="0" l="0" r="0" t="0"/>
          <wp:wrapSquare wrapText="bothSides" distB="0" distT="0" distL="114935" distR="114935"/>
          <wp:docPr id="8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43255" cy="665480"/>
                  </a:xfrm>
                  <a:prstGeom prst="rect"/>
                  <a:ln/>
                </pic:spPr>
              </pic:pic>
            </a:graphicData>
          </a:graphic>
        </wp:anchor>
      </w:drawing>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Universidad de Málaga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contextualSpacing w:val="0"/>
      <w:jc w:val="center"/>
    </w:pPr>
    <w:rPr>
      <w:rFonts w:ascii="Open Sans Extrabold" w:cs="Open Sans Extrabold" w:eastAsia="Open Sans Extrabold" w:hAnsi="Open Sans Extrabold"/>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hanging="360"/>
      <w:contextualSpacing w:val="0"/>
      <w:jc w:val="center"/>
    </w:pPr>
    <w:rPr>
      <w:rFonts w:ascii="Open Sans Extrabold" w:cs="Open Sans Extrabold" w:eastAsia="Open Sans Extrabold" w:hAnsi="Open Sans Extrabold"/>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contextualSpacing w:val="0"/>
      <w:jc w:val="center"/>
    </w:pPr>
    <w:rPr>
      <w:rFonts w:ascii="Open Sans Extrabold" w:cs="Open Sans Extrabold" w:eastAsia="Open Sans Extrabold" w:hAnsi="Open Sans Extrabold"/>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34A46"/>
    <w:pPr>
      <w:suppressAutoHyphens w:val="1"/>
    </w:pPr>
    <w:rPr>
      <w:sz w:val="24"/>
      <w:szCs w:val="24"/>
      <w:lang w:eastAsia="ar-SA"/>
    </w:rPr>
  </w:style>
  <w:style w:type="paragraph" w:styleId="Ttulo1">
    <w:name w:val="heading 1"/>
    <w:basedOn w:val="Normal"/>
    <w:next w:val="Normal"/>
    <w:link w:val="Ttulo1Car"/>
    <w:qFormat w:val="1"/>
    <w:rsid w:val="00F25F92"/>
    <w:pPr>
      <w:keepNext w:val="1"/>
      <w:numPr>
        <w:numId w:val="1"/>
      </w:numPr>
      <w:jc w:val="center"/>
      <w:outlineLvl w:val="0"/>
    </w:pPr>
    <w:rPr>
      <w:rFonts w:ascii="Albertus Extra Bold" w:hAnsi="Albertus Extra Bold"/>
      <w:b w:val="1"/>
      <w:bCs w:val="1"/>
      <w:sz w:val="32"/>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Absatz-Standardschriftart" w:customStyle="1">
    <w:name w:val="Absatz-Standardschriftart"/>
    <w:rsid w:val="00F25F92"/>
  </w:style>
  <w:style w:type="character" w:styleId="Fuentedeprrafopredeter1" w:customStyle="1">
    <w:name w:val="Fuente de párrafo predeter.1"/>
    <w:rsid w:val="00F25F92"/>
  </w:style>
  <w:style w:type="character" w:styleId="EncabezadoCar" w:customStyle="1">
    <w:name w:val="Encabezado Car"/>
    <w:rsid w:val="00F25F92"/>
    <w:rPr>
      <w:sz w:val="24"/>
      <w:szCs w:val="24"/>
      <w:lang w:val="es-ES"/>
    </w:rPr>
  </w:style>
  <w:style w:type="character" w:styleId="PiedepginaCar" w:customStyle="1">
    <w:name w:val="Pie de página Car"/>
    <w:rsid w:val="00F25F92"/>
    <w:rPr>
      <w:sz w:val="24"/>
      <w:szCs w:val="24"/>
      <w:lang w:val="es-ES"/>
    </w:rPr>
  </w:style>
  <w:style w:type="paragraph" w:styleId="Heading" w:customStyle="1">
    <w:name w:val="Heading"/>
    <w:basedOn w:val="Normal"/>
    <w:next w:val="Textoindependiente"/>
    <w:rsid w:val="00F25F92"/>
    <w:pPr>
      <w:keepNext w:val="1"/>
      <w:spacing w:after="120" w:before="240"/>
    </w:pPr>
    <w:rPr>
      <w:rFonts w:ascii="Arial" w:cs="Lohit Hindi" w:eastAsia="DejaVu Sans" w:hAnsi="Arial"/>
      <w:sz w:val="28"/>
      <w:szCs w:val="28"/>
    </w:rPr>
  </w:style>
  <w:style w:type="paragraph" w:styleId="Textoindependiente">
    <w:name w:val="Body Text"/>
    <w:basedOn w:val="Normal"/>
    <w:rsid w:val="00F25F92"/>
    <w:pPr>
      <w:spacing w:after="120"/>
    </w:pPr>
  </w:style>
  <w:style w:type="paragraph" w:styleId="Lista">
    <w:name w:val="List"/>
    <w:basedOn w:val="Textoindependiente"/>
    <w:rsid w:val="00F25F92"/>
    <w:rPr>
      <w:rFonts w:cs="Lohit Hindi"/>
    </w:rPr>
  </w:style>
  <w:style w:type="paragraph" w:styleId="Epgrafe1" w:customStyle="1">
    <w:name w:val="Epígrafe1"/>
    <w:basedOn w:val="Normal"/>
    <w:rsid w:val="00F25F92"/>
    <w:pPr>
      <w:suppressLineNumbers w:val="1"/>
      <w:spacing w:after="120" w:before="120"/>
    </w:pPr>
    <w:rPr>
      <w:rFonts w:cs="Lohit Hindi"/>
      <w:i w:val="1"/>
      <w:iCs w:val="1"/>
    </w:rPr>
  </w:style>
  <w:style w:type="paragraph" w:styleId="Index" w:customStyle="1">
    <w:name w:val="Index"/>
    <w:basedOn w:val="Normal"/>
    <w:rsid w:val="00F25F92"/>
    <w:pPr>
      <w:suppressLineNumbers w:val="1"/>
    </w:pPr>
    <w:rPr>
      <w:rFonts w:cs="Lohit Hindi"/>
    </w:rPr>
  </w:style>
  <w:style w:type="paragraph" w:styleId="Textosinformato1" w:customStyle="1">
    <w:name w:val="Texto sin formato1"/>
    <w:basedOn w:val="Normal"/>
    <w:rsid w:val="00F25F92"/>
    <w:rPr>
      <w:rFonts w:ascii="Courier New" w:cs="Courier New" w:hAnsi="Courier New"/>
      <w:sz w:val="20"/>
      <w:szCs w:val="20"/>
    </w:rPr>
  </w:style>
  <w:style w:type="paragraph" w:styleId="Sangradetextonormal">
    <w:name w:val="Body Text Indent"/>
    <w:basedOn w:val="Normal"/>
    <w:rsid w:val="00F25F92"/>
    <w:pPr>
      <w:ind w:firstLine="354"/>
    </w:pPr>
    <w:rPr>
      <w:i w:val="1"/>
      <w:sz w:val="22"/>
      <w:szCs w:val="20"/>
      <w:lang w:val="es-ES_tradnl"/>
    </w:rPr>
  </w:style>
  <w:style w:type="paragraph" w:styleId="Encabezado">
    <w:name w:val="header"/>
    <w:basedOn w:val="Normal"/>
    <w:rsid w:val="00F25F92"/>
    <w:pPr>
      <w:tabs>
        <w:tab w:val="center" w:pos="4680"/>
        <w:tab w:val="right" w:pos="9360"/>
      </w:tabs>
    </w:pPr>
  </w:style>
  <w:style w:type="paragraph" w:styleId="Piedepgina">
    <w:name w:val="footer"/>
    <w:basedOn w:val="Normal"/>
    <w:rsid w:val="00F25F92"/>
    <w:pPr>
      <w:tabs>
        <w:tab w:val="center" w:pos="4680"/>
        <w:tab w:val="right" w:pos="9360"/>
      </w:tabs>
    </w:pPr>
  </w:style>
  <w:style w:type="paragraph" w:styleId="TableContents" w:customStyle="1">
    <w:name w:val="Table Contents"/>
    <w:basedOn w:val="Normal"/>
    <w:rsid w:val="00F25F92"/>
    <w:pPr>
      <w:suppressLineNumbers w:val="1"/>
    </w:pPr>
  </w:style>
  <w:style w:type="paragraph" w:styleId="TableHeading" w:customStyle="1">
    <w:name w:val="Table Heading"/>
    <w:basedOn w:val="TableContents"/>
    <w:rsid w:val="00F25F92"/>
    <w:pPr>
      <w:jc w:val="center"/>
    </w:pPr>
    <w:rPr>
      <w:b w:val="1"/>
      <w:bCs w:val="1"/>
    </w:rPr>
  </w:style>
  <w:style w:type="paragraph" w:styleId="Textodeglobo">
    <w:name w:val="Balloon Text"/>
    <w:basedOn w:val="Normal"/>
    <w:link w:val="TextodegloboCar"/>
    <w:uiPriority w:val="99"/>
    <w:semiHidden w:val="1"/>
    <w:unhideWhenUsed w:val="1"/>
    <w:rsid w:val="00AE100A"/>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E100A"/>
    <w:rPr>
      <w:rFonts w:ascii="Tahoma" w:cs="Tahoma" w:hAnsi="Tahoma"/>
      <w:sz w:val="16"/>
      <w:szCs w:val="16"/>
      <w:lang w:eastAsia="ar-SA"/>
    </w:rPr>
  </w:style>
  <w:style w:type="paragraph" w:styleId="Prrafodelista">
    <w:name w:val="List Paragraph"/>
    <w:basedOn w:val="Normal"/>
    <w:uiPriority w:val="34"/>
    <w:qFormat w:val="1"/>
    <w:rsid w:val="00A0538E"/>
    <w:pPr>
      <w:ind w:left="720"/>
      <w:contextualSpacing w:val="1"/>
    </w:pPr>
  </w:style>
  <w:style w:type="table" w:styleId="Tablaconcuadrcula">
    <w:name w:val="Table Grid"/>
    <w:basedOn w:val="Tablanormal"/>
    <w:uiPriority w:val="59"/>
    <w:rsid w:val="00A0538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C84994"/>
    <w:rPr>
      <w:color w:val="808080"/>
    </w:rPr>
  </w:style>
  <w:style w:type="character" w:styleId="Ttulo1Car" w:customStyle="1">
    <w:name w:val="Título 1 Car"/>
    <w:basedOn w:val="Fuentedeprrafopredeter"/>
    <w:link w:val="Ttulo1"/>
    <w:rsid w:val="00837721"/>
    <w:rPr>
      <w:rFonts w:ascii="Albertus Extra Bold" w:hAnsi="Albertus Extra Bold"/>
      <w:b w:val="1"/>
      <w:bCs w:val="1"/>
      <w:sz w:val="32"/>
      <w:lang w:eastAsia="ar-SA"/>
    </w:rPr>
  </w:style>
  <w:style w:type="character" w:styleId="sc11" w:customStyle="1">
    <w:name w:val="sc11"/>
    <w:basedOn w:val="Fuentedeprrafopredeter"/>
    <w:rsid w:val="001E4768"/>
    <w:rPr>
      <w:rFonts w:ascii="Courier New" w:cs="Courier New" w:hAnsi="Courier New" w:hint="default"/>
      <w:color w:val="008000"/>
      <w:sz w:val="20"/>
      <w:szCs w:val="20"/>
    </w:rPr>
  </w:style>
  <w:style w:type="character" w:styleId="sc0" w:customStyle="1">
    <w:name w:val="sc0"/>
    <w:basedOn w:val="Fuentedeprrafopredeter"/>
    <w:rsid w:val="001E4768"/>
    <w:rPr>
      <w:rFonts w:ascii="Courier New" w:cs="Courier New" w:hAnsi="Courier New" w:hint="default"/>
      <w:color w:val="000000"/>
      <w:sz w:val="20"/>
      <w:szCs w:val="20"/>
    </w:rPr>
  </w:style>
  <w:style w:type="character" w:styleId="sc41" w:customStyle="1">
    <w:name w:val="sc41"/>
    <w:basedOn w:val="Fuentedeprrafopredeter"/>
    <w:rsid w:val="001E4768"/>
    <w:rPr>
      <w:rFonts w:ascii="Courier New" w:cs="Courier New" w:hAnsi="Courier New" w:hint="default"/>
      <w:b w:val="1"/>
      <w:bCs w:val="1"/>
      <w:color w:val="0000ff"/>
      <w:sz w:val="20"/>
      <w:szCs w:val="20"/>
    </w:rPr>
  </w:style>
  <w:style w:type="character" w:styleId="sc7" w:customStyle="1">
    <w:name w:val="sc7"/>
    <w:basedOn w:val="Fuentedeprrafopredeter"/>
    <w:rsid w:val="001E4768"/>
    <w:rPr>
      <w:rFonts w:ascii="Courier New" w:cs="Courier New" w:hAnsi="Courier New" w:hint="default"/>
      <w:color w:val="000000"/>
      <w:sz w:val="20"/>
      <w:szCs w:val="20"/>
    </w:rPr>
  </w:style>
  <w:style w:type="character" w:styleId="sc61" w:customStyle="1">
    <w:name w:val="sc61"/>
    <w:basedOn w:val="Fuentedeprrafopredeter"/>
    <w:rsid w:val="001E4768"/>
    <w:rPr>
      <w:rFonts w:ascii="Courier New" w:cs="Courier New" w:hAnsi="Courier New" w:hint="default"/>
      <w:b w:val="1"/>
      <w:bCs w:val="1"/>
      <w:color w:val="000080"/>
      <w:sz w:val="20"/>
      <w:szCs w:val="20"/>
    </w:rPr>
  </w:style>
  <w:style w:type="character" w:styleId="sc31" w:customStyle="1">
    <w:name w:val="sc31"/>
    <w:basedOn w:val="Fuentedeprrafopredeter"/>
    <w:rsid w:val="001E4768"/>
    <w:rPr>
      <w:rFonts w:ascii="Courier New" w:cs="Courier New" w:hAnsi="Courier New" w:hint="default"/>
      <w:color w:val="ff8000"/>
      <w:sz w:val="20"/>
      <w:szCs w:val="20"/>
    </w:rPr>
  </w:style>
  <w:style w:type="character" w:styleId="sc51" w:customStyle="1">
    <w:name w:val="sc51"/>
    <w:basedOn w:val="Fuentedeprrafopredeter"/>
    <w:rsid w:val="001E4768"/>
    <w:rPr>
      <w:rFonts w:ascii="Courier New" w:cs="Courier New" w:hAnsi="Courier New" w:hint="default"/>
      <w:color w:val="808080"/>
      <w:sz w:val="20"/>
      <w:szCs w:val="20"/>
    </w:rPr>
  </w:style>
  <w:style w:type="paragraph" w:styleId="Descripcin">
    <w:name w:val="caption"/>
    <w:basedOn w:val="Normal"/>
    <w:next w:val="Normal"/>
    <w:uiPriority w:val="35"/>
    <w:unhideWhenUsed w:val="1"/>
    <w:qFormat w:val="1"/>
    <w:rsid w:val="008F0E55"/>
    <w:pPr>
      <w:spacing w:after="200"/>
    </w:pPr>
    <w:rPr>
      <w:i w:val="1"/>
      <w:iCs w:val="1"/>
      <w:color w:val="1f497d"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png"/><Relationship Id="rId25" Type="http://schemas.openxmlformats.org/officeDocument/2006/relationships/image" Target="media/image23.png"/><Relationship Id="rId28" Type="http://schemas.openxmlformats.org/officeDocument/2006/relationships/header" Target="head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