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soviwmi0ky8x" w:id="0"/>
      <w:bookmarkEnd w:id="0"/>
      <w:r w:rsidDel="00000000" w:rsidR="00000000" w:rsidRPr="00000000">
        <w:rPr>
          <w:rtl w:val="0"/>
        </w:rPr>
        <w:t xml:space="preserve">Faleza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4652963</wp:posOffset>
            </wp:positionH>
            <wp:positionV relativeFrom="paragraph">
              <wp:posOffset>114300</wp:posOffset>
            </wp:positionV>
            <wp:extent cx="2081213" cy="2081213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081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before="240" w:line="259.20000000000005" w:lineRule="auto"/>
        <w:ind w:left="0" w:firstLine="0"/>
        <w:rPr/>
      </w:pPr>
      <w:r w:rsidDel="00000000" w:rsidR="00000000" w:rsidRPr="00000000">
        <w:rPr>
          <w:rtl w:val="0"/>
        </w:rPr>
        <w:t xml:space="preserve">Micul Ion tocmai ce a terminat </w:t>
      </w:r>
      <w:r w:rsidDel="00000000" w:rsidR="00000000" w:rsidRPr="00000000">
        <w:rPr>
          <w:i w:val="1"/>
          <w:rtl w:val="0"/>
        </w:rPr>
        <w:t xml:space="preserve">Facultatea de Geologie și Geofizică</w:t>
      </w:r>
      <w:r w:rsidDel="00000000" w:rsidR="00000000" w:rsidRPr="00000000">
        <w:rPr>
          <w:rtl w:val="0"/>
        </w:rPr>
        <w:t xml:space="preserve"> și s-a angajat cartograf pentru un important om de afaceri.</w:t>
        <w:br w:type="textWrapping"/>
        <w:t xml:space="preserve">Acest om de afaceri dorește amenajeze o plajă pe litoral, însă are o suprafață limitată de pământ la dispoziție pentru a face acest lucru.</w:t>
        <w:br w:type="textWrapping"/>
        <w:t xml:space="preserve">Mai exact, el are la dispoziție un dreptunghi cu colțurile (xStart,yStart)(xFinal,yFinal) în planul cartezian xOy. (xStart,yStart) reprezintă punctul din stânga jos al dreptunghiului, iar (xFinal,yFinal) punctul din dreapta sus.</w:t>
      </w:r>
    </w:p>
    <w:p w:rsidR="00000000" w:rsidDel="00000000" w:rsidP="00000000" w:rsidRDefault="00000000" w:rsidRPr="00000000" w14:paraId="00000003">
      <w:pPr>
        <w:spacing w:after="160" w:before="240" w:line="259.20000000000005" w:lineRule="auto"/>
        <w:ind w:left="0" w:firstLine="0"/>
        <w:rPr/>
      </w:pPr>
      <w:r w:rsidDel="00000000" w:rsidR="00000000" w:rsidRPr="00000000">
        <w:rPr>
          <w:rtl w:val="0"/>
        </w:rPr>
        <w:t xml:space="preserve">În acest dreptunghi, marea este determinată de o ecuație matematică cunoscută.</w:t>
      </w:r>
    </w:p>
    <w:p w:rsidR="00000000" w:rsidDel="00000000" w:rsidP="00000000" w:rsidRDefault="00000000" w:rsidRPr="00000000" w14:paraId="00000004">
      <w:pPr>
        <w:spacing w:after="160" w:before="240" w:line="259.20000000000005" w:lineRule="auto"/>
        <w:ind w:left="0" w:firstLine="0"/>
        <w:rPr/>
      </w:pPr>
      <w:r w:rsidDel="00000000" w:rsidR="00000000" w:rsidRPr="00000000">
        <w:rPr>
          <w:rtl w:val="0"/>
        </w:rPr>
        <w:t xml:space="preserve">Pentru exemplificare, fie ecuația polinomiala </w:t>
      </w:r>
      <m:oMath>
        <m:sSub>
          <m:sSubPr>
            <m:ctrlPr>
              <w:rPr/>
            </m:ctrlPr>
          </m:sSubPr>
          <m:e>
            <m:r>
              <w:rPr/>
              <m:t xml:space="preserve">f(x)=k</m:t>
            </m:r>
          </m:e>
          <m:sub>
            <m:r>
              <w:rPr/>
              <m:t xml:space="preserve">n</m:t>
            </m:r>
          </m:sub>
        </m:sSub>
        <m:r>
          <w:rPr/>
          <m:t xml:space="preserve">*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n-1</m:t>
            </m:r>
          </m:sub>
        </m:sSub>
        <m:r>
          <w:rPr/>
          <m:t xml:space="preserve">*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n-1</m:t>
            </m:r>
          </m:sup>
        </m:sSup>
        <m:r>
          <w:rPr/>
          <m:t xml:space="preserve">+...+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r>
          <w:rPr/>
          <m:t xml:space="preserve">x+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care descrie marea și pe care o vom particulariza mai jos. </w:t>
      </w:r>
    </w:p>
    <w:p w:rsidR="00000000" w:rsidDel="00000000" w:rsidP="00000000" w:rsidRDefault="00000000" w:rsidRPr="00000000" w14:paraId="00000005">
      <w:pPr>
        <w:spacing w:after="160" w:before="240" w:line="259.20000000000005" w:lineRule="auto"/>
        <w:ind w:left="0" w:firstLine="0"/>
        <w:rPr/>
      </w:pPr>
      <w:r w:rsidDel="00000000" w:rsidR="00000000" w:rsidRPr="00000000">
        <w:rPr>
          <w:rtl w:val="0"/>
        </w:rPr>
        <w:t xml:space="preserve">Tot ce se află </w:t>
      </w:r>
      <w:r w:rsidDel="00000000" w:rsidR="00000000" w:rsidRPr="00000000">
        <w:rPr>
          <w:b w:val="1"/>
          <w:i w:val="1"/>
          <w:rtl w:val="0"/>
        </w:rPr>
        <w:t xml:space="preserve">deasupra </w:t>
      </w:r>
      <w:r w:rsidDel="00000000" w:rsidR="00000000" w:rsidRPr="00000000">
        <w:rPr>
          <w:rtl w:val="0"/>
        </w:rPr>
        <w:t xml:space="preserve">sau pe graficul funcției se va afla pe uscat iar tot ce se află </w:t>
      </w:r>
      <w:r w:rsidDel="00000000" w:rsidR="00000000" w:rsidRPr="00000000">
        <w:rPr>
          <w:b w:val="1"/>
          <w:i w:val="1"/>
          <w:rtl w:val="0"/>
        </w:rPr>
        <w:t xml:space="preserve">sub </w:t>
      </w:r>
      <w:r w:rsidDel="00000000" w:rsidR="00000000" w:rsidRPr="00000000">
        <w:rPr>
          <w:rtl w:val="0"/>
        </w:rPr>
        <w:t xml:space="preserve">este în mare. În acest context, x reprezinta </w:t>
      </w:r>
      <w:r w:rsidDel="00000000" w:rsidR="00000000" w:rsidRPr="00000000">
        <w:rPr>
          <w:b w:val="1"/>
          <w:i w:val="1"/>
          <w:rtl w:val="0"/>
        </w:rPr>
        <w:t xml:space="preserve">abscisa </w:t>
      </w:r>
      <w:r w:rsidDel="00000000" w:rsidR="00000000" w:rsidRPr="00000000">
        <w:rPr>
          <w:rtl w:val="0"/>
        </w:rPr>
        <w:t xml:space="preserve">unui punct în aceste coordonate.</w:t>
        <w:br w:type="textWrapping"/>
        <w:t xml:space="preserve">De exemplu, pentru </w:t>
      </w:r>
      <m:oMath>
        <m:sSup>
          <m:sSupPr>
            <m:ctrlPr>
              <w:rPr/>
            </m:ctrlPr>
          </m:sSupPr>
          <m:e>
            <m:r>
              <w:rPr/>
              <m:t xml:space="preserve">f(x)=x</m:t>
            </m:r>
          </m:e>
          <m:sup>
            <m:r>
              <w:rPr/>
              <m:t xml:space="preserve">2</m:t>
            </m:r>
          </m:sup>
        </m:sSup>
        <m:r>
          <w:rPr/>
          <m:t xml:space="preserve">-10*x+1</m:t>
        </m:r>
      </m:oMath>
      <w:r w:rsidDel="00000000" w:rsidR="00000000" w:rsidRPr="00000000">
        <w:rPr>
          <w:rtl w:val="0"/>
        </w:rPr>
        <w:t xml:space="preserve"> si punctul (1,0) avem </w:t>
      </w:r>
      <m:oMath>
        <m:r>
          <w:rPr/>
          <m:t xml:space="preserve">1-10+1=-8&lt;0</m:t>
        </m:r>
      </m:oMath>
      <w:r w:rsidDel="00000000" w:rsidR="00000000" w:rsidRPr="00000000">
        <w:rPr>
          <w:rtl w:val="0"/>
        </w:rPr>
        <w:t xml:space="preserve"> =&gt; punctul (1,0) se află pe uscat</w:t>
        <w:br w:type="textWrapping"/>
        <w:t xml:space="preserve">Alt exemplu, pentru punctul (10, -2) și aceeași mare avem </w:t>
      </w:r>
      <m:oMath>
        <m:r>
          <w:rPr/>
          <m:t xml:space="preserve">100-100+1=1&gt;-2</m:t>
        </m:r>
      </m:oMath>
      <w:r w:rsidDel="00000000" w:rsidR="00000000" w:rsidRPr="00000000">
        <w:rPr>
          <w:rtl w:val="0"/>
        </w:rPr>
        <w:t xml:space="preserve"> =&gt; punctul se află în mare.</w:t>
      </w:r>
    </w:p>
    <w:p w:rsidR="00000000" w:rsidDel="00000000" w:rsidP="00000000" w:rsidRDefault="00000000" w:rsidRPr="00000000" w14:paraId="00000006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4424363" cy="281485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814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240" w:line="259.20000000000005" w:lineRule="auto"/>
        <w:ind w:left="0" w:firstLine="0"/>
        <w:rPr/>
      </w:pPr>
      <w:r w:rsidDel="00000000" w:rsidR="00000000" w:rsidRPr="00000000">
        <w:rPr>
          <w:rtl w:val="0"/>
        </w:rPr>
        <w:t xml:space="preserve">Omul de afaceri dorește să determine o aproximare cât mai bună a raportului pământ/mare pentru a amenaja o plajă care să atragă cât mai mulți turiști. Astfel, i-a înmânat misiunea aceasta dificilă Micului Ion. Cum săracul Ion nu prea știe de unde să înceapă rezolvarea, vă roagă pe voi să îl ajutați să rezolve această problemă.</w:t>
      </w:r>
    </w:p>
    <w:p w:rsidR="00000000" w:rsidDel="00000000" w:rsidP="00000000" w:rsidRDefault="00000000" w:rsidRPr="00000000" w14:paraId="00000008">
      <w:pPr>
        <w:spacing w:after="160" w:before="240" w:line="259.20000000000005" w:lineRule="auto"/>
        <w:ind w:left="0" w:firstLine="0"/>
        <w:rPr/>
      </w:pPr>
      <w:r w:rsidDel="00000000" w:rsidR="00000000" w:rsidRPr="00000000">
        <w:rPr>
          <w:rtl w:val="0"/>
        </w:rPr>
        <w:t xml:space="preserve">Cu toate acestea, afaceristul este un om nerăbdător, așa că el a pus la dispoziție și un schelet de cod. Așadar, în fișierul </w:t>
      </w:r>
      <w:r w:rsidDel="00000000" w:rsidR="00000000" w:rsidRPr="00000000">
        <w:rPr>
          <w:b w:val="1"/>
          <w:i w:val="1"/>
          <w:rtl w:val="0"/>
        </w:rPr>
        <w:t xml:space="preserve">help.cpp</w:t>
      </w:r>
      <w:r w:rsidDel="00000000" w:rsidR="00000000" w:rsidRPr="00000000">
        <w:rPr>
          <w:rtl w:val="0"/>
        </w:rPr>
        <w:t xml:space="preserve"> veți găsi o funcție care să calculeze valoarea unei funcții matematice într-un anumit punct x, plus alte funcții care v-ar putea fi de ajutor. Tot în acest fișier veți găsi și un exemplu despre cum sa folosiți scheletul de cod. </w:t>
      </w:r>
      <w:r w:rsidDel="00000000" w:rsidR="00000000" w:rsidRPr="00000000">
        <w:rPr>
          <w:b w:val="1"/>
          <w:i w:val="1"/>
          <w:rtl w:val="0"/>
        </w:rPr>
        <w:t xml:space="preserve">NU </w:t>
      </w:r>
      <w:r w:rsidDel="00000000" w:rsidR="00000000" w:rsidRPr="00000000">
        <w:rPr>
          <w:rtl w:val="0"/>
        </w:rPr>
        <w:t xml:space="preserve">sunteți obligați să le folosiți, însă el s-a gândit că poate v-ar fi de ajutor.</w:t>
      </w:r>
    </w:p>
    <w:p w:rsidR="00000000" w:rsidDel="00000000" w:rsidP="00000000" w:rsidRDefault="00000000" w:rsidRPr="00000000" w14:paraId="00000009">
      <w:pPr>
        <w:spacing w:after="160" w:before="240" w:line="259.20000000000005" w:lineRule="auto"/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Aveți de rezolvat, așadar, următoarea cerință: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Trebuie sa aproximați raportul uscat/mare pentru întreg dreptunghiul.</w:t>
        <w:br w:type="textWrapping"/>
        <w:t xml:space="preserve"> Pentru: </w:t>
        <w:tab/>
        <w:br w:type="textWrapping"/>
        <w:t xml:space="preserve"> - 21 de puncte funcția mării este descrisă de o funcție polinomială de gradul I;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- 17 de puncte funcția mării este descrisă de o funcție strict polinomială oarecare;</w:t>
        <w:br w:type="textWrapping"/>
        <w:t xml:space="preserve"> - 33 de puncte funcția mării poate conține funcțiile sin, cos și alte combinații cu aceste funcții(sin de un polinom, cos de polinom, sin de cos etc.);</w:t>
        <w:br w:type="textWrapping"/>
        <w:t xml:space="preserve"> - 29 de puncte funcția mării mai poate conține și funcția exponențială </w:t>
      </w:r>
      <m:oMath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x</m:t>
            </m:r>
          </m:sup>
        </m:sSup>
      </m:oMath>
      <w:r w:rsidDel="00000000" w:rsidR="00000000" w:rsidRPr="00000000">
        <w:rPr>
          <w:rtl w:val="0"/>
        </w:rPr>
        <w:t xml:space="preserve"> , funcția logaritm și alte combinații de funcții(sin, cos, polinoame);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Aproximarea voastră trebuie să fie cu o eroare relativă mai mică decat 0.05. Această eroare se calculează după cum urmează: 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/>
      </w:pP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valoare voastră a raportului - valoarea teoretică a raportului| / |valoarea teoretică a raportului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Dacă răspunsul are o eroare de până în 0.1, veti primi ½ din valoare testului.</w:t>
      </w:r>
    </w:p>
    <w:p w:rsidR="00000000" w:rsidDel="00000000" w:rsidP="00000000" w:rsidRDefault="00000000" w:rsidRPr="00000000" w14:paraId="0000000F">
      <w:pPr>
        <w:pStyle w:val="Subtitle"/>
        <w:rPr/>
      </w:pPr>
      <w:bookmarkStart w:colFirst="0" w:colLast="0" w:name="_90rsy2izyvj0" w:id="1"/>
      <w:bookmarkEnd w:id="1"/>
      <w:r w:rsidDel="00000000" w:rsidR="00000000" w:rsidRPr="00000000">
        <w:rPr>
          <w:rtl w:val="0"/>
        </w:rPr>
        <w:t xml:space="preserve">Date de intrare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Fișierul faleza.in conține pe prima linie ecuația mării. Pe următoarea linie, c</w:t>
      </w:r>
      <w:r w:rsidDel="00000000" w:rsidR="00000000" w:rsidRPr="00000000">
        <w:rPr>
          <w:rtl w:val="0"/>
        </w:rPr>
        <w:t xml:space="preserve">oordonatele (xStart,yStart) respectiv (Final,yFinal) prin care este marcat dreptunghiul mare.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(xStart,yStart) reprezintă colțul din stânga jos, iar (xFinal,yFinal) colțul din dreapta sus.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Subtitle"/>
        <w:rPr/>
      </w:pPr>
      <w:bookmarkStart w:colFirst="0" w:colLast="0" w:name="_px0tnu24r9s" w:id="2"/>
      <w:bookmarkEnd w:id="2"/>
      <w:r w:rsidDel="00000000" w:rsidR="00000000" w:rsidRPr="00000000">
        <w:rPr>
          <w:rtl w:val="0"/>
        </w:rPr>
        <w:t xml:space="preserve">Date de ieșire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Fișierul faleza.out va conține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proximarea raportului uscat/mare a dreptunghiului.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Subtitle"/>
        <w:rPr/>
      </w:pPr>
      <w:bookmarkStart w:colFirst="0" w:colLast="0" w:name="_fmzsu4te2yyw" w:id="3"/>
      <w:bookmarkEnd w:id="3"/>
      <w:r w:rsidDel="00000000" w:rsidR="00000000" w:rsidRPr="00000000">
        <w:rPr>
          <w:rtl w:val="0"/>
        </w:rPr>
        <w:t xml:space="preserve">Restricții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xStart, xFinal, yStart, yFinal sunt numere </w:t>
      </w:r>
      <w:r w:rsidDel="00000000" w:rsidR="00000000" w:rsidRPr="00000000">
        <w:rPr>
          <w:b w:val="1"/>
          <w:i w:val="1"/>
          <w:rtl w:val="0"/>
        </w:rPr>
        <w:t xml:space="preserve">întregi.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yStart, yFinal &gt;= 0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|yFinal-yStart|*|xFinal-xStart| &lt;= 50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Dacă </w:t>
      </w:r>
      <w:r w:rsidDel="00000000" w:rsidR="00000000" w:rsidRPr="00000000">
        <w:rPr>
          <w:b w:val="1"/>
          <w:rtl w:val="0"/>
        </w:rPr>
        <w:t xml:space="preserve">nu există uscat sau mare</w:t>
      </w:r>
      <w:r w:rsidDel="00000000" w:rsidR="00000000" w:rsidRPr="00000000">
        <w:rPr>
          <w:rtl w:val="0"/>
        </w:rPr>
        <w:t xml:space="preserve"> într-un dreptunghi, raportul va fi egal cu 0.00.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Funcția</w:t>
      </w:r>
      <w:r w:rsidDel="00000000" w:rsidR="00000000" w:rsidRPr="00000000">
        <w:rPr>
          <w:rtl w:val="0"/>
        </w:rPr>
        <w:t xml:space="preserve"> mării va avea cel mult 300 de caractere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În funcția mării </w:t>
      </w:r>
      <w:r w:rsidDel="00000000" w:rsidR="00000000" w:rsidRPr="00000000">
        <w:rPr>
          <w:rtl w:val="0"/>
        </w:rPr>
        <w:t xml:space="preserve">vom avea doar numere </w:t>
      </w:r>
      <w:r w:rsidDel="00000000" w:rsidR="00000000" w:rsidRPr="00000000">
        <w:rPr>
          <w:b w:val="1"/>
          <w:i w:val="1"/>
          <w:rtl w:val="0"/>
        </w:rPr>
        <w:t xml:space="preserve">întregi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F">
      <w:pPr>
        <w:pStyle w:val="Subtitle"/>
        <w:rPr/>
      </w:pPr>
      <w:bookmarkStart w:colFirst="0" w:colLast="0" w:name="_saomdhs86lnq" w:id="4"/>
      <w:bookmarkEnd w:id="4"/>
      <w:r w:rsidDel="00000000" w:rsidR="00000000" w:rsidRPr="00000000">
        <w:rPr>
          <w:rtl w:val="0"/>
        </w:rPr>
        <w:t xml:space="preserve">Exemple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faleza.in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faleza.out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0 0 1 1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faleza.in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faleza.out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sin(x)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 1 -1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faleza.in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faleza.out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ln(x)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1 0 4 2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1.35856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Style w:val="Subtitle"/>
        <w:spacing w:after="240" w:before="240" w:lineRule="auto"/>
        <w:rPr/>
      </w:pPr>
      <w:bookmarkStart w:colFirst="0" w:colLast="0" w:name="_ocup992zvxwf" w:id="5"/>
      <w:bookmarkEnd w:id="5"/>
      <w:r w:rsidDel="00000000" w:rsidR="00000000" w:rsidRPr="00000000">
        <w:rPr>
          <w:rtl w:val="0"/>
        </w:rPr>
        <w:t xml:space="preserve">Explicație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Funcția </w:t>
      </w:r>
      <m:oMath>
        <m:r>
          <w:rPr/>
          <m:t xml:space="preserve">f(x) = x </m:t>
        </m:r>
      </m:oMath>
      <w:r w:rsidDel="00000000" w:rsidR="00000000" w:rsidRPr="00000000">
        <w:rPr>
          <w:rtl w:val="0"/>
        </w:rPr>
        <w:t xml:space="preserve"> are următoarea formă în dreptunghiul (0,0)(1,1).</w:t>
      </w:r>
      <w:r w:rsidDel="00000000" w:rsidR="00000000" w:rsidRPr="00000000">
        <w:rPr/>
        <w:drawing>
          <wp:inline distB="114300" distT="114300" distL="114300" distR="114300">
            <wp:extent cx="3775426" cy="338737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426" cy="3387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Funcția </w:t>
      </w:r>
      <m:oMath>
        <m:r>
          <w:rPr/>
          <m:t xml:space="preserve">f(x) = sin(x)</m:t>
        </m:r>
      </m:oMath>
      <w:r w:rsidDel="00000000" w:rsidR="00000000" w:rsidRPr="00000000">
        <w:rPr>
          <w:rtl w:val="0"/>
        </w:rPr>
        <w:t xml:space="preserve"> este în totalitate sub dreptunghiul căutat.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Funcția  </w:t>
      </w:r>
      <m:oMath>
        <m:r>
          <w:rPr/>
          <m:t xml:space="preserve">f(x) = ln(x) </m:t>
        </m:r>
      </m:oMath>
      <w:r w:rsidDel="00000000" w:rsidR="00000000" w:rsidRPr="00000000">
        <w:rPr>
          <w:rtl w:val="0"/>
        </w:rPr>
        <w:t xml:space="preserve">arată astfel:</w:t>
      </w:r>
      <w:r w:rsidDel="00000000" w:rsidR="00000000" w:rsidRPr="00000000">
        <w:rPr/>
        <w:drawing>
          <wp:inline distB="114300" distT="114300" distL="114300" distR="114300">
            <wp:extent cx="3729038" cy="328717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287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  <w:t xml:space="preserve">Info Oltenia 2025 - Colegiul Național “Frații Buzești”, Craiova</w:t>
    </w:r>
  </w:p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  <w:t xml:space="preserve">Echipe 11-12</w:t>
    </w:r>
  </w:p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  <w:t xml:space="preserve">14 februarie 2025</w:t>
    </w:r>
  </w:p>
  <w:p w:rsidR="00000000" w:rsidDel="00000000" w:rsidP="00000000" w:rsidRDefault="00000000" w:rsidRPr="00000000" w14:paraId="0000003B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