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widowControl w:val="0"/>
        <w:jc w:val="center"/>
        <w:rPr/>
      </w:pPr>
      <w:bookmarkStart w:colFirst="0" w:colLast="0" w:name="_heading=h.gjdgxs" w:id="0"/>
      <w:bookmarkEnd w:id="0"/>
      <w:r w:rsidDel="00000000" w:rsidR="00000000" w:rsidRPr="00000000">
        <w:rPr>
          <w:rtl w:val="0"/>
        </w:rPr>
        <w:t xml:space="preserve">Cover Page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04">
      <w:pPr>
        <w:pStyle w:val="Title"/>
        <w:jc w:val="center"/>
        <w:rPr/>
      </w:pPr>
      <w:bookmarkStart w:colFirst="0" w:colLast="0" w:name="_heading=h.1fob9te" w:id="2"/>
      <w:bookmarkEnd w:id="2"/>
      <w:r w:rsidDel="00000000" w:rsidR="00000000" w:rsidRPr="00000000">
        <w:rPr>
          <w:rtl w:val="0"/>
        </w:rPr>
      </w:r>
    </w:p>
    <w:p w:rsidR="00000000" w:rsidDel="00000000" w:rsidP="00000000" w:rsidRDefault="00000000" w:rsidRPr="00000000" w14:paraId="00000005">
      <w:pPr>
        <w:pStyle w:val="Title"/>
        <w:jc w:val="center"/>
        <w:rPr>
          <w:b w:val="1"/>
          <w:sz w:val="60"/>
          <w:szCs w:val="60"/>
        </w:rPr>
      </w:pPr>
      <w:bookmarkStart w:colFirst="0" w:colLast="0" w:name="_heading=h.3znysh7" w:id="3"/>
      <w:bookmarkEnd w:id="3"/>
      <w:r w:rsidDel="00000000" w:rsidR="00000000" w:rsidRPr="00000000">
        <w:rPr>
          <w:b w:val="1"/>
          <w:sz w:val="60"/>
          <w:szCs w:val="60"/>
          <w:rtl w:val="0"/>
        </w:rPr>
        <w:t xml:space="preserve">Java Budget Tracker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inline distB="0" distT="0" distL="0" distR="0">
                <wp:extent cx="5953125" cy="28575"/>
                <wp:effectExtent b="0" l="0" r="0" t="0"/>
                <wp:docPr id="1" name=""/>
                <a:graphic>
                  <a:graphicData uri="http://schemas.microsoft.com/office/word/2010/wordprocessingShape">
                    <wps:wsp>
                      <wps:cNvSpPr/>
                      <wps:cNvPr id="2" name="Shape 2"/>
                      <wps:spPr>
                        <a:xfrm>
                          <a:off x="2374200" y="3770475"/>
                          <a:ext cx="5943600" cy="1905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125" cy="28575"/>
                <wp:effectExtent b="0" l="0" r="0" t="0"/>
                <wp:docPr id="1"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595312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pStyle w:val="Subtitle"/>
        <w:jc w:val="center"/>
        <w:rPr>
          <w:sz w:val="38"/>
          <w:szCs w:val="38"/>
        </w:rPr>
      </w:pPr>
      <w:bookmarkStart w:colFirst="0" w:colLast="0" w:name="_heading=h.2et92p0" w:id="4"/>
      <w:bookmarkEnd w:id="4"/>
      <w:r w:rsidDel="00000000" w:rsidR="00000000" w:rsidRPr="00000000">
        <w:rPr>
          <w:sz w:val="38"/>
          <w:szCs w:val="38"/>
          <w:rtl w:val="0"/>
        </w:rPr>
        <w:t xml:space="preserve">Github Repository URL</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Group 9</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Alex Slep</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sz w:val="30"/>
          <w:szCs w:val="30"/>
          <w:rtl w:val="0"/>
        </w:rPr>
        <w:t xml:space="preserve">14 December 2023</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pStyle w:val="Title"/>
        <w:widowControl w:val="0"/>
        <w:jc w:val="center"/>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widowControl w:val="0"/>
        <w:jc w:val="center"/>
        <w:rPr>
          <w:sz w:val="26"/>
          <w:szCs w:val="26"/>
        </w:rPr>
      </w:pPr>
      <w:bookmarkStart w:colFirst="0" w:colLast="0" w:name="_heading=h.3dy6vkm" w:id="6"/>
      <w:bookmarkEnd w:id="6"/>
      <w:r w:rsidDel="00000000" w:rsidR="00000000" w:rsidRPr="00000000">
        <w:rPr>
          <w:b w:val="1"/>
          <w:sz w:val="48"/>
          <w:szCs w:val="48"/>
          <w:rtl w:val="0"/>
        </w:rPr>
        <w:t xml:space="preserve">Table of Contents</w:t>
      </w:r>
      <w:r w:rsidDel="00000000" w:rsidR="00000000" w:rsidRPr="00000000">
        <w:rPr>
          <w:rtl w:val="0"/>
        </w:rPr>
      </w:r>
    </w:p>
    <w:p w:rsidR="00000000" w:rsidDel="00000000" w:rsidP="00000000" w:rsidRDefault="00000000" w:rsidRPr="00000000" w14:paraId="00000018">
      <w:pPr>
        <w:pStyle w:val="Subtitle"/>
        <w:widowControl w:val="0"/>
        <w:numPr>
          <w:ilvl w:val="0"/>
          <w:numId w:val="1"/>
        </w:numPr>
        <w:spacing w:after="200" w:before="200" w:line="360" w:lineRule="auto"/>
        <w:ind w:left="720" w:right="0" w:hanging="360"/>
        <w:jc w:val="left"/>
        <w:rPr>
          <w:sz w:val="28"/>
          <w:szCs w:val="28"/>
        </w:rPr>
      </w:pPr>
      <w:bookmarkStart w:colFirst="0" w:colLast="0" w:name="_heading=h.1t3h5sf" w:id="7"/>
      <w:bookmarkEnd w:id="7"/>
      <w:r w:rsidDel="00000000" w:rsidR="00000000" w:rsidRPr="00000000">
        <w:rPr>
          <w:sz w:val="28"/>
          <w:szCs w:val="28"/>
          <w:rtl w:val="0"/>
        </w:rPr>
        <w:t xml:space="preserve">Terminology Glossary</w:t>
      </w:r>
    </w:p>
    <w:p w:rsidR="00000000" w:rsidDel="00000000" w:rsidP="00000000" w:rsidRDefault="00000000" w:rsidRPr="00000000" w14:paraId="00000019">
      <w:pPr>
        <w:pStyle w:val="Subtitle"/>
        <w:widowControl w:val="0"/>
        <w:numPr>
          <w:ilvl w:val="0"/>
          <w:numId w:val="1"/>
        </w:numPr>
        <w:spacing w:after="200" w:before="200" w:line="360" w:lineRule="auto"/>
        <w:ind w:left="720" w:right="0" w:hanging="360"/>
        <w:jc w:val="left"/>
        <w:rPr>
          <w:sz w:val="28"/>
          <w:szCs w:val="28"/>
        </w:rPr>
      </w:pPr>
      <w:bookmarkStart w:colFirst="0" w:colLast="0" w:name="_heading=h.izjlykv448dn" w:id="8"/>
      <w:bookmarkEnd w:id="8"/>
      <w:r w:rsidDel="00000000" w:rsidR="00000000" w:rsidRPr="00000000">
        <w:rPr>
          <w:sz w:val="28"/>
          <w:szCs w:val="28"/>
          <w:rtl w:val="0"/>
        </w:rPr>
        <w:t xml:space="preserve">System Analysis</w:t>
      </w:r>
    </w:p>
    <w:p w:rsidR="00000000" w:rsidDel="00000000" w:rsidP="00000000" w:rsidRDefault="00000000" w:rsidRPr="00000000" w14:paraId="0000001A">
      <w:pPr>
        <w:pStyle w:val="Subtitle"/>
        <w:widowControl w:val="0"/>
        <w:numPr>
          <w:ilvl w:val="1"/>
          <w:numId w:val="1"/>
        </w:numPr>
        <w:spacing w:after="200" w:line="360" w:lineRule="auto"/>
        <w:ind w:left="1440" w:right="0" w:hanging="360"/>
        <w:jc w:val="left"/>
        <w:rPr>
          <w:sz w:val="28"/>
          <w:szCs w:val="28"/>
        </w:rPr>
      </w:pPr>
      <w:bookmarkStart w:colFirst="0" w:colLast="0" w:name="_heading=h.2s8eyo1" w:id="9"/>
      <w:bookmarkEnd w:id="9"/>
      <w:r w:rsidDel="00000000" w:rsidR="00000000" w:rsidRPr="00000000">
        <w:rPr>
          <w:sz w:val="28"/>
          <w:szCs w:val="28"/>
          <w:rtl w:val="0"/>
        </w:rPr>
        <w:t xml:space="preserve">Project Description</w:t>
      </w:r>
    </w:p>
    <w:p w:rsidR="00000000" w:rsidDel="00000000" w:rsidP="00000000" w:rsidRDefault="00000000" w:rsidRPr="00000000" w14:paraId="0000001B">
      <w:pPr>
        <w:pStyle w:val="Subtitle"/>
        <w:widowControl w:val="0"/>
        <w:numPr>
          <w:ilvl w:val="1"/>
          <w:numId w:val="1"/>
        </w:numPr>
        <w:spacing w:after="200" w:line="360" w:lineRule="auto"/>
        <w:ind w:left="1440" w:right="0" w:hanging="360"/>
        <w:jc w:val="left"/>
        <w:rPr>
          <w:sz w:val="28"/>
          <w:szCs w:val="28"/>
        </w:rPr>
      </w:pPr>
      <w:bookmarkStart w:colFirst="0" w:colLast="0" w:name="_heading=h.lnxbz9" w:id="10"/>
      <w:bookmarkEnd w:id="10"/>
      <w:r w:rsidDel="00000000" w:rsidR="00000000" w:rsidRPr="00000000">
        <w:rPr>
          <w:sz w:val="28"/>
          <w:szCs w:val="28"/>
          <w:rtl w:val="0"/>
        </w:rPr>
        <w:t xml:space="preserve">Uses Cases Diagrams and Use Case Descriptions.</w:t>
      </w:r>
    </w:p>
    <w:p w:rsidR="00000000" w:rsidDel="00000000" w:rsidP="00000000" w:rsidRDefault="00000000" w:rsidRPr="00000000" w14:paraId="0000001C">
      <w:pPr>
        <w:pStyle w:val="Subtitle"/>
        <w:widowControl w:val="0"/>
        <w:numPr>
          <w:ilvl w:val="0"/>
          <w:numId w:val="1"/>
        </w:numPr>
        <w:spacing w:after="200" w:line="360" w:lineRule="auto"/>
        <w:ind w:left="720" w:right="0" w:hanging="360"/>
        <w:jc w:val="left"/>
        <w:rPr>
          <w:sz w:val="28"/>
          <w:szCs w:val="28"/>
        </w:rPr>
      </w:pPr>
      <w:bookmarkStart w:colFirst="0" w:colLast="0" w:name="_heading=h.35nkun2" w:id="11"/>
      <w:bookmarkEnd w:id="11"/>
      <w:r w:rsidDel="00000000" w:rsidR="00000000" w:rsidRPr="00000000">
        <w:rPr>
          <w:sz w:val="28"/>
          <w:szCs w:val="28"/>
          <w:rtl w:val="0"/>
        </w:rPr>
        <w:t xml:space="preserve">System Design</w:t>
      </w:r>
    </w:p>
    <w:p w:rsidR="00000000" w:rsidDel="00000000" w:rsidP="00000000" w:rsidRDefault="00000000" w:rsidRPr="00000000" w14:paraId="0000001D">
      <w:pPr>
        <w:pStyle w:val="Subtitle"/>
        <w:widowControl w:val="0"/>
        <w:numPr>
          <w:ilvl w:val="1"/>
          <w:numId w:val="1"/>
        </w:numPr>
        <w:spacing w:after="200" w:line="360" w:lineRule="auto"/>
        <w:ind w:left="1440" w:right="0" w:hanging="360"/>
        <w:jc w:val="left"/>
        <w:rPr>
          <w:sz w:val="28"/>
          <w:szCs w:val="28"/>
        </w:rPr>
      </w:pPr>
      <w:bookmarkStart w:colFirst="0" w:colLast="0" w:name="_heading=h.1ksv4uv" w:id="12"/>
      <w:bookmarkEnd w:id="12"/>
      <w:r w:rsidDel="00000000" w:rsidR="00000000" w:rsidRPr="00000000">
        <w:rPr>
          <w:sz w:val="28"/>
          <w:szCs w:val="28"/>
          <w:rtl w:val="0"/>
        </w:rPr>
        <w:t xml:space="preserve">Sequence Diagrams</w:t>
      </w:r>
    </w:p>
    <w:p w:rsidR="00000000" w:rsidDel="00000000" w:rsidP="00000000" w:rsidRDefault="00000000" w:rsidRPr="00000000" w14:paraId="0000001E">
      <w:pPr>
        <w:pStyle w:val="Subtitle"/>
        <w:widowControl w:val="0"/>
        <w:numPr>
          <w:ilvl w:val="1"/>
          <w:numId w:val="1"/>
        </w:numPr>
        <w:spacing w:after="200" w:line="360" w:lineRule="auto"/>
        <w:ind w:left="1440" w:right="0" w:hanging="360"/>
        <w:jc w:val="left"/>
        <w:rPr>
          <w:sz w:val="28"/>
          <w:szCs w:val="28"/>
        </w:rPr>
      </w:pPr>
      <w:bookmarkStart w:colFirst="0" w:colLast="0" w:name="_heading=h.44sinio" w:id="13"/>
      <w:bookmarkEnd w:id="13"/>
      <w:r w:rsidDel="00000000" w:rsidR="00000000" w:rsidRPr="00000000">
        <w:rPr>
          <w:sz w:val="28"/>
          <w:szCs w:val="28"/>
          <w:rtl w:val="0"/>
        </w:rPr>
        <w:t xml:space="preserve">Class Diagram</w:t>
      </w:r>
    </w:p>
    <w:p w:rsidR="00000000" w:rsidDel="00000000" w:rsidP="00000000" w:rsidRDefault="00000000" w:rsidRPr="00000000" w14:paraId="0000001F">
      <w:pPr>
        <w:pStyle w:val="Subtitle"/>
        <w:widowControl w:val="0"/>
        <w:numPr>
          <w:ilvl w:val="0"/>
          <w:numId w:val="1"/>
        </w:numPr>
        <w:spacing w:after="200" w:line="360" w:lineRule="auto"/>
        <w:ind w:left="720" w:right="0" w:hanging="360"/>
        <w:jc w:val="left"/>
        <w:rPr>
          <w:sz w:val="28"/>
          <w:szCs w:val="28"/>
        </w:rPr>
      </w:pPr>
      <w:bookmarkStart w:colFirst="0" w:colLast="0" w:name="_heading=h.2jxsxqh" w:id="14"/>
      <w:bookmarkEnd w:id="14"/>
      <w:r w:rsidDel="00000000" w:rsidR="00000000" w:rsidRPr="00000000">
        <w:rPr>
          <w:sz w:val="28"/>
          <w:szCs w:val="28"/>
          <w:rtl w:val="0"/>
        </w:rPr>
        <w:t xml:space="preserve">Conclusion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b w:val="0"/>
          <w:i w:val="0"/>
          <w:smallCaps w:val="0"/>
          <w:strike w:val="0"/>
          <w:color w:val="66666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pStyle w:val="Title"/>
        <w:widowControl w:val="0"/>
        <w:jc w:val="center"/>
        <w:rPr>
          <w:b w:val="1"/>
          <w:sz w:val="48"/>
          <w:szCs w:val="48"/>
        </w:rPr>
      </w:pPr>
      <w:bookmarkStart w:colFirst="0" w:colLast="0" w:name="_heading=h.sqyxa7316vgv" w:id="15"/>
      <w:bookmarkEnd w:id="15"/>
      <w:r w:rsidDel="00000000" w:rsidR="00000000" w:rsidRPr="00000000">
        <w:rPr>
          <w:rtl w:val="0"/>
        </w:rPr>
      </w:r>
    </w:p>
    <w:p w:rsidR="00000000" w:rsidDel="00000000" w:rsidP="00000000" w:rsidRDefault="00000000" w:rsidRPr="00000000" w14:paraId="00000029">
      <w:pPr>
        <w:pStyle w:val="Title"/>
        <w:widowControl w:val="0"/>
        <w:jc w:val="left"/>
        <w:rPr>
          <w:b w:val="1"/>
          <w:sz w:val="48"/>
          <w:szCs w:val="48"/>
        </w:rPr>
      </w:pPr>
      <w:bookmarkStart w:colFirst="0" w:colLast="0" w:name="_heading=h.l41nc93087x9" w:id="16"/>
      <w:bookmarkEnd w:id="16"/>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Title"/>
        <w:widowControl w:val="0"/>
        <w:jc w:val="center"/>
        <w:rPr>
          <w:b w:val="1"/>
          <w:sz w:val="48"/>
          <w:szCs w:val="48"/>
        </w:rPr>
      </w:pPr>
      <w:bookmarkStart w:colFirst="0" w:colLast="0" w:name="_heading=h.lc83jo5r4kzd" w:id="17"/>
      <w:bookmarkEnd w:id="17"/>
      <w:r w:rsidDel="00000000" w:rsidR="00000000" w:rsidRPr="00000000">
        <w:rPr>
          <w:b w:val="1"/>
          <w:sz w:val="48"/>
          <w:szCs w:val="48"/>
          <w:rtl w:val="0"/>
        </w:rPr>
        <w:t xml:space="preserve">Terminology Glossary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Subtitle"/>
        <w:widowControl w:val="0"/>
        <w:numPr>
          <w:ilvl w:val="0"/>
          <w:numId w:val="1"/>
        </w:numPr>
        <w:spacing w:after="200" w:before="200" w:line="360" w:lineRule="auto"/>
        <w:ind w:left="720" w:hanging="360"/>
        <w:rPr>
          <w:rFonts w:ascii="Arial" w:cs="Arial" w:eastAsia="Arial" w:hAnsi="Arial"/>
          <w:color w:val="666666"/>
          <w:sz w:val="28"/>
          <w:szCs w:val="28"/>
        </w:rPr>
      </w:pPr>
      <w:bookmarkStart w:colFirst="0" w:colLast="0" w:name="_heading=h.dwyrk84oxac7" w:id="18"/>
      <w:bookmarkEnd w:id="18"/>
      <w:r w:rsidDel="00000000" w:rsidR="00000000" w:rsidRPr="00000000">
        <w:rPr>
          <w:sz w:val="28"/>
          <w:szCs w:val="28"/>
          <w:rtl w:val="0"/>
        </w:rPr>
        <w:t xml:space="preserve">DataNode - a class that serves as a single node in the linked lists of linked lists structure. Therefore it contains pointers to two other linked lists. </w:t>
      </w:r>
    </w:p>
    <w:p w:rsidR="00000000" w:rsidDel="00000000" w:rsidP="00000000" w:rsidRDefault="00000000" w:rsidRPr="00000000" w14:paraId="00000031">
      <w:pPr>
        <w:pStyle w:val="Subtitle"/>
        <w:widowControl w:val="0"/>
        <w:numPr>
          <w:ilvl w:val="0"/>
          <w:numId w:val="1"/>
        </w:numPr>
        <w:spacing w:after="200" w:before="200" w:line="360" w:lineRule="auto"/>
        <w:ind w:left="720" w:hanging="360"/>
      </w:pPr>
      <w:bookmarkStart w:colFirst="0" w:colLast="0" w:name="_heading=h.qe9kw53v0yuu" w:id="19"/>
      <w:bookmarkEnd w:id="19"/>
      <w:r w:rsidDel="00000000" w:rsidR="00000000" w:rsidRPr="00000000">
        <w:rPr>
          <w:sz w:val="28"/>
          <w:szCs w:val="28"/>
          <w:rtl w:val="0"/>
        </w:rPr>
        <w:t xml:space="preserve">Data - a singleton class that keeps the head of the Linked List data structure and thus serves as the actual data structure which contains DataNodes.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Title"/>
        <w:widowControl w:val="0"/>
        <w:jc w:val="center"/>
        <w:rPr>
          <w:b w:val="1"/>
          <w:sz w:val="48"/>
          <w:szCs w:val="48"/>
        </w:rPr>
      </w:pPr>
      <w:bookmarkStart w:colFirst="0" w:colLast="0" w:name="_heading=h.z0jalh2u6m73" w:id="20"/>
      <w:bookmarkEnd w:id="20"/>
      <w:r w:rsidDel="00000000" w:rsidR="00000000" w:rsidRPr="00000000">
        <w:rPr>
          <w:b w:val="1"/>
          <w:sz w:val="48"/>
          <w:szCs w:val="48"/>
          <w:rtl w:val="0"/>
        </w:rPr>
        <w:t xml:space="preserve">System Analysis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720" w:right="690" w:firstLine="0"/>
        <w:jc w:val="left"/>
        <w:rPr>
          <w:rFonts w:ascii="Arial" w:cs="Arial" w:eastAsia="Arial" w:hAnsi="Arial"/>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rtl w:val="0"/>
        </w:rPr>
        <w:t xml:space="preserve">The goal of this project was to create an accounting application tailored to my needs. Prior to this project, I used Google Sheets for my budgeting. This naturally has a lot of shortfalls due to the broad scope. My goal was to create a more focused program that, due to its more specific focus, would better suit my needs.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720" w:right="690" w:firstLine="0"/>
        <w:jc w:val="left"/>
        <w:rPr>
          <w:rFonts w:ascii="Arial" w:cs="Arial" w:eastAsia="Arial" w:hAnsi="Arial"/>
        </w:rPr>
      </w:pPr>
      <w:r w:rsidDel="00000000" w:rsidR="00000000" w:rsidRPr="00000000">
        <w:rPr>
          <w:rFonts w:ascii="Arial" w:cs="Arial" w:eastAsia="Arial" w:hAnsi="Arial"/>
          <w:rtl w:val="0"/>
        </w:rPr>
        <w:tab/>
        <w:t xml:space="preserve">In its simplest form, this program is a GUI interface for a tree structure that contains date ranges, which contain purchase categories, which in turn contain transactions. The GUI allows the user to easily navigate through the tree, adding and removing DataNodes. It also displays aggregate data about the user’s spending as they navigate through the program. The other aspect of the program to note is the persistent storage system. As an accounting application, it is vital that the user be able to save their data and come back to it at a later date. To allow this functionality, the program provides the FileManager and DataParser classes, which work hand in hand to convert the Data to CSV format and to save it to a file, and to do the reverse upon loading a file.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720" w:right="690" w:firstLine="0"/>
        <w:jc w:val="left"/>
        <w:rPr>
          <w:rFonts w:ascii="Arial" w:cs="Arial" w:eastAsia="Arial" w:hAnsi="Arial"/>
        </w:rPr>
      </w:pPr>
      <w:r w:rsidDel="00000000" w:rsidR="00000000" w:rsidRPr="00000000">
        <w:rPr>
          <w:rFonts w:ascii="Arial" w:cs="Arial" w:eastAsia="Arial" w:hAnsi="Arial"/>
          <w:rtl w:val="0"/>
        </w:rPr>
        <w:tab/>
        <w:t xml:space="preserve">An interesting benefit of this is that the CSV file the program saves can be imported into any spreadsheet program of the user's choice, allowing them to easily use the more powerful analytics tools of a spreadsheet should they ever have a need for a capability the program does not possess.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720" w:right="690" w:firstLine="0"/>
        <w:jc w:val="left"/>
        <w:rPr>
          <w:rFonts w:ascii="Arial" w:cs="Arial" w:eastAsia="Arial" w:hAnsi="Arial"/>
          <w:sz w:val="22"/>
          <w:szCs w:val="22"/>
        </w:rPr>
      </w:pPr>
      <w:r w:rsidDel="00000000" w:rsidR="00000000" w:rsidRPr="00000000">
        <w:rPr>
          <w:rFonts w:ascii="Arial" w:cs="Arial" w:eastAsia="Arial" w:hAnsi="Arial"/>
          <w:rtl w:val="0"/>
        </w:rPr>
        <w:tab/>
        <w:t xml:space="preserve">Moreover, the program is extremely reliable when the user is operating within defined bounds. However, little to no data entry validation is done, so it is quite easy to break the program by entering unexpected values. For example, since the data is stored as a CSV, entering commas in any of the fields corrupts the save. I decided against including data validation for the time being as it would add significant time to development. Also I’m the only one using the program regularly and I know how to avoid the issues it may cause and how to fix any that arise.</w:t>
      </w:r>
      <w:r w:rsidDel="00000000" w:rsidR="00000000" w:rsidRPr="00000000">
        <w:rPr>
          <w:rtl w:val="0"/>
        </w:rPr>
      </w:r>
    </w:p>
    <w:p w:rsidR="00000000" w:rsidDel="00000000" w:rsidP="00000000" w:rsidRDefault="00000000" w:rsidRPr="00000000" w14:paraId="0000003A">
      <w:pPr>
        <w:pStyle w:val="Title"/>
        <w:widowControl w:val="0"/>
        <w:jc w:val="center"/>
        <w:rPr>
          <w:rFonts w:ascii="Arial" w:cs="Arial" w:eastAsia="Arial" w:hAnsi="Arial"/>
          <w:sz w:val="16"/>
          <w:szCs w:val="16"/>
        </w:rPr>
      </w:pPr>
      <w:bookmarkStart w:colFirst="0" w:colLast="0" w:name="_heading=h.l6wss2josrg0" w:id="21"/>
      <w:bookmarkEnd w:id="21"/>
      <w:r w:rsidDel="00000000" w:rsidR="00000000" w:rsidRPr="00000000">
        <w:rPr>
          <w:b w:val="1"/>
          <w:sz w:val="42"/>
          <w:szCs w:val="42"/>
          <w:rtl w:val="0"/>
        </w:rPr>
        <w:t xml:space="preserve">Use Case Diagram</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841180" cy="1866900"/>
            <wp:effectExtent b="0" l="0" r="0" t="0"/>
            <wp:docPr id="6"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6841180" cy="1866900"/>
                    </a:xfrm>
                    <a:prstGeom prst="rect"/>
                    <a:ln/>
                  </pic:spPr>
                </pic:pic>
              </a:graphicData>
            </a:graphic>
          </wp:inline>
        </w:drawing>
      </w:r>
      <w:r w:rsidDel="00000000" w:rsidR="00000000" w:rsidRPr="00000000">
        <w:rPr>
          <w:rtl w:val="0"/>
        </w:rPr>
      </w:r>
    </w:p>
    <w:tbl>
      <w:tblPr>
        <w:tblStyle w:val="Table1"/>
        <w:tblW w:w="1076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4"/>
        <w:gridCol w:w="5384"/>
        <w:tblGridChange w:id="0">
          <w:tblGrid>
            <w:gridCol w:w="5384"/>
            <w:gridCol w:w="5384"/>
          </w:tblGrid>
        </w:tblGridChange>
      </w:tblGrid>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UC Reference Name/Number:</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Save File (- 1 -)</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Saves the currently loaded data to a file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Related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r>
    </w:tbl>
    <w:p w:rsidR="00000000" w:rsidDel="00000000" w:rsidP="00000000" w:rsidRDefault="00000000" w:rsidRPr="00000000" w14:paraId="00000044">
      <w:pPr>
        <w:rPr>
          <w:rFonts w:ascii="Arial" w:cs="Arial" w:eastAsia="Arial" w:hAnsi="Arial"/>
          <w:sz w:val="22"/>
          <w:szCs w:val="22"/>
        </w:rPr>
      </w:pPr>
      <w:r w:rsidDel="00000000" w:rsidR="00000000" w:rsidRPr="00000000">
        <w:rPr>
          <w:rtl w:val="0"/>
        </w:rPr>
      </w:r>
    </w:p>
    <w:tbl>
      <w:tblPr>
        <w:tblStyle w:val="Table2"/>
        <w:tblW w:w="1076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4"/>
        <w:gridCol w:w="5384"/>
        <w:tblGridChange w:id="0">
          <w:tblGrid>
            <w:gridCol w:w="5384"/>
            <w:gridCol w:w="5384"/>
          </w:tblGrid>
        </w:tblGridChange>
      </w:tblGrid>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UC Reference Name/Number:</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Load File (- 2 -)</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Loads budgeting data from a file on the user’s system</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Related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r>
    </w:tbl>
    <w:p w:rsidR="00000000" w:rsidDel="00000000" w:rsidP="00000000" w:rsidRDefault="00000000" w:rsidRPr="00000000" w14:paraId="0000004D">
      <w:pPr>
        <w:rPr>
          <w:rFonts w:ascii="Arial" w:cs="Arial" w:eastAsia="Arial" w:hAnsi="Arial"/>
          <w:sz w:val="22"/>
          <w:szCs w:val="22"/>
        </w:rPr>
      </w:pPr>
      <w:r w:rsidDel="00000000" w:rsidR="00000000" w:rsidRPr="00000000">
        <w:rPr>
          <w:rtl w:val="0"/>
        </w:rPr>
      </w:r>
    </w:p>
    <w:tbl>
      <w:tblPr>
        <w:tblStyle w:val="Table3"/>
        <w:tblW w:w="1076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4"/>
        <w:gridCol w:w="5384"/>
        <w:tblGridChange w:id="0">
          <w:tblGrid>
            <w:gridCol w:w="5384"/>
            <w:gridCol w:w="5384"/>
          </w:tblGrid>
        </w:tblGridChange>
      </w:tblGrid>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UC Reference Name/Number:</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View Date Ranges (- 3 -)</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Opens up the date ranges for viewing and editing</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Related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Edit Date Range, Add Date Range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r>
    </w:tbl>
    <w:p w:rsidR="00000000" w:rsidDel="00000000" w:rsidP="00000000" w:rsidRDefault="00000000" w:rsidRPr="00000000" w14:paraId="00000056">
      <w:pPr>
        <w:rPr>
          <w:rFonts w:ascii="Arial" w:cs="Arial" w:eastAsia="Arial" w:hAnsi="Arial"/>
          <w:sz w:val="22"/>
          <w:szCs w:val="22"/>
        </w:rPr>
      </w:pPr>
      <w:r w:rsidDel="00000000" w:rsidR="00000000" w:rsidRPr="00000000">
        <w:rPr>
          <w:rtl w:val="0"/>
        </w:rPr>
      </w:r>
    </w:p>
    <w:tbl>
      <w:tblPr>
        <w:tblStyle w:val="Table4"/>
        <w:tblW w:w="1076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4"/>
        <w:gridCol w:w="5384"/>
        <w:tblGridChange w:id="0">
          <w:tblGrid>
            <w:gridCol w:w="5384"/>
            <w:gridCol w:w="5384"/>
          </w:tblGrid>
        </w:tblGridChange>
      </w:tblGrid>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UC Reference Name/Number:</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Edit Date Range (- 3.1 -)</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Opens up a date range for viewing and editing</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Related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View Date Ranges, Delete Date Range, Edit Category, Add Category</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r>
    </w:tbl>
    <w:p w:rsidR="00000000" w:rsidDel="00000000" w:rsidP="00000000" w:rsidRDefault="00000000" w:rsidRPr="00000000" w14:paraId="0000005F">
      <w:pPr>
        <w:rPr>
          <w:rFonts w:ascii="Arial" w:cs="Arial" w:eastAsia="Arial" w:hAnsi="Arial"/>
          <w:sz w:val="22"/>
          <w:szCs w:val="22"/>
        </w:rPr>
      </w:pPr>
      <w:r w:rsidDel="00000000" w:rsidR="00000000" w:rsidRPr="00000000">
        <w:rPr>
          <w:rtl w:val="0"/>
        </w:rPr>
      </w:r>
    </w:p>
    <w:tbl>
      <w:tblPr>
        <w:tblStyle w:val="Table5"/>
        <w:tblW w:w="1076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4"/>
        <w:gridCol w:w="5384"/>
        <w:tblGridChange w:id="0">
          <w:tblGrid>
            <w:gridCol w:w="5384"/>
            <w:gridCol w:w="5384"/>
          </w:tblGrid>
        </w:tblGridChange>
      </w:tblGrid>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UC Reference Name/Number:</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Delete Date Range (- 3.1.1 -)</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Removes a date range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Related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Edit Date Range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r>
    </w:tbl>
    <w:p w:rsidR="00000000" w:rsidDel="00000000" w:rsidP="00000000" w:rsidRDefault="00000000" w:rsidRPr="00000000" w14:paraId="00000068">
      <w:pPr>
        <w:rPr>
          <w:rFonts w:ascii="Arial" w:cs="Arial" w:eastAsia="Arial" w:hAnsi="Arial"/>
          <w:sz w:val="22"/>
          <w:szCs w:val="22"/>
        </w:rPr>
      </w:pPr>
      <w:r w:rsidDel="00000000" w:rsidR="00000000" w:rsidRPr="00000000">
        <w:rPr>
          <w:rtl w:val="0"/>
        </w:rPr>
      </w:r>
    </w:p>
    <w:tbl>
      <w:tblPr>
        <w:tblStyle w:val="Table6"/>
        <w:tblW w:w="1076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4"/>
        <w:gridCol w:w="5384"/>
        <w:tblGridChange w:id="0">
          <w:tblGrid>
            <w:gridCol w:w="5384"/>
            <w:gridCol w:w="5384"/>
          </w:tblGrid>
        </w:tblGridChange>
      </w:tblGrid>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UC Reference Name/Number:</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Edit Category (- 3.1.2 -)</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Opens up a category for viewing and editing</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Related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Edit Date Range, Edit Transaction, Add Transaction</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r>
    </w:tbl>
    <w:p w:rsidR="00000000" w:rsidDel="00000000" w:rsidP="00000000" w:rsidRDefault="00000000" w:rsidRPr="00000000" w14:paraId="00000071">
      <w:pPr>
        <w:rPr>
          <w:rFonts w:ascii="Arial" w:cs="Arial" w:eastAsia="Arial" w:hAnsi="Arial"/>
          <w:sz w:val="22"/>
          <w:szCs w:val="22"/>
        </w:rPr>
      </w:pPr>
      <w:r w:rsidDel="00000000" w:rsidR="00000000" w:rsidRPr="00000000">
        <w:rPr>
          <w:rtl w:val="0"/>
        </w:rPr>
      </w:r>
    </w:p>
    <w:tbl>
      <w:tblPr>
        <w:tblStyle w:val="Table7"/>
        <w:tblW w:w="1076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4"/>
        <w:gridCol w:w="5384"/>
        <w:tblGridChange w:id="0">
          <w:tblGrid>
            <w:gridCol w:w="5384"/>
            <w:gridCol w:w="5384"/>
          </w:tblGrid>
        </w:tblGridChange>
      </w:tblGrid>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UC Reference Name/Number:</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Edit Transaction (- 3.1.2.1 -)</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Opens up a transaction for viewing and editing</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Related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Edit Category, Delete Transaction</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r>
    </w:tbl>
    <w:p w:rsidR="00000000" w:rsidDel="00000000" w:rsidP="00000000" w:rsidRDefault="00000000" w:rsidRPr="00000000" w14:paraId="0000007A">
      <w:pPr>
        <w:rPr>
          <w:rFonts w:ascii="Arial" w:cs="Arial" w:eastAsia="Arial" w:hAnsi="Arial"/>
          <w:sz w:val="22"/>
          <w:szCs w:val="22"/>
        </w:rPr>
      </w:pPr>
      <w:r w:rsidDel="00000000" w:rsidR="00000000" w:rsidRPr="00000000">
        <w:rPr>
          <w:rtl w:val="0"/>
        </w:rPr>
      </w:r>
    </w:p>
    <w:tbl>
      <w:tblPr>
        <w:tblStyle w:val="Table8"/>
        <w:tblW w:w="1076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4"/>
        <w:gridCol w:w="5384"/>
        <w:tblGridChange w:id="0">
          <w:tblGrid>
            <w:gridCol w:w="5384"/>
            <w:gridCol w:w="5384"/>
          </w:tblGrid>
        </w:tblGridChange>
      </w:tblGrid>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UC Reference Name/Number:</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Delete Transaction (- 3.1.2.1.1 -)</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Removes a transaction</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Related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Edit Transaction</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r>
    </w:tbl>
    <w:p w:rsidR="00000000" w:rsidDel="00000000" w:rsidP="00000000" w:rsidRDefault="00000000" w:rsidRPr="00000000" w14:paraId="00000083">
      <w:pPr>
        <w:rPr>
          <w:rFonts w:ascii="Arial" w:cs="Arial" w:eastAsia="Arial" w:hAnsi="Arial"/>
          <w:sz w:val="22"/>
          <w:szCs w:val="22"/>
        </w:rPr>
      </w:pPr>
      <w:r w:rsidDel="00000000" w:rsidR="00000000" w:rsidRPr="00000000">
        <w:rPr>
          <w:rtl w:val="0"/>
        </w:rPr>
      </w:r>
    </w:p>
    <w:tbl>
      <w:tblPr>
        <w:tblStyle w:val="Table9"/>
        <w:tblW w:w="1076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4"/>
        <w:gridCol w:w="5384"/>
        <w:tblGridChange w:id="0">
          <w:tblGrid>
            <w:gridCol w:w="5384"/>
            <w:gridCol w:w="5384"/>
          </w:tblGrid>
        </w:tblGridChange>
      </w:tblGrid>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UC Reference Name/Number:</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Add Transaction (- 3.1.2.2 -)</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Adds a new transaction to the open category</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Related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Edit Category</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r>
    </w:tbl>
    <w:p w:rsidR="00000000" w:rsidDel="00000000" w:rsidP="00000000" w:rsidRDefault="00000000" w:rsidRPr="00000000" w14:paraId="0000008C">
      <w:pPr>
        <w:rPr>
          <w:rFonts w:ascii="Arial" w:cs="Arial" w:eastAsia="Arial" w:hAnsi="Arial"/>
          <w:sz w:val="22"/>
          <w:szCs w:val="22"/>
        </w:rPr>
      </w:pPr>
      <w:r w:rsidDel="00000000" w:rsidR="00000000" w:rsidRPr="00000000">
        <w:rPr>
          <w:rtl w:val="0"/>
        </w:rPr>
      </w:r>
    </w:p>
    <w:tbl>
      <w:tblPr>
        <w:tblStyle w:val="Table10"/>
        <w:tblW w:w="1076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4"/>
        <w:gridCol w:w="5384"/>
        <w:tblGridChange w:id="0">
          <w:tblGrid>
            <w:gridCol w:w="5384"/>
            <w:gridCol w:w="5384"/>
          </w:tblGrid>
        </w:tblGridChange>
      </w:tblGrid>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UC Reference Name/Number:</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8E">
            <w:pPr>
              <w:widowControl w:val="0"/>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Delete Category (- 3.1.2.3 -)</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Removes a category</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Related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Edit Category</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r>
    </w:tbl>
    <w:p w:rsidR="00000000" w:rsidDel="00000000" w:rsidP="00000000" w:rsidRDefault="00000000" w:rsidRPr="00000000" w14:paraId="00000095">
      <w:pPr>
        <w:rPr>
          <w:rFonts w:ascii="Arial" w:cs="Arial" w:eastAsia="Arial" w:hAnsi="Arial"/>
          <w:sz w:val="22"/>
          <w:szCs w:val="22"/>
        </w:rPr>
      </w:pPr>
      <w:r w:rsidDel="00000000" w:rsidR="00000000" w:rsidRPr="00000000">
        <w:rPr>
          <w:rtl w:val="0"/>
        </w:rPr>
      </w:r>
    </w:p>
    <w:tbl>
      <w:tblPr>
        <w:tblStyle w:val="Table11"/>
        <w:tblW w:w="1076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4"/>
        <w:gridCol w:w="5384"/>
        <w:tblGridChange w:id="0">
          <w:tblGrid>
            <w:gridCol w:w="5384"/>
            <w:gridCol w:w="5384"/>
          </w:tblGrid>
        </w:tblGridChange>
      </w:tblGrid>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UC Reference Name/Number:</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97">
            <w:pPr>
              <w:widowControl w:val="0"/>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Add Category (- 3.1.3 -)</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Adds a new category</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Related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Edit Date Range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r>
    </w:tbl>
    <w:p w:rsidR="00000000" w:rsidDel="00000000" w:rsidP="00000000" w:rsidRDefault="00000000" w:rsidRPr="00000000" w14:paraId="0000009E">
      <w:pPr>
        <w:rPr>
          <w:rFonts w:ascii="Arial" w:cs="Arial" w:eastAsia="Arial" w:hAnsi="Arial"/>
          <w:sz w:val="22"/>
          <w:szCs w:val="22"/>
        </w:rPr>
      </w:pPr>
      <w:r w:rsidDel="00000000" w:rsidR="00000000" w:rsidRPr="00000000">
        <w:rPr>
          <w:rtl w:val="0"/>
        </w:rPr>
      </w:r>
    </w:p>
    <w:tbl>
      <w:tblPr>
        <w:tblStyle w:val="Table12"/>
        <w:tblW w:w="1076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4"/>
        <w:gridCol w:w="5384"/>
        <w:tblGridChange w:id="0">
          <w:tblGrid>
            <w:gridCol w:w="5384"/>
            <w:gridCol w:w="5384"/>
          </w:tblGrid>
        </w:tblGridChange>
      </w:tblGrid>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9F">
            <w:pPr>
              <w:widowControl w:val="0"/>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UC Reference Name/Number:</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Arial" w:cs="Arial" w:eastAsia="Arial" w:hAnsi="Arial"/>
                <w:color w:val="f3f3f3"/>
                <w:sz w:val="22"/>
                <w:szCs w:val="22"/>
              </w:rPr>
            </w:pPr>
            <w:r w:rsidDel="00000000" w:rsidR="00000000" w:rsidRPr="00000000">
              <w:rPr>
                <w:rFonts w:ascii="Arial" w:cs="Arial" w:eastAsia="Arial" w:hAnsi="Arial"/>
                <w:color w:val="f3f3f3"/>
                <w:sz w:val="22"/>
                <w:szCs w:val="22"/>
                <w:rtl w:val="0"/>
              </w:rPr>
              <w:t xml:space="preserve">Add Date Range (- 3.2 -)</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Adds a new date range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Related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View Date Ranges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Title"/>
        <w:widowControl w:val="0"/>
        <w:jc w:val="center"/>
        <w:rPr>
          <w:b w:val="1"/>
          <w:sz w:val="48"/>
          <w:szCs w:val="48"/>
        </w:rPr>
      </w:pPr>
      <w:bookmarkStart w:colFirst="0" w:colLast="0" w:name="_heading=h.sgokx1zfslh4" w:id="22"/>
      <w:bookmarkEnd w:id="22"/>
      <w:r w:rsidDel="00000000" w:rsidR="00000000" w:rsidRPr="00000000">
        <w:rPr>
          <w:b w:val="1"/>
          <w:sz w:val="48"/>
          <w:szCs w:val="48"/>
          <w:rtl w:val="0"/>
        </w:rPr>
        <w:t xml:space="preserve">System Design</w:t>
      </w:r>
    </w:p>
    <w:p w:rsidR="00000000" w:rsidDel="00000000" w:rsidP="00000000" w:rsidRDefault="00000000" w:rsidRPr="00000000" w14:paraId="000000A9">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841180" cy="2197100"/>
            <wp:effectExtent b="0" l="0" r="0" t="0"/>
            <wp:docPr id="16"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6841180" cy="2197100"/>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6841180" cy="2628900"/>
            <wp:effectExtent b="0" l="0" r="0" t="0"/>
            <wp:docPr id="10"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6841180" cy="2628900"/>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6841180" cy="2997200"/>
            <wp:effectExtent b="0" l="0" r="0" t="0"/>
            <wp:docPr id="5"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684118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762750" cy="3048000"/>
            <wp:effectExtent b="0" l="0" r="0" t="0"/>
            <wp:docPr id="3"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6762750" cy="3048000"/>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6762750" cy="3048000"/>
            <wp:effectExtent b="0" l="0" r="0" t="0"/>
            <wp:docPr id="14"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6762750" cy="3048000"/>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6762750" cy="2903562"/>
            <wp:effectExtent b="0" l="0" r="0" t="0"/>
            <wp:docPr id="4" name="image4.jpg"/>
            <a:graphic>
              <a:graphicData uri="http://schemas.openxmlformats.org/drawingml/2006/picture">
                <pic:pic>
                  <pic:nvPicPr>
                    <pic:cNvPr id="0" name="image4.jpg"/>
                    <pic:cNvPicPr preferRelativeResize="0"/>
                  </pic:nvPicPr>
                  <pic:blipFill>
                    <a:blip r:embed="rId14"/>
                    <a:srcRect b="4738" l="0" r="0" t="0"/>
                    <a:stretch>
                      <a:fillRect/>
                    </a:stretch>
                  </pic:blipFill>
                  <pic:spPr>
                    <a:xfrm>
                      <a:off x="0" y="0"/>
                      <a:ext cx="6762750" cy="2903562"/>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6841180" cy="2692400"/>
            <wp:effectExtent b="0" l="0" r="0" t="0"/>
            <wp:docPr id="15" name="image12.jpg"/>
            <a:graphic>
              <a:graphicData uri="http://schemas.openxmlformats.org/drawingml/2006/picture">
                <pic:pic>
                  <pic:nvPicPr>
                    <pic:cNvPr id="0" name="image12.jpg"/>
                    <pic:cNvPicPr preferRelativeResize="0"/>
                  </pic:nvPicPr>
                  <pic:blipFill>
                    <a:blip r:embed="rId15"/>
                    <a:srcRect b="0" l="0" r="0" t="0"/>
                    <a:stretch>
                      <a:fillRect/>
                    </a:stretch>
                  </pic:blipFill>
                  <pic:spPr>
                    <a:xfrm>
                      <a:off x="0" y="0"/>
                      <a:ext cx="6841180" cy="2692400"/>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6841180" cy="2616200"/>
            <wp:effectExtent b="0" l="0" r="0" t="0"/>
            <wp:docPr id="7"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6841180" cy="2616200"/>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6841180" cy="2692400"/>
            <wp:effectExtent b="0" l="0" r="0" t="0"/>
            <wp:docPr id="12"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6841180" cy="2692400"/>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5619750" cy="2857500"/>
            <wp:effectExtent b="0" l="0" r="0" t="0"/>
            <wp:docPr id="13" name="image9.jpg"/>
            <a:graphic>
              <a:graphicData uri="http://schemas.openxmlformats.org/drawingml/2006/picture">
                <pic:pic>
                  <pic:nvPicPr>
                    <pic:cNvPr id="0" name="image9.jpg"/>
                    <pic:cNvPicPr preferRelativeResize="0"/>
                  </pic:nvPicPr>
                  <pic:blipFill>
                    <a:blip r:embed="rId18"/>
                    <a:srcRect b="0" l="0" r="0" t="0"/>
                    <a:stretch>
                      <a:fillRect/>
                    </a:stretch>
                  </pic:blipFill>
                  <pic:spPr>
                    <a:xfrm>
                      <a:off x="0" y="0"/>
                      <a:ext cx="5619750" cy="2857500"/>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6096000" cy="3048000"/>
            <wp:effectExtent b="0" l="0" r="0" t="0"/>
            <wp:docPr id="9" name="image14.jpg"/>
            <a:graphic>
              <a:graphicData uri="http://schemas.openxmlformats.org/drawingml/2006/picture">
                <pic:pic>
                  <pic:nvPicPr>
                    <pic:cNvPr id="0" name="image14.jpg"/>
                    <pic:cNvPicPr preferRelativeResize="0"/>
                  </pic:nvPicPr>
                  <pic:blipFill>
                    <a:blip r:embed="rId19"/>
                    <a:srcRect b="0" l="0" r="0" t="0"/>
                    <a:stretch>
                      <a:fillRect/>
                    </a:stretch>
                  </pic:blipFill>
                  <pic:spPr>
                    <a:xfrm>
                      <a:off x="0" y="0"/>
                      <a:ext cx="6096000" cy="3048000"/>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6191250" cy="3048000"/>
            <wp:effectExtent b="0" l="0" r="0" t="0"/>
            <wp:docPr id="8" name="image10.jpg"/>
            <a:graphic>
              <a:graphicData uri="http://schemas.openxmlformats.org/drawingml/2006/picture">
                <pic:pic>
                  <pic:nvPicPr>
                    <pic:cNvPr id="0" name="image10.jpg"/>
                    <pic:cNvPicPr preferRelativeResize="0"/>
                  </pic:nvPicPr>
                  <pic:blipFill>
                    <a:blip r:embed="rId20"/>
                    <a:srcRect b="0" l="0" r="0" t="0"/>
                    <a:stretch>
                      <a:fillRect/>
                    </a:stretch>
                  </pic:blipFill>
                  <pic:spPr>
                    <a:xfrm>
                      <a:off x="0" y="0"/>
                      <a:ext cx="61912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Title"/>
        <w:widowControl w:val="0"/>
        <w:jc w:val="center"/>
        <w:rPr>
          <w:rFonts w:ascii="Arial" w:cs="Arial" w:eastAsia="Arial" w:hAnsi="Arial"/>
          <w:b w:val="1"/>
          <w:sz w:val="32"/>
          <w:szCs w:val="32"/>
        </w:rPr>
      </w:pPr>
      <w:bookmarkStart w:colFirst="0" w:colLast="0" w:name="_heading=h.alev1e9wp4bk" w:id="23"/>
      <w:bookmarkEnd w:id="23"/>
      <w:r w:rsidDel="00000000" w:rsidR="00000000" w:rsidRPr="00000000">
        <w:rPr>
          <w:b w:val="1"/>
          <w:sz w:val="40"/>
          <w:szCs w:val="40"/>
          <w:rtl w:val="0"/>
        </w:rPr>
        <w:t xml:space="preserve">Class Diagram</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841180" cy="4051300"/>
            <wp:effectExtent b="0" l="0" r="0" t="0"/>
            <wp:docPr id="11" name="image13.jpg"/>
            <a:graphic>
              <a:graphicData uri="http://schemas.openxmlformats.org/drawingml/2006/picture">
                <pic:pic>
                  <pic:nvPicPr>
                    <pic:cNvPr id="0" name="image13.jpg"/>
                    <pic:cNvPicPr preferRelativeResize="0"/>
                  </pic:nvPicPr>
                  <pic:blipFill>
                    <a:blip r:embed="rId21"/>
                    <a:srcRect b="0" l="0" r="0" t="0"/>
                    <a:stretch>
                      <a:fillRect/>
                    </a:stretch>
                  </pic:blipFill>
                  <pic:spPr>
                    <a:xfrm>
                      <a:off x="0" y="0"/>
                      <a:ext cx="6841180" cy="4051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D">
      <w:pPr>
        <w:pStyle w:val="Title"/>
        <w:widowControl w:val="0"/>
        <w:jc w:val="center"/>
        <w:rPr>
          <w:b w:val="1"/>
          <w:sz w:val="48"/>
          <w:szCs w:val="48"/>
        </w:rPr>
      </w:pPr>
      <w:bookmarkStart w:colFirst="0" w:colLast="0" w:name="_heading=h.s56yf1hpn5g2" w:id="24"/>
      <w:bookmarkEnd w:id="24"/>
      <w:r w:rsidDel="00000000" w:rsidR="00000000" w:rsidRPr="00000000">
        <w:rPr>
          <w:b w:val="1"/>
          <w:sz w:val="48"/>
          <w:szCs w:val="48"/>
          <w:rtl w:val="0"/>
        </w:rPr>
        <w:t xml:space="preserve">Conclusion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after="200" w:line="480" w:lineRule="auto"/>
        <w:ind w:left="720" w:right="690" w:firstLine="720"/>
        <w:rPr>
          <w:rFonts w:ascii="Arial" w:cs="Arial" w:eastAsia="Arial" w:hAnsi="Arial"/>
        </w:rPr>
      </w:pPr>
      <w:r w:rsidDel="00000000" w:rsidR="00000000" w:rsidRPr="00000000">
        <w:rPr>
          <w:rFonts w:ascii="Arial" w:cs="Arial" w:eastAsia="Arial" w:hAnsi="Arial"/>
          <w:rtl w:val="0"/>
        </w:rPr>
        <w:t xml:space="preserve">Overall, this program is a complete execution of the initial proposal, with room for growth in the future. I am personally already using this program for my budgeting, and would like to add more features when I am not so pressed for time. Namely, I’m planning to add the ability to import other CSVs of transactions that are usually able to be generated from credit card and banking statements. The ability to automatically add transactions in this manner would make this program an incredible timesaver. I’m definitely looking forward to getting that up and running in the future. I’d also like to get some rudimentary data validation going, but that’s not a pressing concern for my personal use of the program.</w:t>
      </w:r>
      <w:r w:rsidDel="00000000" w:rsidR="00000000" w:rsidRPr="00000000">
        <w:rPr>
          <w:rtl w:val="0"/>
        </w:rPr>
      </w:r>
    </w:p>
    <w:sectPr>
      <w:headerReference r:id="rId22" w:type="default"/>
      <w:footerReference r:id="rId23" w:type="default"/>
      <w:pgSz w:h="16840" w:w="11900" w:orient="portrait"/>
      <w:pgMar w:bottom="566" w:top="566" w:left="566" w:right="5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566025" cy="10702925"/>
              <wp:effectExtent b="0" l="0" r="0" t="0"/>
              <wp:wrapNone/>
              <wp:docPr id="2" name=""/>
              <a:graphic>
                <a:graphicData uri="http://schemas.microsoft.com/office/word/2010/wordprocessingShape">
                  <wps:wsp>
                    <wps:cNvSpPr/>
                    <wps:cNvPr id="3" name="Shape 3"/>
                    <wps:spPr>
                      <a:xfrm>
                        <a:off x="1567750" y="0"/>
                        <a:ext cx="7556500" cy="7560000"/>
                      </a:xfrm>
                      <a:prstGeom prst="roundRect">
                        <a:avLst>
                          <a:gd fmla="val 0" name="adj"/>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566025" cy="10702925"/>
              <wp:effectExtent b="0" l="0" r="0" t="0"/>
              <wp:wrapNone/>
              <wp:docPr id="2"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66025" cy="107029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mallCaps w:val="0"/>
        <w:strike w:val="0"/>
        <w:shd w:fill="auto" w:val="clear"/>
        <w:vertAlign w:val="baseline"/>
      </w:rPr>
    </w:lvl>
    <w:lvl w:ilvl="1">
      <w:start w:val="1"/>
      <w:numFmt w:val="bullet"/>
      <w:lvlText w:val="○"/>
      <w:lvlJc w:val="left"/>
      <w:pPr>
        <w:ind w:left="1440" w:hanging="360"/>
      </w:pPr>
      <w:rPr>
        <w:smallCaps w:val="0"/>
        <w:strike w:val="0"/>
        <w:shd w:fill="auto" w:val="clear"/>
        <w:vertAlign w:val="baseline"/>
      </w:rPr>
    </w:lvl>
    <w:lvl w:ilvl="2">
      <w:start w:val="1"/>
      <w:numFmt w:val="bullet"/>
      <w:lvlText w:val="■"/>
      <w:lvlJc w:val="left"/>
      <w:pPr>
        <w:ind w:left="2160" w:hanging="360"/>
      </w:pPr>
      <w:rPr>
        <w:smallCaps w:val="0"/>
        <w:strike w:val="0"/>
        <w:shd w:fill="auto" w:val="clear"/>
        <w:vertAlign w:val="baseline"/>
      </w:rPr>
    </w:lvl>
    <w:lvl w:ilvl="3">
      <w:start w:val="1"/>
      <w:numFmt w:val="bullet"/>
      <w:lvlText w:val="●"/>
      <w:lvlJc w:val="left"/>
      <w:pPr>
        <w:ind w:left="2880" w:hanging="360"/>
      </w:pPr>
      <w:rPr>
        <w:smallCaps w:val="0"/>
        <w:strike w:val="0"/>
        <w:shd w:fill="auto" w:val="clear"/>
        <w:vertAlign w:val="baseline"/>
      </w:rPr>
    </w:lvl>
    <w:lvl w:ilvl="4">
      <w:start w:val="1"/>
      <w:numFmt w:val="bullet"/>
      <w:lvlText w:val="○"/>
      <w:lvlJc w:val="left"/>
      <w:pPr>
        <w:ind w:left="3600" w:hanging="360"/>
      </w:pPr>
      <w:rPr>
        <w:smallCaps w:val="0"/>
        <w:strike w:val="0"/>
        <w:shd w:fill="auto" w:val="clear"/>
        <w:vertAlign w:val="baseline"/>
      </w:rPr>
    </w:lvl>
    <w:lvl w:ilvl="5">
      <w:start w:val="1"/>
      <w:numFmt w:val="bullet"/>
      <w:lvlText w:val="■"/>
      <w:lvlJc w:val="left"/>
      <w:pPr>
        <w:ind w:left="4320" w:hanging="360"/>
      </w:pPr>
      <w:rPr>
        <w:smallCaps w:val="0"/>
        <w:strike w:val="0"/>
        <w:shd w:fill="auto" w:val="clear"/>
        <w:vertAlign w:val="baseline"/>
      </w:rPr>
    </w:lvl>
    <w:lvl w:ilvl="6">
      <w:start w:val="1"/>
      <w:numFmt w:val="bullet"/>
      <w:lvlText w:val="●"/>
      <w:lvlJc w:val="left"/>
      <w:pPr>
        <w:ind w:left="5040" w:hanging="360"/>
      </w:pPr>
      <w:rPr>
        <w:smallCaps w:val="0"/>
        <w:strike w:val="0"/>
        <w:shd w:fill="auto" w:val="clear"/>
        <w:vertAlign w:val="baseline"/>
      </w:rPr>
    </w:lvl>
    <w:lvl w:ilvl="7">
      <w:start w:val="1"/>
      <w:numFmt w:val="bullet"/>
      <w:lvlText w:val="○"/>
      <w:lvlJc w:val="left"/>
      <w:pPr>
        <w:ind w:left="5760" w:hanging="360"/>
      </w:pPr>
      <w:rPr>
        <w:smallCaps w:val="0"/>
        <w:strike w:val="0"/>
        <w:shd w:fill="auto" w:val="clear"/>
        <w:vertAlign w:val="baseline"/>
      </w:rPr>
    </w:lvl>
    <w:lvl w:ilvl="8">
      <w:start w:val="1"/>
      <w:numFmt w:val="bullet"/>
      <w:lvlText w:val="■"/>
      <w:lvlJc w:val="left"/>
      <w:pPr>
        <w:ind w:left="6480" w:hanging="360"/>
      </w:pPr>
      <w:rPr>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jpg"/><Relationship Id="rId11" Type="http://schemas.openxmlformats.org/officeDocument/2006/relationships/image" Target="media/image5.jpg"/><Relationship Id="rId22" Type="http://schemas.openxmlformats.org/officeDocument/2006/relationships/header" Target="header1.xml"/><Relationship Id="rId10" Type="http://schemas.openxmlformats.org/officeDocument/2006/relationships/image" Target="media/image7.jpg"/><Relationship Id="rId21" Type="http://schemas.openxmlformats.org/officeDocument/2006/relationships/image" Target="media/image13.jpg"/><Relationship Id="rId13" Type="http://schemas.openxmlformats.org/officeDocument/2006/relationships/image" Target="media/image3.jpg"/><Relationship Id="rId12" Type="http://schemas.openxmlformats.org/officeDocument/2006/relationships/image" Target="media/image1.jp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12.jpg"/><Relationship Id="rId14" Type="http://schemas.openxmlformats.org/officeDocument/2006/relationships/image" Target="media/image4.jpg"/><Relationship Id="rId17" Type="http://schemas.openxmlformats.org/officeDocument/2006/relationships/image" Target="media/image6.jp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image" Target="media/image14.jpg"/><Relationship Id="rId6" Type="http://schemas.openxmlformats.org/officeDocument/2006/relationships/customXml" Target="../customXML/item1.xml"/><Relationship Id="rId18" Type="http://schemas.openxmlformats.org/officeDocument/2006/relationships/image" Target="media/image9.jpg"/><Relationship Id="rId7" Type="http://schemas.openxmlformats.org/officeDocument/2006/relationships/image" Target="media/image15.png"/><Relationship Id="rId8" Type="http://schemas.openxmlformats.org/officeDocument/2006/relationships/image" Target="media/image1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Rx/fMEEYMGnKaqgscU471bC/g==">CgMxLjAyCGguZ2pkZ3hzMgloLjMwajB6bGwyCWguMWZvYjl0ZTIJaC4zem55c2g3MgloLjJldDkycDAyCGgudHlqY3d0MgloLjNkeTZ2a20yCWguMXQzaDVzZjIOaC5pempseWt2NDQ4ZG4yCWguMnM4ZXlvMTIIaC5sbnhiejkyCWguMzVua3VuMjIJaC4xa3N2NHV2MgloLjQ0c2luaW8yCWguMmp4c3hxaDIOaC5zcXl4YTczMTZ2Z3YyDmgubDQxbmM5MzA4N3g5Mg5oLmxjODNqbzVyNGt6ZDIOaC5kd3lyazg0b3hhYzcyDmgucWU5a3c1M3YweXV1Mg5oLnowamFsaDJ1Nm03MzIOaC5sNndzczJqb3NyZzAyDmguc2dva3gxemZzbGg0Mg5oLmFsZXYxZTl3cDRiazIOaC5zNTZ5ZjFocG41ZzI4AHIhMUdrNFhsTnFPMDZfbjRkMGQzdTBqdUFFRnZDRjU4bTZ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