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AD36" w14:textId="77777777" w:rsidR="00BB184C" w:rsidRDefault="00BB184C" w:rsidP="00BB184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Anexa</w:t>
      </w:r>
      <w:proofErr w:type="spellEnd"/>
      <w:r>
        <w:rPr>
          <w:color w:val="000000"/>
          <w:sz w:val="27"/>
          <w:szCs w:val="27"/>
        </w:rPr>
        <w:t xml:space="preserve"> 1 – </w:t>
      </w:r>
      <w:proofErr w:type="spellStart"/>
      <w:r>
        <w:rPr>
          <w:color w:val="000000"/>
          <w:sz w:val="27"/>
          <w:szCs w:val="27"/>
        </w:rPr>
        <w:t>Declarație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asumare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autenticității</w:t>
      </w:r>
      <w:proofErr w:type="spellEnd"/>
    </w:p>
    <w:p w14:paraId="571FA717" w14:textId="4EEAF092" w:rsidR="00BB184C" w:rsidRDefault="00BB184C" w:rsidP="00BB184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Subsemnatul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Luca Octavian </w:t>
      </w:r>
      <w:proofErr w:type="spellStart"/>
      <w:r>
        <w:rPr>
          <w:color w:val="000000"/>
          <w:sz w:val="27"/>
          <w:szCs w:val="27"/>
        </w:rPr>
        <w:t>Ionut</w:t>
      </w:r>
      <w:proofErr w:type="spellEnd"/>
      <w:r>
        <w:rPr>
          <w:color w:val="000000"/>
          <w:sz w:val="27"/>
          <w:szCs w:val="27"/>
        </w:rPr>
        <w:t xml:space="preserve">, student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grupa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2115  </w:t>
      </w:r>
      <w:proofErr w:type="spellStart"/>
      <w:r>
        <w:rPr>
          <w:color w:val="000000"/>
          <w:sz w:val="27"/>
          <w:szCs w:val="27"/>
        </w:rPr>
        <w:t>declar</w:t>
      </w:r>
      <w:proofErr w:type="spellEnd"/>
      <w:proofErr w:type="gramEnd"/>
      <w:r>
        <w:rPr>
          <w:color w:val="000000"/>
          <w:sz w:val="27"/>
          <w:szCs w:val="27"/>
        </w:rPr>
        <w:t xml:space="preserve"> pe </w:t>
      </w:r>
      <w:proofErr w:type="spellStart"/>
      <w:r>
        <w:rPr>
          <w:color w:val="000000"/>
          <w:sz w:val="27"/>
          <w:szCs w:val="27"/>
        </w:rPr>
        <w:t>proprie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răspundere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răspunsurile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soluțiile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furnizate</w:t>
      </w:r>
      <w:proofErr w:type="spellEnd"/>
      <w:r>
        <w:rPr>
          <w:color w:val="000000"/>
          <w:sz w:val="27"/>
          <w:szCs w:val="27"/>
        </w:rPr>
        <w:t xml:space="preserve"> pentru </w:t>
      </w:r>
      <w:proofErr w:type="spellStart"/>
      <w:r>
        <w:rPr>
          <w:color w:val="000000"/>
          <w:sz w:val="27"/>
          <w:szCs w:val="27"/>
        </w:rPr>
        <w:t>evaluarea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cadrul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temei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evaluare</w:t>
      </w:r>
      <w:proofErr w:type="spellEnd"/>
      <w:r>
        <w:rPr>
          <w:color w:val="000000"/>
          <w:sz w:val="27"/>
          <w:szCs w:val="27"/>
        </w:rPr>
        <w:t xml:space="preserve"> 2 ”</w:t>
      </w:r>
      <w:proofErr w:type="spellStart"/>
      <w:r>
        <w:rPr>
          <w:color w:val="000000"/>
          <w:sz w:val="27"/>
          <w:szCs w:val="27"/>
        </w:rPr>
        <w:t>Realizarea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aplicații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tehnologii</w:t>
      </w:r>
      <w:proofErr w:type="spellEnd"/>
      <w:r>
        <w:rPr>
          <w:color w:val="000000"/>
          <w:sz w:val="27"/>
          <w:szCs w:val="27"/>
        </w:rPr>
        <w:t xml:space="preserve"> web – HTML, CSS, JS” din </w:t>
      </w:r>
      <w:proofErr w:type="spellStart"/>
      <w:r>
        <w:rPr>
          <w:color w:val="000000"/>
          <w:sz w:val="27"/>
          <w:szCs w:val="27"/>
        </w:rPr>
        <w:t>cadrul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disciplinei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Informatică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Aplicată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anul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universitar</w:t>
      </w:r>
      <w:proofErr w:type="spellEnd"/>
      <w:r>
        <w:rPr>
          <w:color w:val="000000"/>
          <w:sz w:val="27"/>
          <w:szCs w:val="27"/>
        </w:rPr>
        <w:t xml:space="preserve"> 2022-2023 sunt </w:t>
      </w:r>
      <w:proofErr w:type="spellStart"/>
      <w:r>
        <w:rPr>
          <w:color w:val="000000"/>
          <w:sz w:val="27"/>
          <w:szCs w:val="27"/>
        </w:rPr>
        <w:t>furnizate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către</w:t>
      </w:r>
      <w:proofErr w:type="spellEnd"/>
      <w:r>
        <w:rPr>
          <w:color w:val="000000"/>
          <w:sz w:val="27"/>
          <w:szCs w:val="27"/>
        </w:rPr>
        <w:t xml:space="preserve"> mine conform </w:t>
      </w:r>
      <w:proofErr w:type="spellStart"/>
      <w:r>
        <w:rPr>
          <w:color w:val="000000"/>
          <w:sz w:val="27"/>
          <w:szCs w:val="27"/>
        </w:rPr>
        <w:t>cunoștințelor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competențelor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proprii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urmare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furnizează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soluție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individuală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cerințele</w:t>
      </w:r>
      <w:proofErr w:type="spellEnd"/>
      <w:r>
        <w:rPr>
          <w:color w:val="000000"/>
          <w:sz w:val="27"/>
          <w:szCs w:val="27"/>
        </w:rPr>
        <w:t xml:space="preserve"> formulate.</w:t>
      </w:r>
    </w:p>
    <w:p w14:paraId="1916FF84" w14:textId="77777777" w:rsidR="00BB184C" w:rsidRDefault="00BB184C" w:rsidP="00BB18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</w:t>
      </w:r>
      <w:proofErr w:type="spellStart"/>
      <w:r>
        <w:rPr>
          <w:color w:val="000000"/>
          <w:sz w:val="27"/>
          <w:szCs w:val="27"/>
        </w:rPr>
        <w:t>asemenea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înțeleg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am </w:t>
      </w:r>
      <w:proofErr w:type="spellStart"/>
      <w:r>
        <w:rPr>
          <w:color w:val="000000"/>
          <w:sz w:val="27"/>
          <w:szCs w:val="27"/>
        </w:rPr>
        <w:t>luat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cunoștință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Universitatea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Tehnică</w:t>
      </w:r>
      <w:proofErr w:type="spellEnd"/>
      <w:r>
        <w:rPr>
          <w:color w:val="000000"/>
          <w:sz w:val="27"/>
          <w:szCs w:val="27"/>
        </w:rPr>
        <w:t xml:space="preserve"> din Cluj </w:t>
      </w:r>
      <w:proofErr w:type="spellStart"/>
      <w:r>
        <w:rPr>
          <w:color w:val="000000"/>
          <w:sz w:val="27"/>
          <w:szCs w:val="27"/>
        </w:rPr>
        <w:t>Napoca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Facultatea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Electronică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Telecomunicații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Tehnologia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Informației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cadrele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didactice</w:t>
      </w:r>
      <w:proofErr w:type="spellEnd"/>
      <w:r>
        <w:rPr>
          <w:color w:val="000000"/>
          <w:sz w:val="27"/>
          <w:szCs w:val="27"/>
        </w:rPr>
        <w:t xml:space="preserve"> nu </w:t>
      </w:r>
      <w:proofErr w:type="spellStart"/>
      <w:r>
        <w:rPr>
          <w:color w:val="000000"/>
          <w:sz w:val="27"/>
          <w:szCs w:val="27"/>
        </w:rPr>
        <w:t>promovează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plagiatul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consideră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studenții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depun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efort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furnizarea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soluții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răspunsuri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individuale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cerințele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evaluare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individuală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Constatarea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abaterilor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măsurilor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impuse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această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situație</w:t>
      </w:r>
      <w:proofErr w:type="spellEnd"/>
      <w:r>
        <w:rPr>
          <w:color w:val="000000"/>
          <w:sz w:val="27"/>
          <w:szCs w:val="27"/>
        </w:rPr>
        <w:t xml:space="preserve"> sunt </w:t>
      </w:r>
      <w:proofErr w:type="spellStart"/>
      <w:r>
        <w:rPr>
          <w:color w:val="000000"/>
          <w:sz w:val="27"/>
          <w:szCs w:val="27"/>
        </w:rPr>
        <w:t>cuprinse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regulamentele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instituției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disponibile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adresa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special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Regulamentul</w:t>
      </w:r>
      <w:proofErr w:type="spellEnd"/>
      <w:r>
        <w:rPr>
          <w:color w:val="000000"/>
          <w:sz w:val="27"/>
          <w:szCs w:val="27"/>
        </w:rPr>
        <w:t xml:space="preserve"> ECTS: </w:t>
      </w:r>
    </w:p>
    <w:p w14:paraId="7459F937" w14:textId="261BF1C6" w:rsidR="00BB184C" w:rsidRDefault="00BB184C" w:rsidP="00BB18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https://www.utcluj.ro/universitatea/despre/regulamente/regulamente-studenti/</w:t>
      </w:r>
    </w:p>
    <w:p w14:paraId="47A01B15" w14:textId="22004FA1" w:rsidR="00BB184C" w:rsidRDefault="00BB184C" w:rsidP="00BB18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Cluj </w:t>
      </w:r>
      <w:proofErr w:type="spellStart"/>
      <w:proofErr w:type="gramStart"/>
      <w:r>
        <w:rPr>
          <w:color w:val="000000"/>
          <w:sz w:val="27"/>
          <w:szCs w:val="27"/>
        </w:rPr>
        <w:t>Napoca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  </w:t>
      </w:r>
      <w:proofErr w:type="gramEnd"/>
      <w:r>
        <w:rPr>
          <w:color w:val="000000"/>
          <w:sz w:val="27"/>
          <w:szCs w:val="27"/>
        </w:rPr>
        <w:t xml:space="preserve">                                                                              </w:t>
      </w:r>
      <w:r>
        <w:rPr>
          <w:color w:val="000000"/>
          <w:sz w:val="27"/>
          <w:szCs w:val="27"/>
        </w:rPr>
        <w:t>Semnătura</w:t>
      </w:r>
    </w:p>
    <w:p w14:paraId="31B6F8BE" w14:textId="77777777" w:rsidR="00BB184C" w:rsidRDefault="00BB184C" w:rsidP="00BB184C">
      <w:pPr>
        <w:pStyle w:val="NormalWeb"/>
        <w:rPr>
          <w:color w:val="000000"/>
          <w:sz w:val="27"/>
          <w:szCs w:val="27"/>
        </w:rPr>
      </w:pPr>
    </w:p>
    <w:p w14:paraId="63CDA8A5" w14:textId="50E37951" w:rsidR="00BB184C" w:rsidRDefault="00BB184C" w:rsidP="00BB18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12.09.2022                                                                                                                                                                                                            </w:t>
      </w:r>
    </w:p>
    <w:p w14:paraId="545374EC" w14:textId="6F8F2DEB" w:rsidR="005F65C4" w:rsidRPr="00BB184C" w:rsidRDefault="00BB184C" w:rsidP="00BB18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AC299F4" wp14:editId="7D57E86C">
            <wp:extent cx="1809750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5C4" w:rsidRPr="00BB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4C"/>
    <w:rsid w:val="005F65C4"/>
    <w:rsid w:val="00BB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D5C8"/>
  <w15:chartTrackingRefBased/>
  <w15:docId w15:val="{8E93E443-92E7-4ADE-86FB-C63B3929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2022-12-09T14:37:00Z</dcterms:created>
  <dcterms:modified xsi:type="dcterms:W3CDTF">2022-12-09T14:42:00Z</dcterms:modified>
</cp:coreProperties>
</file>