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</w:rPr>
        <w:t>Proceso de Prueba para la Aplicación Móvil "</w:t>
      </w:r>
      <w:r>
        <w:rPr>
          <w:rFonts w:eastAsia="Quattrocento Sans" w:cs="Quattrocento Sans" w:ascii="Quattrocento Sans" w:hAnsi="Quattrocento Sans"/>
          <w:b/>
          <w:color w:val="auto"/>
          <w:kern w:val="0"/>
          <w:sz w:val="22"/>
          <w:szCs w:val="22"/>
          <w:lang w:val="es-AR" w:eastAsia="zh-CN" w:bidi="hi-IN"/>
        </w:rPr>
        <w:t>FourTwoOne</w:t>
      </w:r>
      <w:r>
        <w:rPr>
          <w:rFonts w:eastAsia="Quattrocento Sans" w:cs="Quattrocento Sans" w:ascii="Quattrocento Sans" w:hAnsi="Quattrocento Sans"/>
          <w:b/>
        </w:rPr>
        <w:t>"</w:t>
      </w:r>
      <w:r>
        <w:rPr/>
        <w:t xml:space="preserve"> En el contexto de la norma ISO/IEC/IEEE 29119, se definen los siguientes elementos para cada caso de prueba: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Identificador Único:</w:t>
      </w:r>
      <w:r>
        <w:rPr/>
        <w:t xml:space="preserve"> Un identificador único para cada caso de prueba.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Objetivo:</w:t>
      </w:r>
      <w:r>
        <w:rPr/>
        <w:t xml:space="preserve"> El objetivo que se va a probar en el caso de prueba.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Prioridad:</w:t>
      </w:r>
      <w:r>
        <w:rPr/>
        <w:t xml:space="preserve"> La prioridad que indica el orden de ejecución según su importancia.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Trazabilidad:</w:t>
      </w:r>
      <w:r>
        <w:rPr/>
        <w:t xml:space="preserve"> La relación entre el caso de prueba y los requisitos o funcionalidades de la aplicación móvil.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Precondiciones:</w:t>
      </w:r>
      <w:r>
        <w:rPr/>
        <w:t xml:space="preserve"> Las condiciones que deben cumplirse antes de ejecutar el caso de prueba.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Entradas:</w:t>
      </w:r>
      <w:r>
        <w:rPr/>
        <w:t xml:space="preserve"> Los datos o acciones necesarios para llevar a cabo el caso de prueba.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Resultados Esperados:</w:t>
      </w:r>
      <w:r>
        <w:rPr/>
        <w:t xml:space="preserve"> Los resultados que se esperan después de ejecutar el caso de prueba.</w:t>
      </w:r>
    </w:p>
    <w:p>
      <w:pPr>
        <w:pStyle w:val="LOnormal"/>
        <w:rPr/>
      </w:pPr>
      <w:r>
        <w:rPr>
          <w:rFonts w:eastAsia="Quattrocento Sans" w:cs="Quattrocento Sans" w:ascii="Quattrocento Sans" w:hAnsi="Quattrocento Sans"/>
          <w:b/>
          <w:color w:val="374151"/>
        </w:rPr>
        <w:t>Resultados Reales:</w:t>
      </w:r>
      <w:r>
        <w:rPr/>
        <w:t xml:space="preserve"> Los resultados reales obtenidos después de ejecutar el caso de prueba.</w:t>
      </w:r>
    </w:p>
    <w:p>
      <w:pPr>
        <w:pStyle w:val="LOnormal"/>
        <w:rPr/>
      </w:pPr>
      <w:r>
        <w:rPr/>
        <w:t>A continuación, se muestra un conjunto de casos de prueba para la aplicación móvil "MyApplication":</w:t>
      </w:r>
    </w:p>
    <w:tbl>
      <w:tblPr>
        <w:tblStyle w:val="Table1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9"/>
        <w:gridCol w:w="1475"/>
        <w:gridCol w:w="1036"/>
        <w:gridCol w:w="1281"/>
        <w:gridCol w:w="1573"/>
        <w:gridCol w:w="1272"/>
        <w:gridCol w:w="1448"/>
      </w:tblGrid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Objetivo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Prioridad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Trazabilidad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Precondiciones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Entradas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Resultados Esperados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Prueba de Navegabilidad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------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ha iniciado sesión en la aplicación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Interacción del usuario con elementos de navegación de la aplicación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Evaluar la navegabilidad general.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Crear una cuenta de usuario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Registro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La app está instalada y se encuentra en la pantalla de registro de usuario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Datos de registro de usuario (nombre, email, contraseña)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Creación de cuenta de usuario exitosa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Error al Crear una cuenta de usuario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Registro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La app está instalada y se encuentra en la pantalla de registro de usuario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Datos de registro de usuario (nombre, email, contraseña) con algún carácter no permitido o campos en blanco.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Debe aparecer un mensaje para solicitar al usuario que “llene los campos vacíos” y/o que los datos ingresados no contengan caracteres válidos.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Ingreso erróneo de Usuario en Login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Ingreso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debe haber cargado un usuario erróneo , y una contraseña correcta.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Dato de usuario y contraseña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Debe aparecer un mensaje que indique que los datos ingresados son erróneos y que Intente nuevamente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Ingreso erróneo de contraseña en Login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Ingreso de usuario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debe haber cargado un usuario real, y una contraseña errónea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Dato de usuario y contraseña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Debe aparecer un mensaje que indique que los datos ingresados son erróneos y que Intente nuevamente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CP6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Egresar de la cuenta en la aplicación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Deslogueo de cuenta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ya debe estar previamente logueado en el sistema, e ir a la pestaña correspondiente (Mi Perfil)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debe dirigirse a la pestaña “Mi Perfil” y hacer click en el botón “Cerrar Sesión”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La aplicación debe cerrarse y el usuario, ser redirigido al Inicio.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CP7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Error al Reservar Habitación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Alquilar habitación para alojarse en el hotel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ya debe estar previamente logueado en el sistema, e ir a la pestaña correspondiente (Servicios)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no ingresó en alguno de los dos campos (check-in o check-out) por lo que no podrá reservar la habitación seleccionada.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Debe mostrarse un mensaje de advertencia, el cual solicite al usuario elegir las fechas de estadía tanto check-in como check-out correspondientes.</w:t>
            </w:r>
          </w:p>
        </w:tc>
      </w:tr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CP8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Visualizar mi perfil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Visualizar y poder editar mis datos.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El usuario debe estar previamente logueado.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Presionar el icono en la parte inferior de la pantalla, de “mi perfil” con forma de Avatar.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/>
            </w:pPr>
            <w:r>
              <w:rPr/>
              <w:t>Se muestran diferentes opciones para visualizar y editar la información del usuario.</w:t>
            </w:r>
          </w:p>
        </w:tc>
      </w:tr>
    </w:tbl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66b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LOnormal"/>
    <w:uiPriority w:val="99"/>
    <w:semiHidden/>
    <w:unhideWhenUsed/>
    <w:qFormat/>
    <w:rsid w:val="009566b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AR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6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EGWsyHiSG0hR+5zSp34yr0QkIg==">CgMxLjA4AHIhMVdFQTl6Mk1IMldnTEt5dnc5WnpyYW84LU5XTHdIQ3Vt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 LibreOffice_project/00$Build-2</Application>
  <AppVersion>15.0000</AppVersion>
  <Pages>3</Pages>
  <Words>552</Words>
  <Characters>2880</Characters>
  <CharactersWithSpaces>3359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2023-10-01T03:46:00Z</dcterms:created>
  <dc:creator>Tincho García</dc:creator>
  <dc:description/>
  <dc:language>en-US</dc:language>
  <cp:lastModifiedBy/>
  <dcterms:modified xsi:type="dcterms:W3CDTF">2024-09-16T18:56:55Z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