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4CEA999D"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w:t>
      </w:r>
      <w:r w:rsidRPr="00D33520">
        <w:rPr>
          <w:rFonts w:ascii="Aptos" w:eastAsia="Aptos" w:hAnsi="Aptos" w:cs="Times New Roman"/>
          <w:highlight w:val="yellow"/>
          <w:lang w:val="es-AR"/>
        </w:rPr>
        <w:t>Integralidad del haber: actualización de remuneraciones</w:t>
      </w:r>
      <w:r w:rsidRPr="00E701ED">
        <w:rPr>
          <w:rFonts w:ascii="Aptos" w:eastAsia="Aptos" w:hAnsi="Aptos" w:cs="Times New Roman"/>
          <w:highlight w:val="yellow"/>
          <w:lang w:val="es-AR"/>
        </w:rPr>
        <w:t xml:space="preserve">- </w:t>
      </w:r>
      <w:r w:rsidRPr="00D33520">
        <w:rPr>
          <w:rFonts w:ascii="Aptos" w:eastAsia="Aptos" w:hAnsi="Aptos" w:cs="Times New Roman"/>
          <w:highlight w:val="magenta"/>
          <w:lang w:val="es-AR"/>
        </w:rPr>
        <w:t>PBU-</w:t>
      </w:r>
      <w:r w:rsidRPr="00E701ED">
        <w:rPr>
          <w:rFonts w:ascii="Aptos" w:eastAsia="Aptos" w:hAnsi="Aptos" w:cs="Times New Roman"/>
          <w:highlight w:val="yellow"/>
          <w:lang w:val="es-AR"/>
        </w:rPr>
        <w:t xml:space="preserve"> </w:t>
      </w:r>
      <w:r w:rsidRPr="00D33520">
        <w:rPr>
          <w:rFonts w:ascii="Aptos" w:eastAsia="Aptos" w:hAnsi="Aptos" w:cs="Times New Roman"/>
          <w:highlight w:val="green"/>
          <w:lang w:val="es-AR"/>
        </w:rPr>
        <w:t xml:space="preserve">tasa de complementación </w:t>
      </w:r>
      <w:r w:rsidRPr="00E701ED">
        <w:rPr>
          <w:rFonts w:ascii="Aptos" w:eastAsia="Aptos" w:hAnsi="Aptos" w:cs="Times New Roman"/>
          <w:highlight w:val="yellow"/>
          <w:lang w:val="es-AR"/>
        </w:rPr>
        <w:t xml:space="preserve">- </w:t>
      </w:r>
      <w:r w:rsidRPr="00D33520">
        <w:rPr>
          <w:rFonts w:ascii="Aptos" w:eastAsia="Aptos" w:hAnsi="Aptos" w:cs="Times New Roman"/>
          <w:highlight w:val="cyan"/>
          <w:lang w:val="es-AR"/>
        </w:rPr>
        <w:t xml:space="preserve">Movilidad del tope del haber máximo </w:t>
      </w:r>
      <w:r w:rsidRPr="00902009">
        <w:rPr>
          <w:rFonts w:ascii="Aptos" w:eastAsia="Aptos" w:hAnsi="Aptos" w:cs="Times New Roman"/>
          <w:highlight w:val="darkBlue"/>
          <w:lang w:val="es-AR"/>
        </w:rPr>
        <w:t xml:space="preserve">- </w:t>
      </w:r>
      <w:r w:rsidRPr="00902009">
        <w:rPr>
          <w:rFonts w:ascii="Aptos" w:eastAsia="Aptos" w:hAnsi="Aptos" w:cs="Times New Roman"/>
          <w:highlight w:val="darkCyan"/>
          <w:lang w:val="es-AR"/>
        </w:rPr>
        <w:t xml:space="preserve">Inaplicabilidad tope </w:t>
      </w:r>
      <w:r w:rsidRPr="00902009">
        <w:rPr>
          <w:rFonts w:ascii="Aptos" w:eastAsia="Aptos" w:hAnsi="Aptos" w:cs="Times New Roman"/>
          <w:bCs/>
          <w:highlight w:val="darkCyan"/>
        </w:rPr>
        <w:t xml:space="preserve">Art 14 de la Res 06.09 - </w:t>
      </w:r>
      <w:r w:rsidRPr="00902009">
        <w:rPr>
          <w:rFonts w:ascii="Aptos" w:eastAsia="Aptos" w:hAnsi="Aptos" w:cs="Times New Roman"/>
          <w:highlight w:val="darkGreen"/>
          <w:lang w:val="es-AR"/>
        </w:rPr>
        <w:t>Movilidad del haber jubilatorio</w:t>
      </w:r>
      <w:r w:rsidRPr="00E701ED">
        <w:rPr>
          <w:rFonts w:ascii="Aptos" w:eastAsia="Aptos" w:hAnsi="Aptos" w:cs="Times New Roman"/>
          <w:highlight w:val="yellow"/>
          <w:lang w:val="es-AR"/>
        </w:rPr>
        <w:t>-</w:t>
      </w:r>
      <w:r w:rsidRPr="00E701ED">
        <w:rPr>
          <w:rFonts w:ascii="Aptos" w:eastAsia="Aptos" w:hAnsi="Aptos" w:cs="Times New Roman"/>
          <w:bCs/>
          <w:highlight w:val="yellow"/>
        </w:rPr>
        <w:t xml:space="preserve"> - inaplicabilidad de impuesto a las ganancias.</w:t>
      </w:r>
      <w:r w:rsidR="006D152F">
        <w:rPr>
          <w:rFonts w:ascii="Aptos" w:eastAsia="Aptos" w:hAnsi="Aptos" w:cs="Times New Roman"/>
          <w:bCs/>
        </w:rPr>
        <w:t xml:space="preserve"> </w:t>
      </w:r>
      <w:r w:rsidR="006D152F" w:rsidRPr="006D152F">
        <w:rPr>
          <w:rFonts w:ascii="Aptos" w:eastAsia="Aptos" w:hAnsi="Aptos" w:cs="Times New Roman"/>
          <w:bCs/>
          <w:highlight w:val="darkMagenta"/>
        </w:rPr>
        <w:t>Inaplicabilidad del articulo 9</w:t>
      </w:r>
      <w:r w:rsidR="006D152F">
        <w:rPr>
          <w:rFonts w:ascii="Aptos" w:eastAsia="Aptos" w:hAnsi="Aptos" w:cs="Times New Roman"/>
          <w:bCs/>
        </w:rPr>
        <w:t xml:space="preserve"> </w:t>
      </w:r>
    </w:p>
    <w:p w14:paraId="1EAF19F1" w14:textId="77777777" w:rsidR="00D223B3" w:rsidRPr="00C313F5"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 xml:space="preserve">Señor Juez </w:t>
      </w:r>
      <w:r w:rsidRPr="00C313F5">
        <w:rPr>
          <w:rFonts w:ascii="Aptos" w:eastAsia="Aptos" w:hAnsi="Aptos" w:cs="Times New Roman"/>
          <w:b/>
          <w:bCs/>
          <w:lang w:val="es-AR"/>
        </w:rPr>
        <w:t>Federal:</w:t>
      </w:r>
    </w:p>
    <w:p w14:paraId="3E830340" w14:textId="2DE71C14" w:rsidR="00D223B3" w:rsidRPr="00136257" w:rsidRDefault="00D223B3" w:rsidP="00D223B3">
      <w:pPr>
        <w:ind w:firstLine="1985"/>
        <w:jc w:val="both"/>
        <w:rPr>
          <w:rFonts w:ascii="Aptos" w:eastAsia="Aptos" w:hAnsi="Aptos" w:cs="Times New Roman"/>
          <w:lang w:val="es-AR"/>
        </w:rPr>
      </w:pPr>
      <w:r w:rsidRPr="00C313F5">
        <w:rPr>
          <w:rFonts w:ascii="Aptos" w:eastAsia="Aptos" w:hAnsi="Aptos" w:cs="Times New Roman"/>
          <w:lang w:val="es-AR"/>
        </w:rPr>
        <w:t xml:space="preserve">Julia Tamara Toyos, ABOGADA, matrícula federal registrada en el tomo 108 folio 978, constituyendo domicilio procesal en Belgrano 1188 de esta ciudad de Salta, y domicilio electrónico registrado bajo el CUIL 27266852806, en mi carácter de apoderada</w:t>
      </w:r>
      <w:r w:rsidR="00E1230F" w:rsidRPr="00C313F5">
        <w:rPr>
          <w:rFonts w:ascii="Aptos" w:eastAsia="Aptos" w:hAnsi="Aptos" w:cs="Times New Roman"/>
          <w:lang w:val="es-AR"/>
        </w:rPr>
        <w:t xml:space="preserve"> </w:t>
      </w:r>
      <w:proofErr w:type="gramStart"/>
      <w:r w:rsidR="004A3FDB" w:rsidRPr="00C313F5">
        <w:rPr>
          <w:rFonts w:ascii="Aptos" w:eastAsia="Aptos" w:hAnsi="Aptos" w:cs="Times New Roman"/>
        </w:rPr>
        <w:t xml:space="preserve">del Sr</w:t>
      </w:r>
      <w:r w:rsidRPr="00C313F5">
        <w:rPr>
          <w:rFonts w:ascii="Aptos" w:eastAsia="Aptos" w:hAnsi="Aptos" w:cs="Times New Roman"/>
          <w:lang w:val="es-AR"/>
        </w:rPr>
        <w:t xml:space="preserve">. </w:t>
      </w:r>
      <w:proofErr w:type="gramStart"/>
      <w:r w:rsidR="00022C67" w:rsidRPr="00C313F5">
        <w:rPr>
          <w:rFonts w:ascii="Aptos" w:eastAsia="Aptos" w:hAnsi="Aptos" w:cs="Times New Roman"/>
        </w:rPr>
        <w:t xml:space="preserve">Octavio Galván</w:t>
      </w:r>
      <w:r w:rsidR="00A8475E" w:rsidRPr="00C313F5">
        <w:rPr>
          <w:rFonts w:ascii="Aptos" w:eastAsia="Aptos" w:hAnsi="Aptos" w:cs="Times New Roman"/>
          <w:lang w:val="es-AR"/>
        </w:rPr>
        <w:t xml:space="preserve"> </w:t>
      </w:r>
      <w:r w:rsidRPr="00C313F5">
        <w:rPr>
          <w:rFonts w:ascii="Aptos" w:eastAsia="Aptos" w:hAnsi="Aptos" w:cs="Times New Roman"/>
          <w:lang w:val="es-AR"/>
        </w:rPr>
        <w:t>a VS muy respetuosamente me presento y digo:</w:t>
      </w:r>
      <w:r w:rsidRPr="00136257">
        <w:rPr>
          <w:rFonts w:ascii="Aptos" w:eastAsia="Aptos" w:hAnsi="Aptos" w:cs="Times New Roman"/>
          <w:lang w:val="es-AR"/>
        </w:rPr>
        <w:t>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6EEDDCA7" w:rsidR="00D223B3"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 xml:space="preserve">Que tal como lo acredito con Acta Poder de la Cámara Federal de Salta, que acompaño a la presente, soy apoderada</w:t>
      </w:r>
      <w:r w:rsidR="00763775" w:rsidRPr="00C313F5">
        <w:rPr>
          <w:rFonts w:ascii="Aptos" w:eastAsia="Aptos" w:hAnsi="Aptos" w:cs="Times New Roman"/>
          <w:lang w:val="es-AR"/>
        </w:rPr>
        <w:t xml:space="preserve"> </w:t>
      </w:r>
      <w:proofErr w:type="gramStart"/>
      <w:r w:rsidR="00763775" w:rsidRPr="00C313F5">
        <w:rPr>
          <w:rFonts w:ascii="Aptos" w:eastAsia="Aptos" w:hAnsi="Aptos" w:cs="Times New Roman"/>
        </w:rPr>
        <w:t xml:space="preserve">del Sr</w:t>
      </w:r>
      <w:r w:rsidRPr="00C313F5">
        <w:rPr>
          <w:rFonts w:ascii="Aptos" w:eastAsia="Aptos" w:hAnsi="Aptos" w:cs="Times New Roman"/>
          <w:lang w:val="es-AR"/>
        </w:rPr>
        <w:t xml:space="preserve">.</w:t>
      </w:r>
      <w:r w:rsidR="00721D1F" w:rsidRPr="00C313F5">
        <w:rPr>
          <w:rFonts w:ascii="Aptos" w:eastAsia="Aptos" w:hAnsi="Aptos" w:cs="Times New Roman"/>
          <w:lang w:val="es-AR"/>
        </w:rPr>
        <w:t xml:space="preserve"> </w:t>
      </w:r>
      <w:proofErr w:type="gramStart"/>
      <w:r w:rsidR="00E1230F" w:rsidRPr="00C313F5">
        <w:rPr>
          <w:rFonts w:ascii="Aptos" w:eastAsia="Aptos" w:hAnsi="Aptos" w:cs="Times New Roman"/>
        </w:rPr>
        <w:t xml:space="preserve">Octavio Galván</w:t>
      </w:r>
      <w:r w:rsidRPr="00C313F5">
        <w:rPr>
          <w:rFonts w:ascii="Aptos" w:eastAsia="Aptos" w:hAnsi="Aptos" w:cs="Times New Roman"/>
          <w:lang w:val="es-AR"/>
        </w:rPr>
        <w:t xml:space="preserve">, DNI </w:t>
      </w:r>
      <w:proofErr w:type="spellStart"/>
      <w:r w:rsidRPr="00C313F5">
        <w:rPr>
          <w:rFonts w:ascii="Aptos" w:eastAsia="Aptos" w:hAnsi="Aptos" w:cs="Times New Roman"/>
          <w:lang w:val="es-AR"/>
        </w:rPr>
        <w:t xml:space="preserve">Nº</w:t>
      </w:r>
      <w:proofErr w:type="spellEnd"/>
      <w:r w:rsidRPr="00C313F5">
        <w:rPr>
          <w:rFonts w:ascii="Aptos" w:eastAsia="Aptos" w:hAnsi="Aptos" w:cs="Times New Roman"/>
          <w:lang w:val="es-AR"/>
        </w:rPr>
        <w:t xml:space="preserve"> </w:t>
      </w:r>
      <w:r w:rsidR="004A3FDB" w:rsidRPr="00C313F5">
        <w:rPr>
          <w:rFonts w:ascii="Aptos" w:eastAsia="Aptos" w:hAnsi="Aptos" w:cs="Times New Roman"/>
        </w:rPr>
        <w:t xml:space="preserve">44873539</w:t>
      </w:r>
      <w:r w:rsidR="00F132EC" w:rsidRPr="00C313F5">
        <w:rPr>
          <w:rFonts w:ascii="Aptos" w:eastAsia="Aptos" w:hAnsi="Aptos" w:cs="Times New Roman"/>
          <w:lang w:val="es-AR"/>
        </w:rPr>
        <w:t xml:space="preserve"> </w:t>
      </w:r>
      <w:r w:rsidRPr="00C313F5">
        <w:rPr>
          <w:rFonts w:ascii="Aptos" w:eastAsia="Aptos" w:hAnsi="Aptos" w:cs="Times New Roman"/>
          <w:lang w:val="es-AR"/>
        </w:rPr>
        <w:t xml:space="preserve">con domicilio real en</w:t>
      </w:r>
      <w:r w:rsidR="00721D1F" w:rsidRPr="00C313F5">
        <w:rPr>
          <w:rFonts w:ascii="Aptos" w:eastAsia="Aptos" w:hAnsi="Aptos" w:cs="Times New Roman"/>
          <w:lang w:val="es-AR"/>
        </w:rPr>
        <w:t xml:space="preserve"> </w:t>
      </w:r>
      <w:r w:rsidR="004A3FDB" w:rsidRPr="00C313F5">
        <w:rPr>
          <w:rFonts w:ascii="Aptos" w:eastAsia="Aptos" w:hAnsi="Aptos" w:cs="Times New Roman"/>
        </w:rPr>
        <w:t xml:space="preserve">Ohiggins 1673</w:t>
      </w:r>
      <w:r w:rsidRPr="00C313F5">
        <w:rPr>
          <w:rFonts w:ascii="Aptos" w:eastAsia="Aptos" w:hAnsi="Aptos" w:cs="Times New Roman"/>
          <w:lang w:val="es-AR"/>
        </w:rPr>
        <w:t xml:space="preserve">, de esta ciudad de </w:t>
      </w:r>
      <w:r w:rsidR="004A3FDB" w:rsidRPr="00C313F5">
        <w:rPr>
          <w:rFonts w:ascii="Aptos" w:eastAsia="Aptos" w:hAnsi="Aptos" w:cs="Times New Roman"/>
        </w:rPr>
        <w:t xml:space="preserve">Salta</w:t>
      </w:r>
      <w:r w:rsidRPr="00C313F5">
        <w:rPr>
          <w:rFonts w:ascii="Aptos" w:eastAsia="Aptos" w:hAnsi="Aptos" w:cs="Times New Roman"/>
          <w:lang w:val="es-AR"/>
        </w:rPr>
        <w:t>, para actuar en su nombre y representación en acción o recurso que corresponda contra ANSES y/ o Poder Ejecutivo Nacional.</w:t>
      </w:r>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 xml:space="preserve">ANSES (UDAI Salta), con domicilio en calle Jujuy </w:t>
      </w:r>
      <w:proofErr w:type="spellStart"/>
      <w:r w:rsidRPr="00E701ED">
        <w:rPr>
          <w:rFonts w:ascii="Aptos" w:eastAsia="Aptos" w:hAnsi="Aptos" w:cs="Times New Roman"/>
          <w:highlight w:val="yellow"/>
          <w:lang w:val="es-AR"/>
        </w:rPr>
        <w:t>Nº</w:t>
      </w:r>
      <w:proofErr w:type="spellEnd"/>
      <w:r w:rsidRPr="00E701ED">
        <w:rPr>
          <w:rFonts w:ascii="Aptos" w:eastAsia="Aptos" w:hAnsi="Aptos" w:cs="Times New Roman"/>
          <w:highlight w:val="yellow"/>
          <w:lang w:val="es-AR"/>
        </w:rPr>
        <w:t xml:space="preserve">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 xml:space="preserve">onado por la movilidad de las leyes </w:t>
      </w:r>
      <w:proofErr w:type="spellStart"/>
      <w:r>
        <w:rPr>
          <w:rFonts w:ascii="Aptos" w:eastAsia="Aptos" w:hAnsi="Aptos" w:cs="Times New Roman"/>
          <w:lang w:val="es-AR"/>
        </w:rPr>
        <w:t>N°</w:t>
      </w:r>
      <w:proofErr w:type="spellEnd"/>
      <w:r>
        <w:rPr>
          <w:rFonts w:ascii="Aptos" w:eastAsia="Aptos" w:hAnsi="Aptos" w:cs="Times New Roman"/>
          <w:lang w:val="es-AR"/>
        </w:rPr>
        <w:t xml:space="preserve">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w:t>
      </w:r>
      <w:proofErr w:type="gramStart"/>
      <w:r w:rsidRPr="00FB0679">
        <w:rPr>
          <w:rFonts w:ascii="Aptos" w:eastAsia="Aptos" w:hAnsi="Aptos" w:cs="Times New Roman"/>
          <w:lang w:val="es-AR"/>
        </w:rPr>
        <w:t>24,o</w:t>
      </w:r>
      <w:proofErr w:type="gramEnd"/>
      <w:r w:rsidRPr="00FB0679">
        <w:rPr>
          <w:rFonts w:ascii="Aptos" w:eastAsia="Aptos" w:hAnsi="Aptos" w:cs="Times New Roman"/>
          <w:lang w:val="es-AR"/>
        </w:rPr>
        <w:t xml:space="preserve">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340D47CF" w:rsidR="00D223B3" w:rsidRPr="005071AC"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w:t>
      </w:r>
      <w:proofErr w:type="spellStart"/>
      <w:r w:rsidRPr="00C313F5">
        <w:rPr>
          <w:rFonts w:ascii="Aptos" w:eastAsia="Aptos" w:hAnsi="Aptos" w:cs="Times New Roman"/>
          <w:lang w:val="es-AR"/>
        </w:rPr>
        <w:t xml:space="preserve">Anses</w:t>
      </w:r>
      <w:proofErr w:type="spellEnd"/>
      <w:r w:rsidRPr="00C313F5">
        <w:rPr>
          <w:rFonts w:ascii="Aptos" w:eastAsia="Aptos" w:hAnsi="Aptos" w:cs="Times New Roman"/>
          <w:lang w:val="es-AR"/>
        </w:rPr>
        <w:t xml:space="preserve"> con fecha</w:t>
      </w:r>
      <w:r w:rsidR="00384A99" w:rsidRPr="00C313F5">
        <w:rPr>
          <w:rFonts w:ascii="Aptos" w:eastAsia="Aptos" w:hAnsi="Aptos" w:cs="Times New Roman"/>
          <w:lang w:val="es-AR"/>
        </w:rPr>
        <w:t xml:space="preserve"> 25/07/2003 </w:t>
      </w:r>
      <w:r w:rsidRPr="00C313F5">
        <w:rPr>
          <w:rFonts w:ascii="Aptos" w:eastAsia="Aptos" w:hAnsi="Aptos" w:cs="Times New Roman"/>
          <w:lang w:val="es-AR"/>
        </w:rPr>
        <w:t xml:space="preserve">, que recayó en el </w:t>
      </w:r>
      <w:proofErr w:type="spellStart"/>
      <w:r w:rsidRPr="00C313F5">
        <w:rPr>
          <w:rFonts w:ascii="Aptos" w:eastAsia="Aptos" w:hAnsi="Aptos" w:cs="Times New Roman"/>
          <w:lang w:val="es-AR"/>
        </w:rPr>
        <w:t>expte</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 xml:space="preserve">N°</w:t>
      </w:r>
      <w:proofErr w:type="spellEnd"/>
      <w:r w:rsidR="00192745" w:rsidRPr="00C313F5">
        <w:rPr>
          <w:rFonts w:ascii="Aptos" w:eastAsia="Aptos" w:hAnsi="Aptos" w:cs="Times New Roman"/>
          <w:lang w:val="es-AR"/>
        </w:rPr>
        <w:t xml:space="preserve"> 45454.23.1</w:t>
      </w:r>
      <w:r w:rsidRPr="00C313F5">
        <w:rPr>
          <w:rFonts w:ascii="Aptos" w:eastAsia="Aptos" w:hAnsi="Aptos" w:cs="Times New Roman"/>
          <w:lang w:val="es-AR"/>
        </w:rPr>
        <w:t xml:space="preserve">, y teniendo en cuenta lo dispuesto por el artículo 23 </w:t>
      </w:r>
      <w:proofErr w:type="spellStart"/>
      <w:r w:rsidRPr="00C313F5">
        <w:rPr>
          <w:rFonts w:ascii="Aptos" w:eastAsia="Aptos" w:hAnsi="Aptos" w:cs="Times New Roman"/>
          <w:lang w:val="es-AR"/>
        </w:rPr>
        <w:t>inc</w:t>
      </w:r>
      <w:proofErr w:type="spellEnd"/>
      <w:r w:rsidRPr="00C313F5">
        <w:rPr>
          <w:rFonts w:ascii="Aptos" w:eastAsia="Aptos" w:hAnsi="Aptos" w:cs="Times New Roman"/>
          <w:lang w:val="es-AR"/>
        </w:rPr>
        <w:t xml:space="preserve"> a, inc. b punto I y II de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19549 modificada por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0EEB10CB"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w:t>
      </w:r>
      <w:r w:rsidR="005D636F" w:rsidRPr="0068564E">
        <w:rPr>
          <w:rFonts w:ascii="Aptos" w:eastAsia="Aptos" w:hAnsi="Aptos" w:cs="Times New Roman"/>
          <w:lang w:val="es-AR"/>
        </w:rPr>
        <w:t xml:space="preserve">25/07/2003</w:t>
      </w:r>
    </w:p>
    <w:p w14:paraId="5365F08E" w14:textId="75E45FE9"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w:t>
      </w:r>
      <w:r w:rsidR="001D30A1" w:rsidRPr="0068564E">
        <w:rPr>
          <w:rFonts w:ascii="Aptos" w:eastAsia="Aptos" w:hAnsi="Aptos" w:cs="Times New Roman"/>
          <w:lang w:val="es-AR"/>
        </w:rPr>
        <w:t xml:space="preserve">None</w:t>
      </w:r>
    </w:p>
    <w:p w14:paraId="08CA6104" w14:textId="0A9DB3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w:t>
      </w:r>
      <w:r w:rsidR="00AD73C2" w:rsidRPr="0068564E">
        <w:rPr>
          <w:rFonts w:ascii="Aptos" w:eastAsia="Aptos" w:hAnsi="Aptos" w:cs="Times New Roman"/>
          <w:lang w:val="es-AR"/>
        </w:rPr>
        <w:t xml:space="preserve">45454.23.1</w:t>
      </w:r>
    </w:p>
    <w:p w14:paraId="56F8795E" w14:textId="5F011CD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proofErr w:type="gramStart"/>
      <w:r w:rsidR="00D01439" w:rsidRPr="0068564E">
        <w:rPr>
          <w:rFonts w:ascii="Aptos" w:eastAsia="Aptos" w:hAnsi="Aptos" w:cs="Times New Roman"/>
          <w:lang w:val="es-AR"/>
        </w:rPr>
        <w:t xml:space="preserve">25/07/2003 </w:t>
      </w:r>
      <w:r w:rsidRPr="0068564E">
        <w:rPr>
          <w:rFonts w:ascii="Aptos" w:eastAsia="Aptos" w:hAnsi="Aptos" w:cs="Times New Roman"/>
          <w:lang w:val="es-AR"/>
        </w:rPr>
        <w:t xml:space="preserve"> al </w:t>
      </w:r>
      <w:r w:rsidR="00302531" w:rsidRPr="0068564E">
        <w:rPr>
          <w:rFonts w:ascii="Aptos" w:eastAsia="Aptos" w:hAnsi="Aptos" w:cs="Times New Roman"/>
          <w:lang w:val="es-AR"/>
        </w:rPr>
        <w:t xml:space="preserve">25/07/2005</w:t>
      </w:r>
    </w:p>
    <w:p w14:paraId="4E2852AF" w14:textId="0E4AB131" w:rsidR="00FB1A7A" w:rsidRPr="0068564E" w:rsidRDefault="00FB1A7A"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Autonomos: No tiene</w:t>
      </w:r>
    </w:p>
    <w:p w14:paraId="789624E7" w14:textId="4AC65B9A"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w:t>
      </w:r>
      <w:r w:rsidR="00AD66EC" w:rsidRPr="0068564E">
        <w:rPr>
          <w:rFonts w:ascii="Aptos" w:eastAsia="Aptos" w:hAnsi="Aptos" w:cs="Times New Roman"/>
          <w:lang w:val="es-AR"/>
        </w:rPr>
        <w:t xml:space="preserve">25/07/2003</w:t>
      </w:r>
    </w:p>
    <w:p w14:paraId="3312A070" w14:textId="0E468B3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w:t>
      </w:r>
      <w:r w:rsidR="00FC72F4" w:rsidRPr="0068564E">
        <w:rPr>
          <w:rFonts w:ascii="Aptos" w:eastAsia="Aptos" w:hAnsi="Aptos" w:cs="Times New Roman"/>
          <w:lang w:val="es-AR"/>
        </w:rPr>
        <w:t xml:space="preserve">$56.566,00 </w:t>
      </w:r>
      <w:r w:rsidRPr="0068564E">
        <w:rPr>
          <w:rFonts w:ascii="Aptos" w:eastAsia="Aptos" w:hAnsi="Aptos" w:cs="Times New Roman"/>
          <w:lang w:val="es-AR"/>
        </w:rPr>
        <w:t xml:space="preserve">al </w:t>
      </w:r>
      <w:r w:rsidR="00680491" w:rsidRPr="0068564E">
        <w:rPr>
          <w:rFonts w:ascii="Aptos" w:eastAsia="Aptos" w:hAnsi="Aptos" w:cs="Times New Roman"/>
          <w:lang w:val="es-AR"/>
        </w:rPr>
        <w:t xml:space="preserve">25/07/2003 </w:t>
      </w:r>
      <w:r w:rsidRPr="0068564E">
        <w:rPr>
          <w:rFonts w:ascii="Aptos" w:eastAsia="Aptos" w:hAnsi="Aptos" w:cs="Times New Roman"/>
          <w:lang w:val="es-AR"/>
        </w:rPr>
        <w:t>conforme PRPA</w:t>
      </w:r>
    </w:p>
    <w:p w14:paraId="6CA1BF87" w14:textId="6D8D30D2"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actualizada por </w:t>
      </w:r>
      <w:proofErr w:type="spellStart"/>
      <w:r w:rsidRPr="0068564E">
        <w:rPr>
          <w:rFonts w:ascii="Aptos" w:eastAsia="Aptos" w:hAnsi="Aptos" w:cs="Times New Roman"/>
          <w:lang w:val="es-AR"/>
        </w:rPr>
        <w:t>Anses</w:t>
      </w:r>
      <w:proofErr w:type="spellEnd"/>
      <w:r w:rsidR="00711DD1" w:rsidRPr="0068564E">
        <w:rPr>
          <w:rFonts w:ascii="Aptos" w:eastAsia="Aptos" w:hAnsi="Aptos" w:cs="Times New Roman"/>
          <w:lang w:val="es-AR"/>
        </w:rPr>
        <w:t xml:space="preserve"> </w:t>
      </w:r>
      <w:r w:rsidR="00730CDB" w:rsidRPr="0068564E">
        <w:rPr>
          <w:rFonts w:ascii="Aptos" w:eastAsia="Aptos" w:hAnsi="Aptos" w:cs="Times New Roman"/>
          <w:lang w:val="es-AR"/>
        </w:rPr>
        <w:t xml:space="preserve">$56.565,00</w:t>
      </w:r>
    </w:p>
    <w:p w14:paraId="143D8BE4" w14:textId="7DD530B6"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w:t>
      </w:r>
      <w:r w:rsidR="009B6933" w:rsidRPr="0068564E">
        <w:rPr>
          <w:rFonts w:ascii="Aptos" w:eastAsia="Aptos" w:hAnsi="Aptos" w:cs="Times New Roman"/>
          <w:lang w:val="es-AR"/>
        </w:rPr>
        <w:t xml:space="preserve">25/07/2003</w:t>
      </w:r>
    </w:p>
    <w:p w14:paraId="182C6865" w14:textId="2DC25BBC"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proofErr w:type="gramStart"/>
      <w:r w:rsidR="001370BD" w:rsidRPr="0068564E">
        <w:rPr>
          <w:rFonts w:ascii="Aptos" w:eastAsia="Aptos" w:hAnsi="Aptos" w:cs="Times New Roman"/>
          <w:lang w:val="es-AR"/>
        </w:rPr>
        <w:t xml:space="preserve">$56.556,00</w:t>
      </w:r>
    </w:p>
    <w:p w14:paraId="7AADB7DD" w14:textId="51170EFE"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proofErr w:type="gramStart"/>
      <w:r w:rsidR="000D161C" w:rsidRPr="0068564E">
        <w:rPr>
          <w:rFonts w:ascii="Aptos" w:eastAsia="Aptos" w:hAnsi="Aptos" w:cs="Times New Roman"/>
          <w:lang w:val="es-AR"/>
        </w:rPr>
        <w:t xml:space="preserve">35656 </w:t>
      </w:r>
      <w:r w:rsidRPr="0068564E">
        <w:rPr>
          <w:rFonts w:ascii="Aptos" w:eastAsia="Aptos" w:hAnsi="Aptos" w:cs="Times New Roman"/>
          <w:lang w:val="es-AR"/>
        </w:rPr>
        <w:t xml:space="preserve">% (Jubilación/Salario en actividad actualizado con índice de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w:t>
      </w:r>
    </w:p>
    <w:p w14:paraId="6735A2E4" w14:textId="4B948BB0" w:rsidR="00E93CC4" w:rsidRPr="0068564E" w:rsidRDefault="00E93CC4"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en Dependencia: No tiene</w:t>
      </w:r>
    </w:p>
    <w:p w14:paraId="6F585C35" w14:textId="59E34A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w:t>
      </w:r>
      <w:r w:rsidR="00D01439" w:rsidRPr="0068564E">
        <w:rPr>
          <w:rFonts w:ascii="Aptos" w:eastAsia="Aptos" w:hAnsi="Aptos" w:cs="Times New Roman"/>
          <w:lang w:val="es-AR"/>
        </w:rPr>
        <w:t xml:space="preserve">percibido al</w:t>
      </w:r>
      <w:r w:rsidR="00526ED7" w:rsidRPr="0068564E">
        <w:rPr>
          <w:rFonts w:ascii="Aptos" w:eastAsia="Aptos" w:hAnsi="Aptos" w:cs="Times New Roman"/>
          <w:lang w:val="es-AR"/>
        </w:rPr>
        <w:t xml:space="preserve"> 25/07/2003</w:t>
      </w:r>
      <w:r w:rsidRPr="0068564E">
        <w:rPr>
          <w:rFonts w:ascii="Aptos" w:eastAsia="Aptos" w:hAnsi="Aptos" w:cs="Times New Roman"/>
          <w:lang w:val="es-AR"/>
        </w:rPr>
        <w:t xml:space="preserve">: </w:t>
      </w:r>
      <w:r w:rsidR="000E3133" w:rsidRPr="0068564E">
        <w:rPr>
          <w:rFonts w:ascii="Aptos" w:eastAsia="Aptos" w:hAnsi="Aptos" w:cs="Times New Roman"/>
          <w:lang w:val="es-AR"/>
        </w:rPr>
        <w:t xml:space="preserve">$6.233,00</w:t>
      </w:r>
    </w:p>
    <w:p w14:paraId="2BD63FF0" w14:textId="2F131CBD"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w:t>
      </w:r>
      <w:proofErr w:type="spellStart"/>
      <w:r w:rsidRPr="0068564E">
        <w:rPr>
          <w:rFonts w:ascii="Aptos" w:eastAsia="Aptos" w:hAnsi="Aptos" w:cs="Times New Roman"/>
          <w:lang w:val="es-AR"/>
        </w:rPr>
        <w:t>interruptivo</w:t>
      </w:r>
      <w:proofErr w:type="spellEnd"/>
      <w:r w:rsidRPr="0068564E">
        <w:rPr>
          <w:rFonts w:ascii="Aptos" w:eastAsia="Aptos" w:hAnsi="Aptos" w:cs="Times New Roman"/>
          <w:lang w:val="es-AR"/>
        </w:rPr>
        <w:t xml:space="preserve"> de la prescripción: </w:t>
      </w:r>
      <w:r w:rsidR="00F07D6F" w:rsidRPr="0068564E">
        <w:rPr>
          <w:rFonts w:ascii="Aptos" w:eastAsia="Aptos" w:hAnsi="Aptos" w:cs="Times New Roman"/>
          <w:lang w:val="es-AR"/>
        </w:rPr>
        <w:t xml:space="preserve">25/07/2003</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y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xml:space="preserve">,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3C2AD3A7" w:rsidR="00D223B3" w:rsidRPr="009728DB" w:rsidRDefault="004500D1" w:rsidP="00D223B3">
      <w:pPr>
        <w:numPr>
          <w:ilvl w:val="2"/>
          <w:numId w:val="1"/>
        </w:numPr>
        <w:contextualSpacing/>
        <w:jc w:val="both"/>
        <w:rPr>
          <w:rFonts w:ascii="Aptos" w:eastAsia="Aptos" w:hAnsi="Aptos" w:cs="Times New Roman"/>
          <w:b/>
          <w:bCs/>
          <w:lang w:val="es-AR"/>
        </w:rPr>
      </w:pPr>
      <w:proofErr w:type="gramStart"/>
      <w:r w:rsidRPr="009728DB">
        <w:rPr>
          <w:rFonts w:ascii="Aptos" w:eastAsia="Aptos" w:hAnsi="Aptos" w:cs="Times New Roman"/>
          <w:b/>
          <w:bCs/>
          <w:lang w:val="es-AR"/>
        </w:rPr>
        <w:t xml:space="preserve"/>
      </w:r>
    </w:p>
    <w:p w14:paraId="1941568E" w14:textId="77777777" w:rsidR="00C2038D" w:rsidRPr="009728DB" w:rsidRDefault="00C2038D" w:rsidP="00C2038D">
      <w:pPr>
        <w:ind w:left="1224"/>
        <w:contextualSpacing/>
        <w:jc w:val="both"/>
        <w:rPr>
          <w:rFonts w:ascii="Aptos" w:eastAsia="Aptos" w:hAnsi="Aptos" w:cs="Times New Roman"/>
          <w:b/>
          <w:bCs/>
          <w:lang w:val="es-AR"/>
        </w:rPr>
      </w:pPr>
    </w:p>
    <w:p w14:paraId="74365EC6" w14:textId="24A74864" w:rsidR="002E01F8" w:rsidRPr="009728DB" w:rsidRDefault="002E01F8" w:rsidP="00D223B3">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2ADD2F17" w14:textId="77777777" w:rsidR="00C2038D" w:rsidRPr="009728DB" w:rsidRDefault="00C2038D" w:rsidP="00D223B3">
      <w:pPr>
        <w:spacing w:after="0" w:line="240" w:lineRule="auto"/>
        <w:ind w:firstLine="851"/>
        <w:jc w:val="both"/>
        <w:rPr>
          <w:rFonts w:ascii="Aptos" w:eastAsia="Times New Roman" w:hAnsi="Aptos" w:cs="Times New Roman"/>
          <w:color w:val="000000"/>
          <w:lang w:val="es-AR" w:eastAsia="es-AR"/>
        </w:rPr>
      </w:pPr>
    </w:p>
    <w:p w14:paraId="6D60F914" w14:textId="38D64609" w:rsidR="00D223B3" w:rsidRPr="009728DB" w:rsidRDefault="00C2038D" w:rsidP="00BE30E5">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14AE3841" w14:textId="77777777" w:rsidR="00BE30E5" w:rsidRPr="009728DB" w:rsidRDefault="00BE30E5" w:rsidP="00BE30E5">
      <w:pPr>
        <w:spacing w:after="0" w:line="240" w:lineRule="auto"/>
        <w:ind w:firstLine="851"/>
        <w:jc w:val="both"/>
        <w:rPr>
          <w:rFonts w:ascii="Aptos" w:eastAsia="Times New Roman" w:hAnsi="Aptos" w:cs="Times New Roman"/>
          <w:color w:val="000000"/>
          <w:lang w:val="es-AR" w:eastAsia="es-AR"/>
        </w:rPr>
      </w:pPr>
    </w:p>
    <w:p w14:paraId="0BE46784" w14:textId="353645DB" w:rsidR="00FE386D" w:rsidRPr="009728DB" w:rsidRDefault="00906F41" w:rsidP="00D223B3">
      <w:pPr>
        <w:spacing w:after="0" w:line="240" w:lineRule="auto"/>
        <w:ind w:firstLine="426"/>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t>
      </w:r>
      <w:proofErr w:type="spellStart"/>
      <w:r w:rsidRPr="009728DB">
        <w:rPr>
          <w:rFonts w:ascii="Aptos" w:eastAsia="Times New Roman" w:hAnsi="Aptos" w:cs="Times New Roman"/>
          <w:color w:val="000000"/>
          <w:lang w:val="es-AR" w:eastAsia="es-AR"/>
        </w:rPr>
        <w:t>Imagen_</w:t>
      </w:r>
      <w:bookmarkStart w:id="0" w:name="Imagen_aqui"/>
      <w:bookmarkEnd w:id="0"/>
      <w:r w:rsidR="00747EEC" w:rsidRPr="009728DB">
        <w:rPr>
          <w:rFonts w:ascii="Aptos" w:eastAsia="Times New Roman" w:hAnsi="Aptos" w:cs="Times New Roman"/>
          <w:color w:val="000000"/>
          <w:lang w:val="es-AR" w:eastAsia="es-AR"/>
        </w:rPr>
        <w:t>suma_aqui</w:t>
      </w:r>
      <w:proofErr w:type="spellEnd"/>
    </w:p>
    <w:p w14:paraId="31914526" w14:textId="77777777" w:rsidR="00906F41" w:rsidRPr="009728DB" w:rsidRDefault="00906F41" w:rsidP="00D223B3">
      <w:pPr>
        <w:spacing w:after="0" w:line="240" w:lineRule="auto"/>
        <w:ind w:firstLine="426"/>
        <w:jc w:val="both"/>
        <w:rPr>
          <w:rFonts w:ascii="Aptos" w:eastAsia="Times New Roman" w:hAnsi="Aptos" w:cs="Times New Roman"/>
          <w:color w:val="000000"/>
          <w:lang w:val="es-AR" w:eastAsia="es-AR"/>
        </w:rPr>
      </w:pPr>
    </w:p>
    <w:p w14:paraId="2FC7A8BF" w14:textId="1B4A49A9" w:rsidR="00865CE6" w:rsidRPr="009728DB" w:rsidRDefault="00FE386D"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463B1C38" w14:textId="63C558DD"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1BF466C5" w14:textId="54CE4424"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3C466910" w14:textId="47C0DFDC"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578E250D" w14:textId="6BD0F79B" w:rsidR="00747EEC" w:rsidRDefault="00747EEC" w:rsidP="00747EEC">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39FDC57D" w14:textId="77777777" w:rsidR="00747EEC" w:rsidRDefault="00747EEC" w:rsidP="00747EEC">
      <w:pPr>
        <w:spacing w:after="0" w:line="240" w:lineRule="auto"/>
        <w:ind w:firstLine="851"/>
        <w:jc w:val="both"/>
        <w:rPr>
          <w:rFonts w:ascii="Aptos" w:eastAsia="Times New Roman" w:hAnsi="Aptos" w:cs="Times New Roman"/>
          <w:color w:val="000000"/>
          <w:lang w:val="es-AR" w:eastAsia="es-AR"/>
        </w:rPr>
      </w:pPr>
    </w:p>
    <w:p w14:paraId="176C3D0F" w14:textId="77777777" w:rsidR="00FE386D" w:rsidRPr="00EF3727" w:rsidRDefault="00FE386D" w:rsidP="00015B26">
      <w:pPr>
        <w:spacing w:after="0" w:line="240" w:lineRule="auto"/>
        <w:jc w:val="both"/>
        <w:rPr>
          <w:rFonts w:ascii="Aptos" w:eastAsia="Times New Roman" w:hAnsi="Aptos" w:cs="Times New Roman"/>
          <w:color w:val="000000"/>
          <w:lang w:val="es-AR" w:eastAsia="es-AR"/>
        </w:rPr>
      </w:pP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7D8DF971" w14:textId="226274EE" w:rsidR="00D223B3" w:rsidRPr="00413C00" w:rsidRDefault="00D223B3" w:rsidP="00D223B3">
      <w:pPr>
        <w:ind w:left="1224" w:hanging="231"/>
        <w:contextualSpacing/>
        <w:jc w:val="both"/>
        <w:rPr>
          <w:rFonts w:ascii="Aptos" w:eastAsia="Aptos" w:hAnsi="Aptos" w:cs="Times New Roman"/>
          <w:b/>
          <w:bCs/>
          <w:lang w:val="es-AR"/>
        </w:rPr>
      </w:pPr>
      <w:r w:rsidRPr="00413C00">
        <w:rPr>
          <w:rFonts w:ascii="Aptos" w:eastAsia="Aptos" w:hAnsi="Aptos" w:cs="Times New Roman"/>
          <w:b/>
          <w:bCs/>
          <w:lang w:val="es-AR"/>
        </w:rPr>
        <w:t xml:space="preserve">5.1.2 </w:t>
      </w:r>
      <w:r w:rsidR="00EE720B">
        <w:rPr>
          <w:rFonts w:ascii="Aptos" w:eastAsia="Aptos" w:hAnsi="Aptos" w:cs="Times New Roman"/>
          <w:b/>
          <w:bCs/>
          <w:lang w:val="es-AR"/>
        </w:rPr>
        <w:t xml:space="preserve"/>
      </w:r>
    </w:p>
    <w:p w14:paraId="75D79326" w14:textId="1E16D26F"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5800840D" w14:textId="6C939F59"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3786A0CF" w14:textId="76550DEB" w:rsidR="00D223B3" w:rsidRDefault="00EE720B" w:rsidP="00D223B3">
      <w:pPr>
        <w:numPr>
          <w:ilvl w:val="0"/>
          <w:numId w:val="10"/>
        </w:num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37763363" w14:textId="77777777" w:rsidR="00DB69CA" w:rsidRDefault="00DB69CA" w:rsidP="00DB69CA">
      <w:pPr>
        <w:ind w:left="1713"/>
        <w:contextualSpacing/>
        <w:jc w:val="both"/>
        <w:rPr>
          <w:rFonts w:ascii="Aptos" w:eastAsia="Aptos" w:hAnsi="Aptos" w:cs="Times New Roman"/>
          <w:lang w:val="es-AR"/>
        </w:rPr>
      </w:pPr>
    </w:p>
    <w:p w14:paraId="7159A49B" w14:textId="4365D9B3" w:rsidR="00DB69CA" w:rsidRPr="00413C00" w:rsidRDefault="00DB69CA" w:rsidP="00DB69CA">
      <w:pPr>
        <w:ind w:left="708" w:firstLine="708"/>
        <w:contextualSpacing/>
        <w:jc w:val="both"/>
        <w:rPr>
          <w:rFonts w:ascii="Aptos" w:eastAsia="Aptos" w:hAnsi="Aptos" w:cs="Times New Roman"/>
          <w:lang w:val="es-AR"/>
        </w:rPr>
      </w:pPr>
      <w:proofErr w:type="spellStart"/>
      <w:r w:rsidRPr="009728DB">
        <w:rPr>
          <w:rFonts w:ascii="Aptos" w:eastAsia="Times New Roman" w:hAnsi="Aptos" w:cs="Times New Roman"/>
          <w:color w:val="000000"/>
          <w:lang w:val="es-AR" w:eastAsia="es-AR"/>
        </w:rPr>
        <w:t>Imagen_</w:t>
      </w:r>
      <w:r>
        <w:rPr>
          <w:rFonts w:ascii="Aptos" w:eastAsia="Times New Roman" w:hAnsi="Aptos" w:cs="Times New Roman"/>
          <w:color w:val="000000"/>
          <w:lang w:val="es-AR" w:eastAsia="es-AR"/>
        </w:rPr>
        <w:t>error</w:t>
      </w:r>
      <w:r w:rsidRPr="009728DB">
        <w:rPr>
          <w:rFonts w:ascii="Aptos" w:eastAsia="Times New Roman" w:hAnsi="Aptos" w:cs="Times New Roman"/>
          <w:color w:val="000000"/>
          <w:lang w:val="es-AR" w:eastAsia="es-AR"/>
        </w:rPr>
        <w:t>_</w:t>
      </w:r>
      <w:r w:rsidR="009377C0">
        <w:rPr>
          <w:rFonts w:ascii="Aptos" w:eastAsia="Times New Roman" w:hAnsi="Aptos" w:cs="Times New Roman"/>
          <w:color w:val="000000"/>
          <w:lang w:val="es-AR" w:eastAsia="es-AR"/>
        </w:rPr>
        <w:t>material_</w:t>
      </w:r>
      <w:r w:rsidRPr="009728DB">
        <w:rPr>
          <w:rFonts w:ascii="Aptos" w:eastAsia="Times New Roman" w:hAnsi="Aptos" w:cs="Times New Roman"/>
          <w:color w:val="000000"/>
          <w:lang w:val="es-AR" w:eastAsia="es-AR"/>
        </w:rPr>
        <w:t>aqui</w:t>
      </w:r>
      <w:proofErr w:type="spellEnd"/>
    </w:p>
    <w:p w14:paraId="42D3EC75" w14:textId="3A287785" w:rsidR="00D223B3" w:rsidRPr="00413C00" w:rsidRDefault="00D223B3" w:rsidP="00D223B3">
      <w:pPr>
        <w:ind w:left="720" w:firstLine="131"/>
        <w:contextualSpacing/>
        <w:jc w:val="both"/>
        <w:rPr>
          <w:rFonts w:ascii="Aptos" w:eastAsia="Aptos" w:hAnsi="Aptos" w:cs="Times New Roman"/>
          <w:lang w:val="es-AR"/>
        </w:rPr>
      </w:pPr>
    </w:p>
    <w:p w14:paraId="77D198D6" w14:textId="3803E27D" w:rsidR="00D223B3" w:rsidRPr="00413C00" w:rsidRDefault="00686DFF" w:rsidP="00D223B3">
      <w:pPr>
        <w:numPr>
          <w:ilvl w:val="0"/>
          <w:numId w:val="10"/>
        </w:numPr>
        <w:ind w:left="0" w:firstLine="993"/>
        <w:contextualSpacing/>
        <w:jc w:val="both"/>
        <w:rPr>
          <w:rFonts w:ascii="Aptos" w:eastAsia="Aptos" w:hAnsi="Aptos" w:cs="Times New Roman"/>
          <w:lang w:val="es-AR"/>
        </w:rPr>
      </w:pPr>
      <w:r>
        <w:rPr>
          <w:rFonts w:ascii="Aptos" w:eastAsia="Aptos" w:hAnsi="Aptos" w:cs="Times New Roman"/>
          <w:lang w:val="es-AR"/>
        </w:rPr>
        <w:t xml:space="preserve"/>
      </w:r>
    </w:p>
    <w:p w14:paraId="3EE15483" w14:textId="0814A177" w:rsidR="00D223B3" w:rsidRPr="00413C00" w:rsidRDefault="00690D0D" w:rsidP="00D223B3">
      <w:pPr>
        <w:numPr>
          <w:ilvl w:val="0"/>
          <w:numId w:val="11"/>
        </w:numPr>
        <w:ind w:left="0" w:firstLine="993"/>
        <w:contextualSpacing/>
        <w:jc w:val="both"/>
        <w:rPr>
          <w:rFonts w:ascii="Aptos" w:eastAsia="Aptos" w:hAnsi="Aptos" w:cs="Times New Roman"/>
          <w:lang w:val="es-AR"/>
        </w:rPr>
      </w:pPr>
      <w:r>
        <w:rPr>
          <w:rFonts w:ascii="Aptos" w:eastAsia="Aptos" w:hAnsi="Aptos" w:cs="Times New Roman"/>
          <w:lang w:val="es-AR"/>
        </w:rPr>
        <w:t xml:space="preserve"/>
      </w:r>
    </w:p>
    <w:p w14:paraId="6573E859" w14:textId="1A8313B8" w:rsidR="00D223B3" w:rsidRDefault="00DB69CA" w:rsidP="00D223B3">
      <w:pPr>
        <w:numPr>
          <w:ilvl w:val="0"/>
          <w:numId w:val="11"/>
        </w:numPr>
        <w:ind w:left="0" w:firstLine="993"/>
        <w:contextualSpacing/>
        <w:jc w:val="both"/>
        <w:rPr>
          <w:rFonts w:ascii="Aptos" w:eastAsia="Aptos" w:hAnsi="Aptos" w:cs="Times New Roman"/>
          <w:lang w:val="es-AR"/>
        </w:rPr>
      </w:pPr>
      <w:r>
        <w:rPr>
          <w:rFonts w:ascii="Aptos" w:eastAsia="Aptos" w:hAnsi="Aptos" w:cs="Times New Roman"/>
          <w:lang w:val="es-AR"/>
        </w:rPr>
        <w:t xml:space="preserve"/>
      </w:r>
    </w:p>
    <w:p w14:paraId="190D6145" w14:textId="31984A3E" w:rsidR="00DB69CA" w:rsidRPr="00413C00" w:rsidRDefault="00DB69CA" w:rsidP="00DB69CA">
      <w:pPr>
        <w:ind w:left="993"/>
        <w:contextualSpacing/>
        <w:jc w:val="both"/>
        <w:rPr>
          <w:rFonts w:ascii="Aptos" w:eastAsia="Aptos" w:hAnsi="Aptos" w:cs="Times New Roman"/>
          <w:lang w:val="es-AR"/>
        </w:rPr>
      </w:pPr>
      <w:r>
        <w:rPr>
          <w:rFonts w:ascii="Aptos" w:eastAsia="Aptos" w:hAnsi="Aptos" w:cs="Times New Roman"/>
          <w:lang w:val="es-AR"/>
        </w:rPr>
        <w:t xml:space="preserve"/>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1"/>
      <w:r w:rsidRPr="00E701ED">
        <w:rPr>
          <w:rFonts w:ascii="Aptos" w:eastAsia="Aptos" w:hAnsi="Aptos" w:cs="Times New Roman"/>
          <w:b/>
          <w:bCs/>
          <w:highlight w:val="yellow"/>
          <w:lang w:val="es-AR"/>
        </w:rPr>
        <w:t>la actualización de las remuneraciones</w:t>
      </w:r>
      <w:commentRangeEnd w:id="1"/>
      <w:r>
        <w:rPr>
          <w:rStyle w:val="Refdecomentario"/>
        </w:rPr>
        <w:commentReference w:id="1"/>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8" w:history="1">
        <w:proofErr w:type="spellStart"/>
        <w:r w:rsidRPr="005071AC">
          <w:rPr>
            <w:rFonts w:ascii="Aptos" w:eastAsia="Aptos" w:hAnsi="Aptos" w:cs="Times New Roman"/>
            <w:color w:val="467886"/>
            <w:u w:val="single"/>
            <w:lang w:val="es-AR"/>
          </w:rPr>
          <w:t>Elliff</w:t>
        </w:r>
        <w:proofErr w:type="spellEnd"/>
        <w:r w:rsidRPr="005071AC">
          <w:rPr>
            <w:rFonts w:ascii="Aptos" w:eastAsia="Aptos" w:hAnsi="Aptos" w:cs="Times New Roman"/>
            <w:color w:val="467886"/>
            <w:u w:val="single"/>
            <w:lang w:val="es-AR"/>
          </w:rPr>
          <w:t>,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w:t>
      </w:r>
      <w:proofErr w:type="spellStart"/>
      <w:r w:rsidRPr="005071AC">
        <w:rPr>
          <w:rFonts w:ascii="Aptos" w:eastAsia="Aptos" w:hAnsi="Aptos" w:cs="Times New Roman"/>
          <w:lang w:val="es-AR"/>
        </w:rPr>
        <w:t>Monzo</w:t>
      </w:r>
      <w:proofErr w:type="spellEnd"/>
      <w:r w:rsidRPr="005071AC">
        <w:rPr>
          <w:rFonts w:ascii="Aptos" w:eastAsia="Aptos" w:hAnsi="Aptos" w:cs="Times New Roman"/>
          <w:lang w:val="es-AR"/>
        </w:rPr>
        <w:t xml:space="preserve">”,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w:t>
      </w:r>
      <w:proofErr w:type="spellStart"/>
      <w:r w:rsidRPr="00150017">
        <w:rPr>
          <w:rFonts w:ascii="Aptos" w:eastAsia="Aptos" w:hAnsi="Aptos" w:cs="Times New Roman"/>
          <w:lang w:val="es-AR"/>
        </w:rPr>
        <w:t>Elliff</w:t>
      </w:r>
      <w:proofErr w:type="spellEnd"/>
      <w:r w:rsidRPr="00150017">
        <w:rPr>
          <w:rFonts w:ascii="Aptos" w:eastAsia="Aptos" w:hAnsi="Aptos" w:cs="Times New Roman"/>
          <w:lang w:val="es-AR"/>
        </w:rPr>
        <w:t>”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 xml:space="preserve">W con </w:t>
      </w:r>
      <w:proofErr w:type="spellStart"/>
      <w:r w:rsidRPr="00E701ED">
        <w:rPr>
          <w:rFonts w:ascii="Aptos" w:eastAsia="Aptos" w:hAnsi="Aptos" w:cs="Times New Roman"/>
          <w:highlight w:val="yellow"/>
          <w:lang w:val="es-AR"/>
        </w:rPr>
        <w:t>isbic</w:t>
      </w:r>
      <w:proofErr w:type="spellEnd"/>
      <w:r w:rsidRPr="00E701ED">
        <w:rPr>
          <w:rFonts w:ascii="Aptos" w:eastAsia="Aptos" w:hAnsi="Aptos" w:cs="Times New Roman"/>
          <w:highlight w:val="yellow"/>
          <w:lang w:val="es-AR"/>
        </w:rPr>
        <w:t xml:space="preserve"> al 2009 y luego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$45.062,21</w:t>
      </w:r>
    </w:p>
    <w:p w14:paraId="4B31F443" w14:textId="47A2ECCA" w:rsidR="00D223B3" w:rsidRPr="000420D5" w:rsidRDefault="00D223B3" w:rsidP="00D223B3">
      <w:pPr>
        <w:ind w:left="1224"/>
        <w:contextualSpacing/>
        <w:jc w:val="both"/>
        <w:rPr>
          <w:rFonts w:ascii="Aptos" w:eastAsia="Aptos" w:hAnsi="Aptos" w:cs="Times New Roman"/>
          <w:b/>
          <w:bCs/>
          <w:lang w:val="es-AR"/>
        </w:rPr>
      </w:pPr>
      <w:r w:rsidRPr="000420D5">
        <w:rPr>
          <w:rFonts w:ascii="Aptos" w:eastAsia="Aptos" w:hAnsi="Aptos" w:cs="Times New Roman"/>
          <w:b/>
          <w:bCs/>
          <w:lang w:val="es-AR"/>
        </w:rPr>
        <w:t xml:space="preserve">5.1.4 </w:t>
      </w:r>
      <w:r w:rsidR="000420D5">
        <w:rPr>
          <w:rFonts w:ascii="Aptos" w:eastAsia="Aptos" w:hAnsi="Aptos" w:cs="Times New Roman"/>
          <w:b/>
          <w:bCs/>
          <w:lang w:val="es-AR"/>
        </w:rPr>
        <w:t xml:space="preserve">PBU</w:t>
      </w:r>
    </w:p>
    <w:p w14:paraId="3AE3E81A" w14:textId="2B0AC689" w:rsidR="00717003" w:rsidRDefault="00717003" w:rsidP="00D223B3">
      <w:pPr>
        <w:ind w:firstLine="993"/>
        <w:jc w:val="both"/>
        <w:rPr>
          <w:rFonts w:ascii="Aptos" w:eastAsia="Aptos" w:hAnsi="Aptos" w:cs="Times New Roman"/>
          <w:lang w:val="es-AR"/>
        </w:rPr>
      </w:pPr>
      <w:r>
        <w:rPr>
          <w:rFonts w:ascii="Aptos" w:eastAsia="Aptos" w:hAnsi="Aptos" w:cs="Times New Roman"/>
          <w:lang w:val="es-AR"/>
        </w:rPr>
        <w:t xml:space="preserve">Solicito se declare la inconstitucionalidad del art. 4° de la Ley 26.417 que estableció un monto fijo para la PBU y se utilice para la actualización de la Prestación Básica Universal, ISCIB al 02.2009. </w:t>
      </w:r>
    </w:p>
    <w:p w14:paraId="5139EBA1" w14:textId="327D7FE2" w:rsidR="00D223B3" w:rsidRPr="000420D5" w:rsidRDefault="00717003" w:rsidP="00717003">
      <w:pPr>
        <w:ind w:firstLine="993"/>
        <w:jc w:val="both"/>
        <w:rPr>
          <w:rFonts w:ascii="Aptos" w:eastAsia="Aptos" w:hAnsi="Aptos" w:cs="Times New Roman"/>
          <w:lang w:val="es-AR"/>
        </w:rPr>
      </w:pPr>
      <w:r>
        <w:rPr>
          <w:rFonts w:ascii="Aptos" w:eastAsia="Aptos" w:hAnsi="Aptos" w:cs="Times New Roman"/>
          <w:lang w:val="es-AR"/>
        </w:rPr>
        <w:t xml:space="preserve">Debe tenerse presente que al momento de la sanción de la Ley 24241 la determinación de esta prestación estaba ligada al valor del AMPO (arts. 20 y 21), que fue reemplazado por el MOPRE en el año 1997 (art. 1 Decreto 833/97) y alcanzó la suma de $80 a partir de abril de 1997 hasta septiembre de ese año, cuando dejó de publicarse y se mantuvo inalterado ($200) hasta la sanción de la Ley 26417 que elevó el monto de la PBU a $326.</w:t>
      </w:r>
    </w:p>
    <w:p w14:paraId="51E97E34" w14:textId="0BF9A534" w:rsidR="00717003" w:rsidRDefault="00717003" w:rsidP="00717003">
      <w:pPr>
        <w:ind w:firstLine="993"/>
        <w:jc w:val="both"/>
        <w:rPr>
          <w:rFonts w:ascii="Aptos" w:eastAsia="Aptos" w:hAnsi="Aptos" w:cs="Times New Roman"/>
          <w:lang w:val="es-AR"/>
        </w:rPr>
      </w:pPr>
      <w:r>
        <w:rPr>
          <w:rFonts w:ascii="Aptos" w:eastAsia="Aptos" w:hAnsi="Aptos" w:cs="Times New Roman"/>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Expte. N° FSA 15100230/2012, sentencia del 12.06.2019, “Fernández Gladis” FSA 18234/2014, sentencia del 19.06.2019 y “Jaureguina, Víctor Hugo” FSA 4900/2016, sentencia del 21.08.2019. Ello así, toda vez que es el mismo índice que se solicita para la actualización de las otras prestaciones (PC-PAP).</w:t>
      </w:r>
    </w:p>
    <w:p w14:paraId="53E02968" w14:textId="080BE8C7" w:rsidR="00233C4E" w:rsidRDefault="00233C4E" w:rsidP="00233C4E">
      <w:pPr>
        <w:ind w:firstLine="993"/>
        <w:jc w:val="both"/>
        <w:rPr>
          <w:rFonts w:ascii="Aptos" w:eastAsia="Aptos" w:hAnsi="Aptos" w:cs="Times New Roman"/>
          <w:lang w:val="es-AR"/>
        </w:rPr>
      </w:pPr>
      <w:r>
        <w:rPr>
          <w:rFonts w:ascii="Aptos" w:eastAsia="Aptos" w:hAnsi="Aptos" w:cs="Times New Roman"/>
          <w:lang w:val="es-AR"/>
        </w:rPr>
        <w:t xml:space="preserve">Solicito tenga presente que desde la sanción de la ley N° 27.426, los índices de movilidad y actualización de remuneraciones fueron diferentes y se mantuvo el concepto de monto fijo. </w:t>
      </w:r>
    </w:p>
    <w:p w14:paraId="0110F173" w14:textId="0AE75A84" w:rsidR="00233C4E" w:rsidRDefault="00233C4E" w:rsidP="00233C4E">
      <w:pPr>
        <w:ind w:firstLine="993"/>
        <w:jc w:val="both"/>
        <w:rPr>
          <w:rFonts w:ascii="Aptos" w:eastAsia="Aptos" w:hAnsi="Aptos" w:cs="Times New Roman"/>
          <w:lang w:val="es-AR"/>
        </w:rPr>
      </w:pPr>
      <w:r>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Pbu. </w:t>
      </w:r>
    </w:p>
    <w:p w14:paraId="3A6FB506" w14:textId="79AFF570" w:rsidR="00D223B3" w:rsidRPr="000420D5" w:rsidRDefault="00233C4E" w:rsidP="00233C4E">
      <w:pPr>
        <w:ind w:firstLine="993"/>
        <w:jc w:val="both"/>
        <w:rPr>
          <w:rFonts w:ascii="Aptos" w:eastAsia="Aptos" w:hAnsi="Aptos" w:cs="Times New Roman"/>
          <w:lang w:val="es-AR"/>
        </w:rPr>
      </w:pPr>
      <w:r>
        <w:rPr>
          <w:rFonts w:ascii="Aptos" w:eastAsia="Aptos" w:hAnsi="Aptos" w:cs="Times New Roman"/>
          <w:lang w:val="es-AR"/>
        </w:rPr>
        <w:t xml:space="preserve">En esencia, a la fecha del presente reclamo, la  PBU no guarda la proporción que tuvo en miras el legislador al crear dicho instituto, siendo determinación de la misma  regresiva y afectar la integralidad del haber de mi mandante, conforme lo acredito con las pruebas adjuntadas en autos.</w:t>
      </w:r>
    </w:p>
    <w:p w14:paraId="6A808B22" w14:textId="2C11118F" w:rsidR="00D223B3" w:rsidRPr="000420D5" w:rsidRDefault="005D3813" w:rsidP="001A16C5">
      <w:pPr>
        <w:ind w:left="285" w:firstLine="708"/>
        <w:rPr>
          <w:rFonts w:ascii="Aptos" w:eastAsia="Aptos" w:hAnsi="Aptos" w:cs="Times New Roman"/>
          <w:lang w:val="es-AR"/>
        </w:rPr>
      </w:pPr>
      <w:r w:rsidRPr="000420D5">
        <w:t xml:space="preserve"> </w:t>
      </w:r>
      <w:r w:rsidRPr="000420D5">
        <w:rPr>
          <w:rFonts w:ascii="Aptos" w:eastAsia="Aptos" w:hAnsi="Aptos" w:cs="Times New Roman"/>
          <w:lang w:val="es-AR"/>
        </w:rPr>
        <w:t>Imagen_PBU_1</w:t>
      </w:r>
    </w:p>
    <w:p w14:paraId="60667D07" w14:textId="1E8352B9" w:rsidR="00D223B3"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Tenga presente VS. que la CSJN ha zanjado el tema respecto de que debe actualizarse a beneficios anteriores y posteriores a la sanción de la ley 26.417, poniendo especial énfasis en que todos los componentes del haber jubilatorio resultan revisables y que debe acreditarse la confiscatoriedad. </w:t>
      </w:r>
      <w:r w:rsidR="00D223B3" w:rsidRPr="000420D5">
        <w:rPr>
          <w:rFonts w:ascii="Aptos" w:eastAsia="Aptos" w:hAnsi="Aptos" w:cs="Times New Roman"/>
        </w:rPr>
        <w:t xml:space="preserve"> </w:t>
      </w:r>
    </w:p>
    <w:p w14:paraId="56D7620A" w14:textId="284FDF9D" w:rsidR="00D223B3"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Solicito que habiéndose  acreditado  el 15% de confiscatoriedad requerido en el fallo Conforme fallo “Quiroga” ( 337:1277) “Ciuti Pablo c/ ANSES s/ reajustes varios”, sentencia del 30/6/2015(CSJ 111/2012(48-C)/CS1);  Pichersky Alberto Raúl c/Anses s/reajustes Varios”, la C.S.J.N, el 23 de mayo de 2017(Expte SS 80278/20l2/l/RH 1)“González Héctor Orlando c/ ANSES s/ Reajuste de haberes” Expte FMP 41051103/2011/1/RH1., el reajuste del haber se haga contra pc y pap sin reajustar, dejando de lado los criterios fijados en Soule y Blanco , por cuanto cae la lógica de medición establecida en los mismos cuando la persona solo reclama el reajuste del PBU, a lo que se agrega que no se puede medir quita o merma respecto de una prestación ya mermada , conforme lo expresado por el Cuerpo de peritos de la CSJN, que determinó que el reajuste debe hacerse PBU reaj. + PC sin reaj. + PAP sin reaj. Solicito libre oficio a fin de solicitar a dicho organismo proceda a remitir copia de lo dictaminado sobre este punto.</w:t>
      </w:r>
    </w:p>
    <w:p w14:paraId="771D6217" w14:textId="1D22E89B" w:rsidR="0056479D"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De la lectura del precedente de la CSJN “Quiroga” se observa que la comparación debe hacerse con el total del haber inicial  y no con el haber total reajustado, conforme el considerando 10, que textualmente dice:</w:t>
      </w:r>
    </w:p>
    <w:p w14:paraId="19AB33F4" w14:textId="2CBEB342" w:rsidR="0056479D" w:rsidRPr="000420D5" w:rsidRDefault="0056479D" w:rsidP="00D223B3">
      <w:pPr>
        <w:ind w:firstLine="993"/>
        <w:jc w:val="both"/>
        <w:rPr>
          <w:rFonts w:ascii="Aptos" w:eastAsia="Aptos" w:hAnsi="Aptos" w:cs="Times New Roman"/>
          <w:bCs/>
          <w:iCs/>
        </w:rPr>
      </w:pPr>
      <w:proofErr w:type="spellStart"/>
      <w:r w:rsidRPr="000420D5">
        <w:rPr>
          <w:rFonts w:ascii="Aptos" w:eastAsia="Aptos" w:hAnsi="Aptos" w:cs="Times New Roman"/>
          <w:bCs/>
          <w:iCs/>
        </w:rPr>
        <w:t>Imagen_fija_pbu_aqui</w:t>
      </w:r>
      <w:proofErr w:type="spellEnd"/>
    </w:p>
    <w:p w14:paraId="47A9C246" w14:textId="77777777" w:rsidR="0056479D" w:rsidRPr="000420D5" w:rsidRDefault="0056479D" w:rsidP="00D223B3">
      <w:pPr>
        <w:ind w:firstLine="993"/>
        <w:jc w:val="both"/>
        <w:rPr>
          <w:rFonts w:ascii="Aptos" w:eastAsia="Aptos" w:hAnsi="Aptos" w:cs="Times New Roman"/>
          <w:bCs/>
          <w:iCs/>
        </w:rPr>
      </w:pPr>
    </w:p>
    <w:p w14:paraId="0CA22DBF" w14:textId="253C0DD7" w:rsid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LA CSJN no dice que el haber inicial sobre el que hay que medir deba contener PC y PAP reajustadas.</w:t>
      </w:r>
    </w:p>
    <w:p w14:paraId="295B5D1A" w14:textId="1C4836CD" w:rsid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7CF9A7E5" w14:textId="790B8C0A" w:rsidR="00222E26" w:rsidRDefault="00222E26" w:rsidP="0090629D">
      <w:pPr>
        <w:ind w:firstLine="993"/>
        <w:jc w:val="both"/>
        <w:rPr>
          <w:rFonts w:ascii="Aptos" w:eastAsia="Aptos" w:hAnsi="Aptos" w:cs="Times New Roman"/>
          <w:lang w:val="es-AR"/>
        </w:rPr>
      </w:pPr>
      <w:r>
        <w:rPr>
          <w:rFonts w:ascii="Aptos" w:eastAsia="Aptos" w:hAnsi="Aptos" w:cs="Times New Roman"/>
          <w:lang w:val="es-AR"/>
        </w:rPr>
        <w:t xml:space="preserve">Considerándose la medición el haber inicial -conforme considerando 10 del fallo- en la comparación entre haber de caja con PBU reajustada con ISBIC y PBU sin reajustar, solicito se reajuste la PBU sin realizar quita alguna, máxime teniendo en cuenta:</w:t>
      </w:r>
    </w:p>
    <w:p w14:paraId="1BB9677E" w14:textId="2735C74D" w:rsidR="0090629D" w:rsidRDefault="0090629D" w:rsidP="0090629D">
      <w:pPr>
        <w:ind w:firstLine="993"/>
        <w:jc w:val="both"/>
        <w:rPr>
          <w:rFonts w:ascii="Aptos" w:eastAsia="Aptos" w:hAnsi="Aptos" w:cs="Times New Roman"/>
          <w:lang w:val="es-AR"/>
        </w:rPr>
      </w:pPr>
      <w:r>
        <w:rPr>
          <w:rFonts w:ascii="Aptos" w:eastAsia="Aptos" w:hAnsi="Aptos" w:cs="Times New Roman"/>
          <w:lang w:val="es-AR"/>
        </w:rPr>
        <w:t xml:space="preserve">a.</w:t>
      </w:r>
      <w:r>
        <w:rPr>
          <w:rFonts w:ascii="Aptos" w:eastAsia="Aptos" w:hAnsi="Aptos" w:cs="Times New Roman"/>
          <w:lang w:val="es-AR"/>
        </w:rPr>
        <w:tab/>
      </w:r>
      <w:r>
        <w:rPr>
          <w:rFonts w:ascii="Aptos" w:eastAsia="Aptos" w:hAnsi="Aptos" w:cs="Times New Roman"/>
          <w:lang w:val="es-AR"/>
        </w:rPr>
        <w:t xml:space="preserve">que en caso de que no se produzca una modificación en las remuneraciones al actualizarlas, cae la lógica fijada por esta jurisdicción en Soule y Blanco, por cuanto la metodología para evaluar la confiscatoriedad es compararla con PC y PAP reajustada </w:t>
      </w:r>
    </w:p>
    <w:p w14:paraId="037E4DA9" w14:textId="0E8F4C8C" w:rsidR="0090629D" w:rsidRDefault="0090629D" w:rsidP="0090629D">
      <w:pPr>
        <w:ind w:firstLine="993"/>
        <w:jc w:val="both"/>
        <w:rPr>
          <w:rFonts w:ascii="Aptos" w:eastAsia="Aptos" w:hAnsi="Aptos" w:cs="Times New Roman"/>
          <w:lang w:val="es-AR"/>
        </w:rPr>
      </w:pPr>
      <w:r>
        <w:rPr>
          <w:rFonts w:ascii="Aptos" w:eastAsia="Aptos" w:hAnsi="Aptos" w:cs="Times New Roman"/>
          <w:lang w:val="es-AR"/>
        </w:rPr>
        <w:t xml:space="preserve">b.</w:t>
      </w:r>
      <w:r>
        <w:rPr>
          <w:rFonts w:ascii="Aptos" w:eastAsia="Aptos" w:hAnsi="Aptos" w:cs="Times New Roman"/>
          <w:lang w:val="es-AR"/>
        </w:rPr>
        <w:tab/>
      </w:r>
      <w:r>
        <w:rPr>
          <w:rFonts w:ascii="Aptos" w:eastAsia="Aptos" w:hAnsi="Aptos" w:cs="Times New Roman"/>
          <w:lang w:val="es-AR"/>
        </w:rPr>
        <w:t xml:space="preserve">No se puede medir la merma con respecto a algo ya mermado (PBU sin reajustar).  Dicha medición pierde objetividad, sería como decir que la CSJN en “Del Azar Suaya” o “Actis Caporale” ordenó medir la incidencia de la quita sobre el tope y no sobre el haber reajustado.</w:t>
      </w:r>
    </w:p>
    <w:p w14:paraId="58BFD4A6" w14:textId="0F83B514" w:rsidR="00327AEB" w:rsidRDefault="00327AEB" w:rsidP="00327AEB">
      <w:pPr>
        <w:ind w:firstLine="993"/>
        <w:jc w:val="both"/>
        <w:rPr>
          <w:rFonts w:ascii="Aptos" w:eastAsia="Aptos" w:hAnsi="Aptos" w:cs="Times New Roman"/>
          <w:lang w:val="es-AR"/>
        </w:rPr>
      </w:pPr>
      <w:r>
        <w:rPr>
          <w:rFonts w:ascii="Aptos" w:eastAsia="Aptos" w:hAnsi="Aptos" w:cs="Times New Roman"/>
          <w:lang w:val="es-AR"/>
        </w:rPr>
        <w:t xml:space="preserve">c.</w:t>
      </w:r>
      <w:r>
        <w:rPr>
          <w:rFonts w:ascii="Aptos" w:eastAsia="Aptos" w:hAnsi="Aptos" w:cs="Times New Roman"/>
          <w:lang w:val="es-AR"/>
        </w:rPr>
        <w:tab/>
      </w:r>
      <w:r>
        <w:rPr>
          <w:rFonts w:ascii="Aptos" w:eastAsia="Aptos" w:hAnsi="Aptos" w:cs="Times New Roman"/>
          <w:lang w:val="es-AR"/>
        </w:rPr>
        <w:t xml:space="preserve">El haber sería más integral, teniendo en cuenta el último haber percibido por mi mandate en actividad que era de $56.566,00  y la Pbu sin quita, permitiría obtener un haber de reemplazo del 25% y con quita de Soule del 75%.</w:t>
      </w:r>
    </w:p>
    <w:p w14:paraId="1BC62656" w14:textId="1E8E435D" w:rsidR="0090629D" w:rsidRDefault="00327AEB" w:rsidP="00327AEB">
      <w:pPr>
        <w:ind w:firstLine="993"/>
        <w:jc w:val="both"/>
        <w:rPr>
          <w:rFonts w:ascii="Aptos" w:eastAsia="Aptos" w:hAnsi="Aptos" w:cs="Times New Roman"/>
          <w:lang w:val="es-AR"/>
        </w:rPr>
      </w:pPr>
      <w:r>
        <w:rPr>
          <w:rFonts w:ascii="Aptos" w:eastAsia="Aptos" w:hAnsi="Aptos" w:cs="Times New Roman"/>
          <w:lang w:val="es-AR"/>
        </w:rPr>
        <w:t xml:space="preserve">d.</w:t>
      </w:r>
      <w:r>
        <w:rPr>
          <w:rFonts w:ascii="Aptos" w:eastAsia="Aptos" w:hAnsi="Aptos" w:cs="Times New Roman"/>
          <w:lang w:val="es-AR"/>
        </w:rPr>
        <w:tab/>
      </w:r>
      <w:r>
        <w:rPr>
          <w:rFonts w:ascii="Aptos" w:eastAsia="Aptos" w:hAnsi="Aptos" w:cs="Times New Roman"/>
          <w:lang w:val="es-AR"/>
        </w:rPr>
        <w:t xml:space="preserve">Las palabras quita, merma o disminución, ya tienen una quita, merma o disminución en el haber, por lo cual si quiero medir la incidencia tiene que ser sobre el haber antes de la disminución, por eso se debe tomar el haber de caja y no el reajustado.</w:t>
      </w:r>
    </w:p>
    <w:p w14:paraId="2C105881" w14:textId="06183CAE" w:rsidR="00327AEB" w:rsidRDefault="00C36B28" w:rsidP="000F3FE6">
      <w:pPr>
        <w:ind w:left="285" w:firstLine="708"/>
        <w:contextualSpacing/>
        <w:jc w:val="both"/>
        <w:rPr>
          <w:rFonts w:ascii="Aptos" w:eastAsia="Aptos" w:hAnsi="Aptos" w:cs="Times New Roman"/>
          <w:lang w:val="es-AR"/>
        </w:rPr>
      </w:pPr>
      <w:r w:rsidRPr="000420D5">
        <w:rPr>
          <w:rFonts w:ascii="Aptos" w:eastAsia="Aptos" w:hAnsi="Aptos" w:cs="Times New Roman"/>
          <w:lang w:val="es-AR"/>
        </w:rPr>
        <w:t>Imagen_PBU_2</w:t>
      </w:r>
    </w:p>
    <w:p w14:paraId="2D3491AE" w14:textId="77777777" w:rsidR="00327AEB" w:rsidRDefault="00327AEB" w:rsidP="00327AEB">
      <w:pPr>
        <w:ind w:left="1440"/>
        <w:contextualSpacing/>
        <w:jc w:val="both"/>
        <w:rPr>
          <w:rFonts w:ascii="Aptos" w:eastAsia="Aptos" w:hAnsi="Aptos" w:cs="Times New Roman"/>
          <w:lang w:val="es-AR"/>
        </w:rPr>
      </w:pPr>
    </w:p>
    <w:p w14:paraId="21CF2CB5" w14:textId="37AE1D75" w:rsidR="00327AEB" w:rsidRDefault="00327AEB" w:rsidP="00327AEB">
      <w:pPr>
        <w:ind w:firstLine="993"/>
        <w:jc w:val="both"/>
        <w:rPr>
          <w:rFonts w:ascii="Aptos" w:eastAsia="Aptos" w:hAnsi="Aptos" w:cs="Times New Roman"/>
          <w:lang w:val="es-AR"/>
        </w:rPr>
      </w:pPr>
      <w:r>
        <w:rPr>
          <w:rFonts w:ascii="Aptos" w:eastAsia="Aptos" w:hAnsi="Aptos" w:cs="Times New Roman"/>
          <w:lang w:val="es-AR"/>
        </w:rPr>
        <w:t xml:space="preserve">Por último, corresponde poner en resalto que si bien de acuerdo a los cálculos adjuntos la PBU no alcanza un 15% de confiscatoriedad, de no aplicarse su actualización arrojaría una quita del 12%, por lo que de aplicarse los topes cuya inaplicabilidad de solicita, no deberían superar el 13%.</w:t>
      </w:r>
    </w:p>
    <w:p w14:paraId="3B6EB980" w14:textId="77777777" w:rsidR="00327AEB" w:rsidRPr="00D33520" w:rsidRDefault="00327AEB" w:rsidP="00327AEB">
      <w:pPr>
        <w:ind w:left="1440"/>
        <w:contextualSpacing/>
        <w:jc w:val="both"/>
        <w:rPr>
          <w:rFonts w:ascii="Aptos" w:eastAsia="Aptos" w:hAnsi="Aptos" w:cs="Times New Roman"/>
          <w:lang w:val="es-AR"/>
        </w:rPr>
      </w:pPr>
    </w:p>
    <w:p w14:paraId="0BBEF961" w14:textId="77777777"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Pr="005071AC">
        <w:rPr>
          <w:rFonts w:ascii="Aptos" w:eastAsia="Aptos" w:hAnsi="Aptos" w:cs="Times New Roman"/>
          <w:b/>
          <w:bCs/>
          <w:lang w:val="es-AR"/>
        </w:rPr>
        <w:t>Tasa de complementación</w:t>
      </w:r>
      <w:r w:rsidRPr="005071AC">
        <w:rPr>
          <w:rFonts w:ascii="Aptos" w:eastAsia="Aptos" w:hAnsi="Aptos" w:cs="Times New Roman"/>
          <w:lang w:val="es-AR"/>
        </w:rPr>
        <w:t xml:space="preserve">: </w:t>
      </w:r>
    </w:p>
    <w:p w14:paraId="3871C66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Atento a que, aun reajustando el haber de mi mandante conforme los parámetros ut supra solicitados, éste no guarda una debida proporcionalidad con el haber en actividad, solicito se fije una pauta de complementación que consagre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7FD4E77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25C05A62" w14:textId="77777777" w:rsidR="00D223B3" w:rsidRPr="005071AC" w:rsidRDefault="00D223B3" w:rsidP="00D223B3">
      <w:pPr>
        <w:numPr>
          <w:ilvl w:val="0"/>
          <w:numId w:val="5"/>
        </w:numPr>
        <w:ind w:firstLine="993"/>
        <w:contextualSpacing/>
        <w:jc w:val="both"/>
        <w:rPr>
          <w:rFonts w:ascii="Aptos" w:eastAsia="Aptos" w:hAnsi="Aptos" w:cs="Times New Roman"/>
          <w:lang w:val="es-AR"/>
        </w:rPr>
      </w:pPr>
      <w:r w:rsidRPr="005071AC">
        <w:rPr>
          <w:rFonts w:ascii="Aptos" w:eastAsia="Aptos" w:hAnsi="Aptos" w:cs="Times New Roman"/>
          <w:b/>
          <w:bCs/>
          <w:lang w:val="es-AR"/>
        </w:rPr>
        <w:t>SMVM</w:t>
      </w:r>
      <w:r w:rsidRPr="005071AC">
        <w:rPr>
          <w:rFonts w:ascii="Aptos" w:eastAsia="Aptos" w:hAnsi="Aptos" w:cs="Times New Roman"/>
          <w:lang w:val="es-AR"/>
        </w:rPr>
        <w:t xml:space="preserve">: A partir del 1º de julio de 2024 el salario mínimo es </w:t>
      </w:r>
      <w:r w:rsidRPr="005071AC">
        <w:rPr>
          <w:rFonts w:ascii="Aptos" w:eastAsia="Aptos" w:hAnsi="Aptos" w:cs="Times New Roman"/>
          <w:b/>
          <w:bCs/>
          <w:lang w:val="es-AR"/>
        </w:rPr>
        <w:t>de $ 254.231,91</w:t>
      </w:r>
      <w:r w:rsidRPr="005071AC">
        <w:rPr>
          <w:rFonts w:ascii="Aptos" w:eastAsia="Aptos" w:hAnsi="Aptos" w:cs="Times New Roman"/>
          <w:lang w:val="es-AR"/>
        </w:rPr>
        <w:t xml:space="preserve"> el cual ha decrecido notoriamente, no obstante, es superior a la jubilación mínima que percibe mi mandante. </w:t>
      </w:r>
    </w:p>
    <w:p w14:paraId="5F582436" w14:textId="77777777" w:rsidR="00D223B3" w:rsidRPr="005071AC" w:rsidRDefault="00D223B3" w:rsidP="00D223B3">
      <w:pPr>
        <w:ind w:left="720"/>
        <w:contextualSpacing/>
        <w:jc w:val="center"/>
        <w:rPr>
          <w:rFonts w:ascii="Aptos" w:eastAsia="Aptos" w:hAnsi="Aptos" w:cs="Times New Roman"/>
          <w:lang w:val="es-AR"/>
        </w:rPr>
      </w:pPr>
      <w:r w:rsidRPr="005071AC">
        <w:rPr>
          <w:rFonts w:ascii="Aptos" w:eastAsia="Aptos" w:hAnsi="Aptos" w:cs="Times New Roman"/>
          <w:noProof/>
          <w:lang w:eastAsia="es-ES"/>
        </w:rPr>
        <w:drawing>
          <wp:inline distT="0" distB="0" distL="0" distR="0" wp14:anchorId="77B6D04F" wp14:editId="25DB5EC3">
            <wp:extent cx="2945959" cy="2356073"/>
            <wp:effectExtent l="0" t="0" r="6985" b="6350"/>
            <wp:docPr id="100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37217D0" w14:textId="77777777" w:rsidR="00D223B3" w:rsidRPr="00C77EF2" w:rsidRDefault="00D223B3" w:rsidP="00D223B3">
      <w:pPr>
        <w:numPr>
          <w:ilvl w:val="0"/>
          <w:numId w:val="5"/>
        </w:numPr>
        <w:ind w:firstLine="273"/>
        <w:contextualSpacing/>
        <w:jc w:val="both"/>
        <w:rPr>
          <w:rFonts w:ascii="Aptos" w:eastAsia="Aptos" w:hAnsi="Aptos" w:cs="Times New Roman"/>
          <w:lang w:val="es-AR"/>
        </w:rPr>
      </w:pPr>
      <w:hyperlink r:id="rId10" w:history="1">
        <w:proofErr w:type="spellStart"/>
        <w:r w:rsidRPr="00C77EF2">
          <w:rPr>
            <w:rFonts w:ascii="Aptos" w:eastAsia="Aptos" w:hAnsi="Aptos" w:cs="Times New Roman"/>
            <w:b/>
            <w:bCs/>
            <w:color w:val="467886"/>
            <w:u w:val="single"/>
            <w:lang w:val="es-AR"/>
          </w:rPr>
          <w:t>Ripte</w:t>
        </w:r>
        <w:proofErr w:type="spellEnd"/>
      </w:hyperlink>
      <w:r w:rsidRPr="00C77EF2">
        <w:rPr>
          <w:rFonts w:ascii="Aptos" w:eastAsia="Aptos" w:hAnsi="Aptos" w:cs="Times New Roman"/>
          <w:b/>
          <w:bCs/>
          <w:lang w:val="es-AR"/>
        </w:rPr>
        <w:t xml:space="preserve"> </w:t>
      </w:r>
      <w:commentRangeStart w:id="2"/>
      <w:r w:rsidRPr="00C77EF2">
        <w:rPr>
          <w:rFonts w:ascii="Aptos" w:eastAsia="Aptos" w:hAnsi="Aptos" w:cs="Times New Roman"/>
          <w:lang w:val="es-AR"/>
        </w:rPr>
        <w:t>al último índice aplicado, mayo de 2024 es de $</w:t>
      </w:r>
      <w:r w:rsidRPr="00C77EF2">
        <w:rPr>
          <w:rFonts w:ascii="Aptos" w:eastAsia="Aptos" w:hAnsi="Aptos" w:cs="Times New Roman"/>
          <w:b/>
          <w:bCs/>
          <w:lang w:val="es-AR"/>
        </w:rPr>
        <w:t>879.483,08</w:t>
      </w:r>
      <w:r w:rsidRPr="00C77EF2">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End w:id="2"/>
      <w:r w:rsidRPr="00C77EF2">
        <w:rPr>
          <w:rStyle w:val="Refdecomentario"/>
          <w:highlight w:val="yellow"/>
        </w:rPr>
        <w:commentReference w:id="2"/>
      </w:r>
    </w:p>
    <w:p w14:paraId="5B086B7D" w14:textId="77777777" w:rsidR="00D223B3" w:rsidRPr="005071AC" w:rsidRDefault="00D223B3" w:rsidP="00D223B3">
      <w:pPr>
        <w:numPr>
          <w:ilvl w:val="0"/>
          <w:numId w:val="5"/>
        </w:numPr>
        <w:ind w:firstLine="273"/>
        <w:contextualSpacing/>
        <w:jc w:val="both"/>
        <w:rPr>
          <w:rFonts w:ascii="Aptos" w:eastAsia="Aptos" w:hAnsi="Aptos" w:cs="Times New Roman"/>
          <w:lang w:val="es-AR"/>
        </w:rPr>
      </w:pPr>
      <w:hyperlink r:id="rId11" w:history="1">
        <w:r w:rsidRPr="005071AC">
          <w:rPr>
            <w:rFonts w:ascii="Aptos" w:eastAsia="Aptos" w:hAnsi="Aptos" w:cs="Times New Roman"/>
            <w:b/>
            <w:bCs/>
            <w:color w:val="467886"/>
            <w:u w:val="single"/>
            <w:lang w:val="es-AR"/>
          </w:rPr>
          <w:t>Canasta Básica Total</w:t>
        </w:r>
      </w:hyperlink>
      <w:r w:rsidRPr="005071AC">
        <w:rPr>
          <w:rFonts w:ascii="Aptos" w:eastAsia="Aptos" w:hAnsi="Aptos" w:cs="Times New Roman"/>
          <w:b/>
          <w:bCs/>
          <w:lang w:val="es-AR"/>
        </w:rPr>
        <w:t xml:space="preserve"> $ 282.579 a Julio de 2024.</w:t>
      </w:r>
    </w:p>
    <w:p w14:paraId="6D108DF2" w14:textId="77777777" w:rsidR="00D223B3" w:rsidRPr="005071AC" w:rsidRDefault="00D223B3" w:rsidP="00D223B3">
      <w:pPr>
        <w:ind w:firstLine="273"/>
        <w:jc w:val="both"/>
        <w:rPr>
          <w:rFonts w:ascii="Aptos" w:eastAsia="Aptos" w:hAnsi="Aptos" w:cs="Times New Roman"/>
          <w:lang w:val="es-AR"/>
        </w:rPr>
      </w:pPr>
      <w:r w:rsidRPr="005071AC">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5071AC">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y de “proporcionalidad” que, según los lineamientos del Superior Tribunal, debe existir entre la jubilación y el ingreso que tenía cuando se encontraba en actividad”</w:t>
      </w:r>
      <w:r w:rsidRPr="005071AC">
        <w:rPr>
          <w:rFonts w:ascii="Aptos" w:eastAsia="Aptos" w:hAnsi="Aptos" w:cs="Times New Roman"/>
          <w:lang w:val="es-AR"/>
        </w:rPr>
        <w:t xml:space="preserve"> .</w:t>
      </w:r>
    </w:p>
    <w:p w14:paraId="2F228090" w14:textId="77777777" w:rsidR="00D223B3"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 xml:space="preserve">En este sentido, el Tribunal de Alzada de nuestra jurisdicción entendió </w:t>
      </w:r>
      <w:r w:rsidRPr="005071AC">
        <w:rPr>
          <w:rFonts w:ascii="Aptos" w:eastAsia="Aptos" w:hAnsi="Aptos" w:cs="Times New Roman"/>
          <w:i/>
          <w:iCs/>
          <w:lang w:val="es-AR"/>
        </w:rPr>
        <w:t xml:space="preserve">que “… si luego de la </w:t>
      </w:r>
      <w:proofErr w:type="spellStart"/>
      <w:r w:rsidRPr="005071AC">
        <w:rPr>
          <w:rFonts w:ascii="Aptos" w:eastAsia="Aptos" w:hAnsi="Aptos" w:cs="Times New Roman"/>
          <w:i/>
          <w:iCs/>
          <w:lang w:val="es-AR"/>
        </w:rPr>
        <w:t>redeterminación</w:t>
      </w:r>
      <w:proofErr w:type="spellEnd"/>
      <w:r w:rsidRPr="005071AC">
        <w:rPr>
          <w:rFonts w:ascii="Aptos" w:eastAsia="Aptos" w:hAnsi="Aptos" w:cs="Times New Roman"/>
          <w:i/>
          <w:iCs/>
          <w:lang w:val="es-AR"/>
        </w:rPr>
        <w:t xml:space="preserve">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xml:space="preserve"> y proporcionalidad</w:t>
      </w:r>
      <w:r w:rsidRPr="005071AC">
        <w:rPr>
          <w:rFonts w:ascii="Aptos" w:eastAsia="Aptos" w:hAnsi="Aptos" w:cs="Times New Roman"/>
          <w:lang w:val="es-AR"/>
        </w:rPr>
        <w:t>”.</w:t>
      </w:r>
    </w:p>
    <w:p w14:paraId="59456FC1" w14:textId="77777777" w:rsidR="00D33520" w:rsidRDefault="00D33520" w:rsidP="00D223B3">
      <w:pPr>
        <w:ind w:firstLine="709"/>
        <w:jc w:val="both"/>
        <w:rPr>
          <w:rFonts w:ascii="Aptos" w:eastAsia="Aptos" w:hAnsi="Aptos" w:cs="Times New Roman"/>
          <w:lang w:val="es-AR"/>
        </w:rPr>
      </w:pPr>
    </w:p>
    <w:p w14:paraId="583878A1" w14:textId="6D2CC3B9" w:rsidR="00D33520" w:rsidRPr="005071AC" w:rsidRDefault="00D33520" w:rsidP="00D223B3">
      <w:pPr>
        <w:ind w:firstLine="709"/>
        <w:jc w:val="both"/>
        <w:rPr>
          <w:rFonts w:ascii="Aptos" w:eastAsia="Aptos" w:hAnsi="Aptos" w:cs="Times New Roman"/>
          <w:lang w:val="es-AR"/>
        </w:rPr>
      </w:pPr>
      <w:r>
        <w:rPr>
          <w:rFonts w:ascii="Aptos" w:eastAsia="Aptos" w:hAnsi="Aptos" w:cs="Times New Roman"/>
          <w:lang w:val="es-AR"/>
        </w:rPr>
        <w:t xml:space="preserve">La imagen también es </w:t>
      </w:r>
      <w:proofErr w:type="spellStart"/>
      <w:r>
        <w:rPr>
          <w:rFonts w:ascii="Aptos" w:eastAsia="Aptos" w:hAnsi="Aptos" w:cs="Times New Roman"/>
          <w:lang w:val="es-AR"/>
        </w:rPr>
        <w:t>dinamica</w:t>
      </w:r>
      <w:proofErr w:type="spellEnd"/>
    </w:p>
    <w:p w14:paraId="59AAF3B2" w14:textId="77777777" w:rsidR="00D223B3" w:rsidRDefault="00D223B3" w:rsidP="00D223B3">
      <w:pPr>
        <w:ind w:firstLine="142"/>
        <w:jc w:val="both"/>
        <w:rPr>
          <w:rFonts w:ascii="Aptos" w:eastAsia="Aptos" w:hAnsi="Aptos" w:cs="Times New Roman"/>
          <w:lang w:val="es-AR"/>
        </w:rPr>
      </w:pPr>
      <w:commentRangeStart w:id="3"/>
      <w:r w:rsidRPr="00C77EF2">
        <w:rPr>
          <w:rFonts w:ascii="Aptos" w:eastAsia="Aptos" w:hAnsi="Aptos" w:cs="Times New Roman"/>
          <w:noProof/>
          <w:highlight w:val="yellow"/>
          <w:lang w:eastAsia="es-ES"/>
        </w:rPr>
        <w:drawing>
          <wp:inline distT="0" distB="0" distL="0" distR="0" wp14:anchorId="4629FF16" wp14:editId="542BC190">
            <wp:extent cx="5397017" cy="1160060"/>
            <wp:effectExtent l="0" t="0" r="0" b="2540"/>
            <wp:docPr id="1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3698" cy="1170094"/>
                    </a:xfrm>
                    <a:prstGeom prst="rect">
                      <a:avLst/>
                    </a:prstGeom>
                  </pic:spPr>
                </pic:pic>
              </a:graphicData>
            </a:graphic>
          </wp:inline>
        </w:drawing>
      </w:r>
      <w:commentRangeEnd w:id="3"/>
      <w:r>
        <w:rPr>
          <w:rStyle w:val="Refdecomentario"/>
        </w:rPr>
        <w:commentReference w:id="3"/>
      </w:r>
    </w:p>
    <w:p w14:paraId="0E53D646" w14:textId="77777777" w:rsidR="00D223B3" w:rsidRPr="00C71962" w:rsidRDefault="00D223B3" w:rsidP="00D223B3">
      <w:pPr>
        <w:ind w:firstLine="993"/>
        <w:jc w:val="both"/>
        <w:rPr>
          <w:rFonts w:ascii="Aptos" w:eastAsia="Aptos" w:hAnsi="Aptos" w:cs="Times New Roman"/>
          <w:lang w:val="es-AR"/>
        </w:rPr>
      </w:pPr>
      <w:r w:rsidRPr="00D33520">
        <w:rPr>
          <w:rFonts w:ascii="Aptos" w:eastAsia="Aptos" w:hAnsi="Aptos" w:cs="Times New Roman"/>
          <w:highlight w:val="green"/>
          <w:lang w:val="es-AR"/>
        </w:rPr>
        <w:t xml:space="preserve">Note VS. que surge de la equiparación expedida por su ex empleador, el Ex Banco de Acción Social de la Provincia de Jujuy, que siendo su última categoría de  Sub-Gerente Departamental de 3°, por el mes de octubre de 2023 su remuneración hubiese sido por el monto de $1.437.836,56, mientras que el organismo previsional determinó en el mismo mes un haber jubilatorio de $565.470,93, el que solo representa un </w:t>
      </w:r>
      <w:r w:rsidRPr="00D33520">
        <w:rPr>
          <w:rFonts w:ascii="Aptos" w:eastAsia="Aptos" w:hAnsi="Aptos" w:cs="Times New Roman"/>
          <w:b/>
          <w:highlight w:val="green"/>
          <w:lang w:val="es-AR"/>
        </w:rPr>
        <w:t>39,32%</w:t>
      </w:r>
      <w:r w:rsidRPr="00D33520">
        <w:rPr>
          <w:rFonts w:ascii="Aptos" w:eastAsia="Aptos" w:hAnsi="Aptos" w:cs="Times New Roman"/>
          <w:highlight w:val="green"/>
          <w:lang w:val="es-AR"/>
        </w:rPr>
        <w:t xml:space="preserve"> de lo que le correspondería de estar en actividad, por lo tanto, no es sustitutivo del salario activo y no alcanza la tasa de complementación que se peticiona</w:t>
      </w:r>
      <w:r w:rsidRPr="00C71962">
        <w:rPr>
          <w:rFonts w:ascii="Aptos" w:eastAsia="Aptos" w:hAnsi="Aptos" w:cs="Times New Roman"/>
          <w:lang w:val="es-AR"/>
        </w:rPr>
        <w:t xml:space="preserve"> </w:t>
      </w:r>
    </w:p>
    <w:p w14:paraId="414FF067" w14:textId="77777777" w:rsidR="00D223B3"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Por lo que así lo solicito, a fin de que el haber de mi mandante sea integral y sustitutivo del salario.</w:t>
      </w:r>
    </w:p>
    <w:p w14:paraId="32C6895E" w14:textId="77777777" w:rsidR="00D223B3" w:rsidRPr="00902009" w:rsidRDefault="00D223B3" w:rsidP="00D223B3">
      <w:pPr>
        <w:ind w:firstLine="709"/>
        <w:jc w:val="both"/>
        <w:rPr>
          <w:rFonts w:ascii="Aptos" w:eastAsia="Aptos" w:hAnsi="Aptos" w:cs="Times New Roman"/>
          <w:b/>
          <w:bCs/>
          <w:highlight w:val="darkCyan"/>
        </w:rPr>
      </w:pPr>
      <w:r w:rsidRPr="008C18AE">
        <w:rPr>
          <w:rFonts w:ascii="Aptos" w:eastAsia="Aptos" w:hAnsi="Aptos" w:cs="Times New Roman"/>
          <w:b/>
          <w:lang w:val="es-AR"/>
        </w:rPr>
        <w:t xml:space="preserve">5.1.6. </w:t>
      </w:r>
      <w:r w:rsidRPr="00902009">
        <w:rPr>
          <w:rFonts w:ascii="Aptos" w:eastAsia="Aptos" w:hAnsi="Aptos" w:cs="Times New Roman"/>
          <w:b/>
          <w:highlight w:val="darkCyan"/>
          <w:lang w:val="es-AR"/>
        </w:rPr>
        <w:t>Inaplicabilidad tope</w:t>
      </w:r>
      <w:r w:rsidRPr="00902009">
        <w:rPr>
          <w:rFonts w:ascii="Aptos" w:eastAsia="Aptos" w:hAnsi="Aptos" w:cs="Times New Roman"/>
          <w:highlight w:val="darkCyan"/>
          <w:lang w:val="es-AR"/>
        </w:rPr>
        <w:t xml:space="preserve"> </w:t>
      </w:r>
      <w:r w:rsidRPr="00902009">
        <w:rPr>
          <w:rFonts w:ascii="Aptos" w:eastAsia="Aptos" w:hAnsi="Aptos" w:cs="Times New Roman"/>
          <w:b/>
          <w:bCs/>
          <w:highlight w:val="darkCyan"/>
        </w:rPr>
        <w:t>Art 14 de la Res 06.09</w:t>
      </w:r>
    </w:p>
    <w:p w14:paraId="0590AED9" w14:textId="77777777" w:rsidR="00D223B3" w:rsidRDefault="00D223B3" w:rsidP="00D223B3">
      <w:pPr>
        <w:ind w:firstLine="993"/>
        <w:jc w:val="both"/>
        <w:rPr>
          <w:rFonts w:ascii="Aptos" w:eastAsia="Aptos" w:hAnsi="Aptos" w:cs="Times New Roman"/>
          <w:lang w:val="es-AR"/>
        </w:rPr>
      </w:pPr>
      <w:r w:rsidRPr="00902009">
        <w:rPr>
          <w:rFonts w:ascii="Aptos" w:eastAsia="Aptos" w:hAnsi="Aptos" w:cs="Times New Roman"/>
          <w:highlight w:val="darkCy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77777777" w:rsidR="00D223B3" w:rsidRPr="006D152F" w:rsidRDefault="00D223B3" w:rsidP="00D223B3">
      <w:pPr>
        <w:ind w:firstLine="709"/>
        <w:jc w:val="both"/>
        <w:rPr>
          <w:rFonts w:ascii="Aptos" w:eastAsia="Aptos" w:hAnsi="Aptos" w:cs="Times New Roman"/>
          <w:b/>
          <w:highlight w:val="darkMagenta"/>
          <w:lang w:val="es-AR"/>
        </w:rPr>
      </w:pPr>
      <w:r w:rsidRPr="00134B6E">
        <w:rPr>
          <w:rFonts w:ascii="Aptos" w:eastAsia="Aptos" w:hAnsi="Aptos" w:cs="Times New Roman"/>
          <w:b/>
          <w:lang w:val="es-AR"/>
        </w:rPr>
        <w:t>5.1.</w:t>
      </w:r>
      <w:r w:rsidRPr="006D152F">
        <w:rPr>
          <w:rFonts w:ascii="Aptos" w:eastAsia="Aptos" w:hAnsi="Aptos" w:cs="Times New Roman"/>
          <w:b/>
          <w:highlight w:val="darkMagenta"/>
          <w:lang w:val="es-AR"/>
        </w:rPr>
        <w:t>7</w:t>
      </w:r>
      <w:r w:rsidRPr="006D152F">
        <w:rPr>
          <w:rFonts w:ascii="Aptos" w:eastAsia="Aptos" w:hAnsi="Aptos" w:cs="Times New Roman"/>
          <w:highlight w:val="darkMagenta"/>
          <w:lang w:val="es-AR"/>
        </w:rPr>
        <w:t xml:space="preserve"> </w:t>
      </w:r>
      <w:r w:rsidRPr="006D152F">
        <w:rPr>
          <w:rFonts w:ascii="Aptos" w:eastAsia="Aptos" w:hAnsi="Aptos" w:cs="Times New Roman"/>
          <w:b/>
          <w:highlight w:val="darkMagenta"/>
          <w:lang w:val="es-AR"/>
        </w:rPr>
        <w:t>Inaplicabilidad del tope del art. 9 y 25 de la ley 24.241</w:t>
      </w:r>
    </w:p>
    <w:p w14:paraId="3146857C" w14:textId="77777777" w:rsidR="00D223B3" w:rsidRPr="006D152F" w:rsidRDefault="00D223B3" w:rsidP="00D223B3">
      <w:pPr>
        <w:ind w:firstLine="993"/>
        <w:contextualSpacing/>
        <w:jc w:val="both"/>
        <w:rPr>
          <w:rFonts w:ascii="Aptos" w:eastAsia="Aptos" w:hAnsi="Aptos" w:cs="Times New Roman"/>
          <w:highlight w:val="darkMagenta"/>
          <w:lang w:val="es-AR"/>
        </w:rPr>
      </w:pPr>
      <w:r w:rsidRPr="006D152F">
        <w:rPr>
          <w:rFonts w:ascii="Aptos" w:eastAsia="Aptos" w:hAnsi="Aptos" w:cs="Times New Roman"/>
          <w:highlight w:val="darkMagenta"/>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Pr="006D152F" w:rsidRDefault="00D223B3" w:rsidP="00D223B3">
      <w:pPr>
        <w:ind w:firstLine="993"/>
        <w:jc w:val="both"/>
        <w:rPr>
          <w:rFonts w:ascii="Aptos" w:eastAsia="Aptos" w:hAnsi="Aptos" w:cs="Times New Roman"/>
          <w:bCs/>
          <w:i/>
          <w:highlight w:val="darkMagenta"/>
        </w:rPr>
      </w:pPr>
      <w:r w:rsidRPr="006D152F">
        <w:rPr>
          <w:rFonts w:ascii="Aptos" w:eastAsia="Aptos" w:hAnsi="Aptos" w:cs="Times New Roman"/>
          <w:highlight w:val="darkMagenta"/>
          <w:lang w:val="es-AR"/>
        </w:rPr>
        <w:t xml:space="preserve">Peticiono se aplique lo recientemente resuelto por la Cámara Federal de Salta – Sala II, en los autos caratulados </w:t>
      </w:r>
      <w:r w:rsidRPr="006D152F">
        <w:rPr>
          <w:rFonts w:ascii="Aptos" w:eastAsia="Aptos" w:hAnsi="Aptos" w:cs="Times New Roman"/>
          <w:bCs/>
          <w:highlight w:val="darkMagenta"/>
        </w:rPr>
        <w:t xml:space="preserve">“RODRIGUEZ, MARIA CRISTINA c/ANSES s/REAJUSTE DE HABERES” </w:t>
      </w:r>
      <w:proofErr w:type="spellStart"/>
      <w:r w:rsidRPr="006D152F">
        <w:rPr>
          <w:rFonts w:ascii="Aptos" w:eastAsia="Aptos" w:hAnsi="Aptos" w:cs="Times New Roman"/>
          <w:bCs/>
          <w:highlight w:val="darkMagenta"/>
        </w:rPr>
        <w:t>Expte</w:t>
      </w:r>
      <w:proofErr w:type="spellEnd"/>
      <w:r w:rsidRPr="006D152F">
        <w:rPr>
          <w:rFonts w:ascii="Aptos" w:eastAsia="Aptos" w:hAnsi="Aptos" w:cs="Times New Roman"/>
          <w:bCs/>
          <w:highlight w:val="darkMagenta"/>
        </w:rPr>
        <w:t xml:space="preserve">. </w:t>
      </w:r>
      <w:proofErr w:type="spellStart"/>
      <w:r w:rsidRPr="006D152F">
        <w:rPr>
          <w:rFonts w:ascii="Aptos" w:eastAsia="Aptos" w:hAnsi="Aptos" w:cs="Times New Roman"/>
          <w:bCs/>
          <w:highlight w:val="darkMagenta"/>
        </w:rPr>
        <w:t>N°</w:t>
      </w:r>
      <w:proofErr w:type="spellEnd"/>
      <w:r w:rsidRPr="006D152F">
        <w:rPr>
          <w:rFonts w:ascii="Aptos" w:eastAsia="Aptos" w:hAnsi="Aptos" w:cs="Times New Roman"/>
          <w:bCs/>
          <w:highlight w:val="darkMagenta"/>
        </w:rPr>
        <w:t xml:space="preserve"> FSA 13956/2015, sentencia de fecha 23 de agosto de 2024, la que entre sus considerandos sostuvo primeramente sobre la base de lo resuelto por el Máximo tribunal en el fallo “</w:t>
      </w:r>
      <w:proofErr w:type="spellStart"/>
      <w:r w:rsidRPr="006D152F">
        <w:rPr>
          <w:rFonts w:ascii="Aptos" w:eastAsia="Aptos" w:hAnsi="Aptos" w:cs="Times New Roman"/>
          <w:bCs/>
          <w:highlight w:val="darkMagenta"/>
        </w:rPr>
        <w:t>Gualtieri</w:t>
      </w:r>
      <w:proofErr w:type="spellEnd"/>
      <w:r w:rsidRPr="006D152F">
        <w:rPr>
          <w:rFonts w:ascii="Aptos" w:eastAsia="Aptos" w:hAnsi="Aptos" w:cs="Times New Roman"/>
          <w:bCs/>
          <w:highlight w:val="darkMagenta"/>
        </w:rPr>
        <w:t xml:space="preserve"> Alberto” (Fallos: 340:411): </w:t>
      </w:r>
      <w:r w:rsidRPr="006D152F">
        <w:rPr>
          <w:rFonts w:ascii="Aptos" w:eastAsia="Aptos" w:hAnsi="Aptos" w:cs="Times New Roman"/>
          <w:bCs/>
          <w:i/>
          <w:highlight w:val="darkMagenta"/>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sidRPr="006D152F">
        <w:rPr>
          <w:rFonts w:ascii="Aptos" w:eastAsia="Aptos" w:hAnsi="Aptos" w:cs="Times New Roman"/>
          <w:bCs/>
          <w:highlight w:val="darkMagenta"/>
        </w:rPr>
        <w:t xml:space="preserve">Así, seguidamente resolvió declarar la inconstitucionalidad de los arts. 9 y 25 de la ley 24.241, en el período comprendido desde diciembre de 2008 en adelante, para el </w:t>
      </w:r>
      <w:proofErr w:type="spellStart"/>
      <w:r w:rsidRPr="006D152F">
        <w:rPr>
          <w:rFonts w:ascii="Aptos" w:eastAsia="Aptos" w:hAnsi="Aptos" w:cs="Times New Roman"/>
          <w:bCs/>
          <w:highlight w:val="darkMagenta"/>
        </w:rPr>
        <w:t>re-cálculo</w:t>
      </w:r>
      <w:proofErr w:type="spellEnd"/>
      <w:r w:rsidRPr="006D152F">
        <w:rPr>
          <w:rFonts w:ascii="Aptos" w:eastAsia="Aptos" w:hAnsi="Aptos" w:cs="Times New Roman"/>
          <w:bCs/>
          <w:highlight w:val="darkMagenta"/>
        </w:rPr>
        <w:t xml:space="preserve"> del haber inicial.</w:t>
      </w:r>
      <w:r>
        <w:rPr>
          <w:rFonts w:ascii="Aptos" w:eastAsia="Aptos" w:hAnsi="Aptos" w:cs="Times New Roman"/>
          <w:bCs/>
        </w:rPr>
        <w:t xml:space="preserve">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5071AC">
        <w:rPr>
          <w:rFonts w:ascii="Aptos" w:eastAsia="Aptos" w:hAnsi="Aptos" w:cs="Times New Roman"/>
        </w:rPr>
        <w:t>incs</w:t>
      </w:r>
      <w:proofErr w:type="spellEnd"/>
      <w:r w:rsidRPr="005071AC">
        <w:rPr>
          <w:rFonts w:ascii="Aptos" w:eastAsia="Aptos" w:hAnsi="Aptos" w:cs="Times New Roman"/>
        </w:rPr>
        <w:t>.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5071AC">
        <w:rPr>
          <w:rFonts w:ascii="Aptos" w:eastAsia="Aptos" w:hAnsi="Aptos" w:cs="Times New Roman"/>
        </w:rPr>
        <w:t>Ripte</w:t>
      </w:r>
      <w:proofErr w:type="spellEnd"/>
      <w:r w:rsidRPr="005071AC">
        <w:rPr>
          <w:rFonts w:ascii="Aptos" w:eastAsia="Aptos" w:hAnsi="Aptos" w:cs="Times New Roman"/>
        </w:rPr>
        <w:t>.</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5071AC">
        <w:rPr>
          <w:rFonts w:ascii="Aptos" w:eastAsia="Aptos" w:hAnsi="Aptos" w:cs="Times New Roman"/>
        </w:rPr>
        <w:t>ripte</w:t>
      </w:r>
      <w:proofErr w:type="spellEnd"/>
      <w:r w:rsidRPr="005071AC">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13"/>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00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 xml:space="preserve">Se declare la inaplicabilidad de las Resoluciones SSS </w:t>
      </w:r>
      <w:proofErr w:type="spellStart"/>
      <w:r w:rsidRPr="00B12815">
        <w:rPr>
          <w:rFonts w:ascii="Aptos" w:eastAsia="Aptos" w:hAnsi="Aptos" w:cs="Times New Roman"/>
          <w:lang w:val="es-AR"/>
        </w:rPr>
        <w:t>N°</w:t>
      </w:r>
      <w:proofErr w:type="spellEnd"/>
      <w:r w:rsidRPr="00B12815">
        <w:rPr>
          <w:rFonts w:ascii="Aptos" w:eastAsia="Aptos" w:hAnsi="Aptos" w:cs="Times New Roman"/>
          <w:lang w:val="es-AR"/>
        </w:rPr>
        <w:t xml:space="preserve">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15"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16"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En la disidencia realizada en los </w:t>
      </w:r>
      <w:proofErr w:type="gramStart"/>
      <w:r w:rsidRPr="005071AC">
        <w:rPr>
          <w:rFonts w:ascii="Aptos" w:eastAsia="Aptos" w:hAnsi="Aptos" w:cs="Times New Roman"/>
          <w:lang w:val="es-AR"/>
        </w:rPr>
        <w:t>autos  “</w:t>
      </w:r>
      <w:proofErr w:type="gramEnd"/>
      <w:r w:rsidRPr="005071AC">
        <w:rPr>
          <w:rFonts w:ascii="Aptos" w:eastAsia="Aptos" w:hAnsi="Aptos" w:cs="Times New Roman"/>
          <w:lang w:val="es-AR"/>
        </w:rPr>
        <w:t xml:space="preserve">CENDAN, RODOLFO LISANDRO c/ ANSES s/REAJUSTES VARIOS”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FSA 6765/2022” ratifica lo que dice el </w:t>
      </w:r>
      <w:proofErr w:type="gramStart"/>
      <w:r w:rsidRPr="005071AC">
        <w:rPr>
          <w:rFonts w:ascii="Aptos" w:eastAsia="Aptos" w:hAnsi="Aptos" w:cs="Times New Roman"/>
          <w:lang w:val="es-AR"/>
        </w:rPr>
        <w:t>decreto ,</w:t>
      </w:r>
      <w:proofErr w:type="gramEnd"/>
      <w:r w:rsidRPr="005071AC">
        <w:rPr>
          <w:rFonts w:ascii="Aptos" w:eastAsia="Aptos" w:hAnsi="Aptos" w:cs="Times New Roman"/>
          <w:lang w:val="es-AR"/>
        </w:rPr>
        <w:t xml:space="preserve"> que el daño ya se ocasiono, por lo que análisis </w:t>
      </w:r>
      <w:proofErr w:type="spellStart"/>
      <w:r w:rsidRPr="005071AC">
        <w:rPr>
          <w:rFonts w:ascii="Aptos" w:eastAsia="Aptos" w:hAnsi="Aptos" w:cs="Times New Roman"/>
          <w:lang w:val="es-AR"/>
        </w:rPr>
        <w:t>ha</w:t>
      </w:r>
      <w:proofErr w:type="spellEnd"/>
      <w:r w:rsidRPr="005071AC">
        <w:rPr>
          <w:rFonts w:ascii="Aptos" w:eastAsia="Aptos" w:hAnsi="Aptos" w:cs="Times New Roman"/>
          <w:lang w:val="es-AR"/>
        </w:rPr>
        <w:t xml:space="preserve">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5071AC">
        <w:rPr>
          <w:rFonts w:ascii="Aptos" w:eastAsia="Aptos" w:hAnsi="Aptos" w:cs="Times New Roman"/>
          <w:i/>
          <w:iCs/>
          <w:lang w:val="es-AR"/>
        </w:rPr>
        <w:t>ANSeS</w:t>
      </w:r>
      <w:proofErr w:type="spellEnd"/>
      <w:r w:rsidRPr="005071AC">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5071AC">
        <w:rPr>
          <w:rFonts w:ascii="Aptos" w:eastAsia="Aptos" w:hAnsi="Aptos" w:cs="Times New Roman"/>
          <w:lang w:val="es-AR"/>
        </w:rPr>
        <w:t>que  “</w:t>
      </w:r>
      <w:proofErr w:type="gramEnd"/>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5.3.1</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Haber inicial</w:t>
      </w:r>
    </w:p>
    <w:p w14:paraId="2F63B999"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W de </w:t>
      </w:r>
      <w:proofErr w:type="gramStart"/>
      <w:r w:rsidRPr="00902009">
        <w:rPr>
          <w:rFonts w:ascii="Aptos" w:eastAsia="Aptos" w:hAnsi="Aptos" w:cs="Times New Roman"/>
          <w:highlight w:val="darkGreen"/>
          <w:lang w:val="es-AR"/>
        </w:rPr>
        <w:t>Caja :</w:t>
      </w:r>
      <w:proofErr w:type="gramEnd"/>
      <w:r w:rsidRPr="00902009">
        <w:rPr>
          <w:rFonts w:ascii="Aptos" w:eastAsia="Aptos" w:hAnsi="Aptos" w:cs="Times New Roman"/>
          <w:highlight w:val="darkGreen"/>
          <w:lang w:val="es-AR"/>
        </w:rPr>
        <w:t xml:space="preserve"> $39.811,25</w:t>
      </w:r>
    </w:p>
    <w:p w14:paraId="1FD3E3C6"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Último </w:t>
      </w:r>
      <w:proofErr w:type="gramStart"/>
      <w:r w:rsidRPr="00902009">
        <w:rPr>
          <w:rFonts w:ascii="Aptos" w:eastAsia="Aptos" w:hAnsi="Aptos" w:cs="Times New Roman"/>
          <w:highlight w:val="darkGreen"/>
          <w:lang w:val="es-AR"/>
        </w:rPr>
        <w:t>haber :</w:t>
      </w:r>
      <w:proofErr w:type="gramEnd"/>
      <w:r w:rsidRPr="00902009">
        <w:rPr>
          <w:rFonts w:ascii="Aptos" w:eastAsia="Aptos" w:hAnsi="Aptos" w:cs="Times New Roman"/>
          <w:highlight w:val="darkGreen"/>
          <w:lang w:val="es-AR"/>
        </w:rPr>
        <w:t xml:space="preserve"> $35.154,81</w:t>
      </w:r>
    </w:p>
    <w:p w14:paraId="1ED5D775"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actualizada $45.062,21</w:t>
      </w:r>
    </w:p>
    <w:p w14:paraId="0CB763A5" w14:textId="77777777" w:rsidR="00D223B3" w:rsidRPr="00902009" w:rsidRDefault="00D223B3" w:rsidP="00D223B3">
      <w:pPr>
        <w:ind w:left="1416"/>
        <w:contextualSpacing/>
        <w:jc w:val="both"/>
        <w:rPr>
          <w:rFonts w:ascii="Aptos" w:eastAsia="Aptos" w:hAnsi="Aptos" w:cs="Times New Roman"/>
          <w:highlight w:val="darkGreen"/>
          <w:lang w:val="es-AR"/>
        </w:rPr>
      </w:pPr>
    </w:p>
    <w:p w14:paraId="727676F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PBU actualizada: $6.701,61</w:t>
      </w:r>
    </w:p>
    <w:p w14:paraId="45C00E78"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PC actualizada: $14.870,53</w:t>
      </w:r>
    </w:p>
    <w:p w14:paraId="73F7F8EB"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PAP Actualizada: $13.518,66</w:t>
      </w:r>
    </w:p>
    <w:p w14:paraId="0B153BB9" w14:textId="77777777" w:rsidR="00D223B3" w:rsidRPr="00902009" w:rsidRDefault="00D223B3" w:rsidP="00D223B3">
      <w:pPr>
        <w:ind w:left="1416"/>
        <w:contextualSpacing/>
        <w:jc w:val="both"/>
        <w:rPr>
          <w:rFonts w:ascii="Aptos" w:eastAsia="Aptos" w:hAnsi="Aptos" w:cs="Times New Roman"/>
          <w:highlight w:val="darkGreen"/>
          <w:lang w:val="es-AR"/>
        </w:rPr>
      </w:pPr>
    </w:p>
    <w:p w14:paraId="48A0CE7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reclamado: $35.090,80</w:t>
      </w:r>
    </w:p>
    <w:p w14:paraId="5C1EB102"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Primer haber </w:t>
      </w:r>
      <w:proofErr w:type="spellStart"/>
      <w:r w:rsidRPr="00902009">
        <w:rPr>
          <w:rFonts w:ascii="Aptos" w:eastAsia="Aptos" w:hAnsi="Aptos" w:cs="Times New Roman"/>
          <w:highlight w:val="darkGreen"/>
          <w:lang w:val="es-AR"/>
        </w:rPr>
        <w:t>aplicando</w:t>
      </w:r>
      <w:proofErr w:type="spellEnd"/>
      <w:r w:rsidRPr="00902009">
        <w:rPr>
          <w:rFonts w:ascii="Aptos" w:eastAsia="Aptos" w:hAnsi="Aptos" w:cs="Times New Roman"/>
          <w:highlight w:val="darkGreen"/>
          <w:lang w:val="es-AR"/>
        </w:rPr>
        <w:t xml:space="preserve"> los fallos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/Blanco: $29.827,18</w:t>
      </w:r>
    </w:p>
    <w:p w14:paraId="20796F86"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5.3.2.</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Movilidad del haber</w:t>
      </w:r>
      <w:r w:rsidRPr="00902009">
        <w:rPr>
          <w:rFonts w:ascii="Aptos" w:eastAsia="Aptos" w:hAnsi="Aptos" w:cs="Times New Roman"/>
          <w:highlight w:val="darkGreen"/>
          <w:lang w:val="es-AR"/>
        </w:rPr>
        <w:t xml:space="preserve"> </w:t>
      </w:r>
    </w:p>
    <w:p w14:paraId="6DB81A54"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percibido en agosto 2024 $1.457.683,37</w:t>
      </w:r>
    </w:p>
    <w:p w14:paraId="4AD700A0"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Haber a agosto de 2024 con 27551 con rezago de tres meses aplicando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 xml:space="preserve"> $1.912.218,33.</w:t>
      </w:r>
    </w:p>
    <w:p w14:paraId="353FDA8F"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Haber a agosto de 2024 con 27551 sin aplicando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902009">
        <w:rPr>
          <w:rFonts w:ascii="Aptos" w:eastAsia="Aptos" w:hAnsi="Aptos" w:cs="Times New Roman"/>
          <w:highlight w:val="darkGreen"/>
          <w:lang w:val="es-AR"/>
        </w:rPr>
        <w:t xml:space="preserve">Haber a agosto con </w:t>
      </w:r>
      <w:proofErr w:type="spellStart"/>
      <w:r w:rsidRPr="00902009">
        <w:rPr>
          <w:rFonts w:ascii="Aptos" w:eastAsia="Aptos" w:hAnsi="Aptos" w:cs="Times New Roman"/>
          <w:highlight w:val="darkGreen"/>
          <w:lang w:val="es-AR"/>
        </w:rPr>
        <w:t>ipc</w:t>
      </w:r>
      <w:proofErr w:type="spellEnd"/>
      <w:r w:rsidRPr="00902009">
        <w:rPr>
          <w:rFonts w:ascii="Aptos" w:eastAsia="Aptos" w:hAnsi="Aptos" w:cs="Times New Roman"/>
          <w:highlight w:val="darkGreen"/>
          <w:lang w:val="es-AR"/>
        </w:rPr>
        <w:t xml:space="preserve">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w:t>
      </w:r>
      <w:proofErr w:type="gramStart"/>
      <w:r w:rsidRPr="005071AC">
        <w:rPr>
          <w:rFonts w:ascii="Aptos" w:eastAsia="Aptos" w:hAnsi="Aptos" w:cs="Times New Roman"/>
          <w:lang w:val="es-AR"/>
        </w:rPr>
        <w:t>y ,</w:t>
      </w:r>
      <w:proofErr w:type="gramEnd"/>
      <w:r w:rsidRPr="005071AC">
        <w:rPr>
          <w:rFonts w:ascii="Aptos" w:eastAsia="Aptos" w:hAnsi="Aptos" w:cs="Times New Roman"/>
          <w:lang w:val="es-AR"/>
        </w:rPr>
        <w:t xml:space="preserve"> hasta que salga la sentencia , haga el análisis respecto de las pautas de movilidad que se fije. </w:t>
      </w:r>
    </w:p>
    <w:p w14:paraId="3165A4B2" w14:textId="77777777" w:rsidR="00D223B3" w:rsidRDefault="00D223B3" w:rsidP="00D223B3">
      <w:pPr>
        <w:ind w:left="1418" w:hanging="284"/>
        <w:contextualSpacing/>
        <w:jc w:val="both"/>
        <w:rPr>
          <w:rFonts w:ascii="Aptos" w:eastAsia="Aptos" w:hAnsi="Aptos" w:cs="Times New Roman"/>
          <w:lang w:val="es-AR"/>
        </w:rPr>
      </w:pPr>
      <w:r w:rsidRPr="00902009">
        <w:rPr>
          <w:noProof/>
          <w:highlight w:val="darkGreen"/>
          <w:lang w:eastAsia="es-ES"/>
        </w:rPr>
        <w:drawing>
          <wp:inline distT="0" distB="0" distL="0" distR="0" wp14:anchorId="186AD438" wp14:editId="555C2FE6">
            <wp:extent cx="4639945" cy="1555750"/>
            <wp:effectExtent l="0" t="0" r="8255" b="6350"/>
            <wp:docPr id="100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0E0987D7" w14:textId="02E652A0" w:rsidR="00902009" w:rsidRPr="005071AC" w:rsidRDefault="00902009" w:rsidP="00D223B3">
      <w:pPr>
        <w:ind w:left="1418" w:hanging="284"/>
        <w:contextualSpacing/>
        <w:jc w:val="both"/>
        <w:rPr>
          <w:rFonts w:ascii="Aptos" w:eastAsia="Aptos" w:hAnsi="Aptos" w:cs="Times New Roman"/>
          <w:lang w:val="es-AR"/>
        </w:rPr>
      </w:pPr>
      <w:r>
        <w:rPr>
          <w:rFonts w:ascii="Aptos" w:eastAsia="Aptos" w:hAnsi="Aptos" w:cs="Times New Roman"/>
          <w:lang w:val="es-AR"/>
        </w:rPr>
        <w:t>(la imagen también cambia)</w:t>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Note VS que todos los pagos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proofErr w:type="gramStart"/>
      <w:r w:rsidRPr="005071AC">
        <w:rPr>
          <w:rFonts w:ascii="Aptos" w:eastAsia="Aptos" w:hAnsi="Aptos" w:cs="Times New Roman"/>
          <w:lang w:val="es-AR"/>
        </w:rPr>
        <w:t>PBU :</w:t>
      </w:r>
      <w:proofErr w:type="gram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Soule</w:t>
      </w:r>
      <w:proofErr w:type="spellEnd"/>
      <w:r w:rsidRPr="005071AC">
        <w:rPr>
          <w:rFonts w:ascii="Aptos" w:eastAsia="Aptos" w:hAnsi="Aptos" w:cs="Times New Roman"/>
          <w:lang w:val="es-AR"/>
        </w:rPr>
        <w:t xml:space="preserve">”/”blanco” , es decir actualizar la Pbu con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Movilidad: Si tiene los parámetros de Fernández Pastor para marzo de e 2018, </w:t>
      </w:r>
      <w:proofErr w:type="spellStart"/>
      <w:r w:rsidRPr="005071AC">
        <w:rPr>
          <w:rFonts w:ascii="Aptos" w:eastAsia="Aptos" w:hAnsi="Aptos" w:cs="Times New Roman"/>
          <w:lang w:val="es-AR"/>
        </w:rPr>
        <w:t>Caliva</w:t>
      </w:r>
      <w:proofErr w:type="spellEnd"/>
      <w:r w:rsidRPr="005071AC">
        <w:rPr>
          <w:rFonts w:ascii="Aptos" w:eastAsia="Aptos" w:hAnsi="Aptos" w:cs="Times New Roman"/>
          <w:lang w:val="es-AR"/>
        </w:rPr>
        <w:t>,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2009 para remuneraciones anteriores al </w:t>
      </w:r>
      <w:proofErr w:type="gramStart"/>
      <w:r w:rsidRPr="005071AC">
        <w:rPr>
          <w:rFonts w:ascii="Aptos" w:eastAsia="Aptos" w:hAnsi="Aptos" w:cs="Times New Roman"/>
          <w:lang w:val="es-AR"/>
        </w:rPr>
        <w:t>2.09  de</w:t>
      </w:r>
      <w:proofErr w:type="gramEnd"/>
      <w:r w:rsidRPr="005071AC">
        <w:rPr>
          <w:rFonts w:ascii="Aptos" w:eastAsia="Aptos" w:hAnsi="Aptos" w:cs="Times New Roman"/>
          <w:lang w:val="es-AR"/>
        </w:rPr>
        <w:t xml:space="preserv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w:t>
      </w:r>
      <w:proofErr w:type="spellStart"/>
      <w:r w:rsidRPr="005071AC">
        <w:rPr>
          <w:rFonts w:ascii="Aptos" w:eastAsia="Aptos" w:hAnsi="Aptos" w:cs="Times New Roman"/>
          <w:lang w:val="es-AR"/>
        </w:rPr>
        <w:t>Leonarduzzi</w:t>
      </w:r>
      <w:proofErr w:type="spellEnd"/>
      <w:r w:rsidRPr="005071AC">
        <w:rPr>
          <w:rFonts w:ascii="Aptos" w:eastAsia="Aptos" w:hAnsi="Aptos" w:cs="Times New Roman"/>
          <w:lang w:val="es-AR"/>
        </w:rPr>
        <w:t>”.</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902009" w:rsidRDefault="00D223B3" w:rsidP="00D223B3">
      <w:pPr>
        <w:ind w:firstLine="709"/>
        <w:jc w:val="both"/>
        <w:rPr>
          <w:rFonts w:ascii="Aptos" w:eastAsia="Aptos" w:hAnsi="Aptos" w:cs="Times New Roman"/>
          <w:b/>
          <w:highlight w:val="cyan"/>
          <w:lang w:val="es-AR"/>
        </w:rPr>
      </w:pPr>
      <w:r w:rsidRPr="00902009">
        <w:rPr>
          <w:rFonts w:ascii="Aptos" w:eastAsia="Aptos" w:hAnsi="Aptos" w:cs="Times New Roman"/>
          <w:b/>
          <w:highlight w:val="cyan"/>
          <w:lang w:val="es-AR"/>
        </w:rPr>
        <w:t xml:space="preserve">5.5 Tope de haber máximo </w:t>
      </w:r>
    </w:p>
    <w:p w14:paraId="7C142F36"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En el caso, de que del resultado del juicio surja </w:t>
      </w:r>
      <w:proofErr w:type="gramStart"/>
      <w:r w:rsidRPr="00902009">
        <w:rPr>
          <w:rFonts w:ascii="Aptos" w:eastAsia="Aptos" w:hAnsi="Aptos" w:cs="Times New Roman"/>
          <w:highlight w:val="cyan"/>
          <w:lang w:val="es-AR"/>
        </w:rPr>
        <w:t>que</w:t>
      </w:r>
      <w:proofErr w:type="gramEnd"/>
      <w:r w:rsidRPr="00902009">
        <w:rPr>
          <w:rFonts w:ascii="Aptos" w:eastAsia="Aptos" w:hAnsi="Aptos" w:cs="Times New Roman"/>
          <w:highlight w:val="cyan"/>
          <w:lang w:val="es-AR"/>
        </w:rPr>
        <w:t xml:space="preserv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902009">
        <w:rPr>
          <w:rFonts w:ascii="Aptos" w:eastAsia="Aptos" w:hAnsi="Aptos" w:cs="Times New Roman"/>
          <w:highlight w:val="cyan"/>
          <w:lang w:val="es-AR"/>
        </w:rPr>
        <w:t>sent</w:t>
      </w:r>
      <w:proofErr w:type="spellEnd"/>
      <w:r w:rsidRPr="00902009">
        <w:rPr>
          <w:rFonts w:ascii="Aptos" w:eastAsia="Aptos" w:hAnsi="Aptos" w:cs="Times New Roman"/>
          <w:highlight w:val="cyan"/>
          <w:lang w:val="es-AR"/>
        </w:rPr>
        <w:t xml:space="preserve">. del 25.09.97, Del Azar </w:t>
      </w:r>
      <w:proofErr w:type="spellStart"/>
      <w:r w:rsidRPr="00902009">
        <w:rPr>
          <w:rFonts w:ascii="Aptos" w:eastAsia="Aptos" w:hAnsi="Aptos" w:cs="Times New Roman"/>
          <w:highlight w:val="cyan"/>
          <w:lang w:val="es-AR"/>
        </w:rPr>
        <w:t>Suaya</w:t>
      </w:r>
      <w:proofErr w:type="spellEnd"/>
      <w:r w:rsidRPr="00902009">
        <w:rPr>
          <w:rFonts w:ascii="Aptos" w:eastAsia="Aptos" w:hAnsi="Aptos" w:cs="Times New Roman"/>
          <w:highlight w:val="cyan"/>
          <w:lang w:val="es-AR"/>
        </w:rPr>
        <w:t xml:space="preserve">, Abraham”). De allí que sólo procederá la tacha de inconstitucionalidad cuando se demuestre que la aplicación del tope legal importe una disminución irrazonable del haber de pasividad </w:t>
      </w:r>
      <w:proofErr w:type="gramStart"/>
      <w:r w:rsidRPr="00902009">
        <w:rPr>
          <w:rFonts w:ascii="Aptos" w:eastAsia="Aptos" w:hAnsi="Aptos" w:cs="Times New Roman"/>
          <w:highlight w:val="cyan"/>
          <w:lang w:val="es-AR"/>
        </w:rPr>
        <w:t>en relación al</w:t>
      </w:r>
      <w:proofErr w:type="gramEnd"/>
      <w:r w:rsidRPr="00902009">
        <w:rPr>
          <w:rFonts w:ascii="Aptos" w:eastAsia="Aptos" w:hAnsi="Aptos" w:cs="Times New Roman"/>
          <w:highlight w:val="cyan"/>
          <w:lang w:val="es-AR"/>
        </w:rPr>
        <w:t xml:space="preserve"> nivel de vida del titular, medido en función de la pauta legal contemplada en la ley mediante la cual se obtuvo el beneficio. </w:t>
      </w:r>
    </w:p>
    <w:p w14:paraId="2D641458"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El artículo 9 de la Ley 24.463 establece los llamados topes máximos, los que justifica en el principio de solidaridad que rige el sistema. </w:t>
      </w:r>
    </w:p>
    <w:p w14:paraId="736D32D5"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Esta limitación a la percepción del </w:t>
      </w:r>
      <w:proofErr w:type="gramStart"/>
      <w:r w:rsidRPr="00902009">
        <w:rPr>
          <w:rFonts w:ascii="Aptos" w:eastAsia="Aptos" w:hAnsi="Aptos" w:cs="Times New Roman"/>
          <w:highlight w:val="cyan"/>
          <w:lang w:val="es-AR"/>
        </w:rPr>
        <w:t>haber,</w:t>
      </w:r>
      <w:proofErr w:type="gramEnd"/>
      <w:r w:rsidRPr="00902009">
        <w:rPr>
          <w:rFonts w:ascii="Aptos" w:eastAsia="Aptos" w:hAnsi="Aptos" w:cs="Times New Roman"/>
          <w:highlight w:val="cyan"/>
          <w:lang w:val="es-AR"/>
        </w:rPr>
        <w:t xml:space="preserve">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Se aplique el criterio citado en </w:t>
      </w:r>
      <w:proofErr w:type="spellStart"/>
      <w:r w:rsidRPr="00902009">
        <w:rPr>
          <w:rFonts w:ascii="Aptos" w:eastAsia="Aptos" w:hAnsi="Aptos" w:cs="Times New Roman"/>
          <w:highlight w:val="cyan"/>
          <w:lang w:val="es-AR"/>
        </w:rPr>
        <w:t>Actis</w:t>
      </w:r>
      <w:proofErr w:type="spellEnd"/>
      <w:r w:rsidRPr="00902009">
        <w:rPr>
          <w:rFonts w:ascii="Aptos" w:eastAsia="Aptos" w:hAnsi="Aptos" w:cs="Times New Roman"/>
          <w:highlight w:val="cyan"/>
          <w:lang w:val="es-AR"/>
        </w:rPr>
        <w:t xml:space="preserve"> </w:t>
      </w:r>
      <w:proofErr w:type="spellStart"/>
      <w:r w:rsidRPr="00902009">
        <w:rPr>
          <w:rFonts w:ascii="Aptos" w:eastAsia="Aptos" w:hAnsi="Aptos" w:cs="Times New Roman"/>
          <w:highlight w:val="cyan"/>
          <w:lang w:val="es-AR"/>
        </w:rPr>
        <w:t>Caporale</w:t>
      </w:r>
      <w:proofErr w:type="spellEnd"/>
      <w:r w:rsidRPr="00902009">
        <w:rPr>
          <w:rFonts w:ascii="Aptos" w:eastAsia="Aptos" w:hAnsi="Aptos" w:cs="Times New Roman"/>
          <w:highlight w:val="cyan"/>
          <w:lang w:val="es-AR"/>
        </w:rPr>
        <w:t>, Tudor y Pellegrini Américo, por cuanto si el tope excede el 15% no se debe aplicar.</w:t>
      </w:r>
    </w:p>
    <w:p w14:paraId="2E848EEA"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 Previo a la aplicación del tope solicito que previamente se movilice el mismo conforme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xml:space="preserve">” para el periodo 2002 a 2006 </w:t>
      </w:r>
      <w:r w:rsidRPr="00902009">
        <w:rPr>
          <w:rFonts w:ascii="Aptos" w:eastAsia="Aptos" w:hAnsi="Aptos" w:cs="Times New Roman"/>
          <w:bCs/>
          <w:highlight w:val="cyan"/>
          <w:lang w:val="es-AR"/>
        </w:rPr>
        <w:t>y las pautas de movilidad</w:t>
      </w:r>
      <w:r w:rsidRPr="00902009">
        <w:rPr>
          <w:rFonts w:ascii="Aptos" w:eastAsia="Aptos" w:hAnsi="Aptos" w:cs="Times New Roman"/>
          <w:highlight w:val="cyan"/>
          <w:lang w:val="es-AR"/>
        </w:rPr>
        <w:t xml:space="preserve"> que se fijen en la sentencia.</w:t>
      </w:r>
    </w:p>
    <w:p w14:paraId="6A9D14A2"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el improbable caso que no haga lugar al punto anterior, expresamente solicito que la movilidad que le fije a los haberes, se la den al tope del haber máximo.</w:t>
      </w:r>
    </w:p>
    <w:p w14:paraId="272D8BBB"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El tope del art 9 de la ley 24463 es a agosto</w:t>
      </w:r>
      <w:r w:rsidRPr="00902009">
        <w:rPr>
          <w:rFonts w:ascii="Aptos" w:eastAsia="Aptos" w:hAnsi="Aptos" w:cs="Times New Roman"/>
          <w:bCs/>
          <w:highlight w:val="cyan"/>
          <w:lang w:val="es-AR"/>
        </w:rPr>
        <w:t xml:space="preserve"> de 2024 </w:t>
      </w:r>
      <w:r w:rsidRPr="00902009">
        <w:rPr>
          <w:rFonts w:ascii="Aptos" w:eastAsia="Aptos" w:hAnsi="Aptos" w:cs="Times New Roman"/>
          <w:highlight w:val="cyan"/>
          <w:lang w:val="es-AR"/>
        </w:rPr>
        <w:t xml:space="preserve">de </w:t>
      </w:r>
      <w:r w:rsidRPr="00902009">
        <w:rPr>
          <w:rFonts w:ascii="Aptos" w:eastAsia="Aptos" w:hAnsi="Aptos" w:cs="Times New Roman"/>
          <w:bCs/>
          <w:highlight w:val="cyan"/>
          <w:lang w:val="es-AR"/>
        </w:rPr>
        <w:t xml:space="preserve">$1.517.094,79 </w:t>
      </w:r>
      <w:r w:rsidRPr="00902009">
        <w:rPr>
          <w:rFonts w:ascii="Aptos" w:eastAsia="Aptos" w:hAnsi="Aptos" w:cs="Times New Roman"/>
          <w:highlight w:val="cyan"/>
          <w:lang w:val="es-AR"/>
        </w:rPr>
        <w:t>(Res. ANSES 390.2024).</w:t>
      </w:r>
    </w:p>
    <w:p w14:paraId="19564899"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Si se tuviera en cuenta que los $3.100 representaban el 82% de la remuneración máxima sujeta a aportes que era $3.780 (60 ampo de $63), y trajéramos el mismo criterio a hoy, nos daría que el tope del haber máximo debiera ser a agosto de 2024 del 82% de la remuneración máxima sujeta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Por lo que, si a los $3.100, que eran a 01/2002, lo actualizamos con las mismas pautas de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1006"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Tope actualizado cf. </w:t>
      </w:r>
      <w:proofErr w:type="spellStart"/>
      <w:r w:rsidRPr="007938D9">
        <w:rPr>
          <w:rFonts w:ascii="Aptos" w:eastAsia="Aptos" w:hAnsi="Aptos" w:cs="Times New Roman"/>
          <w:highlight w:val="yellow"/>
          <w:lang w:val="es-AR"/>
        </w:rPr>
        <w:t>Badaro</w:t>
      </w:r>
      <w:proofErr w:type="spellEnd"/>
      <w:r w:rsidRPr="007938D9">
        <w:rPr>
          <w:rFonts w:ascii="Aptos" w:eastAsia="Aptos" w:hAnsi="Aptos" w:cs="Times New Roman"/>
          <w:highlight w:val="yellow"/>
          <w:lang w:val="es-AR"/>
        </w:rPr>
        <w:t xml:space="preserve"> más </w:t>
      </w:r>
      <w:proofErr w:type="spellStart"/>
      <w:r w:rsidRPr="007938D9">
        <w:rPr>
          <w:rFonts w:ascii="Aptos" w:eastAsia="Aptos" w:hAnsi="Aptos" w:cs="Times New Roman"/>
          <w:highlight w:val="yellow"/>
          <w:lang w:val="es-AR"/>
        </w:rPr>
        <w:t>Caliva</w:t>
      </w:r>
      <w:proofErr w:type="spellEnd"/>
      <w:r w:rsidRPr="007938D9">
        <w:rPr>
          <w:rFonts w:ascii="Aptos" w:eastAsia="Aptos" w:hAnsi="Aptos" w:cs="Times New Roman"/>
          <w:highlight w:val="yellow"/>
          <w:lang w:val="es-AR"/>
        </w:rPr>
        <w:t xml:space="preserve"> Márquez: $3.096.873,88</w:t>
      </w:r>
    </w:p>
    <w:p w14:paraId="7EBFBAC9" w14:textId="77777777" w:rsidR="00D223B3" w:rsidRPr="00902009" w:rsidRDefault="00D223B3" w:rsidP="00D223B3">
      <w:pPr>
        <w:ind w:firstLine="709"/>
        <w:jc w:val="both"/>
        <w:rPr>
          <w:rFonts w:ascii="Aptos" w:eastAsia="Aptos" w:hAnsi="Aptos" w:cs="Times New Roman"/>
          <w:highlight w:val="cyan"/>
          <w:u w:val="single"/>
          <w:lang w:val="es-AR"/>
        </w:rPr>
      </w:pPr>
      <w:r w:rsidRPr="00902009">
        <w:rPr>
          <w:rFonts w:ascii="Aptos" w:eastAsia="Aptos" w:hAnsi="Aptos" w:cs="Times New Roman"/>
          <w:highlight w:val="cy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902009">
        <w:rPr>
          <w:rFonts w:ascii="Aptos" w:eastAsia="Aptos" w:hAnsi="Aptos" w:cs="Times New Roman"/>
          <w:highlight w:val="cyan"/>
          <w:lang w:val="es-AR"/>
        </w:rPr>
        <w:t>Nº</w:t>
      </w:r>
      <w:proofErr w:type="spellEnd"/>
      <w:r w:rsidRPr="00902009">
        <w:rPr>
          <w:rFonts w:ascii="Aptos" w:eastAsia="Aptos" w:hAnsi="Aptos" w:cs="Times New Roman"/>
          <w:highlight w:val="cyan"/>
          <w:lang w:val="es-AR"/>
        </w:rPr>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19"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20" w:history="1">
        <w:hyperlink r:id="rId21"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22"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23"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24"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5071AC">
        <w:rPr>
          <w:rFonts w:ascii="Aptos" w:eastAsia="Aptos" w:hAnsi="Aptos" w:cs="Times New Roman"/>
          <w:lang w:val="es-AR"/>
        </w:rPr>
        <w:t>vida,  ya</w:t>
      </w:r>
      <w:proofErr w:type="gramEnd"/>
      <w:r w:rsidRPr="005071AC">
        <w:rPr>
          <w:rFonts w:ascii="Aptos" w:eastAsia="Aptos" w:hAnsi="Aptos" w:cs="Times New Roman"/>
          <w:lang w:val="es-AR"/>
        </w:rPr>
        <w:t xml:space="preserve">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se declare la inconstitucionalidad del Art. 7 de la Ley </w:t>
      </w:r>
      <w:proofErr w:type="spellStart"/>
      <w:r w:rsidRPr="005071AC">
        <w:rPr>
          <w:rFonts w:ascii="Aptos" w:eastAsia="Aptos" w:hAnsi="Aptos" w:cs="Times New Roman"/>
          <w:lang w:val="es-AR"/>
        </w:rPr>
        <w:t>Nº</w:t>
      </w:r>
      <w:proofErr w:type="spellEnd"/>
      <w:r w:rsidRPr="005071AC">
        <w:rPr>
          <w:rFonts w:ascii="Aptos" w:eastAsia="Aptos" w:hAnsi="Aptos" w:cs="Times New Roman"/>
          <w:lang w:val="es-AR"/>
        </w:rPr>
        <w:t xml:space="preserve">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5071AC">
        <w:rPr>
          <w:rFonts w:ascii="Aptos" w:eastAsia="Aptos" w:hAnsi="Aptos" w:cs="Times New Roman"/>
          <w:lang w:val="es-AR"/>
        </w:rPr>
        <w:t>Percivaldi</w:t>
      </w:r>
      <w:proofErr w:type="spellEnd"/>
      <w:r w:rsidRPr="005071AC">
        <w:rPr>
          <w:rFonts w:ascii="Aptos" w:eastAsia="Aptos" w:hAnsi="Aptos" w:cs="Times New Roman"/>
          <w:lang w:val="es-AR"/>
        </w:rPr>
        <w:t xml:space="preserve"> Roberto Rene c/ANSES s/Apela Resolución·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25"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26"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Para el improbable e hipotético caso de que V.S. no </w:t>
      </w:r>
      <w:proofErr w:type="spellStart"/>
      <w:r w:rsidRPr="005071AC">
        <w:rPr>
          <w:rFonts w:ascii="Aptos" w:eastAsia="Aptos" w:hAnsi="Aptos" w:cs="Times New Roman"/>
          <w:lang w:val="es-AR"/>
        </w:rPr>
        <w:t>merituara</w:t>
      </w:r>
      <w:proofErr w:type="spellEnd"/>
      <w:r w:rsidRPr="005071AC">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27" w:history="1">
        <w:r w:rsidRPr="005071AC">
          <w:rPr>
            <w:rFonts w:ascii="Aptos" w:eastAsia="Aptos" w:hAnsi="Aptos" w:cs="Times New Roman"/>
            <w:color w:val="467886"/>
            <w:u w:val="single"/>
          </w:rPr>
          <w:t>“</w:t>
        </w:r>
        <w:proofErr w:type="spellStart"/>
        <w:r w:rsidRPr="005071AC">
          <w:rPr>
            <w:rFonts w:ascii="Aptos" w:eastAsia="Aptos" w:hAnsi="Aptos" w:cs="Times New Roman"/>
            <w:color w:val="467886"/>
            <w:u w:val="single"/>
          </w:rPr>
          <w:t>Ekmekdjián</w:t>
        </w:r>
        <w:proofErr w:type="spellEnd"/>
        <w:r w:rsidRPr="005071AC">
          <w:rPr>
            <w:rFonts w:ascii="Aptos" w:eastAsia="Aptos" w:hAnsi="Aptos" w:cs="Times New Roman"/>
            <w:color w:val="467886"/>
            <w:u w:val="single"/>
          </w:rPr>
          <w:t xml:space="preserve"> c/</w:t>
        </w:r>
        <w:proofErr w:type="spellStart"/>
        <w:r w:rsidRPr="005071AC">
          <w:rPr>
            <w:rFonts w:ascii="Aptos" w:eastAsia="Aptos" w:hAnsi="Aptos" w:cs="Times New Roman"/>
            <w:color w:val="467886"/>
            <w:u w:val="single"/>
          </w:rPr>
          <w:t>Sofovich</w:t>
        </w:r>
        <w:proofErr w:type="spellEnd"/>
        <w:r w:rsidRPr="005071AC">
          <w:rPr>
            <w:rFonts w:ascii="Aptos" w:eastAsia="Aptos" w:hAnsi="Aptos" w:cs="Times New Roman"/>
            <w:color w:val="467886"/>
            <w:u w:val="single"/>
          </w:rPr>
          <w:t>”</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w:t>
      </w:r>
      <w:proofErr w:type="spellStart"/>
      <w:r w:rsidRPr="005071AC">
        <w:rPr>
          <w:rFonts w:ascii="Aptos" w:eastAsia="Aptos" w:hAnsi="Aptos" w:cs="Times New Roman"/>
        </w:rPr>
        <w:t>Itzcovich</w:t>
      </w:r>
      <w:proofErr w:type="spellEnd"/>
      <w:r w:rsidRPr="005071AC">
        <w:rPr>
          <w:rFonts w:ascii="Aptos" w:eastAsia="Aptos" w:hAnsi="Aptos" w:cs="Times New Roman"/>
        </w:rPr>
        <w:t>”,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w:t>
      </w:r>
      <w:proofErr w:type="spellStart"/>
      <w:r w:rsidRPr="005071AC">
        <w:rPr>
          <w:rFonts w:ascii="Aptos" w:eastAsia="Aptos" w:hAnsi="Aptos" w:cs="Times New Roman"/>
          <w:i/>
          <w:iCs/>
        </w:rPr>
        <w:t>ii</w:t>
      </w:r>
      <w:proofErr w:type="spellEnd"/>
      <w:r w:rsidRPr="005071AC">
        <w:rPr>
          <w:rFonts w:ascii="Aptos" w:eastAsia="Aptos" w:hAnsi="Aptos" w:cs="Times New Roman"/>
          <w:i/>
          <w:iCs/>
        </w:rPr>
        <w:t xml:space="preserve">) debe efectuarse aun de oficio sin que sea exigible una expresa petición de parte interesada; y </w:t>
      </w:r>
      <w:proofErr w:type="spellStart"/>
      <w:r w:rsidRPr="005071AC">
        <w:rPr>
          <w:rFonts w:ascii="Aptos" w:eastAsia="Aptos" w:hAnsi="Aptos" w:cs="Times New Roman"/>
          <w:i/>
          <w:iCs/>
        </w:rPr>
        <w:t>iii</w:t>
      </w:r>
      <w:proofErr w:type="spellEnd"/>
      <w:r w:rsidRPr="005071AC">
        <w:rPr>
          <w:rFonts w:ascii="Aptos" w:eastAsia="Aptos" w:hAnsi="Aptos" w:cs="Times New Roman"/>
          <w:i/>
          <w:iCs/>
        </w:rPr>
        <w:t xml:space="preserve">)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24.241 (“Giménez” Fallos 344:1788); y la del artículo 7, inciso 2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24.463 (“</w:t>
      </w:r>
      <w:proofErr w:type="spellStart"/>
      <w:r w:rsidRPr="005071AC">
        <w:rPr>
          <w:rFonts w:ascii="Aptos" w:eastAsia="Aptos" w:hAnsi="Aptos" w:cs="Times New Roman"/>
        </w:rPr>
        <w:t>Badaro</w:t>
      </w:r>
      <w:proofErr w:type="spellEnd"/>
      <w:r w:rsidRPr="005071AC">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 xml:space="preserve">con especial ponderación de los principios de proporcionalidad y </w:t>
      </w:r>
      <w:proofErr w:type="spellStart"/>
      <w:r w:rsidRPr="005071AC">
        <w:rPr>
          <w:rFonts w:ascii="Aptos" w:eastAsia="Aptos" w:hAnsi="Aptos" w:cs="Times New Roman"/>
          <w:i/>
          <w:iCs/>
          <w:u w:val="single"/>
        </w:rPr>
        <w:t>sustitutividad</w:t>
      </w:r>
      <w:proofErr w:type="spellEnd"/>
      <w:r w:rsidRPr="005071AC">
        <w:rPr>
          <w:rFonts w:ascii="Aptos" w:eastAsia="Aptos" w:hAnsi="Aptos" w:cs="Times New Roman"/>
          <w:i/>
          <w:iCs/>
          <w:u w:val="single"/>
        </w:rPr>
        <w:t>,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5071AC">
        <w:rPr>
          <w:rFonts w:ascii="Aptos" w:eastAsia="Aptos" w:hAnsi="Aptos" w:cs="Times New Roman"/>
        </w:rPr>
        <w:t>Consid</w:t>
      </w:r>
      <w:proofErr w:type="spellEnd"/>
      <w:r w:rsidRPr="005071AC">
        <w:rPr>
          <w:rFonts w:ascii="Aptos" w:eastAsia="Aptos" w:hAnsi="Aptos" w:cs="Times New Roman"/>
        </w:rPr>
        <w:t>.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contraria el art 1, 14bis,16,17,18, 33, 75 </w:t>
      </w:r>
      <w:proofErr w:type="spellStart"/>
      <w:r w:rsidRPr="005071AC">
        <w:rPr>
          <w:rFonts w:ascii="Aptos" w:eastAsia="Aptos" w:hAnsi="Aptos" w:cs="Times New Roman"/>
          <w:lang w:val="es-AR"/>
        </w:rPr>
        <w:t>inc</w:t>
      </w:r>
      <w:proofErr w:type="spellEnd"/>
      <w:r w:rsidRPr="005071AC">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Autorizo expresamente a la Dra. Carola </w:t>
      </w:r>
      <w:proofErr w:type="spellStart"/>
      <w:r w:rsidRPr="007938D9">
        <w:rPr>
          <w:rFonts w:ascii="Aptos" w:eastAsia="Aptos" w:hAnsi="Aptos" w:cs="Times New Roman"/>
          <w:highlight w:val="yellow"/>
          <w:lang w:val="es-AR"/>
        </w:rPr>
        <w:t>Espin</w:t>
      </w:r>
      <w:proofErr w:type="spellEnd"/>
      <w:r w:rsidRPr="007938D9">
        <w:rPr>
          <w:rFonts w:ascii="Aptos" w:eastAsia="Aptos" w:hAnsi="Aptos" w:cs="Times New Roman"/>
          <w:highlight w:val="yellow"/>
          <w:lang w:val="es-AR"/>
        </w:rPr>
        <w:t>,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 xml:space="preserve">Solicito autorice a mi persona Dra. Julia Toyos, a </w:t>
      </w:r>
      <w:proofErr w:type="gramStart"/>
      <w:r w:rsidRPr="005071AC">
        <w:rPr>
          <w:rFonts w:ascii="Aptos" w:eastAsia="Aptos" w:hAnsi="Aptos" w:cs="Times New Roman"/>
          <w:lang w:val="es-AR"/>
        </w:rPr>
        <w:t>la  Dra.</w:t>
      </w:r>
      <w:proofErr w:type="gramEnd"/>
      <w:r w:rsidRPr="005071AC">
        <w:rPr>
          <w:rFonts w:ascii="Aptos" w:eastAsia="Aptos" w:hAnsi="Aptos" w:cs="Times New Roman"/>
          <w:lang w:val="es-AR"/>
        </w:rPr>
        <w:t xml:space="preserve">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Acta Poder</w:t>
      </w:r>
    </w:p>
    <w:p w14:paraId="0F66AB14"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Copia del DNI</w:t>
      </w:r>
    </w:p>
    <w:p w14:paraId="70BDC87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Detalle de beneficio</w:t>
      </w:r>
    </w:p>
    <w:p w14:paraId="3BBFC7BB"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turno e inicio de trámite para reclamo administrativo</w:t>
      </w:r>
    </w:p>
    <w:p w14:paraId="475E36C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 xml:space="preserve">Nota de reclamo administrativo </w:t>
      </w:r>
    </w:p>
    <w:p w14:paraId="0467AAEA"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Resolución denegatoria</w:t>
      </w:r>
    </w:p>
    <w:p w14:paraId="18147ED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Computo del haber de caja y reajustado</w:t>
      </w:r>
    </w:p>
    <w:p w14:paraId="6552E1E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gastos</w:t>
      </w:r>
    </w:p>
    <w:p w14:paraId="37B17F6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Equiparación de haberes</w:t>
      </w:r>
    </w:p>
    <w:p w14:paraId="2F70C757"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Historial laboral.</w:t>
      </w:r>
    </w:p>
    <w:p w14:paraId="149C2E4C" w14:textId="77777777" w:rsidR="00D223B3" w:rsidRPr="00E80119" w:rsidRDefault="00D223B3" w:rsidP="00D223B3">
      <w:pPr>
        <w:numPr>
          <w:ilvl w:val="2"/>
          <w:numId w:val="12"/>
        </w:numPr>
        <w:contextualSpacing/>
        <w:jc w:val="both"/>
        <w:rPr>
          <w:rFonts w:ascii="Aptos" w:eastAsia="Aptos" w:hAnsi="Aptos" w:cs="Times New Roman"/>
          <w:highlight w:val="darkRed"/>
          <w:lang w:val="es-AR"/>
        </w:rPr>
      </w:pPr>
      <w:r w:rsidRPr="00E80119">
        <w:rPr>
          <w:rFonts w:ascii="Aptos" w:eastAsia="Aptos" w:hAnsi="Aptos" w:cs="Times New Roman"/>
          <w:highlight w:val="darkRed"/>
          <w:lang w:val="es-AR"/>
        </w:rPr>
        <w:t>Anexo con Informes elaborados sobre lo planteado, con los vínculos sobre lo argumentado en los presentes autos.</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4"/>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4"/>
      <w:r>
        <w:rPr>
          <w:rStyle w:val="Refdecomentario"/>
        </w:rPr>
        <w:commentReference w:id="4"/>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w:t>
      </w:r>
      <w:proofErr w:type="gramStart"/>
      <w:r w:rsidRPr="005071AC">
        <w:rPr>
          <w:rFonts w:ascii="Aptos" w:eastAsia="Aptos" w:hAnsi="Aptos" w:cs="Times New Roman"/>
          <w:lang w:val="es-AR"/>
        </w:rPr>
        <w:t>e</w:t>
      </w:r>
      <w:proofErr w:type="gramEnd"/>
      <w:r w:rsidRPr="005071AC">
        <w:rPr>
          <w:rFonts w:ascii="Aptos" w:eastAsia="Aptos" w:hAnsi="Aptos" w:cs="Times New Roman"/>
          <w:lang w:val="es-AR"/>
        </w:rPr>
        <w:t xml:space="preserv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007"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2" w:author="Valu" w:date="2024-09-14T11:27:00Z" w:initials="V">
    <w:p w14:paraId="58D90CEC" w14:textId="77777777" w:rsidR="00D223B3" w:rsidRDefault="00D223B3" w:rsidP="00D223B3">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 w:id="3" w:author="Valu" w:date="2024-09-14T11:24:00Z" w:initials="V">
    <w:p w14:paraId="19D18F3B" w14:textId="77777777" w:rsidR="00D223B3" w:rsidRDefault="00D223B3" w:rsidP="00D223B3">
      <w:pPr>
        <w:pStyle w:val="Textocomentario"/>
      </w:pPr>
      <w:r>
        <w:rPr>
          <w:rStyle w:val="Refdecomentario"/>
        </w:rPr>
        <w:annotationRef/>
      </w:r>
      <w:r>
        <w:t xml:space="preserve">Print de equiparación del caso, si es que tiene. Sino borro esta imagen y lo de abajo, y dejo el resto del planteo de tasa. </w:t>
      </w:r>
    </w:p>
  </w:comment>
  <w:comment w:id="4"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3CA99F" w15:done="0"/>
  <w15:commentEx w15:paraId="58D90CEC" w15:done="0"/>
  <w15:commentEx w15:paraId="19D18F3B"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3CA99F" w16cid:durableId="0DBC7382"/>
  <w16cid:commentId w16cid:paraId="58D90CEC" w16cid:durableId="4DF33881"/>
  <w16cid:commentId w16cid:paraId="19D18F3B" w16cid:durableId="23A2354C"/>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015B26"/>
    <w:rsid w:val="00022C67"/>
    <w:rsid w:val="000420D5"/>
    <w:rsid w:val="0004484D"/>
    <w:rsid w:val="000B72E4"/>
    <w:rsid w:val="000C72F5"/>
    <w:rsid w:val="000D161C"/>
    <w:rsid w:val="000E3133"/>
    <w:rsid w:val="000F3FE6"/>
    <w:rsid w:val="001012A3"/>
    <w:rsid w:val="001132D1"/>
    <w:rsid w:val="00134B6E"/>
    <w:rsid w:val="00136257"/>
    <w:rsid w:val="001370BD"/>
    <w:rsid w:val="00180ABD"/>
    <w:rsid w:val="00192745"/>
    <w:rsid w:val="001A16C5"/>
    <w:rsid w:val="001C16C0"/>
    <w:rsid w:val="001D30A1"/>
    <w:rsid w:val="00213957"/>
    <w:rsid w:val="00222E26"/>
    <w:rsid w:val="002275EC"/>
    <w:rsid w:val="00233C4E"/>
    <w:rsid w:val="002C5101"/>
    <w:rsid w:val="002E01F8"/>
    <w:rsid w:val="00302531"/>
    <w:rsid w:val="00306E23"/>
    <w:rsid w:val="00321CFF"/>
    <w:rsid w:val="00327AEB"/>
    <w:rsid w:val="00350442"/>
    <w:rsid w:val="00382C18"/>
    <w:rsid w:val="00384A99"/>
    <w:rsid w:val="003953C4"/>
    <w:rsid w:val="003C6970"/>
    <w:rsid w:val="003E0163"/>
    <w:rsid w:val="00413C00"/>
    <w:rsid w:val="004215CD"/>
    <w:rsid w:val="004500D1"/>
    <w:rsid w:val="0047097F"/>
    <w:rsid w:val="004A3FDB"/>
    <w:rsid w:val="004E0F7F"/>
    <w:rsid w:val="00526ED7"/>
    <w:rsid w:val="00533034"/>
    <w:rsid w:val="00540164"/>
    <w:rsid w:val="0056479D"/>
    <w:rsid w:val="005D3813"/>
    <w:rsid w:val="005D636F"/>
    <w:rsid w:val="005F585D"/>
    <w:rsid w:val="00660EE7"/>
    <w:rsid w:val="00680491"/>
    <w:rsid w:val="0068564E"/>
    <w:rsid w:val="00686DFF"/>
    <w:rsid w:val="00690D0D"/>
    <w:rsid w:val="006D152F"/>
    <w:rsid w:val="006F58F0"/>
    <w:rsid w:val="00711DD1"/>
    <w:rsid w:val="00717003"/>
    <w:rsid w:val="00721D1F"/>
    <w:rsid w:val="00730CDB"/>
    <w:rsid w:val="00733C6D"/>
    <w:rsid w:val="00747EEC"/>
    <w:rsid w:val="00763775"/>
    <w:rsid w:val="007938D9"/>
    <w:rsid w:val="007C4E40"/>
    <w:rsid w:val="008072FA"/>
    <w:rsid w:val="00861C23"/>
    <w:rsid w:val="00865CE6"/>
    <w:rsid w:val="008D2EB7"/>
    <w:rsid w:val="00902009"/>
    <w:rsid w:val="00905883"/>
    <w:rsid w:val="0090629D"/>
    <w:rsid w:val="00906F41"/>
    <w:rsid w:val="00925D0C"/>
    <w:rsid w:val="009377C0"/>
    <w:rsid w:val="009728DB"/>
    <w:rsid w:val="00983446"/>
    <w:rsid w:val="00983727"/>
    <w:rsid w:val="009962F1"/>
    <w:rsid w:val="009974F6"/>
    <w:rsid w:val="009A5EAD"/>
    <w:rsid w:val="009B6933"/>
    <w:rsid w:val="009D3365"/>
    <w:rsid w:val="00A26C11"/>
    <w:rsid w:val="00A31F8E"/>
    <w:rsid w:val="00A8475E"/>
    <w:rsid w:val="00AC3525"/>
    <w:rsid w:val="00AC64AC"/>
    <w:rsid w:val="00AD66EC"/>
    <w:rsid w:val="00AD73C2"/>
    <w:rsid w:val="00B87B24"/>
    <w:rsid w:val="00BE30E5"/>
    <w:rsid w:val="00BE78E0"/>
    <w:rsid w:val="00C2038D"/>
    <w:rsid w:val="00C313F5"/>
    <w:rsid w:val="00C36B28"/>
    <w:rsid w:val="00C65ACC"/>
    <w:rsid w:val="00C77EF2"/>
    <w:rsid w:val="00C817EC"/>
    <w:rsid w:val="00CA46CA"/>
    <w:rsid w:val="00CB287B"/>
    <w:rsid w:val="00CB4BB3"/>
    <w:rsid w:val="00CC3EB8"/>
    <w:rsid w:val="00CE3E74"/>
    <w:rsid w:val="00D01439"/>
    <w:rsid w:val="00D223B3"/>
    <w:rsid w:val="00D26141"/>
    <w:rsid w:val="00D33365"/>
    <w:rsid w:val="00D33520"/>
    <w:rsid w:val="00D70A81"/>
    <w:rsid w:val="00DA1F22"/>
    <w:rsid w:val="00DB69CA"/>
    <w:rsid w:val="00DD5886"/>
    <w:rsid w:val="00DF67E3"/>
    <w:rsid w:val="00E1230F"/>
    <w:rsid w:val="00E12352"/>
    <w:rsid w:val="00E3143D"/>
    <w:rsid w:val="00E357F5"/>
    <w:rsid w:val="00E701ED"/>
    <w:rsid w:val="00E80119"/>
    <w:rsid w:val="00E8212C"/>
    <w:rsid w:val="00E93CC4"/>
    <w:rsid w:val="00EA41B0"/>
    <w:rsid w:val="00EC0962"/>
    <w:rsid w:val="00ED1CC5"/>
    <w:rsid w:val="00EE720B"/>
    <w:rsid w:val="00EF2E87"/>
    <w:rsid w:val="00F07D6F"/>
    <w:rsid w:val="00F132EC"/>
    <w:rsid w:val="00F33ECD"/>
    <w:rsid w:val="00F472A2"/>
    <w:rsid w:val="00F50546"/>
    <w:rsid w:val="00F8483C"/>
    <w:rsid w:val="00FB1A7A"/>
    <w:rsid w:val="00FC01D0"/>
    <w:rsid w:val="00FC72F4"/>
    <w:rsid w:val="00FE386D"/>
    <w:rsid w:val="00FF3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jconsulta.csjn.gov.ar/sjconsulta/documentos/verDocumentoByIdLinksJSP.html?idDocumento=6702111&amp;cache=1722256264278"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www.corteidh.or.cr/docs/casos/articulos/seriec_221_esp1.pdf" TargetMode="External"/><Relationship Id="rId3" Type="http://schemas.openxmlformats.org/officeDocument/2006/relationships/settings" Target="settings.xml"/><Relationship Id="rId21" Type="http://schemas.openxmlformats.org/officeDocument/2006/relationships/hyperlink" Target="https://www.argentina.gob.ar/noticias/adorni-informo-que-se-descubrio-una-actividad-fraudulenta-por-casi-3500-millones-de-dolares" TargetMode="External"/><Relationship Id="rId7" Type="http://schemas.microsoft.com/office/2016/09/relationships/commentsIds" Target="commentsId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hyperlink" Target="https://www.corteidh.or.cr/tablas/fichas/trabajadorescesados.pdf" TargetMode="External"/><Relationship Id="rId2" Type="http://schemas.openxmlformats.org/officeDocument/2006/relationships/styles" Target="styles.xml"/><Relationship Id="rId16" Type="http://schemas.openxmlformats.org/officeDocument/2006/relationships/hyperlink" Target="https://www.boletinoficial.gov.ar/detalleAviso/primera/305089/20240325" TargetMode="External"/><Relationship Id="rId20" Type="http://schemas.openxmlformats.org/officeDocument/2006/relationships/hyperlink" Target="https://www.argentina.gob.ar/noticias/adorni-informo-que-se-descubrio-una-actividad-fraudulenta-por-casi-3500-millones-de-dolares" TargetMode="External"/><Relationship Id="rId29"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indec.gob.ar/uploads/informesdeprensa/canasta_07_249C2B27D401.pdf" TargetMode="External"/><Relationship Id="rId24" Type="http://schemas.openxmlformats.org/officeDocument/2006/relationships/hyperlink" Target="https://www.worldcomplianceassociation.com/2081/noticia-la-corrupcion-le-cuesta-a-argentina-entre-el-8-y-el-10-del-pbi.html" TargetMode="External"/><Relationship Id="rId5" Type="http://schemas.openxmlformats.org/officeDocument/2006/relationships/comments" Target="comments.xml"/><Relationship Id="rId15" Type="http://schemas.openxmlformats.org/officeDocument/2006/relationships/hyperlink" Target="https://www.argentina.gob.ar/normativa/nacional/decreto-104-2021-347086/texto" TargetMode="External"/><Relationship Id="rId23" Type="http://schemas.openxmlformats.org/officeDocument/2006/relationships/hyperlink" Target="https://www.transparency.org/es/press/cpi2023-corruption-perceptions-index-weakening-justice-systems-leave-co" TargetMode="External"/><Relationship Id="rId28" Type="http://schemas.openxmlformats.org/officeDocument/2006/relationships/image" Target="media/image7.png"/><Relationship Id="rId10" Type="http://schemas.openxmlformats.org/officeDocument/2006/relationships/hyperlink" Target="https://www.argentina.gob.ar/trabajo/seguridadsocial/ripte" TargetMode="External"/><Relationship Id="rId19" Type="http://schemas.openxmlformats.org/officeDocument/2006/relationships/hyperlink" Target="https://www.clarin.com/politica/deficit-gigante-decenas-irregularidades-empresa-estatal-carbon-rio-turbio-busca-escapar-motosierra-milei_0_g8PafkJDYt.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infobae.com/politica/2024/05/22/el-listado-de-cooperativas-y-asociaciones-que-recibieron-mas-de-15-mil-millones-del-gobierno-de-alberto-fernandez/" TargetMode="External"/><Relationship Id="rId27" Type="http://schemas.openxmlformats.org/officeDocument/2006/relationships/hyperlink" Target="https://sjconsulta.csjn.gov.ar/sjconsulta/documentos/verDocumentoByIdLinksJSP.html?idDocumento=7847391" TargetMode="External"/><Relationship Id="rId30"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2011</TotalTime>
  <Pages>21</Pages>
  <Words>9731</Words>
  <Characters>53522</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110</cp:revision>
  <dcterms:created xsi:type="dcterms:W3CDTF">2024-09-14T13:27:00Z</dcterms:created>
  <dcterms:modified xsi:type="dcterms:W3CDTF">2024-10-10T06:49:00Z</dcterms:modified>
  <dc:identifier/>
  <dc:language/>
</cp:coreProperties>
</file>