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HERRERA, FELIX HUGO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 xml:space="preserve">15000846/2009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 xml:space="preserve">.</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ejemplificativas.</w:t>
      </w:r>
      <w:r>
        <w:t xml:space="preserve"/>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 xml:space="preserve">Anses</w:t>
      </w:r>
      <w:proofErr w:type="spellEnd"/>
      <w:r w:rsidRPr="00593286">
        <w:t xml:space="preserve"> en cumplir INTEGRALMENTE la manda judicial.</w:t>
      </w:r>
      <w:r w:rsidR="00D247C0" w:rsidRPr="00D247C0">
        <w:t xml:space="preserve"> </w:t>
      </w:r>
      <w:r w:rsidR="00D247C0">
        <w:t xml:space="preserve"/>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intereses, frutos y accesorios como parte de la base regulatoria</w:t>
      </w:r>
      <w:r>
        <w:t xml:space="preserve">.</w:t>
      </w:r>
      <w:r w:rsidR="004A01A9">
        <w:t xml:space="preserve"/>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 xml:space="preserve">ra</w:t>
      </w:r>
      <w:proofErr w:type="spellEnd"/>
      <w:r>
        <w:t xml:space="preserve"> instancia de fecha: 21/05/2020</w:t>
      </w:r>
    </w:p>
    <w:p w14:paraId="5C2967F8" w14:textId="77777777" w:rsidR="00224216" w:rsidRDefault="00224216" w:rsidP="00224216">
      <w:pPr>
        <w:autoSpaceDE w:val="0"/>
        <w:autoSpaceDN w:val="0"/>
        <w:adjustRightInd w:val="0"/>
        <w:spacing w:line="276" w:lineRule="auto"/>
        <w:ind w:left="1134"/>
        <w:jc w:val="both"/>
      </w:pPr>
      <w:r>
        <w:t xml:space="preserve"/>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 xml:space="preserve">01/01/2025 al 01/10/2024 </w:t>
      </w:r>
      <w:r>
        <w:t xml:space="preserve">.</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 xml:space="preserve">Se parte de un Haber Percibido de $518,37 del 01/08/2008</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El Primer Haber Reclamado es de $116.027,36 del 01/09/2019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 xml:space="preserve">Suplemento dinerario</w:t>
      </w:r>
      <w:r>
        <w:t xml:space="preserve">: No Percibió suplemento dinerario supera el 82% del SMVM. </w:t>
      </w:r>
      <w:r w:rsidR="009C7E0F">
        <w:t xml:space="preserv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 xml:space="preserve">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01/12/2024 aplicando para ello la Tasa</w:t>
      </w:r>
      <w:r w:rsidRPr="000D6B2B">
        <w:t xml:space="preserve"> Pasiva para uso de la Justicia (Com. 14290 BCRA)</w:t>
      </w:r>
      <w:r>
        <w:t xml:space="preserve">. </w:t>
      </w:r>
      <w:r w:rsidRPr="008E4D93">
        <w:t xml:space="preserve"/>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14,6% hasta el 30/06/2018 y desde ahí Aumentos Generales de la ANSeS por movilidad hasta el 31/12/2019 y desde ahí Aumentos fallo Marquez, Raimundo por Ley 27551 hasta el 31/12/2020 y desde ahí Aumentos Generales de la ANSeS por 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01/10/2024</w:t>
      </w:r>
      <w:r w:rsidRPr="00651855">
        <w:rPr>
          <w:b/>
          <w:bCs/>
        </w:rPr>
        <w:t xml:space="preserve"> </w:t>
      </w:r>
      <w:r w:rsidRPr="00651855">
        <w:t xml:space="preserve">asciende a $1.483.802,27.</w:t>
      </w:r>
      <w:r>
        <w:t xml:space="preserve"> </w:t>
      </w:r>
      <w:r w:rsidRPr="000A6F4D">
        <w:t xml:space="preserve"/>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01/12/2024 determinado por el periodo 01/01/2025</w:t>
      </w:r>
      <w:r w:rsidRPr="003D6F07">
        <w:rPr>
          <w:b/>
          <w:bCs/>
        </w:rPr>
        <w:t xml:space="preserve"> </w:t>
      </w:r>
      <w:r w:rsidRPr="003D6F07">
        <w:t xml:space="preserve">al 01/10/2024 en concepto de Capital resulta en $7.071.986,26 concepto de Intereses a $ 1973179.65.</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$21.132.430,16</w:t>
      </w:r>
    </w:p>
    <w:p w14:paraId="051E6FAA" w14:textId="77777777" w:rsidR="00224216" w:rsidRDefault="00224216" w:rsidP="00224216">
      <w:pPr>
        <w:autoSpaceDE w:val="0"/>
        <w:autoSpaceDN w:val="0"/>
        <w:adjustRightInd w:val="0"/>
        <w:spacing w:line="276" w:lineRule="auto"/>
        <w:jc w:val="both"/>
      </w:pPr>
      <w:r>
        <w:t xml:space="preserve"/>
      </w:r>
    </w:p>
    <w:p w14:paraId="0A2E23AB" w14:textId="77777777" w:rsidR="00224216" w:rsidRDefault="00224216" w:rsidP="00224216">
      <w:pPr>
        <w:autoSpaceDE w:val="0"/>
        <w:autoSpaceDN w:val="0"/>
        <w:adjustRightInd w:val="0"/>
        <w:spacing w:line="276" w:lineRule="auto"/>
        <w:jc w:val="both"/>
      </w:pPr>
      <w:r>
        <w:t xml:space="preserve"> </w:t>
      </w:r>
      <w:r w:rsidRPr="006F31BF">
        <w:rPr>
          <w:bCs/>
          <w:color w:val="000000"/>
          <w:u w:val="single"/>
        </w:rPr>
        <w:t xml:space="preserve"> </w:t>
      </w:r>
      <w:r w:rsidRPr="006F31BF">
        <w:rPr>
          <w:bCs/>
          <w:color w:val="000000"/>
          <w:u w:val="single"/>
        </w:rPr>
        <w:t xml:space="preserve"/>
      </w:r>
      <w:r w:rsidR="003432B3">
        <w:rPr>
          <w:color w:val="000000"/>
        </w:rPr>
        <w:t xml:space="preserve">    </w:t>
      </w:r>
      <w:r w:rsidR="003432B3">
        <w:t xml:space="preserve"/>
      </w:r>
      <w:r>
        <w:rPr>
          <w:bCs/>
        </w:rPr>
        <w:t xml:space="preserve"> </w:t>
      </w:r>
      <w:r>
        <w:t xml:space="preserve"/>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 xml:space="preserve">secuenta</w:t>
      </w:r>
      <w:proofErr w:type="spellEnd"/>
      <w:r w:rsidRPr="00000F33">
        <w:t xml:space="preserve"> </w:t>
      </w:r>
      <w:r>
        <w:t xml:space="preserve">. </w:t>
      </w:r>
      <w:r w:rsidRPr="000E0CD9">
        <w:rPr>
          <w:bCs/>
        </w:rPr>
        <w:t xml:space="preserve"/>
      </w:r>
      <w:r w:rsidR="002E4C5C">
        <w:rPr>
          <w:bCs/>
        </w:rPr>
        <w:t xml:space="preserve"/>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3AF97855" w14:textId="77777777" w:rsidR="004316A9" w:rsidRPr="004316A9" w:rsidRDefault="004316A9" w:rsidP="004316A9">
      <w:pPr>
        <w:jc w:val="both"/>
      </w:pPr>
      <w:r w:rsidRPr="004316A9">
        <w:t xml:space="preserve">Al liquidar el haber de mi mandante y aplicar la movilidad conforme </w:t>
      </w:r>
      <w:proofErr w:type="spellStart"/>
      <w:r w:rsidRPr="004316A9">
        <w:t xml:space="preserve">Caliva</w:t>
      </w:r>
      <w:proofErr w:type="spellEnd"/>
      <w:r w:rsidRPr="004316A9">
        <w:t xml:space="preserve"> Márquez, se observa que el haber QUE ANTES NO SE ENCONTRABA SUJETO A TOPE DEL HABER MAXIMO, ahora si se encuentra alcanzado.</w:t>
      </w:r>
    </w:p>
    <w:p w14:paraId="0F8A3B62" w14:textId="77777777" w:rsidR="004316A9" w:rsidRPr="004316A9" w:rsidRDefault="004316A9" w:rsidP="004316A9">
      <w:pPr>
        <w:jc w:val="both"/>
      </w:pPr>
      <w:r w:rsidRPr="004316A9">
        <w:t xml:space="preserve">Note VS El tope del art 9 inc. 3 de la ley 24463 es al 01/12/2024  </w:t>
      </w:r>
      <w:r w:rsidRPr="004316A9">
        <w:rPr>
          <w:b/>
        </w:rPr>
        <w:t xml:space="preserve">$1.746.853,90</w:t>
      </w:r>
    </w:p>
    <w:p w14:paraId="4514E4A9" w14:textId="77777777" w:rsidR="004316A9" w:rsidRPr="004316A9" w:rsidRDefault="004316A9" w:rsidP="004316A9">
      <w:pPr>
        <w:jc w:val="both"/>
        <w:rPr>
          <w:b/>
        </w:rPr>
      </w:pPr>
      <w:r w:rsidRPr="004316A9">
        <w:t xml:space="preserve">Si se tuviera en cuenta que los $3.100 representaban el 82% de la remuneración máxima sujeta a aportes que era $3.780 (60 ampo de $63), y trajéramos el mismo criterio a hoy, nos daría que el tope del haber máximo debiera ser al 01/12/2024  del 82% de la remuneración máxima es decir</w:t>
      </w:r>
      <w:r w:rsidRPr="004316A9">
        <w:rPr>
          <w:b/>
        </w:rPr>
        <w:t xml:space="preserve"> $2.330.050,85</w:t>
      </w:r>
      <w:r w:rsidRPr="004316A9">
        <w:t xml:space="preserve"> un 33.39% </w:t>
      </w:r>
      <w:r w:rsidRPr="004316A9">
        <w:rPr>
          <w:b/>
        </w:rPr>
        <w:t>más sin movilizar el tope.</w:t>
      </w:r>
    </w:p>
    <w:p w14:paraId="4D94FADD" w14:textId="77777777" w:rsidR="004316A9" w:rsidRPr="004316A9" w:rsidRDefault="004316A9" w:rsidP="004316A9">
      <w:pPr>
        <w:jc w:val="both"/>
        <w:rPr>
          <w:b/>
        </w:rPr>
      </w:pPr>
    </w:p>
    <w:p w14:paraId="6768D776" w14:textId="77777777" w:rsidR="004316A9" w:rsidRPr="004316A9" w:rsidRDefault="004316A9" w:rsidP="004316A9">
      <w:pPr>
        <w:jc w:val="both"/>
        <w:rPr>
          <w:b/>
        </w:rPr>
      </w:pPr>
      <w:commentRangeStart w:id="3"/>
      <w:r w:rsidRPr="004316A9">
        <w:rPr>
          <w:noProof/>
        </w:rPr>
        <w:pict w14:anchorId="12642FF2">
          <v:shape id="Imagen 2" o:spid="_x0000_i1030" type="#_x0000_t75" alt="Gráfico, Gráfico de barrasDescripción generada automáticamente con confianza media" style="width:4in;height:246.6pt;visibility:visible">
            <v:imagedata r:id="rId19" o:title=""/>
          </v:shape>
        </w:pict>
      </w:r>
      <w:commentRangeEnd w:id="3"/>
      <w:r w:rsidRPr="004316A9">
        <w:rPr>
          <w:sz w:val="16"/>
          <w:szCs w:val="16"/>
        </w:rPr>
        <w:commentReference w:id="3"/>
      </w:r>
    </w:p>
    <w:p w14:paraId="3C1EA847" w14:textId="77777777" w:rsidR="004316A9" w:rsidRPr="004316A9" w:rsidRDefault="004316A9" w:rsidP="004316A9">
      <w:pPr>
        <w:jc w:val="both"/>
        <w:rPr>
          <w:b/>
        </w:rPr>
      </w:pPr>
    </w:p>
    <w:p w14:paraId="7F2A8089" w14:textId="77777777" w:rsidR="004316A9" w:rsidRPr="004316A9" w:rsidRDefault="004316A9" w:rsidP="004316A9">
      <w:pPr>
        <w:jc w:val="both"/>
        <w:rPr>
          <w:b/>
          <w:u w:val="single"/>
        </w:rPr>
      </w:pPr>
      <w:r w:rsidRPr="004316A9">
        <w:rPr>
          <w:b/>
          <w:u w:val="single"/>
        </w:rPr>
        <w:t xml:space="preserve">La quita en el haber de mi mandante es $3.053.146,10 conforme el tope de </w:t>
      </w:r>
      <w:proofErr w:type="spellStart"/>
      <w:r w:rsidRPr="004316A9">
        <w:rPr>
          <w:b/>
          <w:u w:val="single"/>
        </w:rPr>
        <w:t>Anses</w:t>
      </w:r>
      <w:proofErr w:type="spellEnd"/>
      <w:r w:rsidRPr="004316A9">
        <w:rPr>
          <w:b/>
          <w:u w:val="single"/>
        </w:rPr>
        <w:t xml:space="preserve">, es decir un 174.78%.</w:t>
      </w:r>
    </w:p>
    <w:p w14:paraId="1C91F252" w14:textId="77777777" w:rsidR="004316A9" w:rsidRPr="004316A9" w:rsidRDefault="004316A9" w:rsidP="004316A9">
      <w:pPr>
        <w:jc w:val="both"/>
      </w:pPr>
    </w:p>
    <w:p w14:paraId="2609F2A8" w14:textId="77777777" w:rsidR="004316A9" w:rsidRPr="004316A9" w:rsidRDefault="004316A9" w:rsidP="004316A9">
      <w:pPr>
        <w:jc w:val="both"/>
      </w:pPr>
      <w:commentRangeStart w:id="4"/>
      <w:r w:rsidRPr="004316A9">
        <w:rPr>
          <w:noProof/>
        </w:rPr>
        <w:pict w14:anchorId="2890181A">
          <v:shape id="Imagen 1" o:spid="_x0000_i1031" type="#_x0000_t75" alt="Interfaz de usuario gráfica, TablaEl contenido generado por IA puede ser incorrecto." style="width:389.4pt;height:267pt;visibility:visible">
            <v:imagedata r:id="rId23" o:title=""/>
          </v:shape>
        </w:pict>
      </w:r>
      <w:commentRangeEnd w:id="4"/>
      <w:r w:rsidRPr="004316A9">
        <w:rPr>
          <w:sz w:val="16"/>
          <w:szCs w:val="16"/>
        </w:rPr>
        <w:commentReference w:id="4"/>
      </w:r>
    </w:p>
    <w:p w14:paraId="66AED9B7" w14:textId="77777777" w:rsidR="004316A9" w:rsidRPr="004316A9" w:rsidRDefault="004316A9" w:rsidP="004316A9">
      <w:pPr>
        <w:jc w:val="both"/>
      </w:pPr>
    </w:p>
    <w:p w14:paraId="5CE334A5" w14:textId="77777777" w:rsidR="004316A9" w:rsidRPr="004316A9" w:rsidRDefault="004316A9" w:rsidP="004316A9">
      <w:pPr>
        <w:jc w:val="both"/>
      </w:pPr>
      <w:r w:rsidRPr="004316A9">
        <w:t>Si a los $3.100, que eran a 01/2002, lo actualizamos con las mismas pautas de “</w:t>
      </w:r>
      <w:proofErr w:type="spellStart"/>
      <w:r w:rsidRPr="004316A9">
        <w:t>Badaro</w:t>
      </w:r>
      <w:proofErr w:type="spellEnd"/>
      <w:r w:rsidRPr="004316A9">
        <w:t>” y aumentos generales de ANSES el tope hoy sería notablemente superior $ 2.776.554,87.</w:t>
      </w:r>
    </w:p>
    <w:p w14:paraId="13677EC0" w14:textId="77777777" w:rsidR="004316A9" w:rsidRPr="004316A9" w:rsidRDefault="004316A9" w:rsidP="004316A9">
      <w:pPr>
        <w:jc w:val="both"/>
      </w:pPr>
      <w:r w:rsidRPr="004316A9">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4316A9">
        <w:t>Nº</w:t>
      </w:r>
      <w:proofErr w:type="spellEnd"/>
      <w:r w:rsidRPr="004316A9">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0476594E" w14:textId="77777777" w:rsidR="004316A9" w:rsidRPr="004316A9" w:rsidRDefault="004316A9" w:rsidP="004316A9">
      <w:pPr>
        <w:jc w:val="both"/>
      </w:pPr>
      <w:r w:rsidRPr="004316A9">
        <w:t xml:space="preserve">Esta limitación a la percepción del haber resulta lesiva al Art. 17 de la CN y así se resolvió en “LEONARDUZZI, ROBERTO ATILIO c/ ANSES s/REAJUSTES POR MOVILIDAD” </w:t>
      </w:r>
      <w:proofErr w:type="spellStart"/>
      <w:r w:rsidRPr="004316A9">
        <w:t>Expte</w:t>
      </w:r>
      <w:proofErr w:type="spellEnd"/>
      <w:r w:rsidRPr="004316A9">
        <w:t xml:space="preserve">. </w:t>
      </w:r>
      <w:proofErr w:type="spellStart"/>
      <w:r w:rsidRPr="004316A9">
        <w:t>N°</w:t>
      </w:r>
      <w:proofErr w:type="spellEnd"/>
      <w:r w:rsidRPr="004316A9">
        <w:t xml:space="preserve"> FSA 8762/2022 e “INCHAURRONDO, JOSE LUIS c/ ANSES s/ REAJUSTES VARIOS” </w:t>
      </w:r>
      <w:proofErr w:type="spellStart"/>
      <w:r w:rsidRPr="004316A9">
        <w:t>Expte</w:t>
      </w:r>
      <w:proofErr w:type="spellEnd"/>
      <w:r w:rsidRPr="004316A9">
        <w:t xml:space="preserve">. </w:t>
      </w:r>
      <w:proofErr w:type="spellStart"/>
      <w:r w:rsidRPr="004316A9">
        <w:t xml:space="preserve">Nº</w:t>
      </w:r>
      <w:proofErr w:type="spellEnd"/>
      <w:r w:rsidRPr="004316A9">
        <w:t xml:space="preserve"> FSA 379/2020, a cuyo fundamentos me remito.</w:t>
      </w:r>
    </w:p>
    <w:p w14:paraId="4B4CB8BD" w14:textId="77777777" w:rsidR="004316A9" w:rsidRPr="004316A9" w:rsidRDefault="004316A9" w:rsidP="004316A9">
      <w:pPr>
        <w:autoSpaceDE w:val="0"/>
        <w:autoSpaceDN w:val="0"/>
        <w:adjustRightInd w:val="0"/>
        <w:spacing w:line="276" w:lineRule="auto"/>
        <w:ind w:left="1134"/>
        <w:jc w:val="both"/>
      </w:pPr>
      <w:r w:rsidRPr="004316A9">
        <w:t xml:space="preserve"/>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FFB77D3" w14:textId="77777777" w:rsidR="000F745B" w:rsidRDefault="00AF23FA" w:rsidP="000F745B">
      <w:pPr>
        <w:autoSpaceDE w:val="0"/>
        <w:autoSpaceDN w:val="0"/>
        <w:adjustRightInd w:val="0"/>
        <w:jc w:val="both"/>
      </w:pPr>
      <w:r>
        <w:t xml:space="preserve">Solicito tome como base regulatoria la suma de 318.09 UMA, teniendo en cuenta que el valor del UMA a la fecha de cierre de la liquidación, $66.436,00 y el monto reclamado $21.132.430,16, con más los intereses al efectivo pago, de conformidad con lo establecido por la ley 27.423 que en su </w:t>
      </w:r>
      <w:proofErr w:type="spellStart"/>
      <w:r>
        <w:t xml:space="preserve">articulo</w:t>
      </w:r>
      <w:proofErr w:type="spellEnd"/>
      <w:r>
        <w:t xml:space="preserve"> 52 establece: “Aun sin petición del interesado, al dictarse sentencia se regularán los honorarios respectivos de los abogados y procuradores de las partes y de los auxiliares de Justicia.”</w:t>
      </w:r>
      <w:r w:rsidR="000F745B">
        <w:t xml:space="preserve"> </w:t>
      </w:r>
      <w:r w:rsidR="000F745B" w:rsidRPr="004D0A71">
        <w:t xml:space="preserve"/>
      </w:r>
    </w:p>
    <w:p w14:paraId="4D30D669" w14:textId="77777777" w:rsidR="000F745B" w:rsidRDefault="000F745B" w:rsidP="000F745B">
      <w:pPr>
        <w:autoSpaceDE w:val="0"/>
        <w:autoSpaceDN w:val="0"/>
        <w:adjustRightInd w:val="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3402"/>
      </w:tblGrid>
      <w:tr w:rsidR="000F745B" w14:paraId="263474D3" w14:textId="77777777">
        <w:trPr>
          <w:trHeight w:val="507"/>
        </w:trPr>
        <w:tc>
          <w:tcPr>
            <w:tcW w:w="3256" w:type="dxa"/>
            <w:shd w:val="clear" w:color="auto" w:fill="auto"/>
          </w:tcPr>
          <w:p w14:paraId="659E49A4" w14:textId="77777777" w:rsidR="000F745B" w:rsidRDefault="000F745B">
            <w:pPr>
              <w:autoSpaceDE w:val="0"/>
              <w:autoSpaceDN w:val="0"/>
              <w:adjustRightInd w:val="0"/>
              <w:jc w:val="both"/>
            </w:pPr>
            <w:r>
              <w:t xml:space="preserve">Monto de 1ra </w:t>
            </w:r>
            <w:proofErr w:type="spellStart"/>
            <w:r>
              <w:t xml:space="preserve">Liquidacion</w:t>
            </w:r>
            <w:proofErr w:type="spellEnd"/>
            <w:r>
              <w:t xml:space="preserve">: </w:t>
            </w:r>
            <w:r w:rsidRPr="004D0A71">
              <w:t xml:space="preserve">$21.132.430,16</w:t>
            </w:r>
          </w:p>
        </w:tc>
        <w:tc>
          <w:tcPr>
            <w:tcW w:w="3402" w:type="dxa"/>
            <w:shd w:val="clear" w:color="auto" w:fill="auto"/>
          </w:tcPr>
          <w:p w14:paraId="047C0E12" w14:textId="77777777" w:rsidR="000F745B" w:rsidRDefault="000F745B">
            <w:pPr>
              <w:autoSpaceDE w:val="0"/>
              <w:autoSpaceDN w:val="0"/>
              <w:adjustRightInd w:val="0"/>
              <w:jc w:val="both"/>
            </w:pPr>
            <w:r>
              <w:t xml:space="preserve">Monto en UMA: </w:t>
            </w:r>
            <w:r w:rsidRPr="004D0A71">
              <w:t xml:space="preserve">318.09</w:t>
            </w:r>
          </w:p>
        </w:tc>
      </w:tr>
    </w:tbl>
    <w:p w14:paraId="4572838A" w14:textId="77777777" w:rsidR="000F745B" w:rsidRDefault="000F745B" w:rsidP="000F745B">
      <w:pPr>
        <w:autoSpaceDE w:val="0"/>
        <w:autoSpaceDN w:val="0"/>
        <w:adjustRightInd w:val="0"/>
        <w:jc w:val="both"/>
      </w:pPr>
      <w:r>
        <w:t xml:space="preserve"/>
      </w:r>
    </w:p>
    <w:p w14:paraId="2D674758" w14:textId="552D2A83" w:rsidR="00AF23FA" w:rsidRDefault="00AF23FA" w:rsidP="00AF23FA">
      <w:pPr>
        <w:autoSpaceDE w:val="0"/>
        <w:autoSpaceDN w:val="0"/>
        <w:adjustRightInd w:val="0"/>
        <w:ind w:firstLine="1134"/>
        <w:jc w:val="both"/>
      </w:pP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 xml:space="preserve">abogados:Av</w:t>
      </w:r>
      <w:proofErr w:type="spellEnd"/>
      <w:r>
        <w:t xml:space="preserve">. Sarmiento N º 302/308 de la ciudad de Salta,  domicilio electrónico como persona jurídica registrado bajo el CUIT 30518723487.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 xml:space="preserve"/>
      </w:r>
      <w:bookmarkStart w:id="5" w:name="_Hlk73292622"/>
    </w:p>
    <w:bookmarkEnd w:id="5"/>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5957F55D" w14:textId="77777777" w:rsidR="004316A9" w:rsidRDefault="004316A9" w:rsidP="004316A9">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1E6CCE4C" w14:textId="77777777" w:rsidR="004316A9" w:rsidRDefault="004316A9" w:rsidP="004316A9">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57F55D" w15:done="0"/>
  <w15:commentEx w15:paraId="1E6CC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57F55D" w16cid:durableId="73ACF5E5"/>
  <w16cid:commentId w16cid:paraId="1E6CCE4C"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5EF72" w14:textId="77777777" w:rsidR="00DF5B31" w:rsidRDefault="00DF5B31" w:rsidP="00544398">
      <w:r>
        <w:separator/>
      </w:r>
    </w:p>
  </w:endnote>
  <w:endnote w:type="continuationSeparator" w:id="0">
    <w:p w14:paraId="55885BAC" w14:textId="77777777" w:rsidR="00DF5B31" w:rsidRDefault="00DF5B31"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5E4F4" w14:textId="77777777" w:rsidR="00DF5B31" w:rsidRDefault="00DF5B31" w:rsidP="00544398">
      <w:r>
        <w:separator/>
      </w:r>
    </w:p>
  </w:footnote>
  <w:footnote w:type="continuationSeparator" w:id="0">
    <w:p w14:paraId="1306B5B1" w14:textId="77777777" w:rsidR="00DF5B31" w:rsidRDefault="00DF5B31"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0F745B"/>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16A9"/>
    <w:rsid w:val="004328ED"/>
    <w:rsid w:val="00433AE3"/>
    <w:rsid w:val="00434661"/>
    <w:rsid w:val="00437EF4"/>
    <w:rsid w:val="00440856"/>
    <w:rsid w:val="00441402"/>
    <w:rsid w:val="00444759"/>
    <w:rsid w:val="00444858"/>
    <w:rsid w:val="00444EAE"/>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C3C07"/>
    <w:rsid w:val="004C4562"/>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212E"/>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D5B"/>
    <w:rsid w:val="00B03406"/>
    <w:rsid w:val="00B0623E"/>
    <w:rsid w:val="00B10030"/>
    <w:rsid w:val="00B177E1"/>
    <w:rsid w:val="00B20124"/>
    <w:rsid w:val="00B304C9"/>
    <w:rsid w:val="00B31A15"/>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765"/>
    <w:rsid w:val="00DC3885"/>
    <w:rsid w:val="00DC4E56"/>
    <w:rsid w:val="00DC57B8"/>
    <w:rsid w:val="00DD0142"/>
    <w:rsid w:val="00DD0392"/>
    <w:rsid w:val="00DD226B"/>
    <w:rsid w:val="00DD4BC1"/>
    <w:rsid w:val="00DD67BD"/>
    <w:rsid w:val="00DE444A"/>
    <w:rsid w:val="00DF5B31"/>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image" Target="media/image4.png"/><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F45-940C-4638-A4E8-F17A05EE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8304</Words>
  <Characters>45673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53870</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45</cp:revision>
  <cp:lastPrinted>2023-09-18T13:30:00Z</cp:lastPrinted>
  <dcterms:created xsi:type="dcterms:W3CDTF">2024-07-09T16:44:00Z</dcterms:created>
  <dcterms:modified xsi:type="dcterms:W3CDTF">2025-02-10T07:24:00Z</dcterms:modified>
  <dc:description/>
  <dc:identifier/>
  <dc:language/>
</cp:coreProperties>
</file>