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460F5D02"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F2C033"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rsidR="00632542">
        <w:t>{% endif %}</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A1BEE05" w14:textId="30B6226F" w:rsidR="009F35E9" w:rsidRDefault="00593286" w:rsidP="009F35E9">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r w:rsidR="009F35E9" w:rsidRPr="009F35E9">
        <w:t xml:space="preserve"> </w:t>
      </w:r>
      <w:r w:rsidR="009F35E9">
        <w:t>{% if ley_27609_Si or ley_27541_Si or ley_27426_Si %}</w:t>
      </w:r>
    </w:p>
    <w:p w14:paraId="2188C16D" w14:textId="2C8719FF" w:rsidR="00593286" w:rsidRDefault="009F35E9" w:rsidP="009F35E9">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0F4147E5" w14:textId="2441A16C"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r w:rsidR="00DA3FC8">
        <w:t xml:space="preserve"> {</w:t>
      </w:r>
      <w:r w:rsidR="000F370A">
        <w:t xml:space="preserve">% if </w:t>
      </w:r>
      <w:r w:rsidR="000F370A" w:rsidRPr="000F370A">
        <w:t>Edad_Avanzada_Si</w:t>
      </w:r>
      <w:r w:rsidR="000F370A">
        <w:t xml:space="preserve"> %}</w:t>
      </w:r>
    </w:p>
    <w:p w14:paraId="4A8DA428" w14:textId="712566B0" w:rsidR="000F370A" w:rsidRDefault="000F370A" w:rsidP="00BB4314">
      <w:pPr>
        <w:numPr>
          <w:ilvl w:val="0"/>
          <w:numId w:val="18"/>
        </w:numPr>
        <w:autoSpaceDE w:val="0"/>
        <w:autoSpaceDN w:val="0"/>
        <w:adjustRightInd w:val="0"/>
        <w:spacing w:line="276" w:lineRule="auto"/>
        <w:jc w:val="both"/>
      </w:pPr>
      <w:r>
        <w:t>Solicito prioridad de pago debido a la edad avanzada de mi</w:t>
      </w:r>
      <w:r w:rsidR="001957BB">
        <w:t xml:space="preserve"> mandante. {% endif %}</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0879B6">
      <w:pPr>
        <w:autoSpaceDE w:val="0"/>
        <w:autoSpaceDN w:val="0"/>
        <w:adjustRightInd w:val="0"/>
        <w:spacing w:line="276" w:lineRule="auto"/>
        <w:ind w:left="1134"/>
        <w:jc w:val="both"/>
      </w:pPr>
      <w:r>
        <w:lastRenderedPageBreak/>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192ED2">
      <w:pPr>
        <w:autoSpaceDE w:val="0"/>
        <w:autoSpaceDN w:val="0"/>
        <w:adjustRightInd w:val="0"/>
        <w:spacing w:line="276" w:lineRule="auto"/>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961E13">
      <w:pPr>
        <w:autoSpaceDE w:val="0"/>
        <w:autoSpaceDN w:val="0"/>
        <w:adjustRightInd w:val="0"/>
        <w:spacing w:line="276" w:lineRule="auto"/>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1004A0">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1004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6E4D6C">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0F1642">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0F1642">
      <w:pPr>
        <w:numPr>
          <w:ilvl w:val="0"/>
          <w:numId w:val="24"/>
        </w:numPr>
        <w:autoSpaceDE w:val="0"/>
        <w:autoSpaceDN w:val="0"/>
        <w:adjustRightInd w:val="0"/>
        <w:spacing w:line="276" w:lineRule="auto"/>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46559A">
      <w:pPr>
        <w:numPr>
          <w:ilvl w:val="0"/>
          <w:numId w:val="24"/>
        </w:numPr>
        <w:autoSpaceDE w:val="0"/>
        <w:autoSpaceDN w:val="0"/>
        <w:adjustRightInd w:val="0"/>
        <w:spacing w:line="276" w:lineRule="auto"/>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37B0E978"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endif %}</w:t>
      </w:r>
      <w:r w:rsidR="00B44D48">
        <w:t xml:space="preserve"> {% if Badaro_Si == False %}</w:t>
      </w:r>
    </w:p>
    <w:p w14:paraId="70B601A4" w14:textId="4679F187" w:rsidR="00A1676F" w:rsidRDefault="00C61F24" w:rsidP="00A1676F">
      <w:pPr>
        <w:numPr>
          <w:ilvl w:val="0"/>
          <w:numId w:val="24"/>
        </w:numPr>
        <w:autoSpaceDE w:val="0"/>
        <w:autoSpaceDN w:val="0"/>
        <w:adjustRightInd w:val="0"/>
        <w:spacing w:line="276" w:lineRule="auto"/>
        <w:ind w:left="0" w:firstLine="1058"/>
        <w:jc w:val="both"/>
      </w:pPr>
      <w:r w:rsidRPr="00C61F24">
        <w:rPr>
          <w:b/>
          <w:bCs/>
        </w:rPr>
        <w:t>Tope</w:t>
      </w:r>
    </w:p>
    <w:p w14:paraId="04902C61" w14:textId="32C06B7A"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3012258" w:rsidR="00C61F24" w:rsidRDefault="00C61F24" w:rsidP="00C61F24">
      <w:pPr>
        <w:numPr>
          <w:ilvl w:val="0"/>
          <w:numId w:val="25"/>
        </w:numPr>
        <w:autoSpaceDE w:val="0"/>
        <w:autoSpaceDN w:val="0"/>
        <w:adjustRightInd w:val="0"/>
        <w:spacing w:line="276" w:lineRule="auto"/>
        <w:jc w:val="both"/>
      </w:pPr>
      <w:r>
        <w:t xml:space="preserve">Se aplico tope del art 24 de la ley 24.241. </w:t>
      </w:r>
      <w:r w:rsidR="00B44D48">
        <w:t xml:space="preserve"> {% endif %} </w:t>
      </w:r>
      <w:r w:rsidR="00D16CF3">
        <w:t>{% if Badaro_Si %}</w:t>
      </w:r>
    </w:p>
    <w:p w14:paraId="3BC4C17A" w14:textId="77777777" w:rsidR="00D16CF3" w:rsidRDefault="00D16CF3" w:rsidP="00D16CF3">
      <w:pPr>
        <w:numPr>
          <w:ilvl w:val="0"/>
          <w:numId w:val="24"/>
        </w:numPr>
        <w:autoSpaceDE w:val="0"/>
        <w:autoSpaceDN w:val="0"/>
        <w:adjustRightInd w:val="0"/>
        <w:spacing w:line="276" w:lineRule="auto"/>
        <w:ind w:left="0" w:firstLine="1058"/>
        <w:jc w:val="both"/>
      </w:pPr>
      <w:r w:rsidRPr="00C61F24">
        <w:rPr>
          <w:b/>
          <w:bCs/>
        </w:rPr>
        <w:t>Tope</w:t>
      </w:r>
    </w:p>
    <w:p w14:paraId="063F2C35" w14:textId="2E5A0BD2" w:rsidR="00D16CF3" w:rsidRDefault="00D16CF3" w:rsidP="00D16CF3">
      <w:pPr>
        <w:numPr>
          <w:ilvl w:val="0"/>
          <w:numId w:val="25"/>
        </w:numPr>
        <w:autoSpaceDE w:val="0"/>
        <w:autoSpaceDN w:val="0"/>
        <w:adjustRightInd w:val="0"/>
        <w:spacing w:line="276" w:lineRule="auto"/>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B4118A">
      <w:pPr>
        <w:autoSpaceDE w:val="0"/>
        <w:autoSpaceDN w:val="0"/>
        <w:adjustRightInd w:val="0"/>
        <w:spacing w:line="276" w:lineRule="auto"/>
        <w:ind w:left="1418"/>
        <w:jc w:val="both"/>
      </w:pPr>
      <w:r>
        <w:t>{% endif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4D93">
      <w:pPr>
        <w:autoSpaceDE w:val="0"/>
        <w:autoSpaceDN w:val="0"/>
        <w:adjustRightInd w:val="0"/>
        <w:spacing w:line="276" w:lineRule="auto"/>
        <w:jc w:val="both"/>
      </w:pPr>
      <w:r w:rsidRPr="008E4D93">
        <w:rPr>
          <w:b/>
          <w:bCs/>
        </w:rPr>
        <w:t>Opción 1 {% endif %}</w:t>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651855">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3A264B">
      <w:pPr>
        <w:autoSpaceDE w:val="0"/>
        <w:autoSpaceDN w:val="0"/>
        <w:adjustRightInd w:val="0"/>
        <w:spacing w:line="276" w:lineRule="auto"/>
        <w:jc w:val="both"/>
      </w:pPr>
      <w:r>
        <w:t xml:space="preserve">{% if </w:t>
      </w:r>
      <w:r w:rsidRPr="008E4D93">
        <w:t>Segunda_Liquidacion_Si</w:t>
      </w:r>
      <w:r>
        <w:t xml:space="preserve"> %}</w:t>
      </w:r>
    </w:p>
    <w:p w14:paraId="12808A2E" w14:textId="5856AAA3" w:rsidR="00BA56DB" w:rsidRPr="00BA56DB" w:rsidRDefault="00BA56DB" w:rsidP="003A264B">
      <w:pPr>
        <w:autoSpaceDE w:val="0"/>
        <w:autoSpaceDN w:val="0"/>
        <w:adjustRightInd w:val="0"/>
        <w:spacing w:line="276" w:lineRule="auto"/>
        <w:jc w:val="both"/>
        <w:rPr>
          <w:b/>
          <w:bCs/>
        </w:rPr>
      </w:pPr>
      <w:r w:rsidRPr="00BA56DB">
        <w:rPr>
          <w:b/>
          <w:bCs/>
        </w:rPr>
        <w:t>Opción 2</w:t>
      </w:r>
    </w:p>
    <w:p w14:paraId="0105252F" w14:textId="72FC7177" w:rsidR="007544B2" w:rsidRPr="00651855" w:rsidRDefault="007544B2" w:rsidP="007544B2">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7544B2">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7544B2">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0CF3A4A" w14:textId="5681D2E9" w:rsidR="007544B2" w:rsidRDefault="007544B2" w:rsidP="007544B2">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7544B2">
      <w:pPr>
        <w:autoSpaceDE w:val="0"/>
        <w:autoSpaceDN w:val="0"/>
        <w:adjustRightInd w:val="0"/>
        <w:spacing w:line="276" w:lineRule="auto"/>
        <w:jc w:val="both"/>
        <w:rPr>
          <w:b/>
          <w:bCs/>
        </w:rPr>
      </w:pPr>
    </w:p>
    <w:p w14:paraId="35AE1424" w14:textId="4B3B83B2" w:rsidR="007544B2" w:rsidRDefault="007544B2" w:rsidP="007544B2">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3A264B">
      <w:pPr>
        <w:autoSpaceDE w:val="0"/>
        <w:autoSpaceDN w:val="0"/>
        <w:adjustRightInd w:val="0"/>
        <w:spacing w:line="276" w:lineRule="auto"/>
        <w:jc w:val="both"/>
      </w:pPr>
      <w:r>
        <w:t>{% endif %}</w:t>
      </w:r>
    </w:p>
    <w:p w14:paraId="1BFB6399" w14:textId="50214A2B" w:rsidR="007544B2" w:rsidRDefault="005F61CE" w:rsidP="003A264B">
      <w:pPr>
        <w:autoSpaceDE w:val="0"/>
        <w:autoSpaceDN w:val="0"/>
        <w:adjustRightInd w:val="0"/>
        <w:spacing w:line="276" w:lineRule="auto"/>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3A264B">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r>
              <w:t>Dif</w:t>
            </w:r>
          </w:p>
        </w:tc>
        <w:tc>
          <w:tcPr>
            <w:tcW w:w="1972" w:type="dxa"/>
            <w:shd w:val="clear" w:color="auto" w:fill="auto"/>
          </w:tcPr>
          <w:p w14:paraId="6A9680D6" w14:textId="0F2EFA96" w:rsidR="00B82510" w:rsidRDefault="005A7B53" w:rsidP="001979E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w:t>
            </w:r>
            <w:r w:rsidRPr="00311313">
              <w:t>Porcentaje</w:t>
            </w:r>
            <w:r>
              <w:t>}}</w:t>
            </w:r>
            <w:r w:rsidR="00B82510">
              <w:t>%</w:t>
            </w:r>
          </w:p>
        </w:tc>
      </w:tr>
    </w:tbl>
    <w:p w14:paraId="50219111" w14:textId="77777777" w:rsidR="009A6E2F" w:rsidRDefault="009A6E2F" w:rsidP="009A6E2F">
      <w:pPr>
        <w:autoSpaceDE w:val="0"/>
        <w:autoSpaceDN w:val="0"/>
        <w:adjustRightInd w:val="0"/>
        <w:jc w:val="both"/>
      </w:pPr>
    </w:p>
    <w:p w14:paraId="63D315CE" w14:textId="62F90A1E" w:rsidR="00A62268" w:rsidRDefault="00A62268" w:rsidP="00A62268">
      <w:pPr>
        <w:autoSpaceDE w:val="0"/>
        <w:autoSpaceDN w:val="0"/>
        <w:adjustRightInd w:val="0"/>
        <w:jc w:val="both"/>
      </w:pPr>
      <w:r w:rsidRPr="004C6865">
        <w:t>Comparacion_1</w:t>
      </w:r>
    </w:p>
    <w:p w14:paraId="5A7D4F69" w14:textId="0A9A7DA7" w:rsidR="009A6E2F" w:rsidRDefault="009A6E2F" w:rsidP="009A6E2F">
      <w:pPr>
        <w:autoSpaceDE w:val="0"/>
        <w:autoSpaceDN w:val="0"/>
        <w:adjustRightInd w:val="0"/>
        <w:spacing w:line="276" w:lineRule="auto"/>
        <w:jc w:val="both"/>
      </w:pPr>
      <w:r>
        <w:t xml:space="preserve">{% if IPC_Liquidacion_Si and </w:t>
      </w:r>
      <w:r w:rsidRPr="008E4D93">
        <w:t>Segunda_Liquidacion_Si</w:t>
      </w:r>
      <w:r>
        <w:t xml:space="preserve"> %}</w:t>
      </w:r>
    </w:p>
    <w:p w14:paraId="0CC9634F" w14:textId="643671D1"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9A6E2F">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37CE">
            <w:pPr>
              <w:autoSpaceDE w:val="0"/>
              <w:autoSpaceDN w:val="0"/>
              <w:adjustRightInd w:val="0"/>
              <w:jc w:val="both"/>
            </w:pPr>
            <w:r>
              <w:t>Haber con IPC</w:t>
            </w:r>
          </w:p>
        </w:tc>
        <w:tc>
          <w:tcPr>
            <w:tcW w:w="1972" w:type="dxa"/>
            <w:shd w:val="clear" w:color="auto" w:fill="auto"/>
          </w:tcPr>
          <w:p w14:paraId="6BE1BA79" w14:textId="5C61B2C9" w:rsidR="009A6E2F" w:rsidRDefault="009A6E2F" w:rsidP="008E37CE">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37CE">
            <w:pPr>
              <w:autoSpaceDE w:val="0"/>
              <w:autoSpaceDN w:val="0"/>
              <w:adjustRightInd w:val="0"/>
              <w:jc w:val="both"/>
            </w:pPr>
            <w:r>
              <w:t>Haber con 27609</w:t>
            </w:r>
          </w:p>
        </w:tc>
        <w:tc>
          <w:tcPr>
            <w:tcW w:w="1972" w:type="dxa"/>
            <w:shd w:val="clear" w:color="auto" w:fill="auto"/>
          </w:tcPr>
          <w:p w14:paraId="06AE362B" w14:textId="62A64C84" w:rsidR="009A6E2F" w:rsidRDefault="009A6E2F" w:rsidP="008E37CE">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37CE">
            <w:pPr>
              <w:autoSpaceDE w:val="0"/>
              <w:autoSpaceDN w:val="0"/>
              <w:adjustRightInd w:val="0"/>
              <w:jc w:val="both"/>
            </w:pPr>
            <w:r>
              <w:t>Dif</w:t>
            </w:r>
          </w:p>
        </w:tc>
        <w:tc>
          <w:tcPr>
            <w:tcW w:w="1972" w:type="dxa"/>
            <w:shd w:val="clear" w:color="auto" w:fill="auto"/>
          </w:tcPr>
          <w:p w14:paraId="673F6AA9" w14:textId="551E00E6" w:rsidR="009A6E2F" w:rsidRDefault="009A6E2F" w:rsidP="008E37CE">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37CE">
            <w:pPr>
              <w:autoSpaceDE w:val="0"/>
              <w:autoSpaceDN w:val="0"/>
              <w:adjustRightInd w:val="0"/>
              <w:jc w:val="both"/>
            </w:pPr>
            <w:r>
              <w:t>Quita</w:t>
            </w:r>
          </w:p>
        </w:tc>
        <w:tc>
          <w:tcPr>
            <w:tcW w:w="1972" w:type="dxa"/>
            <w:shd w:val="clear" w:color="auto" w:fill="auto"/>
          </w:tcPr>
          <w:p w14:paraId="306EDE9F" w14:textId="0D0BF0BC" w:rsidR="009A6E2F" w:rsidRDefault="009A6E2F" w:rsidP="008E37CE">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9A6E2F">
      <w:pPr>
        <w:autoSpaceDE w:val="0"/>
        <w:autoSpaceDN w:val="0"/>
        <w:adjustRightInd w:val="0"/>
        <w:jc w:val="both"/>
      </w:pPr>
    </w:p>
    <w:p w14:paraId="52A47E87" w14:textId="6B766CB3" w:rsidR="00EF567B" w:rsidRDefault="00EF567B" w:rsidP="008A737C">
      <w:pPr>
        <w:autoSpaceDE w:val="0"/>
        <w:autoSpaceDN w:val="0"/>
        <w:adjustRightInd w:val="0"/>
        <w:spacing w:line="276" w:lineRule="auto"/>
        <w:jc w:val="both"/>
        <w:rPr>
          <w:color w:val="000000"/>
        </w:rPr>
      </w:pPr>
      <w:r w:rsidRPr="004C6865">
        <w:rPr>
          <w:color w:val="000000"/>
        </w:rPr>
        <w:t>Comparacion_2</w:t>
      </w:r>
    </w:p>
    <w:p w14:paraId="598CB85C" w14:textId="1E3E2F2C" w:rsidR="007544B2" w:rsidRPr="008A737C" w:rsidRDefault="007544B2" w:rsidP="008A737C">
      <w:pPr>
        <w:autoSpaceDE w:val="0"/>
        <w:autoSpaceDN w:val="0"/>
        <w:adjustRightInd w:val="0"/>
        <w:spacing w:line="276" w:lineRule="auto"/>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6232A30C" w:rsidR="00B82510" w:rsidRPr="0016010A" w:rsidRDefault="007616F8" w:rsidP="00B8251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r w:rsidR="00163618">
        <w:rPr>
          <w:color w:val="000000"/>
        </w:rPr>
        <w:t xml:space="preserve">{% if </w:t>
      </w:r>
      <w:r w:rsidR="00163618">
        <w:t xml:space="preserve">ley_27609_Si </w:t>
      </w:r>
      <w:r w:rsidR="00163618">
        <w:rPr>
          <w:color w:val="000000"/>
        </w:rPr>
        <w:t>%}</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bonos .</w:t>
      </w:r>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2"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0F1AC2D0" w14:textId="77777777" w:rsidR="007A7319" w:rsidRDefault="00B82510" w:rsidP="007A7319">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7A7319">
        <w:rPr>
          <w:rFonts w:eastAsia="Calibri"/>
          <w:color w:val="000000"/>
          <w:lang w:eastAsia="es-AR"/>
        </w:rPr>
        <w:t xml:space="preserve"> {% endif %} {% if </w:t>
      </w:r>
      <w:r w:rsidR="007A7319" w:rsidRPr="004A7A00">
        <w:rPr>
          <w:rFonts w:eastAsia="Calibri"/>
          <w:color w:val="000000"/>
          <w:lang w:eastAsia="es-AR"/>
        </w:rPr>
        <w:t>ley_27426_Si</w:t>
      </w:r>
      <w:r w:rsidR="007A7319">
        <w:rPr>
          <w:rFonts w:eastAsia="Calibri"/>
          <w:color w:val="000000"/>
          <w:lang w:eastAsia="es-AR"/>
        </w:rPr>
        <w:t xml:space="preserve"> %}</w:t>
      </w:r>
    </w:p>
    <w:p w14:paraId="1999458E" w14:textId="77777777" w:rsidR="00F7290A" w:rsidRDefault="00F7290A" w:rsidP="00F7290A">
      <w:pPr>
        <w:numPr>
          <w:ilvl w:val="0"/>
          <w:numId w:val="16"/>
        </w:numPr>
        <w:autoSpaceDE w:val="0"/>
        <w:autoSpaceDN w:val="0"/>
        <w:adjustRightInd w:val="0"/>
        <w:ind w:left="1146"/>
        <w:jc w:val="both"/>
        <w:rPr>
          <w:b/>
          <w:bCs/>
        </w:rPr>
      </w:pPr>
      <w:r>
        <w:rPr>
          <w:b/>
          <w:bCs/>
        </w:rPr>
        <w:t>INCOSTITUCIONALIDAD DE LA LEY 27.426</w:t>
      </w:r>
    </w:p>
    <w:p w14:paraId="280E222B" w14:textId="77777777" w:rsidR="00F7290A" w:rsidRPr="00247710" w:rsidRDefault="00F7290A" w:rsidP="00F7290A">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414198D6" w14:textId="77777777" w:rsidR="00F7290A" w:rsidRPr="00247710" w:rsidRDefault="00F7290A" w:rsidP="00F7290A">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0C911755" w14:textId="77777777" w:rsidR="00F7290A" w:rsidRPr="00247710" w:rsidRDefault="00F7290A" w:rsidP="00F7290A">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538E1E9" w14:textId="77777777" w:rsidR="00F7290A" w:rsidRPr="00247710" w:rsidRDefault="00F7290A" w:rsidP="00F7290A">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623F6CCD" w14:textId="77777777" w:rsidR="00F7290A" w:rsidRPr="00247710" w:rsidRDefault="00F7290A" w:rsidP="00F7290A">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363DE76A" w14:textId="77777777" w:rsidR="00F7290A" w:rsidRPr="00247710" w:rsidRDefault="00F7290A" w:rsidP="00F7290A">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7FE39968" w14:textId="77777777" w:rsidR="00F7290A" w:rsidRPr="00247710" w:rsidRDefault="00F7290A" w:rsidP="00F7290A">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59812B0F" w14:textId="77777777" w:rsidR="00F7290A" w:rsidRPr="00247710" w:rsidRDefault="00F7290A" w:rsidP="00F7290A">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4B5DB717" w14:textId="77777777" w:rsidR="00F7290A" w:rsidRPr="00247710" w:rsidRDefault="00F7290A" w:rsidP="00F7290A">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6545C29F" w14:textId="77777777" w:rsidR="00F7290A" w:rsidRPr="00247710" w:rsidRDefault="00F7290A" w:rsidP="00F7290A">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404842BA" w14:textId="77777777" w:rsidR="00F7290A" w:rsidRPr="00247710" w:rsidRDefault="00F7290A" w:rsidP="00F7290A">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F34A1CD" w14:textId="77777777" w:rsidR="00F7290A" w:rsidRPr="00247710" w:rsidRDefault="00F7290A" w:rsidP="00F7290A">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11301336" w14:textId="77777777" w:rsidR="00F7290A" w:rsidRPr="00247710" w:rsidRDefault="00F7290A" w:rsidP="00F7290A">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 {% if </w:t>
      </w:r>
      <w:r w:rsidRPr="00C9730D">
        <w:rPr>
          <w:bCs/>
        </w:rPr>
        <w:t>ley_27541_Si</w:t>
      </w:r>
      <w:r>
        <w:rPr>
          <w:bCs/>
        </w:rPr>
        <w:t xml:space="preserve"> %}</w:t>
      </w:r>
    </w:p>
    <w:p w14:paraId="7C5DBB02" w14:textId="77777777" w:rsidR="00F7290A" w:rsidRDefault="00F7290A" w:rsidP="00F7290A">
      <w:pPr>
        <w:autoSpaceDE w:val="0"/>
        <w:autoSpaceDN w:val="0"/>
        <w:adjustRightInd w:val="0"/>
        <w:ind w:firstLine="708"/>
        <w:jc w:val="both"/>
        <w:rPr>
          <w:bCs/>
        </w:rPr>
      </w:pPr>
    </w:p>
    <w:p w14:paraId="32DC2500" w14:textId="77777777" w:rsidR="00F7290A" w:rsidRDefault="00F7290A" w:rsidP="00F7290A">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F7290A">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F7290A">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F7290A">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F7290A">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2EA3A5F7" w14:textId="77777777" w:rsidR="00F7290A" w:rsidRPr="0076667E" w:rsidRDefault="00F7290A" w:rsidP="00F7290A">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5722CA99" w14:textId="77777777" w:rsidR="00F7290A" w:rsidRDefault="00F7290A" w:rsidP="00F7290A">
      <w:pPr>
        <w:autoSpaceDE w:val="0"/>
        <w:autoSpaceDN w:val="0"/>
        <w:adjustRightInd w:val="0"/>
        <w:spacing w:line="276" w:lineRule="auto"/>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F7290A">
      <w:pPr>
        <w:autoSpaceDE w:val="0"/>
        <w:autoSpaceDN w:val="0"/>
        <w:adjustRightInd w:val="0"/>
        <w:ind w:firstLine="708"/>
        <w:jc w:val="both"/>
        <w:rPr>
          <w:bCs/>
        </w:rPr>
      </w:pPr>
    </w:p>
    <w:p w14:paraId="17049B4E" w14:textId="77777777" w:rsidR="00F7290A" w:rsidRDefault="00F7290A" w:rsidP="00F7290A">
      <w:pPr>
        <w:autoSpaceDE w:val="0"/>
        <w:autoSpaceDN w:val="0"/>
        <w:adjustRightInd w:val="0"/>
        <w:ind w:left="1146"/>
        <w:jc w:val="both"/>
        <w:rPr>
          <w:b/>
          <w:bCs/>
        </w:rPr>
      </w:pPr>
    </w:p>
    <w:p w14:paraId="26C6B9B5" w14:textId="77777777" w:rsidR="00F7290A" w:rsidRDefault="00F7290A" w:rsidP="00F7290A">
      <w:pPr>
        <w:numPr>
          <w:ilvl w:val="0"/>
          <w:numId w:val="16"/>
        </w:numPr>
        <w:autoSpaceDE w:val="0"/>
        <w:autoSpaceDN w:val="0"/>
        <w:adjustRightInd w:val="0"/>
        <w:ind w:left="1146"/>
        <w:jc w:val="both"/>
        <w:rPr>
          <w:b/>
          <w:bCs/>
        </w:rPr>
      </w:pPr>
      <w:r>
        <w:rPr>
          <w:b/>
          <w:bCs/>
        </w:rPr>
        <w:t>OPORTUNIDAD PROCESAL</w:t>
      </w:r>
    </w:p>
    <w:p w14:paraId="30CF1B56" w14:textId="77777777" w:rsidR="00F7290A" w:rsidRPr="00DA146B" w:rsidRDefault="00F7290A" w:rsidP="00F7290A">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4589021" w14:textId="77777777" w:rsidR="00F7290A" w:rsidRPr="00DA146B" w:rsidRDefault="00F7290A" w:rsidP="00F7290A">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9E0C52" w14:textId="77777777" w:rsidR="00F7290A" w:rsidRPr="00DA146B" w:rsidRDefault="00F7290A" w:rsidP="00F7290A">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E4B6075" w14:textId="77777777" w:rsidR="00F7290A" w:rsidRPr="00DA146B" w:rsidRDefault="00F7290A" w:rsidP="00F7290A">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0CC04AF7" w14:textId="77777777" w:rsidR="00F7290A" w:rsidRPr="00DA146B" w:rsidRDefault="00F7290A" w:rsidP="00F7290A">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48088CC5" w14:textId="77777777" w:rsidR="00F7290A" w:rsidRPr="00DA146B" w:rsidRDefault="00F7290A" w:rsidP="00F7290A">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0D2D66" w14:textId="77777777" w:rsidR="00F7290A" w:rsidRPr="00DA146B" w:rsidRDefault="00F7290A" w:rsidP="00F7290A">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13934EA4" w14:textId="77777777" w:rsidR="00F7290A" w:rsidRPr="00DA146B" w:rsidRDefault="00F7290A" w:rsidP="00F7290A">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153C9FFB" w14:textId="77777777" w:rsidR="00F7290A" w:rsidRPr="00DA146B" w:rsidRDefault="00F7290A" w:rsidP="00F7290A">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51D20EB7" w14:textId="77777777" w:rsidR="00F7290A" w:rsidRPr="00DA146B" w:rsidRDefault="00F7290A" w:rsidP="00F7290A">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028B549B" w14:textId="77777777" w:rsidR="00F7290A" w:rsidRPr="00DA146B" w:rsidRDefault="00F7290A" w:rsidP="00F7290A">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363974C8" w14:textId="77777777" w:rsidR="00F7290A" w:rsidRPr="00DA146B" w:rsidRDefault="00F7290A" w:rsidP="00F7290A">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5"/>
    <w:p w14:paraId="5541F885" w14:textId="77777777" w:rsidR="00F7290A" w:rsidRPr="00DA146B" w:rsidRDefault="00F7290A" w:rsidP="00F7290A">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5EE7EB51" w14:textId="77777777" w:rsidR="00F7290A" w:rsidRPr="00DA146B" w:rsidRDefault="00F7290A" w:rsidP="00F7290A">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23B7CF0" w14:textId="77777777" w:rsidR="00F7290A" w:rsidRPr="00DA146B" w:rsidRDefault="00F7290A" w:rsidP="00F7290A">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6779008" w14:textId="0BF3CEB1" w:rsidR="00B82510" w:rsidRPr="00345944" w:rsidRDefault="00F7290A" w:rsidP="00F7290A">
      <w:pPr>
        <w:ind w:firstLine="1560"/>
        <w:jc w:val="both"/>
        <w:rPr>
          <w:rFonts w:eastAsia="Calibri"/>
          <w:color w:val="000000"/>
          <w:lang w:eastAsia="es-AR"/>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957BB96" w14:textId="150A6682" w:rsidR="000D076D" w:rsidRPr="00000F33" w:rsidRDefault="00EE0398" w:rsidP="000D076D">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5C41C13" w14:textId="23806384" w:rsidR="000D076D" w:rsidRDefault="000D076D" w:rsidP="000D076D">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w:t>
      </w:r>
      <w:r w:rsidR="007C0858">
        <w:t xml:space="preserve"> </w:t>
      </w:r>
      <w:r w:rsidR="007C0858" w:rsidRPr="000E0CD9">
        <w:rPr>
          <w:bCs/>
        </w:rPr>
        <w:t>{% endif %}</w:t>
      </w:r>
      <w:r w:rsidR="00730049">
        <w:rPr>
          <w:bCs/>
        </w:rPr>
        <w:t xml:space="preserve"> {% if </w:t>
      </w:r>
      <w:r w:rsidR="00645309" w:rsidRPr="00645309">
        <w:rPr>
          <w:bCs/>
        </w:rPr>
        <w:t>Tope_Si</w:t>
      </w:r>
      <w:r w:rsidR="00645309">
        <w:rPr>
          <w:bCs/>
        </w:rPr>
        <w:t xml:space="preserve"> </w:t>
      </w:r>
      <w:r w:rsidR="009A6B53">
        <w:rPr>
          <w:bCs/>
        </w:rPr>
        <w:t>%}</w:t>
      </w:r>
    </w:p>
    <w:p w14:paraId="6D9729EC" w14:textId="3778C030" w:rsidR="002462E3" w:rsidRDefault="002462E3" w:rsidP="00512472">
      <w:pPr>
        <w:pStyle w:val="Prrafodelista"/>
        <w:numPr>
          <w:ilvl w:val="0"/>
          <w:numId w:val="16"/>
        </w:numPr>
        <w:autoSpaceDE w:val="0"/>
        <w:autoSpaceDN w:val="0"/>
        <w:adjustRightInd w:val="0"/>
        <w:spacing w:line="276" w:lineRule="auto"/>
        <w:jc w:val="both"/>
        <w:rPr>
          <w:b/>
          <w:bCs/>
        </w:rPr>
      </w:pPr>
      <w:r w:rsidRPr="002462E3">
        <w:rPr>
          <w:b/>
          <w:bCs/>
        </w:rPr>
        <w:t>TOPE DE HABER MAXIMO</w:t>
      </w:r>
    </w:p>
    <w:p w14:paraId="5DF4FB72" w14:textId="1410E4B2" w:rsidR="002462E3" w:rsidRDefault="002462E3" w:rsidP="002462E3">
      <w:pPr>
        <w:autoSpaceDE w:val="0"/>
        <w:autoSpaceDN w:val="0"/>
        <w:adjustRightInd w:val="0"/>
        <w:spacing w:line="276" w:lineRule="auto"/>
        <w:ind w:left="1134"/>
        <w:jc w:val="both"/>
        <w:rPr>
          <w:b/>
          <w:bCs/>
        </w:rPr>
      </w:pPr>
      <w:r>
        <w:rPr>
          <w:b/>
          <w:bCs/>
        </w:rPr>
        <w:t>Párrafo de tope de haber máximo aquí</w:t>
      </w:r>
    </w:p>
    <w:p w14:paraId="32FA7491" w14:textId="5E536E0F" w:rsidR="002462E3" w:rsidRDefault="002462E3" w:rsidP="002462E3">
      <w:pPr>
        <w:autoSpaceDE w:val="0"/>
        <w:autoSpaceDN w:val="0"/>
        <w:adjustRightInd w:val="0"/>
        <w:spacing w:line="276" w:lineRule="auto"/>
        <w:ind w:left="1134"/>
        <w:jc w:val="both"/>
        <w:rPr>
          <w:b/>
          <w:bCs/>
        </w:rPr>
      </w:pPr>
      <w:r>
        <w:rPr>
          <w:b/>
          <w:bCs/>
        </w:rPr>
        <w:t>--------------------------------------------------</w:t>
      </w:r>
    </w:p>
    <w:p w14:paraId="548CAC74" w14:textId="6CD7B83F" w:rsidR="009A6B53" w:rsidRPr="00055921" w:rsidRDefault="009A6B53" w:rsidP="002462E3">
      <w:pPr>
        <w:autoSpaceDE w:val="0"/>
        <w:autoSpaceDN w:val="0"/>
        <w:adjustRightInd w:val="0"/>
        <w:spacing w:line="276" w:lineRule="auto"/>
        <w:ind w:left="1134"/>
        <w:jc w:val="both"/>
      </w:pPr>
      <w:r w:rsidRPr="00055921">
        <w:t>{% endif %}</w:t>
      </w:r>
    </w:p>
    <w:p w14:paraId="7A676124" w14:textId="3553DECD" w:rsidR="00512472" w:rsidRDefault="00512472" w:rsidP="00512472">
      <w:pPr>
        <w:pStyle w:val="Prrafodelista"/>
        <w:numPr>
          <w:ilvl w:val="0"/>
          <w:numId w:val="16"/>
        </w:numPr>
        <w:autoSpaceDE w:val="0"/>
        <w:autoSpaceDN w:val="0"/>
        <w:adjustRightInd w:val="0"/>
        <w:spacing w:line="276" w:lineRule="auto"/>
        <w:jc w:val="both"/>
      </w:pPr>
      <w:r w:rsidRPr="00512472">
        <w:rPr>
          <w:b/>
          <w:bCs/>
        </w:rPr>
        <w:t>SOLICITO REGULE HONORARIOS</w:t>
      </w:r>
    </w:p>
    <w:p w14:paraId="6B0689A0" w14:textId="77777777" w:rsidR="00512472" w:rsidRDefault="00512472" w:rsidP="00512472">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4DAC086" w14:textId="77777777" w:rsidR="00512472" w:rsidRDefault="00512472" w:rsidP="00512472">
      <w:pPr>
        <w:autoSpaceDE w:val="0"/>
        <w:autoSpaceDN w:val="0"/>
        <w:adjustRightInd w:val="0"/>
        <w:spacing w:line="276" w:lineRule="auto"/>
        <w:ind w:firstLine="1134"/>
        <w:jc w:val="both"/>
      </w:pPr>
    </w:p>
    <w:p w14:paraId="0718C932" w14:textId="77777777" w:rsidR="00512472" w:rsidRDefault="00512472" w:rsidP="00512472">
      <w:pPr>
        <w:numPr>
          <w:ilvl w:val="0"/>
          <w:numId w:val="16"/>
        </w:numPr>
        <w:autoSpaceDE w:val="0"/>
        <w:autoSpaceDN w:val="0"/>
        <w:adjustRightInd w:val="0"/>
        <w:spacing w:line="276" w:lineRule="auto"/>
        <w:ind w:left="2138"/>
        <w:jc w:val="both"/>
      </w:pPr>
      <w:r>
        <w:tab/>
      </w:r>
      <w:r w:rsidRPr="00D9646F">
        <w:rPr>
          <w:b/>
          <w:bCs/>
        </w:rPr>
        <w:t>VISTA CAJA</w:t>
      </w:r>
    </w:p>
    <w:p w14:paraId="5CEB4806" w14:textId="77777777" w:rsidR="00512472" w:rsidRDefault="00512472" w:rsidP="00512472">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12472">
      <w:pPr>
        <w:autoSpaceDE w:val="0"/>
        <w:autoSpaceDN w:val="0"/>
        <w:adjustRightInd w:val="0"/>
        <w:spacing w:line="276" w:lineRule="auto"/>
        <w:ind w:firstLine="1134"/>
        <w:jc w:val="both"/>
      </w:pPr>
    </w:p>
    <w:p w14:paraId="5A057E46" w14:textId="77777777" w:rsidR="00512472" w:rsidRDefault="00512472" w:rsidP="00512472">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12472">
      <w:pPr>
        <w:autoSpaceDE w:val="0"/>
        <w:autoSpaceDN w:val="0"/>
        <w:adjustRightInd w:val="0"/>
        <w:spacing w:line="276" w:lineRule="auto"/>
        <w:ind w:firstLine="1134"/>
        <w:jc w:val="both"/>
      </w:pPr>
    </w:p>
    <w:p w14:paraId="63BE559C" w14:textId="18DEBF18" w:rsidR="008A6153" w:rsidRPr="003E441D" w:rsidRDefault="00512472" w:rsidP="008A6153">
      <w:pPr>
        <w:autoSpaceDE w:val="0"/>
        <w:autoSpaceDN w:val="0"/>
        <w:adjustRightInd w:val="0"/>
        <w:ind w:firstLine="993"/>
        <w:jc w:val="both"/>
        <w:rPr>
          <w:bCs/>
        </w:rPr>
      </w:pPr>
      <w:r>
        <w:t>Datos de la caja de abogados:Av. Sarmiento N º 302/308 de la ciudad de Salta,  domicilio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512472">
      <w:pPr>
        <w:autoSpaceDE w:val="0"/>
        <w:autoSpaceDN w:val="0"/>
        <w:adjustRightInd w:val="0"/>
        <w:spacing w:line="276" w:lineRule="auto"/>
        <w:ind w:firstLine="1134"/>
        <w:jc w:val="both"/>
      </w:pPr>
    </w:p>
    <w:p w14:paraId="2FDD6719" w14:textId="77777777" w:rsidR="00EE0398" w:rsidRPr="00000F33" w:rsidRDefault="00EE0398" w:rsidP="000D076D">
      <w:pPr>
        <w:autoSpaceDE w:val="0"/>
        <w:autoSpaceDN w:val="0"/>
        <w:adjustRightInd w:val="0"/>
        <w:spacing w:line="276" w:lineRule="auto"/>
        <w:ind w:firstLine="1134"/>
        <w:jc w:val="both"/>
      </w:pPr>
    </w:p>
    <w:p w14:paraId="69F0D7A9" w14:textId="77777777" w:rsidR="001A644D" w:rsidRDefault="001A644D" w:rsidP="00512472">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59C967C9" w14:textId="77777777" w:rsidR="00D645A9" w:rsidRDefault="00D645A9" w:rsidP="00D645A9">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E9F7EFC" w14:textId="77777777" w:rsidR="00D645A9" w:rsidRDefault="00D645A9" w:rsidP="00D645A9">
      <w:pPr>
        <w:autoSpaceDE w:val="0"/>
        <w:autoSpaceDN w:val="0"/>
        <w:adjustRightInd w:val="0"/>
        <w:ind w:firstLine="993"/>
        <w:jc w:val="both"/>
        <w:rPr>
          <w:b/>
          <w:bCs/>
        </w:rPr>
      </w:pPr>
    </w:p>
    <w:p w14:paraId="67D751C7" w14:textId="77777777" w:rsidR="00D645A9" w:rsidRDefault="00D645A9" w:rsidP="00D645A9">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A691D07" w14:textId="77777777" w:rsidR="00D645A9" w:rsidRDefault="00D645A9" w:rsidP="00D645A9">
      <w:pPr>
        <w:autoSpaceDE w:val="0"/>
        <w:autoSpaceDN w:val="0"/>
        <w:adjustRightInd w:val="0"/>
        <w:ind w:firstLine="1134"/>
        <w:jc w:val="both"/>
        <w:rPr>
          <w:lang w:val="es-MX"/>
        </w:rPr>
      </w:pPr>
      <w:r>
        <w:rPr>
          <w:lang w:val="es-MX"/>
        </w:rPr>
        <w:t>Es una Tasa porcentual con relación al monto del capital, en la proporción temporal.</w:t>
      </w:r>
    </w:p>
    <w:p w14:paraId="3D8B784D" w14:textId="77777777" w:rsidR="00D645A9" w:rsidRDefault="00D645A9" w:rsidP="00D645A9">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2A92E4E3" w14:textId="77777777" w:rsidR="00D645A9" w:rsidRDefault="00D645A9" w:rsidP="00D645A9">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606393CE" w14:textId="77777777" w:rsidR="00D645A9" w:rsidRDefault="00D645A9" w:rsidP="00D645A9">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72A40A4" w14:textId="77777777" w:rsidR="00D645A9" w:rsidRDefault="00D645A9" w:rsidP="00D645A9">
      <w:pPr>
        <w:numPr>
          <w:ilvl w:val="0"/>
          <w:numId w:val="38"/>
        </w:numPr>
        <w:autoSpaceDE w:val="0"/>
        <w:autoSpaceDN w:val="0"/>
        <w:adjustRightInd w:val="0"/>
        <w:jc w:val="both"/>
        <w:rPr>
          <w:lang w:val="es-MX"/>
        </w:rPr>
      </w:pPr>
      <w:r>
        <w:rPr>
          <w:lang w:val="es-MX"/>
        </w:rPr>
        <w:t>Fecha de sentencia del Juez.</w:t>
      </w:r>
    </w:p>
    <w:p w14:paraId="5AFEC89D" w14:textId="77777777" w:rsidR="00D645A9" w:rsidRDefault="00D645A9" w:rsidP="00D645A9">
      <w:pPr>
        <w:numPr>
          <w:ilvl w:val="0"/>
          <w:numId w:val="38"/>
        </w:numPr>
        <w:autoSpaceDE w:val="0"/>
        <w:autoSpaceDN w:val="0"/>
        <w:adjustRightInd w:val="0"/>
        <w:jc w:val="both"/>
        <w:rPr>
          <w:lang w:val="es-MX"/>
        </w:rPr>
      </w:pPr>
      <w:r>
        <w:rPr>
          <w:lang w:val="es-MX"/>
        </w:rPr>
        <w:t>Fecha de cierre de la liquidación.</w:t>
      </w:r>
    </w:p>
    <w:p w14:paraId="7B632498" w14:textId="77777777" w:rsidR="00D645A9" w:rsidRDefault="00D645A9" w:rsidP="00D645A9">
      <w:pPr>
        <w:numPr>
          <w:ilvl w:val="0"/>
          <w:numId w:val="38"/>
        </w:numPr>
        <w:autoSpaceDE w:val="0"/>
        <w:autoSpaceDN w:val="0"/>
        <w:adjustRightInd w:val="0"/>
        <w:jc w:val="both"/>
        <w:rPr>
          <w:lang w:val="es-MX"/>
        </w:rPr>
      </w:pPr>
      <w:r>
        <w:rPr>
          <w:lang w:val="es-MX"/>
        </w:rPr>
        <w:t>Desde la fecha de vencimiento de la sentencia ejecutoria.</w:t>
      </w:r>
    </w:p>
    <w:p w14:paraId="257FDB33" w14:textId="77777777" w:rsidR="00D645A9" w:rsidRDefault="00D645A9" w:rsidP="00D645A9">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3508F04C" w14:textId="77777777" w:rsidR="00D645A9" w:rsidRDefault="00D645A9" w:rsidP="00D645A9">
      <w:pPr>
        <w:autoSpaceDE w:val="0"/>
        <w:autoSpaceDN w:val="0"/>
        <w:adjustRightInd w:val="0"/>
        <w:ind w:firstLine="1134"/>
        <w:jc w:val="both"/>
        <w:rPr>
          <w:lang w:val="es-MX"/>
        </w:rPr>
      </w:pPr>
    </w:p>
    <w:p w14:paraId="32F75300" w14:textId="77777777" w:rsidR="00D645A9" w:rsidRDefault="00D645A9" w:rsidP="00D645A9">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5537F41A" w14:textId="77777777" w:rsidR="00D645A9" w:rsidRDefault="00D645A9" w:rsidP="00D645A9">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5E9C5FC3" w14:textId="77777777" w:rsidR="00D645A9" w:rsidRDefault="00D645A9" w:rsidP="00D645A9">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129F45"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5574F554"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02F47A80"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780C31F3"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06E532FD" w14:textId="77777777" w:rsidR="00D645A9" w:rsidRDefault="00D645A9" w:rsidP="00D645A9">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21E1DA1F" w14:textId="77777777" w:rsidR="00D645A9" w:rsidRDefault="00D645A9" w:rsidP="00D645A9">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7079924D" w14:textId="77777777" w:rsidR="00D645A9" w:rsidRDefault="00D645A9" w:rsidP="00D645A9">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D645A9" w14:paraId="6CDDC81A" w14:textId="77777777" w:rsidTr="00FD46BB">
        <w:trPr>
          <w:trHeight w:val="300"/>
          <w:jc w:val="center"/>
        </w:trPr>
        <w:tc>
          <w:tcPr>
            <w:tcW w:w="1843" w:type="dxa"/>
            <w:noWrap/>
            <w:vAlign w:val="bottom"/>
            <w:hideMark/>
          </w:tcPr>
          <w:p w14:paraId="02EE9946" w14:textId="77777777" w:rsidR="00D645A9" w:rsidRDefault="00D645A9" w:rsidP="00FD46BB">
            <w:pPr>
              <w:rPr>
                <w:lang w:val="es-MX"/>
              </w:rPr>
            </w:pPr>
          </w:p>
        </w:tc>
        <w:tc>
          <w:tcPr>
            <w:tcW w:w="1559" w:type="dxa"/>
            <w:noWrap/>
            <w:vAlign w:val="bottom"/>
            <w:hideMark/>
          </w:tcPr>
          <w:p w14:paraId="167ACB4E" w14:textId="77777777" w:rsidR="00D645A9" w:rsidRDefault="00D645A9" w:rsidP="00FD46BB">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7FD61DA4" w14:textId="77777777" w:rsidR="00D645A9" w:rsidRDefault="00D645A9" w:rsidP="00FD46BB">
            <w:pPr>
              <w:rPr>
                <w:rFonts w:ascii="Calibri" w:hAnsi="Calibri" w:cs="Calibri"/>
                <w:b/>
                <w:bCs/>
                <w:color w:val="000000"/>
                <w:sz w:val="22"/>
                <w:szCs w:val="22"/>
              </w:rPr>
            </w:pPr>
          </w:p>
        </w:tc>
        <w:tc>
          <w:tcPr>
            <w:tcW w:w="1420" w:type="dxa"/>
            <w:noWrap/>
            <w:vAlign w:val="bottom"/>
            <w:hideMark/>
          </w:tcPr>
          <w:p w14:paraId="543C1729" w14:textId="77777777" w:rsidR="00D645A9" w:rsidRDefault="00D645A9" w:rsidP="00FD46BB">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20516008" w14:textId="77777777" w:rsidR="00D645A9" w:rsidRDefault="00D645A9" w:rsidP="00FD46BB">
            <w:pPr>
              <w:rPr>
                <w:rFonts w:ascii="Calibri" w:hAnsi="Calibri" w:cs="Calibri"/>
                <w:color w:val="000000"/>
                <w:sz w:val="22"/>
                <w:szCs w:val="22"/>
              </w:rPr>
            </w:pPr>
          </w:p>
        </w:tc>
      </w:tr>
      <w:tr w:rsidR="00D645A9" w14:paraId="3D1322E3" w14:textId="77777777" w:rsidTr="00FD46BB">
        <w:trPr>
          <w:trHeight w:val="300"/>
          <w:jc w:val="center"/>
        </w:trPr>
        <w:tc>
          <w:tcPr>
            <w:tcW w:w="1843" w:type="dxa"/>
            <w:noWrap/>
            <w:vAlign w:val="bottom"/>
            <w:hideMark/>
          </w:tcPr>
          <w:p w14:paraId="13528C4D" w14:textId="77777777" w:rsidR="00D645A9" w:rsidRDefault="00D645A9" w:rsidP="00FD46BB">
            <w:pPr>
              <w:rPr>
                <w:sz w:val="20"/>
                <w:szCs w:val="20"/>
                <w:lang w:val="es-AR" w:eastAsia="es-AR"/>
              </w:rPr>
            </w:pPr>
          </w:p>
        </w:tc>
        <w:tc>
          <w:tcPr>
            <w:tcW w:w="1559" w:type="dxa"/>
            <w:noWrap/>
            <w:vAlign w:val="bottom"/>
            <w:hideMark/>
          </w:tcPr>
          <w:p w14:paraId="60DD2D61" w14:textId="77777777" w:rsidR="00D645A9" w:rsidRDefault="00D645A9" w:rsidP="00FD46BB">
            <w:pPr>
              <w:rPr>
                <w:sz w:val="20"/>
                <w:szCs w:val="20"/>
                <w:lang w:val="es-AR" w:eastAsia="es-AR"/>
              </w:rPr>
            </w:pPr>
          </w:p>
        </w:tc>
        <w:tc>
          <w:tcPr>
            <w:tcW w:w="1108" w:type="dxa"/>
            <w:noWrap/>
            <w:vAlign w:val="bottom"/>
            <w:hideMark/>
          </w:tcPr>
          <w:p w14:paraId="2022C00D" w14:textId="77777777" w:rsidR="00D645A9" w:rsidRDefault="00D645A9" w:rsidP="00FD46BB">
            <w:pPr>
              <w:rPr>
                <w:sz w:val="20"/>
                <w:szCs w:val="20"/>
                <w:lang w:val="es-AR" w:eastAsia="es-AR"/>
              </w:rPr>
            </w:pPr>
          </w:p>
        </w:tc>
        <w:tc>
          <w:tcPr>
            <w:tcW w:w="1420" w:type="dxa"/>
            <w:noWrap/>
            <w:vAlign w:val="bottom"/>
            <w:hideMark/>
          </w:tcPr>
          <w:p w14:paraId="702E7615" w14:textId="77777777" w:rsidR="00D645A9" w:rsidRDefault="00D645A9" w:rsidP="00FD46BB">
            <w:pPr>
              <w:rPr>
                <w:sz w:val="20"/>
                <w:szCs w:val="20"/>
                <w:lang w:val="es-AR" w:eastAsia="es-AR"/>
              </w:rPr>
            </w:pPr>
          </w:p>
        </w:tc>
        <w:tc>
          <w:tcPr>
            <w:tcW w:w="1420" w:type="dxa"/>
            <w:noWrap/>
            <w:vAlign w:val="bottom"/>
            <w:hideMark/>
          </w:tcPr>
          <w:p w14:paraId="4174E8C8" w14:textId="77777777" w:rsidR="00D645A9" w:rsidRDefault="00D645A9" w:rsidP="00FD46BB">
            <w:pPr>
              <w:rPr>
                <w:sz w:val="20"/>
                <w:szCs w:val="20"/>
                <w:lang w:val="es-AR" w:eastAsia="es-AR"/>
              </w:rPr>
            </w:pPr>
          </w:p>
        </w:tc>
      </w:tr>
      <w:tr w:rsidR="00D645A9" w14:paraId="7946DFF2" w14:textId="77777777" w:rsidTr="00FD46BB">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222E3D54"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62F37157"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30500ECB"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0A5442B6"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5D900619"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D645A9" w14:paraId="030AE8E3"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F0A3236"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35351FA7"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520C21EF"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367EA69D"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3CAB83E"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D645A9" w14:paraId="7EFC8D2D"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494EF15"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70A4CF5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DB273B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420D7E0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1AA9CBC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177,87%</w:t>
            </w:r>
          </w:p>
        </w:tc>
      </w:tr>
      <w:tr w:rsidR="00D645A9" w14:paraId="3F7C974D"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39C0F467"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3A6CF367"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00C2840C"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41507ABB"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47811E84"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1.778.700</w:t>
            </w:r>
          </w:p>
        </w:tc>
      </w:tr>
      <w:tr w:rsidR="00D645A9" w14:paraId="63955AC8"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9C54DA6"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140A9A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78B85489"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528FFDC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7908D9B8"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2.778.700</w:t>
            </w:r>
          </w:p>
        </w:tc>
      </w:tr>
    </w:tbl>
    <w:p w14:paraId="73C89D12" w14:textId="77777777" w:rsidR="00D645A9" w:rsidRDefault="00D645A9" w:rsidP="00D645A9">
      <w:pPr>
        <w:autoSpaceDE w:val="0"/>
        <w:autoSpaceDN w:val="0"/>
        <w:adjustRightInd w:val="0"/>
        <w:ind w:firstLine="1134"/>
        <w:jc w:val="both"/>
        <w:rPr>
          <w:lang w:val="es-MX"/>
        </w:rPr>
      </w:pPr>
    </w:p>
    <w:p w14:paraId="723EA363" w14:textId="12641D01" w:rsidR="00D645A9" w:rsidRDefault="00D645A9" w:rsidP="00D645A9">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7C0858">
        <w:rPr>
          <w:lang w:val="es-AR"/>
        </w:rPr>
        <w:t xml:space="preserve"> </w:t>
      </w:r>
      <w:r w:rsidR="007C0858" w:rsidRPr="000E0CD9">
        <w:rPr>
          <w:bCs/>
        </w:rPr>
        <w:t>{% endif %}</w:t>
      </w:r>
    </w:p>
    <w:p w14:paraId="6B7D929D" w14:textId="77777777" w:rsidR="001A644D" w:rsidRDefault="001A644D" w:rsidP="001A644D">
      <w:pPr>
        <w:autoSpaceDE w:val="0"/>
        <w:autoSpaceDN w:val="0"/>
        <w:adjustRightInd w:val="0"/>
        <w:spacing w:line="276" w:lineRule="auto"/>
        <w:ind w:firstLine="1134"/>
        <w:jc w:val="both"/>
        <w:rPr>
          <w:b/>
          <w:color w:val="000000"/>
        </w:rPr>
      </w:pPr>
    </w:p>
    <w:p w14:paraId="2973AFF4" w14:textId="77777777" w:rsidR="00FF3021" w:rsidRPr="00B82510" w:rsidRDefault="00FF3021" w:rsidP="00FF3021">
      <w:pPr>
        <w:autoSpaceDE w:val="0"/>
        <w:autoSpaceDN w:val="0"/>
        <w:adjustRightInd w:val="0"/>
        <w:ind w:left="1854"/>
        <w:jc w:val="both"/>
        <w:rPr>
          <w:lang w:val="es-AR"/>
        </w:rPr>
      </w:pPr>
    </w:p>
    <w:p w14:paraId="5631DB3D" w14:textId="77777777" w:rsidR="00FF3021" w:rsidRDefault="00FF3021" w:rsidP="00512472">
      <w:pPr>
        <w:numPr>
          <w:ilvl w:val="0"/>
          <w:numId w:val="16"/>
        </w:numPr>
        <w:autoSpaceDE w:val="0"/>
        <w:autoSpaceDN w:val="0"/>
        <w:adjustRightInd w:val="0"/>
        <w:jc w:val="both"/>
        <w:rPr>
          <w:lang w:val="es-AR"/>
        </w:rPr>
      </w:pPr>
      <w:r>
        <w:rPr>
          <w:b/>
          <w:bCs/>
        </w:rPr>
        <w:t xml:space="preserve">Actualización monetaria </w:t>
      </w:r>
    </w:p>
    <w:p w14:paraId="51B48475" w14:textId="77777777" w:rsidR="00FF3021" w:rsidRDefault="00FF3021" w:rsidP="00FF3021">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54A596B" w14:textId="77777777" w:rsidR="00FF3021" w:rsidRDefault="00FF3021" w:rsidP="00FF3021">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9"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60551A56" w14:textId="77777777" w:rsidR="00FF3021" w:rsidRDefault="00FF3021" w:rsidP="00FF3021">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0"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1" w:tgtFrame="_blank" w:history="1">
        <w:r>
          <w:rPr>
            <w:rStyle w:val="Hipervnculo"/>
            <w:i/>
            <w:iCs/>
            <w:color w:val="337AB7"/>
            <w:lang w:eastAsia="es-AR"/>
          </w:rPr>
          <w:t>Fallos: 328:4013</w:t>
        </w:r>
      </w:hyperlink>
      <w:r>
        <w:rPr>
          <w:i/>
          <w:iCs/>
          <w:color w:val="333333"/>
          <w:lang w:eastAsia="es-AR"/>
        </w:rPr>
        <w:t>, “F., L.”, considerandos 11° y 12°).</w:t>
      </w:r>
    </w:p>
    <w:p w14:paraId="3BE0457C"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5D683A2"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3184B2AC" w14:textId="77777777" w:rsidR="00FF3021" w:rsidRDefault="00FF3021" w:rsidP="00FF3021">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2" w:history="1">
        <w:r>
          <w:rPr>
            <w:rStyle w:val="Hipervnculo"/>
            <w:color w:val="0563C1"/>
            <w:lang w:eastAsia="es-AR"/>
          </w:rPr>
          <w:t>“Itzcovich”(</w:t>
        </w:r>
      </w:hyperlink>
      <w:r>
        <w:rPr>
          <w:lang w:eastAsia="es-AR"/>
        </w:rPr>
        <w:t>328:566),</w:t>
      </w:r>
      <w:hyperlink r:id="rId33" w:history="1">
        <w:r>
          <w:rPr>
            <w:rStyle w:val="Hipervnculo"/>
            <w:color w:val="0563C1"/>
            <w:lang w:eastAsia="es-AR"/>
          </w:rPr>
          <w:t>“Sánchez”</w:t>
        </w:r>
      </w:hyperlink>
      <w:r>
        <w:rPr>
          <w:lang w:eastAsia="es-AR"/>
        </w:rPr>
        <w:t>(328:1602),</w:t>
      </w:r>
      <w:hyperlink r:id="rId34" w:history="1">
        <w:r>
          <w:rPr>
            <w:rStyle w:val="Hipervnculo"/>
            <w:color w:val="0563C1"/>
            <w:lang w:eastAsia="es-AR"/>
          </w:rPr>
          <w:t>“Blanco”(</w:t>
        </w:r>
      </w:hyperlink>
      <w:r>
        <w:rPr>
          <w:lang w:eastAsia="es-AR"/>
        </w:rPr>
        <w:t>341:1924)</w:t>
      </w:r>
      <w:hyperlink r:id="rId35" w:history="1">
        <w:r>
          <w:rPr>
            <w:rStyle w:val="Hipervnculo"/>
            <w:color w:val="0563C1"/>
            <w:lang w:eastAsia="es-AR"/>
          </w:rPr>
          <w:t>“Giménez”(</w:t>
        </w:r>
      </w:hyperlink>
      <w:r>
        <w:rPr>
          <w:lang w:eastAsia="es-AR"/>
        </w:rPr>
        <w:t>344:1788),“</w:t>
      </w:r>
      <w:hyperlink r:id="rId36"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4AC73BA3" w14:textId="77777777" w:rsidR="00FF3021" w:rsidRDefault="00FF3021" w:rsidP="00FF3021">
      <w:pPr>
        <w:spacing w:after="160"/>
        <w:jc w:val="both"/>
      </w:pPr>
      <w:r>
        <w:t xml:space="preserve">Es bueno recordar que la </w:t>
      </w:r>
      <w:hyperlink r:id="rId37" w:history="1">
        <w:r>
          <w:rPr>
            <w:rStyle w:val="Hipervnculo"/>
            <w:color w:val="0563C1"/>
          </w:rPr>
          <w:t>ley 21.864</w:t>
        </w:r>
      </w:hyperlink>
      <w:r>
        <w:t xml:space="preserve"> establece: </w:t>
      </w:r>
    </w:p>
    <w:p w14:paraId="5847BD2C"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53311C79"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E1E1F7B"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04AA7D24" w14:textId="77777777" w:rsidR="00FF3021" w:rsidRDefault="00FF3021" w:rsidP="00FF3021">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1B8F7E2F" w14:textId="77777777" w:rsidR="00FF3021" w:rsidRDefault="00FF3021" w:rsidP="00FF3021">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6AE89C13" w14:textId="77777777" w:rsidR="00FF3021" w:rsidRDefault="00FF3021" w:rsidP="00FF3021">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8B87E48" w14:textId="77777777" w:rsidR="00FF3021" w:rsidRDefault="00FF3021" w:rsidP="00FF3021">
      <w:pPr>
        <w:ind w:firstLine="709"/>
        <w:jc w:val="both"/>
      </w:pPr>
    </w:p>
    <w:p w14:paraId="58D19A3F"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175A18"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26E84A8C"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lang w:eastAsia="es-AR"/>
        </w:rPr>
      </w:pPr>
    </w:p>
    <w:p w14:paraId="3880B234" w14:textId="77777777" w:rsidR="00FF3021" w:rsidRDefault="00FF3021" w:rsidP="00FF3021">
      <w:pPr>
        <w:shd w:val="clear" w:color="auto" w:fill="FFFFFF"/>
        <w:jc w:val="both"/>
        <w:rPr>
          <w:color w:val="333333"/>
          <w:lang w:eastAsia="es-AR"/>
        </w:rPr>
      </w:pPr>
    </w:p>
    <w:p w14:paraId="3C414A76" w14:textId="77777777" w:rsidR="00FF3021" w:rsidRDefault="00FF3021" w:rsidP="00FF3021">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FD254FA" w14:textId="77777777" w:rsidR="00FF3021" w:rsidRDefault="00FF3021" w:rsidP="00FF3021">
      <w:pPr>
        <w:shd w:val="clear" w:color="auto" w:fill="FFFFFF"/>
        <w:ind w:firstLine="480"/>
        <w:jc w:val="both"/>
        <w:rPr>
          <w:color w:val="333333"/>
          <w:lang w:eastAsia="es-AR"/>
        </w:rPr>
      </w:pPr>
    </w:p>
    <w:p w14:paraId="3312D8EE" w14:textId="77777777" w:rsidR="00FF3021" w:rsidRDefault="00FF3021" w:rsidP="00FF3021">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51901B1" w14:textId="77777777" w:rsidR="00FF3021" w:rsidRDefault="00FF3021" w:rsidP="00FF3021">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B62DE55" w14:textId="77777777" w:rsidR="00FF3021" w:rsidRPr="007A46B7" w:rsidRDefault="00FF3021" w:rsidP="00FF3021">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8BB6DE4" w14:textId="7F818046" w:rsidR="00FF3021" w:rsidRPr="00AC149E" w:rsidRDefault="00AC149E" w:rsidP="00AC149E">
      <w:pPr>
        <w:autoSpaceDE w:val="0"/>
        <w:autoSpaceDN w:val="0"/>
        <w:adjustRightInd w:val="0"/>
        <w:spacing w:line="276" w:lineRule="auto"/>
        <w:jc w:val="both"/>
        <w:rPr>
          <w:bCs/>
        </w:rPr>
      </w:pPr>
      <w:r w:rsidRPr="003E0AF8">
        <w:rPr>
          <w:bCs/>
        </w:rPr>
        <w:t>{</w:t>
      </w:r>
      <w:r>
        <w:rPr>
          <w:bCs/>
        </w:rPr>
        <w:t xml:space="preserve">% </w:t>
      </w:r>
      <w:r w:rsidRPr="003E0AF8">
        <w:rPr>
          <w:bCs/>
        </w:rPr>
        <w:t xml:space="preserve">if Daños_Si </w:t>
      </w:r>
      <w:r>
        <w:rPr>
          <w:bCs/>
        </w:rPr>
        <w:t>%</w:t>
      </w:r>
      <w:r w:rsidRPr="003E0AF8">
        <w:rPr>
          <w:bCs/>
        </w:rPr>
        <w:t>}</w:t>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512472">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6EB31D1F"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D37A03">
        <w:rPr>
          <w:lang w:val="es-AR"/>
        </w:rPr>
        <w:t>{% endif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512472">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5124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8E9DD" w14:textId="77777777" w:rsidR="00496C66" w:rsidRDefault="00496C66" w:rsidP="00544398">
      <w:r>
        <w:separator/>
      </w:r>
    </w:p>
  </w:endnote>
  <w:endnote w:type="continuationSeparator" w:id="0">
    <w:p w14:paraId="3E4BD709" w14:textId="77777777" w:rsidR="00496C66" w:rsidRDefault="00496C6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A58AA" w14:textId="77777777" w:rsidR="00496C66" w:rsidRDefault="00496C66" w:rsidP="00544398">
      <w:r>
        <w:separator/>
      </w:r>
    </w:p>
  </w:footnote>
  <w:footnote w:type="continuationSeparator" w:id="0">
    <w:p w14:paraId="36B50AAC" w14:textId="77777777" w:rsidR="00496C66" w:rsidRDefault="00496C66"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2CCB4365" w14:textId="77777777" w:rsidR="00F7290A" w:rsidRDefault="00F7290A" w:rsidP="00F7290A">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0CE53F9A" w14:textId="77777777" w:rsidR="00F7290A" w:rsidRDefault="00F7290A" w:rsidP="00F7290A">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7"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3"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5"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4"/>
  </w:num>
  <w:num w:numId="8" w16cid:durableId="891238261">
    <w:abstractNumId w:val="30"/>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1"/>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8"/>
  </w:num>
  <w:num w:numId="21" w16cid:durableId="1287932012">
    <w:abstractNumId w:val="32"/>
  </w:num>
  <w:num w:numId="22" w16cid:durableId="656812242">
    <w:abstractNumId w:val="9"/>
  </w:num>
  <w:num w:numId="23" w16cid:durableId="1192453886">
    <w:abstractNumId w:val="1"/>
  </w:num>
  <w:num w:numId="24" w16cid:durableId="1568491293">
    <w:abstractNumId w:val="14"/>
  </w:num>
  <w:num w:numId="25" w16cid:durableId="1493522911">
    <w:abstractNumId w:val="26"/>
  </w:num>
  <w:num w:numId="26" w16cid:durableId="2034650072">
    <w:abstractNumId w:val="29"/>
  </w:num>
  <w:num w:numId="27" w16cid:durableId="1967732556">
    <w:abstractNumId w:val="23"/>
  </w:num>
  <w:num w:numId="28" w16cid:durableId="767122334">
    <w:abstractNumId w:val="35"/>
  </w:num>
  <w:num w:numId="29" w16cid:durableId="260186219">
    <w:abstractNumId w:val="33"/>
  </w:num>
  <w:num w:numId="30" w16cid:durableId="1501773937">
    <w:abstractNumId w:val="2"/>
  </w:num>
  <w:num w:numId="31" w16cid:durableId="16733752">
    <w:abstractNumId w:val="7"/>
  </w:num>
  <w:num w:numId="32" w16cid:durableId="1832329052">
    <w:abstractNumId w:val="8"/>
  </w:num>
  <w:num w:numId="33" w16cid:durableId="1295211938">
    <w:abstractNumId w:val="27"/>
  </w:num>
  <w:num w:numId="34" w16cid:durableId="1545365630">
    <w:abstractNumId w:val="5"/>
  </w:num>
  <w:num w:numId="35" w16cid:durableId="1716540568">
    <w:abstractNumId w:val="25"/>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5"/>
  </w:num>
  <w:num w:numId="39" w16cid:durableId="363873574">
    <w:abstractNumId w:val="33"/>
  </w:num>
  <w:num w:numId="40" w16cid:durableId="225264815">
    <w:abstractNumId w:val="29"/>
  </w:num>
  <w:num w:numId="41" w16cid:durableId="573128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7CEE"/>
    <w:rsid w:val="003F3F89"/>
    <w:rsid w:val="003F4A9A"/>
    <w:rsid w:val="003F4BB6"/>
    <w:rsid w:val="003F6FC2"/>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30C3"/>
    <w:rsid w:val="00E97CB0"/>
    <w:rsid w:val="00EA02E8"/>
    <w:rsid w:val="00EB0E2A"/>
    <w:rsid w:val="00EB471C"/>
    <w:rsid w:val="00EC068F"/>
    <w:rsid w:val="00EC09F1"/>
    <w:rsid w:val="00EC1946"/>
    <w:rsid w:val="00EC552B"/>
    <w:rsid w:val="00ED1E54"/>
    <w:rsid w:val="00EE0398"/>
    <w:rsid w:val="00EF3512"/>
    <w:rsid w:val="00EF4AC5"/>
    <w:rsid w:val="00EF567B"/>
    <w:rsid w:val="00F017DD"/>
    <w:rsid w:val="00F038D9"/>
    <w:rsid w:val="00F05AE4"/>
    <w:rsid w:val="00F064F6"/>
    <w:rsid w:val="00F13496"/>
    <w:rsid w:val="00F1712F"/>
    <w:rsid w:val="00F229CE"/>
    <w:rsid w:val="00F34C48"/>
    <w:rsid w:val="00F34CD2"/>
    <w:rsid w:val="00F35E42"/>
    <w:rsid w:val="00F40BBD"/>
    <w:rsid w:val="00F41ACD"/>
    <w:rsid w:val="00F46993"/>
    <w:rsid w:val="00F61388"/>
    <w:rsid w:val="00F62AEF"/>
    <w:rsid w:val="00F7290A"/>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theme" Target="theme/theme1.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4966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58389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consultaSumarios/buscarTomoPagina.html?tomo=323&amp;pagina=1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796151" TargetMode="External"/><Relationship Id="rId37" Type="http://schemas.openxmlformats.org/officeDocument/2006/relationships/hyperlink" Target="https://www.argentina.gob.ar/normativa/nacional/ley-21864-48989/actualizacion" TargetMode="Externa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71737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8&amp;pagina=40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documentos/verDocumentoByIdLinksJSP.html?idDocumento=7927263&amp;cache=1709292121762" TargetMode="External"/><Relationship Id="rId35" Type="http://schemas.openxmlformats.org/officeDocument/2006/relationships/hyperlink" Target="https://sjconsulta.csjn.gov.ar/sjconsulta/documentos/verDocumentoByIdLinksJSP.html?idDocumento=767891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23</Pages>
  <Words>9283</Words>
  <Characters>51059</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60222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130</cp:revision>
  <cp:lastPrinted>2023-01-02T11:50:00Z</cp:lastPrinted>
  <dcterms:created xsi:type="dcterms:W3CDTF">2024-07-17T05:47:00Z</dcterms:created>
  <dcterms:modified xsi:type="dcterms:W3CDTF">2024-12-19T01:51:00Z</dcterms:modified>
  <dc:identifier/>
  <dc:language/>
</cp:coreProperties>
</file>