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F38D" w14:textId="48E4955E" w:rsidR="00105B27" w:rsidRPr="00105B27" w:rsidRDefault="00105B27" w:rsidP="00105B27">
      <w:pPr>
        <w:rPr>
          <w:b/>
          <w:bCs/>
        </w:rPr>
      </w:pPr>
      <w:r w:rsidRPr="00770D25">
        <w:rPr>
          <w:b/>
          <w:bCs/>
        </w:rPr>
        <w:t>INTRODUCTION</w:t>
      </w:r>
    </w:p>
    <w:p w14:paraId="08D91C00" w14:textId="574E2BE5" w:rsidR="00105B27" w:rsidRPr="00105B27" w:rsidRDefault="00105B27" w:rsidP="00105B27">
      <w:r w:rsidRPr="00105B27">
        <w:t xml:space="preserve">Once I tried to use an improperly maintained SAP system. There I opened the Process </w:t>
      </w:r>
      <w:proofErr w:type="spellStart"/>
      <w:r w:rsidRPr="00105B27">
        <w:t>pMRP</w:t>
      </w:r>
      <w:proofErr w:type="spellEnd"/>
      <w:r w:rsidRPr="00105B27">
        <w:t xml:space="preserve"> simulation app. While opening it I had an issue like the app below could not be opened because the SAP UI5 component of the application could not be loaded.</w:t>
      </w:r>
      <w:r w:rsidRPr="00105B27">
        <w:br/>
      </w:r>
      <w:r w:rsidRPr="00105B27">
        <w:drawing>
          <wp:inline distT="0" distB="0" distL="0" distR="0" wp14:anchorId="7356D03F" wp14:editId="7464BA5B">
            <wp:extent cx="5943600" cy="1978660"/>
            <wp:effectExtent l="0" t="0" r="0" b="2540"/>
            <wp:docPr id="1598283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F32F" w14:textId="77777777" w:rsidR="00105B27" w:rsidRPr="00105B27" w:rsidRDefault="00105B27" w:rsidP="00105B27">
      <w:r w:rsidRPr="00105B27">
        <w:t>So, I checked online and found a solution. I would like to share the same.</w:t>
      </w:r>
    </w:p>
    <w:p w14:paraId="74651AFA" w14:textId="77777777" w:rsidR="00105B27" w:rsidRPr="00105B27" w:rsidRDefault="00105B27" w:rsidP="00105B27">
      <w:r w:rsidRPr="00105B27">
        <w:t>Main Part - Solution:</w:t>
      </w:r>
    </w:p>
    <w:p w14:paraId="65C8DEE8" w14:textId="77777777" w:rsidR="00105B27" w:rsidRPr="00105B27" w:rsidRDefault="00105B27" w:rsidP="00105B27">
      <w:r w:rsidRPr="00105B27">
        <w:t>I copied the error message from the popup and pasted it into a notepad. Where I found the service name like this</w:t>
      </w:r>
    </w:p>
    <w:p w14:paraId="661C4E4F" w14:textId="77777777" w:rsidR="00105B27" w:rsidRPr="00105B27" w:rsidRDefault="00105B27" w:rsidP="00105B27">
      <w:r w:rsidRPr="00105B27">
        <w:t>- /sap/</w:t>
      </w:r>
      <w:proofErr w:type="spellStart"/>
      <w:r w:rsidRPr="00105B27">
        <w:t>bc</w:t>
      </w:r>
      <w:proofErr w:type="spellEnd"/>
      <w:r w:rsidRPr="00105B27">
        <w:t>/ui5_ui5/sap/pp_pmrp_psims1</w:t>
      </w:r>
      <w:r w:rsidRPr="00105B27">
        <w:br/>
        <w:t>-/sap/</w:t>
      </w:r>
      <w:proofErr w:type="spellStart"/>
      <w:r w:rsidRPr="00105B27">
        <w:t>bc</w:t>
      </w:r>
      <w:proofErr w:type="spellEnd"/>
      <w:r w:rsidRPr="00105B27">
        <w:t>/ui5_ui5/sap/pp_pmrp_pcomps1</w:t>
      </w:r>
      <w:r w:rsidRPr="00105B27">
        <w:br/>
        <w:t>-/sap/</w:t>
      </w:r>
      <w:proofErr w:type="spellStart"/>
      <w:r w:rsidRPr="00105B27">
        <w:t>bc</w:t>
      </w:r>
      <w:proofErr w:type="spellEnd"/>
      <w:r w:rsidRPr="00105B27">
        <w:t>/ui5_ui5/sap/pp_pmrp_pcaps1</w:t>
      </w:r>
      <w:r w:rsidRPr="00105B27">
        <w:br/>
        <w:t>-/sap/</w:t>
      </w:r>
      <w:proofErr w:type="spellStart"/>
      <w:r w:rsidRPr="00105B27">
        <w:t>bc</w:t>
      </w:r>
      <w:proofErr w:type="spellEnd"/>
      <w:r w:rsidRPr="00105B27">
        <w:t>/ui5_ui5/sap/pp_pmrp_pwlsts1</w:t>
      </w:r>
      <w:r w:rsidRPr="00105B27">
        <w:br/>
        <w:t>-/sap/</w:t>
      </w:r>
      <w:proofErr w:type="spellStart"/>
      <w:r w:rsidRPr="00105B27">
        <w:t>bc</w:t>
      </w:r>
      <w:proofErr w:type="spellEnd"/>
      <w:r w:rsidRPr="00105B27">
        <w:t>/ui5_ui5/sap/pp_pmrp_pboms1</w:t>
      </w:r>
    </w:p>
    <w:p w14:paraId="66F51958" w14:textId="234E77DD" w:rsidR="00105B27" w:rsidRPr="00105B27" w:rsidRDefault="00105B27" w:rsidP="00105B27">
      <w:r w:rsidRPr="00105B27">
        <w:t xml:space="preserve">Note: Activate all these to get the </w:t>
      </w:r>
      <w:proofErr w:type="spellStart"/>
      <w:r w:rsidRPr="00105B27">
        <w:t>pMRP</w:t>
      </w:r>
      <w:proofErr w:type="spellEnd"/>
      <w:r w:rsidRPr="00105B27">
        <w:t xml:space="preserve"> working fine</w:t>
      </w:r>
      <w:r w:rsidRPr="00105B27">
        <w:br/>
        <w:t xml:space="preserve">Then went to SICF </w:t>
      </w:r>
      <w:proofErr w:type="spellStart"/>
      <w:r w:rsidRPr="00105B27">
        <w:t>Tcode</w:t>
      </w:r>
      <w:proofErr w:type="spellEnd"/>
      <w:r w:rsidRPr="00105B27">
        <w:t>. Pasted the service path and clicked execute.</w:t>
      </w:r>
      <w:r w:rsidRPr="00105B27">
        <w:br/>
      </w:r>
      <w:r w:rsidRPr="00105B27">
        <w:drawing>
          <wp:inline distT="0" distB="0" distL="0" distR="0" wp14:anchorId="647FF001" wp14:editId="3FDD2E85">
            <wp:extent cx="5943600" cy="1488440"/>
            <wp:effectExtent l="0" t="0" r="0" b="0"/>
            <wp:docPr id="1717240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B27">
        <w:br/>
        <w:t>Then activated the service.</w:t>
      </w:r>
      <w:r w:rsidRPr="00105B27">
        <w:br/>
      </w:r>
      <w:r w:rsidRPr="00105B27">
        <w:lastRenderedPageBreak/>
        <w:drawing>
          <wp:inline distT="0" distB="0" distL="0" distR="0" wp14:anchorId="1B273E97" wp14:editId="765AE5C3">
            <wp:extent cx="5943600" cy="4070985"/>
            <wp:effectExtent l="0" t="0" r="0" b="5715"/>
            <wp:docPr id="1580958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B27">
        <w:br/>
        <w:t>You can have a look in to this </w:t>
      </w:r>
      <w:hyperlink w:tgtFrame="_self" w:history="1">
        <w:r w:rsidRPr="00105B27">
          <w:rPr>
            <w:rStyle w:val="Hyperlink"/>
          </w:rPr>
          <w:t>2808615</w:t>
        </w:r>
      </w:hyperlink>
      <w:r w:rsidRPr="00105B27">
        <w:t xml:space="preserve"> I </w:t>
      </w:r>
      <w:proofErr w:type="spellStart"/>
      <w:r w:rsidRPr="00105B27">
        <w:t>dont</w:t>
      </w:r>
      <w:proofErr w:type="spellEnd"/>
      <w:r w:rsidRPr="00105B27">
        <w:t xml:space="preserve"> know why SAP having different methods and </w:t>
      </w:r>
      <w:proofErr w:type="spellStart"/>
      <w:r w:rsidRPr="00105B27">
        <w:t>tcoded</w:t>
      </w:r>
      <w:proofErr w:type="spellEnd"/>
      <w:r w:rsidRPr="00105B27">
        <w:t xml:space="preserve"> to activate services. Please explain if you have idea. </w:t>
      </w:r>
      <w:proofErr w:type="gramStart"/>
      <w:r w:rsidRPr="00105B27">
        <w:t>Later</w:t>
      </w:r>
      <w:proofErr w:type="gramEnd"/>
      <w:r w:rsidRPr="00105B27">
        <w:t xml:space="preserve"> tried to open the app. But got another issue like below.</w:t>
      </w:r>
      <w:r w:rsidRPr="00105B27">
        <w:drawing>
          <wp:inline distT="0" distB="0" distL="0" distR="0" wp14:anchorId="4B98F3BB" wp14:editId="0E1989ED">
            <wp:extent cx="5505450" cy="2314575"/>
            <wp:effectExtent l="0" t="0" r="0" b="9525"/>
            <wp:docPr id="1778835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B27">
        <w:br/>
        <w:t xml:space="preserve">Then again searched for solution. </w:t>
      </w:r>
      <w:proofErr w:type="gramStart"/>
      <w:r w:rsidRPr="00105B27">
        <w:t>Later</w:t>
      </w:r>
      <w:proofErr w:type="gramEnd"/>
      <w:r w:rsidRPr="00105B27">
        <w:t xml:space="preserve"> found some </w:t>
      </w:r>
      <w:proofErr w:type="gramStart"/>
      <w:r w:rsidRPr="00105B27">
        <w:t>service</w:t>
      </w:r>
      <w:proofErr w:type="gramEnd"/>
      <w:r w:rsidRPr="00105B27">
        <w:t xml:space="preserve"> were not maintained in SAP ODATA. So maintained it via the </w:t>
      </w:r>
      <w:proofErr w:type="spellStart"/>
      <w:r w:rsidRPr="00105B27">
        <w:t>tcodes</w:t>
      </w:r>
      <w:proofErr w:type="spellEnd"/>
      <w:r w:rsidRPr="00105B27">
        <w:br/>
        <w:t>- /IWFND/ERROR_LOG - SAP Gateway Error Log   - to find the missing ODATA service</w:t>
      </w:r>
      <w:r w:rsidRPr="00105B27">
        <w:br/>
        <w:t xml:space="preserve">- /IWBEP/REG_VOCAN - Maintain Vocabulary </w:t>
      </w:r>
      <w:proofErr w:type="gramStart"/>
      <w:r w:rsidRPr="00105B27">
        <w:t>Annotations  -</w:t>
      </w:r>
      <w:proofErr w:type="gramEnd"/>
      <w:r w:rsidRPr="00105B27">
        <w:t xml:space="preserve"> To get the service name from </w:t>
      </w:r>
      <w:r w:rsidRPr="00105B27">
        <w:lastRenderedPageBreak/>
        <w:t xml:space="preserve">vocabulary </w:t>
      </w:r>
      <w:proofErr w:type="spellStart"/>
      <w:r w:rsidRPr="00105B27">
        <w:t>annot</w:t>
      </w:r>
      <w:proofErr w:type="spellEnd"/>
      <w:r w:rsidRPr="00105B27">
        <w:br/>
        <w:t>- /IWFND/MAINT_SERVICE - Activate and Maintain Services - To maintain the service.</w:t>
      </w:r>
    </w:p>
    <w:p w14:paraId="63DA2D58" w14:textId="77777777" w:rsidR="00105B27" w:rsidRPr="00105B27" w:rsidRDefault="00105B27" w:rsidP="00105B27">
      <w:r w:rsidRPr="00105B27">
        <w:t>This is another way of maintaining the ODATA Services for FIORI apps. After doing all clear the cache in SAP and browser</w:t>
      </w:r>
    </w:p>
    <w:p w14:paraId="440A63C8" w14:textId="77777777" w:rsidR="00105B27" w:rsidRPr="00105B27" w:rsidRDefault="00105B27" w:rsidP="00105B27">
      <w:r w:rsidRPr="00105B27">
        <w:t>Transaction:</w:t>
      </w:r>
      <w:r w:rsidRPr="00105B27">
        <w:br/>
        <w:t>/IWFND/CACHE_CLEANUP</w:t>
      </w:r>
      <w:r w:rsidRPr="00105B27">
        <w:br/>
        <w:t>/IWBEP/CACHE_CLEANUP </w:t>
      </w:r>
    </w:p>
    <w:p w14:paraId="5DA2CF30" w14:textId="77777777" w:rsidR="00105B27" w:rsidRPr="00105B27" w:rsidRDefault="00105B27" w:rsidP="00105B27">
      <w:r w:rsidRPr="00105B27">
        <w:t>Run Report in SE38</w:t>
      </w:r>
      <w:r w:rsidRPr="00105B27">
        <w:br/>
        <w:t>- /UI2/CHIP_SYNCHRONIZE_CACHE</w:t>
      </w:r>
      <w:r w:rsidRPr="00105B27">
        <w:br/>
        <w:t>- /UI2/DELETE_CACHE_AFTER_IMP</w:t>
      </w:r>
      <w:r w:rsidRPr="00105B27">
        <w:br/>
        <w:t>- /UI2/DELETE_CACHE</w:t>
      </w:r>
      <w:r w:rsidRPr="00105B27">
        <w:br/>
        <w:t>- /UI5/UPDATE_CACHEBUSTER</w:t>
      </w:r>
      <w:r w:rsidRPr="00105B27">
        <w:br/>
        <w:t>- /UI2/INVALIDATE_GLOBAL_CACHES</w:t>
      </w:r>
    </w:p>
    <w:p w14:paraId="49F354FB" w14:textId="5529DDEE" w:rsidR="00105B27" w:rsidRPr="00105B27" w:rsidRDefault="00105B27" w:rsidP="00105B27">
      <w:r w:rsidRPr="00105B27">
        <w:t>Have look to </w:t>
      </w:r>
      <w:hyperlink r:id="rId11" w:tgtFrame="_self" w:history="1">
        <w:r w:rsidRPr="00105B27">
          <w:rPr>
            <w:rStyle w:val="Hyperlink"/>
          </w:rPr>
          <w:t>Cache clear</w:t>
        </w:r>
      </w:hyperlink>
      <w:r w:rsidRPr="00105B27">
        <w:t> . At last got the app</w:t>
      </w:r>
      <w:r w:rsidRPr="00105B27">
        <w:drawing>
          <wp:inline distT="0" distB="0" distL="0" distR="0" wp14:anchorId="45CB34B6" wp14:editId="23A03BFB">
            <wp:extent cx="5943600" cy="2204085"/>
            <wp:effectExtent l="0" t="0" r="0" b="5715"/>
            <wp:docPr id="82802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B27">
        <w:br/>
        <w:t>Conclusion:</w:t>
      </w:r>
      <w:r w:rsidRPr="00105B27">
        <w:br/>
        <w:t xml:space="preserve">I hope this will support on </w:t>
      </w:r>
      <w:proofErr w:type="spellStart"/>
      <w:r w:rsidRPr="00105B27">
        <w:t>on</w:t>
      </w:r>
      <w:proofErr w:type="spellEnd"/>
      <w:r w:rsidRPr="00105B27">
        <w:t xml:space="preserve"> getting the </w:t>
      </w:r>
      <w:proofErr w:type="spellStart"/>
      <w:r w:rsidRPr="00105B27">
        <w:t>fiori</w:t>
      </w:r>
      <w:proofErr w:type="spellEnd"/>
      <w:r w:rsidRPr="00105B27">
        <w:t xml:space="preserve"> app to work. Please </w:t>
      </w:r>
      <w:proofErr w:type="gramStart"/>
      <w:r w:rsidRPr="00105B27">
        <w:t>comment</w:t>
      </w:r>
      <w:proofErr w:type="gramEnd"/>
      <w:r w:rsidRPr="00105B27">
        <w:t xml:space="preserve"> your thoughts.</w:t>
      </w:r>
    </w:p>
    <w:p w14:paraId="3FE5AFC3" w14:textId="77777777" w:rsidR="001C3811" w:rsidRDefault="001C3811"/>
    <w:sectPr w:rsidR="001C3811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7CA6" w14:textId="77777777" w:rsidR="00D438FA" w:rsidRDefault="00D438FA" w:rsidP="00105B27">
      <w:pPr>
        <w:spacing w:after="0" w:line="240" w:lineRule="auto"/>
      </w:pPr>
      <w:r>
        <w:separator/>
      </w:r>
    </w:p>
  </w:endnote>
  <w:endnote w:type="continuationSeparator" w:id="0">
    <w:p w14:paraId="21628F83" w14:textId="77777777" w:rsidR="00D438FA" w:rsidRDefault="00D438FA" w:rsidP="00105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14D4" w14:textId="1FC25CDC" w:rsidR="00105B27" w:rsidRDefault="00105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712542" wp14:editId="4D43ED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1909489038" name="Text Box 12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535FA" w14:textId="43548020" w:rsidR="00105B27" w:rsidRPr="00105B27" w:rsidRDefault="00105B27" w:rsidP="00105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1254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Classified as CPKC Confidential" style="position:absolute;margin-left:0;margin-top:0;width:130.05pt;height:26.3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BE535FA" w14:textId="43548020" w:rsidR="00105B27" w:rsidRPr="00105B27" w:rsidRDefault="00105B27" w:rsidP="00105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4921" w14:textId="76F7EB04" w:rsidR="00105B27" w:rsidRDefault="00105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FFE4F4" wp14:editId="66BC0F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1752805929" name="Text Box 13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1F18D" w14:textId="171CA5E3" w:rsidR="00105B27" w:rsidRPr="00105B27" w:rsidRDefault="00105B27" w:rsidP="00105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FE4F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Classified as CPKC Confidential" style="position:absolute;margin-left:0;margin-top:0;width:130.05pt;height:26.3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F81F18D" w14:textId="171CA5E3" w:rsidR="00105B27" w:rsidRPr="00105B27" w:rsidRDefault="00105B27" w:rsidP="00105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026D" w14:textId="527C3A8B" w:rsidR="00105B27" w:rsidRDefault="00105B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DEC25D" wp14:editId="4DD892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664245482" name="Text Box 11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B8B9C2" w14:textId="13BB1E2C" w:rsidR="00105B27" w:rsidRPr="00105B27" w:rsidRDefault="00105B27" w:rsidP="00105B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B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EC25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Classified as CPKC Confidential" style="position:absolute;margin-left:0;margin-top:0;width:130.0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2B8B9C2" w14:textId="13BB1E2C" w:rsidR="00105B27" w:rsidRPr="00105B27" w:rsidRDefault="00105B27" w:rsidP="00105B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B2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A74D" w14:textId="77777777" w:rsidR="00D438FA" w:rsidRDefault="00D438FA" w:rsidP="00105B27">
      <w:pPr>
        <w:spacing w:after="0" w:line="240" w:lineRule="auto"/>
      </w:pPr>
      <w:r>
        <w:separator/>
      </w:r>
    </w:p>
  </w:footnote>
  <w:footnote w:type="continuationSeparator" w:id="0">
    <w:p w14:paraId="1CC92C03" w14:textId="77777777" w:rsidR="00D438FA" w:rsidRDefault="00D438FA" w:rsidP="00105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20"/>
    <w:rsid w:val="000447B2"/>
    <w:rsid w:val="00105B27"/>
    <w:rsid w:val="001C3811"/>
    <w:rsid w:val="002A4E7D"/>
    <w:rsid w:val="00650C2A"/>
    <w:rsid w:val="00770D25"/>
    <w:rsid w:val="00930420"/>
    <w:rsid w:val="009C115A"/>
    <w:rsid w:val="00C65E9F"/>
    <w:rsid w:val="00D4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2119"/>
  <w15:chartTrackingRefBased/>
  <w15:docId w15:val="{26B8CCDA-8679-4709-AA24-CEC18E46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B2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0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27"/>
  </w:style>
  <w:style w:type="paragraph" w:styleId="Header">
    <w:name w:val="header"/>
    <w:basedOn w:val="Normal"/>
    <w:link w:val="HeaderChar"/>
    <w:uiPriority w:val="99"/>
    <w:semiHidden/>
    <w:unhideWhenUsed/>
    <w:rsid w:val="00770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0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unity.sap.com/t5/technology-blogs-by-members/cache-maintenance-in-fiori/ba-p/13293577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2bcd00-5f5c-41ad-8fd9-7aa118906bcf}" enabled="1" method="Standard" siteId="{90ed61fe-5f1b-4123-96ba-241fd24058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1600</Characters>
  <Application>Microsoft Office Word</Application>
  <DocSecurity>0</DocSecurity>
  <Lines>44</Lines>
  <Paragraphs>11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Clement</dc:creator>
  <cp:keywords/>
  <dc:description/>
  <cp:lastModifiedBy>Vivian Clement</cp:lastModifiedBy>
  <cp:revision>14</cp:revision>
  <dcterms:created xsi:type="dcterms:W3CDTF">2026-02-27T23:14:00Z</dcterms:created>
  <dcterms:modified xsi:type="dcterms:W3CDTF">2026-02-27T23:15:00Z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279794ea,71d07d8e,6879b229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CPKC Confidential</vt:lpwstr>
  </property>
</Properties>
</file>