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C1B" w14:textId="73DFB8EE" w:rsidR="005F7F25" w:rsidRPr="00354096" w:rsidRDefault="005F7F25" w:rsidP="00DC3102">
      <w:pPr>
        <w:spacing w:line="240" w:lineRule="auto"/>
        <w:rPr>
          <w:szCs w:val="24"/>
        </w:rPr>
      </w:pPr>
      <w:r w:rsidRPr="00354096">
        <w:rPr>
          <w:szCs w:val="24"/>
        </w:rPr>
        <w:t>3(a)</w:t>
      </w:r>
    </w:p>
    <w:p w14:paraId="3BACA0ED" w14:textId="39CBB41A" w:rsidR="00C94B69" w:rsidRPr="00354096" w:rsidRDefault="005F7F25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 for(i = 1; i&lt;= n; i++) </w:t>
      </w:r>
      <w:r w:rsidR="00773FA8" w:rsidRPr="00354096">
        <w:rPr>
          <w:szCs w:val="24"/>
        </w:rPr>
        <w:t xml:space="preserve">        </w:t>
      </w:r>
      <w:r w:rsidR="00773FA8" w:rsidRPr="00354096"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=&gt;</m:t>
        </m:r>
        <m:r>
          <w:rPr>
            <w:rFonts w:ascii="Cambria Math" w:hAnsi="Cambria Math"/>
            <w:szCs w:val="24"/>
          </w:rPr>
          <m:t>n</m:t>
        </m:r>
      </m:oMath>
    </w:p>
    <w:p w14:paraId="52F2A231" w14:textId="2AC33477" w:rsidR="00C94B69" w:rsidRPr="00354096" w:rsidRDefault="005F7F25" w:rsidP="00DC3102">
      <w:pPr>
        <w:spacing w:line="240" w:lineRule="auto"/>
        <w:rPr>
          <w:szCs w:val="24"/>
        </w:rPr>
      </w:pPr>
      <w:r w:rsidRPr="00354096">
        <w:rPr>
          <w:szCs w:val="24"/>
        </w:rPr>
        <w:t xml:space="preserve">     for(j = 1; j &lt;= i; j++) </w:t>
      </w:r>
      <w:r w:rsidR="00773FA8" w:rsidRPr="00354096">
        <w:rPr>
          <w:szCs w:val="24"/>
        </w:rPr>
        <w:t xml:space="preserve">      </w:t>
      </w:r>
      <w:r w:rsidR="00773FA8" w:rsidRPr="00354096"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=&gt;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Cs w:val="24"/>
              </w:rPr>
              <m:t>j</m:t>
            </m:r>
          </m:e>
        </m:nary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(n+1)</m:t>
        </m:r>
      </m:oMath>
      <w:r w:rsidRPr="00354096">
        <w:rPr>
          <w:szCs w:val="24"/>
        </w:rPr>
        <w:t xml:space="preserve"> </w:t>
      </w:r>
    </w:p>
    <w:p w14:paraId="2E18DB8D" w14:textId="3D4269D6" w:rsidR="00C94B69" w:rsidRPr="00354096" w:rsidRDefault="005F7F25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     for(k = 1; k &lt;= j; k++) </w:t>
      </w:r>
      <w:r w:rsidR="00773FA8" w:rsidRPr="00354096">
        <w:rPr>
          <w:szCs w:val="24"/>
        </w:rPr>
        <w:tab/>
      </w:r>
      <w:r w:rsidR="00354096"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=&gt;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x=1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j</m:t>
                </m:r>
              </m:sup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nary>
          </m:e>
        </m:nary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6</m:t>
            </m:r>
          </m:den>
        </m:f>
        <m:r>
          <w:rPr>
            <w:rFonts w:ascii="Cambria Math" w:hAnsi="Cambria Math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n+2</m:t>
            </m:r>
          </m:e>
        </m:d>
      </m:oMath>
    </w:p>
    <w:p w14:paraId="7956CE0F" w14:textId="39C45935" w:rsidR="00773FA8" w:rsidRPr="00354096" w:rsidRDefault="00773FA8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       x++;             </w:t>
      </w:r>
      <w:r w:rsidRPr="00354096">
        <w:rPr>
          <w:szCs w:val="24"/>
        </w:rPr>
        <w:tab/>
        <w:t xml:space="preserve">   </w:t>
      </w:r>
      <w:r w:rsidR="00354096"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=&gt;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6</m:t>
            </m:r>
          </m:den>
        </m:f>
        <m:r>
          <w:rPr>
            <w:rFonts w:ascii="Cambria Math" w:hAnsi="Cambria Math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n+2</m:t>
            </m:r>
          </m:e>
        </m:d>
      </m:oMath>
    </w:p>
    <w:p w14:paraId="13C4006E" w14:textId="77777777" w:rsidR="00354096" w:rsidRDefault="00315F94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</w:t>
      </w:r>
    </w:p>
    <w:p w14:paraId="0033F7A7" w14:textId="30B1101D" w:rsidR="00315F94" w:rsidRPr="00354096" w:rsidRDefault="00315F94" w:rsidP="00DC3102">
      <w:pPr>
        <w:spacing w:line="240" w:lineRule="auto"/>
        <w:rPr>
          <w:szCs w:val="24"/>
        </w:rPr>
      </w:pPr>
      <w:r w:rsidRPr="00354096">
        <w:rPr>
          <w:szCs w:val="24"/>
        </w:rPr>
        <w:t>3(b)</w:t>
      </w:r>
    </w:p>
    <w:p w14:paraId="0667C032" w14:textId="14FA7067" w:rsidR="00315F94" w:rsidRPr="00354096" w:rsidRDefault="00315F94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 </w:t>
      </w:r>
      <w:r w:rsidR="00354096" w:rsidRPr="00354096">
        <w:rPr>
          <w:szCs w:val="24"/>
        </w:rPr>
        <w:t>i=1;</w:t>
      </w:r>
      <w:r w:rsidR="00354096">
        <w:rPr>
          <w:szCs w:val="24"/>
        </w:rPr>
        <w:t xml:space="preserve">                       </w:t>
      </w:r>
      <w:r w:rsidR="00354096">
        <w:rPr>
          <w:szCs w:val="24"/>
        </w:rPr>
        <w:tab/>
        <w:t>=&gt; 1</w:t>
      </w:r>
    </w:p>
    <w:p w14:paraId="3075FBE8" w14:textId="1040DBCC" w:rsidR="00354096" w:rsidRPr="00354096" w:rsidRDefault="00354096" w:rsidP="00DC3102">
      <w:pPr>
        <w:spacing w:line="240" w:lineRule="auto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 while(i &lt;= n)</w:t>
      </w:r>
      <w:r>
        <w:rPr>
          <w:szCs w:val="24"/>
        </w:rPr>
        <w:t xml:space="preserve">                  </w:t>
      </w:r>
      <w:r>
        <w:rPr>
          <w:szCs w:val="24"/>
        </w:rPr>
        <w:tab/>
        <w:t>=&gt; n</w:t>
      </w:r>
    </w:p>
    <w:p w14:paraId="6C553EF9" w14:textId="394DCBFF" w:rsidR="00354096" w:rsidRPr="00354096" w:rsidRDefault="00354096" w:rsidP="00DC3102">
      <w:pPr>
        <w:spacing w:line="240" w:lineRule="auto"/>
        <w:ind w:firstLineChars="100" w:firstLine="240"/>
        <w:rPr>
          <w:szCs w:val="24"/>
        </w:rPr>
      </w:pPr>
      <w:r w:rsidRPr="00354096">
        <w:rPr>
          <w:szCs w:val="24"/>
        </w:rPr>
        <w:t>{</w:t>
      </w:r>
    </w:p>
    <w:p w14:paraId="735B48DA" w14:textId="6E9A9CD6" w:rsidR="00354096" w:rsidRPr="00354096" w:rsidRDefault="00354096" w:rsidP="00DC3102">
      <w:pPr>
        <w:spacing w:line="240" w:lineRule="auto"/>
        <w:ind w:firstLineChars="100" w:firstLine="240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x++;</w:t>
      </w:r>
      <w:r>
        <w:rPr>
          <w:szCs w:val="24"/>
        </w:rPr>
        <w:t xml:space="preserve">                       </w:t>
      </w:r>
      <w:r>
        <w:rPr>
          <w:szCs w:val="24"/>
        </w:rPr>
        <w:tab/>
        <w:t>=&gt; n</w:t>
      </w:r>
    </w:p>
    <w:p w14:paraId="54A5988C" w14:textId="08DDDEBD" w:rsidR="00354096" w:rsidRPr="00354096" w:rsidRDefault="00354096" w:rsidP="00DC3102">
      <w:pPr>
        <w:spacing w:line="240" w:lineRule="auto"/>
        <w:ind w:firstLineChars="100" w:firstLine="240"/>
        <w:rPr>
          <w:szCs w:val="24"/>
        </w:rPr>
      </w:pPr>
      <w:r w:rsidRPr="00354096">
        <w:rPr>
          <w:rFonts w:hint="eastAsia"/>
          <w:szCs w:val="24"/>
        </w:rPr>
        <w:t xml:space="preserve"> </w:t>
      </w:r>
      <w:r w:rsidRPr="00354096">
        <w:rPr>
          <w:szCs w:val="24"/>
        </w:rPr>
        <w:t xml:space="preserve"> i++;</w:t>
      </w:r>
      <w:r>
        <w:rPr>
          <w:szCs w:val="24"/>
        </w:rPr>
        <w:t xml:space="preserve">                        </w:t>
      </w:r>
      <w:r>
        <w:rPr>
          <w:szCs w:val="24"/>
        </w:rPr>
        <w:tab/>
        <w:t>=&gt; n</w:t>
      </w:r>
    </w:p>
    <w:p w14:paraId="1BA34F81" w14:textId="632DC90D" w:rsidR="00354096" w:rsidRDefault="00354096" w:rsidP="00DC3102">
      <w:pPr>
        <w:spacing w:line="240" w:lineRule="auto"/>
        <w:ind w:firstLineChars="100" w:firstLine="240"/>
        <w:rPr>
          <w:szCs w:val="24"/>
        </w:rPr>
      </w:pPr>
      <w:r w:rsidRPr="00354096">
        <w:rPr>
          <w:rFonts w:hint="eastAsia"/>
          <w:szCs w:val="24"/>
        </w:rPr>
        <w:t>}</w:t>
      </w:r>
    </w:p>
    <w:p w14:paraId="6D9D739B" w14:textId="77777777" w:rsidR="00354096" w:rsidRDefault="00354096" w:rsidP="00DC3102">
      <w:pPr>
        <w:spacing w:line="240" w:lineRule="auto"/>
        <w:ind w:firstLineChars="100" w:firstLine="240"/>
        <w:rPr>
          <w:szCs w:val="24"/>
        </w:rPr>
      </w:pPr>
    </w:p>
    <w:p w14:paraId="6F49FFED" w14:textId="51E60D03" w:rsidR="00354096" w:rsidRDefault="00354096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>(a)</w:t>
      </w:r>
    </w:p>
    <w:p w14:paraId="6E1B0F24" w14:textId="5FF4F34F" w:rsidR="00C75E4A" w:rsidRDefault="00354096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</w:p>
    <w:p w14:paraId="7E1FCC83" w14:textId="3204AF2A" w:rsidR="00C75E4A" w:rsidRPr="00C75E4A" w:rsidRDefault="00C75E4A" w:rsidP="00DC3102">
      <w:pPr>
        <w:spacing w:line="240" w:lineRule="auto"/>
        <w:rPr>
          <w:szCs w:val="24"/>
        </w:rPr>
      </w:pPr>
      <w:r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=  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-6n</m:t>
        </m:r>
      </m:oMath>
    </w:p>
    <w:p w14:paraId="30E20959" w14:textId="6E10277E" w:rsidR="00354096" w:rsidRDefault="00354096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  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-6n</m:t>
        </m:r>
      </m:oMath>
    </w:p>
    <w:p w14:paraId="0F6094F0" w14:textId="05A11283" w:rsidR="00C7703C" w:rsidRDefault="00C7703C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suppose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=4</m:t>
        </m:r>
      </m:oMath>
    </w:p>
    <w:p w14:paraId="71B39079" w14:textId="3BE6FCD5" w:rsidR="00C75E4A" w:rsidRDefault="00C75E4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=&gt;4∙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≤5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-6n</m:t>
        </m:r>
      </m:oMath>
    </w:p>
    <w:p w14:paraId="2A805BB1" w14:textId="6E78018E" w:rsidR="00C75E4A" w:rsidRDefault="00C75E4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=&gt;6≤n</m:t>
        </m:r>
      </m:oMath>
    </w:p>
    <w:p w14:paraId="53AB56E2" w14:textId="24802A38" w:rsidR="00C75E4A" w:rsidRDefault="00C75E4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</m:t>
            </m:r>
          </m:e>
        </m:d>
        <m:r>
          <w:rPr>
            <w:rFonts w:ascii="Cambria Math" w:hAnsi="Cambria Math"/>
            <w:szCs w:val="24"/>
          </w:rPr>
          <m:t xml:space="preserve"> 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-6n≤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</w:p>
    <w:p w14:paraId="18A3A235" w14:textId="09E95F5B" w:rsidR="00C7703C" w:rsidRPr="00C75E4A" w:rsidRDefault="00C7703C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suppose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=5</m:t>
        </m:r>
      </m:oMath>
    </w:p>
    <w:p w14:paraId="7F65FC4F" w14:textId="7EDAADF1" w:rsidR="00C75E4A" w:rsidRPr="00C75E4A" w:rsidRDefault="00C75E4A" w:rsidP="00DC3102">
      <w:pPr>
        <w:spacing w:line="240" w:lineRule="auto"/>
        <w:rPr>
          <w:szCs w:val="24"/>
          <w:vertAlign w:val="subscript"/>
        </w:rPr>
      </w:pPr>
      <w:r>
        <w:rPr>
          <w:rFonts w:hint="eastAsia"/>
          <w:szCs w:val="24"/>
          <w:vertAlign w:val="subscript"/>
        </w:rPr>
        <w:t xml:space="preserve"> </w:t>
      </w:r>
      <w:r>
        <w:rPr>
          <w:szCs w:val="24"/>
          <w:vertAlign w:val="subscript"/>
        </w:rPr>
        <w:t xml:space="preserve"> </w:t>
      </w:r>
      <w:r>
        <w:rPr>
          <w:rFonts w:hint="eastAsia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Cs w:val="24"/>
            <w:vertAlign w:val="subscript"/>
          </w:rPr>
          <m:t>=&gt;5</m:t>
        </m:r>
        <m:sSup>
          <m:sSup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pPr>
          <m:e>
            <m:r>
              <w:rPr>
                <w:rFonts w:ascii="Cambria Math" w:hAnsi="Cambria Math"/>
                <w:szCs w:val="24"/>
                <w:vertAlign w:val="subscript"/>
              </w:rPr>
              <m:t>n</m:t>
            </m:r>
          </m:e>
          <m:sup>
            <m:r>
              <w:rPr>
                <w:rFonts w:ascii="Cambria Math" w:hAnsi="Cambria Math"/>
                <w:szCs w:val="24"/>
                <w:vertAlign w:val="subscript"/>
              </w:rPr>
              <m:t>2</m:t>
            </m:r>
          </m:sup>
        </m:sSup>
        <m:r>
          <w:rPr>
            <w:rFonts w:ascii="Cambria Math" w:hAnsi="Cambria Math"/>
            <w:szCs w:val="24"/>
            <w:vertAlign w:val="subscript"/>
          </w:rPr>
          <m:t>-6n≤5∙</m:t>
        </m:r>
        <m:sSup>
          <m:sSup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pPr>
          <m:e>
            <m:r>
              <w:rPr>
                <w:rFonts w:ascii="Cambria Math" w:hAnsi="Cambria Math"/>
                <w:szCs w:val="24"/>
                <w:vertAlign w:val="subscript"/>
              </w:rPr>
              <m:t>n</m:t>
            </m:r>
          </m:e>
          <m:sup>
            <m:r>
              <w:rPr>
                <w:rFonts w:ascii="Cambria Math" w:hAnsi="Cambria Math"/>
                <w:szCs w:val="24"/>
                <w:vertAlign w:val="subscript"/>
              </w:rPr>
              <m:t>2</m:t>
            </m:r>
          </m:sup>
        </m:sSup>
      </m:oMath>
    </w:p>
    <w:p w14:paraId="7C125615" w14:textId="4480865B" w:rsidR="00C75E4A" w:rsidRDefault="00C75E4A" w:rsidP="00DC3102">
      <w:pPr>
        <w:spacing w:line="240" w:lineRule="auto"/>
        <w:rPr>
          <w:szCs w:val="24"/>
          <w:vertAlign w:val="subscript"/>
        </w:rPr>
      </w:pPr>
      <w:r>
        <w:rPr>
          <w:rFonts w:hint="eastAsia"/>
          <w:szCs w:val="24"/>
          <w:vertAlign w:val="subscript"/>
        </w:rPr>
        <w:t xml:space="preserve"> </w:t>
      </w:r>
      <w:r>
        <w:rPr>
          <w:szCs w:val="24"/>
          <w:vertAlign w:val="subscript"/>
        </w:rPr>
        <w:t xml:space="preserve">  </w:t>
      </w:r>
      <m:oMath>
        <m:r>
          <w:rPr>
            <w:rFonts w:ascii="Cambria Math" w:hAnsi="Cambria Math"/>
            <w:szCs w:val="24"/>
            <w:vertAlign w:val="subscript"/>
          </w:rPr>
          <m:t>=&gt;1≤n</m:t>
        </m:r>
      </m:oMath>
    </w:p>
    <w:p w14:paraId="7EB756E5" w14:textId="56FE5048" w:rsidR="001645EE" w:rsidRDefault="00C75E4A" w:rsidP="00DC3102">
      <w:pPr>
        <w:spacing w:line="240" w:lineRule="auto"/>
        <w:rPr>
          <w:szCs w:val="24"/>
          <w:vertAlign w:val="subscript"/>
        </w:rPr>
      </w:pPr>
      <w:r>
        <w:rPr>
          <w:rFonts w:hint="eastAsia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Cs w:val="24"/>
            <w:vertAlign w:val="subscript"/>
          </w:rPr>
          <m:t>=&gt;5</m:t>
        </m:r>
        <m:sSup>
          <m:sSup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pPr>
          <m:e>
            <m:r>
              <w:rPr>
                <w:rFonts w:ascii="Cambria Math" w:hAnsi="Cambria Math"/>
                <w:szCs w:val="24"/>
                <w:vertAlign w:val="subscript"/>
              </w:rPr>
              <m:t>n</m:t>
            </m:r>
          </m:e>
          <m:sup>
            <m:r>
              <w:rPr>
                <w:rFonts w:ascii="Cambria Math" w:hAnsi="Cambria Math"/>
                <w:szCs w:val="24"/>
                <w:vertAlign w:val="subscript"/>
              </w:rPr>
              <m:t>2</m:t>
            </m:r>
          </m:sup>
        </m:sSup>
        <m:r>
          <w:rPr>
            <w:rFonts w:ascii="Cambria Math" w:hAnsi="Cambria Math"/>
            <w:szCs w:val="24"/>
            <w:vertAlign w:val="subscript"/>
          </w:rPr>
          <m:t>-6n=</m:t>
        </m:r>
        <m:r>
          <w:rPr>
            <w:rFonts w:ascii="Cambria Math" w:hAnsi="Cambria Math" w:hint="eastAsia"/>
            <w:szCs w:val="24"/>
            <w:vertAlign w:val="subscript"/>
          </w:rPr>
          <m:t>Θ</m:t>
        </m:r>
        <m:d>
          <m:d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vertAlign w:val="subscript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4"/>
            <w:vertAlign w:val="subscript"/>
          </w:rPr>
          <m:t>, n≥6</m:t>
        </m:r>
      </m:oMath>
    </w:p>
    <w:p w14:paraId="34B503EE" w14:textId="77777777" w:rsidR="00D7361A" w:rsidRPr="00DC3102" w:rsidRDefault="00D7361A" w:rsidP="00DC3102">
      <w:pPr>
        <w:spacing w:line="240" w:lineRule="auto"/>
        <w:rPr>
          <w:szCs w:val="24"/>
        </w:rPr>
      </w:pPr>
    </w:p>
    <w:p w14:paraId="59DAC494" w14:textId="1589D1D4" w:rsidR="001645EE" w:rsidRDefault="001645EE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>(i)</w:t>
      </w:r>
    </w:p>
    <w:p w14:paraId="020F8784" w14:textId="77777777" w:rsidR="001645EE" w:rsidRDefault="001645EE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</w:p>
    <w:p w14:paraId="296F8815" w14:textId="72238BD7" w:rsidR="00D7361A" w:rsidRDefault="001645EE" w:rsidP="00DC3102">
      <w:pPr>
        <w:spacing w:line="240" w:lineRule="auto"/>
        <w:rPr>
          <w:szCs w:val="24"/>
        </w:rPr>
      </w:pPr>
      <w:r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</m:oMath>
    </w:p>
    <w:p w14:paraId="7197D1F5" w14:textId="3C8EE715" w:rsidR="00C7703C" w:rsidRPr="00D7361A" w:rsidRDefault="00D7361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  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</m:oMath>
    </w:p>
    <w:p w14:paraId="7C4691CE" w14:textId="74BE529E" w:rsidR="00D7361A" w:rsidRDefault="00D7361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=&gt;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</m:oMath>
    </w:p>
    <w:p w14:paraId="3A5479D5" w14:textId="0EA080BC" w:rsidR="00D7361A" w:rsidRDefault="00163981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0.001</m:t>
                </m:r>
              </m:sup>
            </m:sSup>
          </m:den>
        </m:f>
      </m:oMath>
    </w:p>
    <w:p w14:paraId="34983A00" w14:textId="7B605D79" w:rsidR="00170040" w:rsidRPr="00163981" w:rsidRDefault="00170040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14:paraId="55D2ACBB" w14:textId="68232B8D" w:rsidR="00D7361A" w:rsidRPr="00C75E4A" w:rsidRDefault="00D7361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</m:t>
            </m:r>
          </m:e>
        </m:d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</w:p>
    <w:p w14:paraId="78ED4588" w14:textId="413E8A77" w:rsidR="00170040" w:rsidRPr="00170040" w:rsidRDefault="00D7361A" w:rsidP="00DC3102">
      <w:pPr>
        <w:spacing w:line="240" w:lineRule="auto"/>
        <w:rPr>
          <w:szCs w:val="24"/>
        </w:rPr>
      </w:pPr>
      <w:r>
        <w:rPr>
          <w:rFonts w:hint="eastAsia"/>
          <w:szCs w:val="24"/>
          <w:vertAlign w:val="subscript"/>
        </w:rPr>
        <w:t xml:space="preserve"> </w:t>
      </w:r>
      <w:r>
        <w:rPr>
          <w:szCs w:val="24"/>
          <w:vertAlign w:val="subscript"/>
        </w:rPr>
        <w:t xml:space="preserve"> </w:t>
      </w:r>
      <w:r>
        <w:rPr>
          <w:rFonts w:hint="eastAsia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Cs w:val="24"/>
            <w:vertAlign w:val="subscript"/>
          </w:rPr>
          <m:t>=&gt;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</m:oMath>
    </w:p>
    <w:p w14:paraId="039AC5EE" w14:textId="28E056AC" w:rsidR="00170040" w:rsidRPr="00170040" w:rsidRDefault="00170040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0.001</m:t>
                </m:r>
              </m:sup>
            </m:sSup>
          </m:den>
        </m:f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14:paraId="09F8ED9C" w14:textId="0538424D" w:rsidR="00170040" w:rsidRDefault="005C297D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=&gt;if n&gt;0 and n increases, then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log⁡</m:t>
            </m:r>
            <m:r>
              <w:rPr>
                <w:rFonts w:ascii="Cambria Math" w:hAnsi="Cambria Math"/>
                <w:szCs w:val="24"/>
              </w:rPr>
              <m:t>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0.001</m:t>
                </m:r>
              </m:sup>
            </m:sSup>
          </m:den>
        </m:f>
        <m:r>
          <w:rPr>
            <w:rFonts w:ascii="Cambria Math" w:hAnsi="Cambria Math"/>
            <w:szCs w:val="24"/>
          </w:rPr>
          <m:t xml:space="preserve"> increases, so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∞</m:t>
        </m:r>
        <m:r>
          <w:rPr>
            <w:rFonts w:ascii="Cambria Math" w:hAnsi="Cambria Math"/>
            <w:szCs w:val="24"/>
          </w:rPr>
          <m:t xml:space="preserve"> </m:t>
        </m:r>
      </m:oMath>
    </w:p>
    <w:p w14:paraId="24A27AA1" w14:textId="50548F8E" w:rsidR="00DC3102" w:rsidRDefault="00DC3102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=&gt;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1.001</m:t>
            </m:r>
          </m:sup>
        </m:sSup>
        <m:r>
          <w:rPr>
            <w:rFonts w:ascii="Cambria Math" w:hAnsi="Cambria Math"/>
            <w:szCs w:val="24"/>
          </w:rPr>
          <m:t>+n∙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  <m:ctrlPr>
              <w:rPr>
                <w:rFonts w:ascii="Cambria Math" w:hAnsi="Cambria Math"/>
                <w:i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hint="eastAsia"/>
            <w:szCs w:val="24"/>
            <w:vertAlign w:val="subscript"/>
          </w:rPr>
          <m:t>≠</m:t>
        </m:r>
        <m:r>
          <w:rPr>
            <w:rFonts w:ascii="Cambria Math" w:hAnsi="Cambria Math" w:hint="eastAsia"/>
            <w:szCs w:val="24"/>
            <w:vertAlign w:val="subscript"/>
          </w:rPr>
          <m:t>Θ</m:t>
        </m:r>
        <m:d>
          <m:d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vertAlign w:val="subscript"/>
                  </w:rPr>
                  <m:t>1.001</m:t>
                </m:r>
              </m:sup>
            </m:sSup>
          </m:e>
        </m:d>
      </m:oMath>
    </w:p>
    <w:p w14:paraId="7C3504A7" w14:textId="77777777" w:rsidR="00DC3102" w:rsidRDefault="00DC3102" w:rsidP="00DC3102">
      <w:pPr>
        <w:spacing w:line="240" w:lineRule="auto"/>
        <w:rPr>
          <w:szCs w:val="24"/>
        </w:rPr>
      </w:pPr>
    </w:p>
    <w:p w14:paraId="3EC1F970" w14:textId="6535CCBB" w:rsidR="00DC3102" w:rsidRDefault="00DA212A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>(b)</w:t>
      </w:r>
    </w:p>
    <w:p w14:paraId="55A9483A" w14:textId="1A445425" w:rsidR="00B259AB" w:rsidRP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</w:p>
    <w:p w14:paraId="62285BE1" w14:textId="63B21925" w:rsid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log⁡</m:t>
        </m:r>
        <m:r>
          <w:rPr>
            <w:rFonts w:ascii="Cambria Math" w:hAnsi="Cambria Math"/>
            <w:szCs w:val="24"/>
          </w:rPr>
          <m:t>(n)</m:t>
        </m:r>
      </m:oMath>
    </w:p>
    <w:p w14:paraId="5914632D" w14:textId="615FEFB9" w:rsid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 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log⁡</m:t>
        </m:r>
        <m:r>
          <w:rPr>
            <w:rFonts w:ascii="Cambria Math" w:hAnsi="Cambria Math"/>
            <w:szCs w:val="24"/>
          </w:rPr>
          <m:t>(n)</m:t>
        </m:r>
      </m:oMath>
    </w:p>
    <w:p w14:paraId="1B885C50" w14:textId="5F34A52E" w:rsidR="00B259AB" w:rsidRP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</m:oMath>
    </w:p>
    <w:p w14:paraId="35122C3A" w14:textId="54FA66AD" w:rsid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≤n </m:t>
        </m:r>
      </m:oMath>
    </w:p>
    <w:p w14:paraId="6ADA7BBE" w14:textId="63CF1D60" w:rsidR="00B259AB" w:rsidRPr="00B259AB" w:rsidRDefault="00B259AB" w:rsidP="00B259AB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should be a positive number,  so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14:paraId="6C8B92F3" w14:textId="2D43E165" w:rsid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</m:t>
            </m:r>
          </m:e>
        </m:d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14:paraId="4F1F9E15" w14:textId="0B2AFB69" w:rsidR="00B259AB" w:rsidRDefault="00B259AB" w:rsidP="00DC3102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14:paraId="1410DBDC" w14:textId="40667618" w:rsidR="00B259AB" w:rsidRDefault="00B259AB" w:rsidP="00B259AB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=&gt;n≤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sup>
        </m:sSup>
      </m:oMath>
    </w:p>
    <w:p w14:paraId="57F0FCF9" w14:textId="379AA81D" w:rsidR="00B259AB" w:rsidRDefault="00B259AB" w:rsidP="00B259AB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 xml:space="preserve">=&gt;if n increases, then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increases, so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∞</m:t>
        </m:r>
      </m:oMath>
    </w:p>
    <w:p w14:paraId="2884D15B" w14:textId="13A76068" w:rsidR="00B259AB" w:rsidRDefault="00B259AB" w:rsidP="00B259AB">
      <w:pPr>
        <w:spacing w:line="240" w:lineRule="auto"/>
        <w:rPr>
          <w:szCs w:val="24"/>
          <w:vertAlign w:val="subscript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=&gt;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log⁡</m:t>
        </m:r>
        <m:r>
          <w:rPr>
            <w:rFonts w:ascii="Cambria Math" w:hAnsi="Cambria Math"/>
            <w:szCs w:val="24"/>
          </w:rPr>
          <m:t>(n)</m:t>
        </m:r>
        <m:r>
          <w:rPr>
            <w:rFonts w:ascii="Cambria Math" w:hAnsi="Cambria Math" w:hint="eastAsia"/>
            <w:szCs w:val="24"/>
            <w:vertAlign w:val="subscript"/>
          </w:rPr>
          <m:t>≠</m:t>
        </m:r>
        <m:r>
          <w:rPr>
            <w:rFonts w:ascii="Cambria Math" w:hAnsi="Cambria Math" w:hint="eastAsia"/>
            <w:szCs w:val="24"/>
            <w:vertAlign w:val="subscript"/>
          </w:rPr>
          <m:t>Θ</m:t>
        </m:r>
        <m:d>
          <m:d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vertAlign w:val="subscript"/>
                  </w:rPr>
                  <m:t>2</m:t>
                </m:r>
              </m:sup>
            </m:sSup>
          </m:e>
        </m:d>
      </m:oMath>
    </w:p>
    <w:p w14:paraId="46A8E438" w14:textId="3632679D" w:rsidR="00B259AB" w:rsidRDefault="00B259AB" w:rsidP="00B259AB">
      <w:pPr>
        <w:spacing w:line="240" w:lineRule="auto"/>
        <w:rPr>
          <w:szCs w:val="24"/>
          <w:vertAlign w:val="subscript"/>
        </w:rPr>
      </w:pPr>
    </w:p>
    <w:p w14:paraId="21EC51A1" w14:textId="793877FA" w:rsidR="006979C5" w:rsidRDefault="007B7A7B" w:rsidP="00B259AB">
      <w:pPr>
        <w:spacing w:line="240" w:lineRule="auto"/>
        <w:rPr>
          <w:szCs w:val="24"/>
        </w:rPr>
      </w:pPr>
      <w:r w:rsidRPr="001466A8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36E12F8" wp14:editId="30580EB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892040" cy="6240780"/>
            <wp:effectExtent l="0" t="0" r="3810" b="7620"/>
            <wp:wrapTopAndBottom/>
            <wp:docPr id="196504061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0614" name="圖片 1" descr="一張含有 文字, 螢幕擷取畫面, 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A0">
        <w:rPr>
          <w:szCs w:val="24"/>
        </w:rPr>
        <w:t>10</w:t>
      </w:r>
    </w:p>
    <w:p w14:paraId="1C688A7A" w14:textId="065FAE48" w:rsidR="009C660A" w:rsidRPr="008A7BB9" w:rsidRDefault="007B7A7B" w:rsidP="00B259AB">
      <w:pPr>
        <w:spacing w:line="240" w:lineRule="auto"/>
        <w:rPr>
          <w:rFonts w:hint="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27C1F8" wp14:editId="4C92D50F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4572000" cy="2743199"/>
            <wp:effectExtent l="0" t="0" r="0" b="635"/>
            <wp:wrapTopAndBottom/>
            <wp:docPr id="1581425304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63E4731-FBE3-73DB-79BD-C0208BC123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4C99D10" w14:textId="407354DC" w:rsidR="009C660A" w:rsidRDefault="009C660A" w:rsidP="00B259AB">
      <w:pPr>
        <w:spacing w:line="240" w:lineRule="auto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1</w:t>
      </w:r>
    </w:p>
    <w:p w14:paraId="6C88FEAA" w14:textId="272E0294" w:rsidR="007B7A7B" w:rsidRDefault="007B7A7B" w:rsidP="00B259AB">
      <w:pPr>
        <w:spacing w:line="240" w:lineRule="auto"/>
        <w:rPr>
          <w:szCs w:val="24"/>
        </w:rPr>
      </w:pPr>
      <w:r w:rsidRPr="007B7A7B">
        <w:rPr>
          <w:szCs w:val="24"/>
        </w:rPr>
        <w:drawing>
          <wp:anchor distT="0" distB="0" distL="114300" distR="114300" simplePos="0" relativeHeight="251662336" behindDoc="0" locked="0" layoutInCell="1" allowOverlap="1" wp14:anchorId="10BDB2F2" wp14:editId="2B25BEE9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052498" cy="5966977"/>
            <wp:effectExtent l="0" t="0" r="0" b="0"/>
            <wp:wrapTopAndBottom/>
            <wp:docPr id="209063160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1609" name="圖片 1" descr="一張含有 文字, 螢幕擷取畫面, 軟體, 多媒體軟體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51B9E" w14:textId="57F9DA06" w:rsidR="009C660A" w:rsidRDefault="009C660A" w:rsidP="00B259AB">
      <w:pPr>
        <w:spacing w:line="240" w:lineRule="auto"/>
        <w:rPr>
          <w:szCs w:val="24"/>
        </w:rPr>
      </w:pPr>
    </w:p>
    <w:p w14:paraId="0E271A83" w14:textId="77777777" w:rsidR="007B7A7B" w:rsidRDefault="007B7A7B" w:rsidP="00B259AB">
      <w:pPr>
        <w:spacing w:line="240" w:lineRule="auto"/>
        <w:rPr>
          <w:szCs w:val="24"/>
        </w:rPr>
      </w:pPr>
    </w:p>
    <w:p w14:paraId="1D1392E4" w14:textId="7A96787A" w:rsidR="007B7A7B" w:rsidRPr="00A152A0" w:rsidRDefault="007B7A7B" w:rsidP="00B259AB">
      <w:pPr>
        <w:spacing w:line="240" w:lineRule="auto"/>
        <w:rPr>
          <w:rFonts w:hint="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98E850" wp14:editId="78FE12D4">
            <wp:simplePos x="0" y="0"/>
            <wp:positionH relativeFrom="column">
              <wp:posOffset>-1905</wp:posOffset>
            </wp:positionH>
            <wp:positionV relativeFrom="paragraph">
              <wp:posOffset>104775</wp:posOffset>
            </wp:positionV>
            <wp:extent cx="4697506" cy="2749026"/>
            <wp:effectExtent l="0" t="0" r="8255" b="13335"/>
            <wp:wrapTopAndBottom/>
            <wp:docPr id="39780210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B849CB7-B7D7-4DF7-8DF6-5E0849F49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7B7A7B" w:rsidRPr="00A152A0" w:rsidSect="00C94B6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0A7E"/>
    <w:multiLevelType w:val="hybridMultilevel"/>
    <w:tmpl w:val="9A6A784E"/>
    <w:lvl w:ilvl="0" w:tplc="C18A4E4E">
      <w:start w:val="2"/>
      <w:numFmt w:val="bullet"/>
      <w:lvlText w:val=""/>
      <w:lvlJc w:val="left"/>
      <w:pPr>
        <w:ind w:left="60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5F980638"/>
    <w:multiLevelType w:val="hybridMultilevel"/>
    <w:tmpl w:val="26FE3670"/>
    <w:lvl w:ilvl="0" w:tplc="8960BC52">
      <w:start w:val="1"/>
      <w:numFmt w:val="bullet"/>
      <w:lvlText w:val=""/>
      <w:lvlJc w:val="left"/>
      <w:pPr>
        <w:ind w:left="600" w:hanging="360"/>
      </w:pPr>
      <w:rPr>
        <w:rFonts w:ascii="Wingdings" w:eastAsia="標楷體" w:hAnsi="Wingdings" w:cstheme="minorBidi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68972D89"/>
    <w:multiLevelType w:val="hybridMultilevel"/>
    <w:tmpl w:val="E196B434"/>
    <w:lvl w:ilvl="0" w:tplc="6CF45E44">
      <w:start w:val="2"/>
      <w:numFmt w:val="bullet"/>
      <w:lvlText w:val=""/>
      <w:lvlJc w:val="left"/>
      <w:pPr>
        <w:ind w:left="60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 w16cid:durableId="1678997540">
    <w:abstractNumId w:val="1"/>
  </w:num>
  <w:num w:numId="2" w16cid:durableId="562570436">
    <w:abstractNumId w:val="2"/>
  </w:num>
  <w:num w:numId="3" w16cid:durableId="76299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E3"/>
    <w:rsid w:val="001466A8"/>
    <w:rsid w:val="00163981"/>
    <w:rsid w:val="001645EE"/>
    <w:rsid w:val="00170040"/>
    <w:rsid w:val="00172DF2"/>
    <w:rsid w:val="00224C0A"/>
    <w:rsid w:val="002A4145"/>
    <w:rsid w:val="00304C91"/>
    <w:rsid w:val="00315F94"/>
    <w:rsid w:val="00354096"/>
    <w:rsid w:val="00387908"/>
    <w:rsid w:val="003C51D9"/>
    <w:rsid w:val="004A3FA5"/>
    <w:rsid w:val="005520E3"/>
    <w:rsid w:val="005C297D"/>
    <w:rsid w:val="005F7F25"/>
    <w:rsid w:val="00653D82"/>
    <w:rsid w:val="006979C5"/>
    <w:rsid w:val="00765140"/>
    <w:rsid w:val="00773FA8"/>
    <w:rsid w:val="007B7A7B"/>
    <w:rsid w:val="007C0087"/>
    <w:rsid w:val="008A7BB9"/>
    <w:rsid w:val="00960F32"/>
    <w:rsid w:val="009C660A"/>
    <w:rsid w:val="009D3306"/>
    <w:rsid w:val="00A152A0"/>
    <w:rsid w:val="00AF1676"/>
    <w:rsid w:val="00B0657E"/>
    <w:rsid w:val="00B259AB"/>
    <w:rsid w:val="00BF7C2D"/>
    <w:rsid w:val="00C75E4A"/>
    <w:rsid w:val="00C7703C"/>
    <w:rsid w:val="00C94B69"/>
    <w:rsid w:val="00D7361A"/>
    <w:rsid w:val="00DA212A"/>
    <w:rsid w:val="00DC3102"/>
    <w:rsid w:val="00E55FF5"/>
    <w:rsid w:val="00EE1856"/>
    <w:rsid w:val="00F7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6090"/>
  <w15:chartTrackingRefBased/>
  <w15:docId w15:val="{B8B0399D-46FA-4A54-B1FF-480E8509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B69"/>
    <w:rPr>
      <w:color w:val="808080"/>
    </w:rPr>
  </w:style>
  <w:style w:type="paragraph" w:styleId="a4">
    <w:name w:val="List Paragraph"/>
    <w:basedOn w:val="a"/>
    <w:uiPriority w:val="34"/>
    <w:qFormat/>
    <w:rsid w:val="001639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 and 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(工作表1!$A$2:$A$27,工作表1!$D$3:$D$27,工作表1!$G$3:$G$27,工作表1!$J$3:$J$27)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工作表1!$N$1:$N$101</c:f>
              <c:numCache>
                <c:formatCode>0.00E+00</c:formatCode>
                <c:ptCount val="101"/>
                <c:pt idx="0">
                  <c:v>1.9000000000000001E-9</c:v>
                </c:pt>
                <c:pt idx="1">
                  <c:v>2.9000000000000003E-9</c:v>
                </c:pt>
                <c:pt idx="2">
                  <c:v>6.6000000000000004E-9</c:v>
                </c:pt>
                <c:pt idx="3">
                  <c:v>6.6000000000000004E-9</c:v>
                </c:pt>
                <c:pt idx="4">
                  <c:v>1.0100000000000001E-8</c:v>
                </c:pt>
                <c:pt idx="5">
                  <c:v>9.5999999999999999E-9</c:v>
                </c:pt>
                <c:pt idx="6">
                  <c:v>9.5999999999999999E-9</c:v>
                </c:pt>
                <c:pt idx="7">
                  <c:v>1.0100000000000001E-8</c:v>
                </c:pt>
                <c:pt idx="8">
                  <c:v>1.4799999999999999E-8</c:v>
                </c:pt>
                <c:pt idx="9">
                  <c:v>1.4599999999999998E-8</c:v>
                </c:pt>
                <c:pt idx="10">
                  <c:v>1.3200000000000001E-8</c:v>
                </c:pt>
                <c:pt idx="11">
                  <c:v>1.35E-8</c:v>
                </c:pt>
                <c:pt idx="12">
                  <c:v>1.33E-8</c:v>
                </c:pt>
                <c:pt idx="13">
                  <c:v>1.3600000000000001E-8</c:v>
                </c:pt>
                <c:pt idx="14">
                  <c:v>1.33E-8</c:v>
                </c:pt>
                <c:pt idx="15">
                  <c:v>1.3400000000000001E-8</c:v>
                </c:pt>
                <c:pt idx="16">
                  <c:v>1.7599999999999999E-8</c:v>
                </c:pt>
                <c:pt idx="17">
                  <c:v>1.5700000000000002E-8</c:v>
                </c:pt>
                <c:pt idx="18">
                  <c:v>1.4299999999999999E-8</c:v>
                </c:pt>
                <c:pt idx="19">
                  <c:v>1.59E-8</c:v>
                </c:pt>
                <c:pt idx="20">
                  <c:v>1.7499999999999998E-8</c:v>
                </c:pt>
                <c:pt idx="21">
                  <c:v>1.4699999999999999E-8</c:v>
                </c:pt>
                <c:pt idx="22">
                  <c:v>1.6400000000000001E-8</c:v>
                </c:pt>
                <c:pt idx="23">
                  <c:v>1.4899999999999999E-8</c:v>
                </c:pt>
                <c:pt idx="24">
                  <c:v>1.6900000000000002E-8</c:v>
                </c:pt>
                <c:pt idx="25">
                  <c:v>1.7599999999999999E-8</c:v>
                </c:pt>
                <c:pt idx="26">
                  <c:v>1.4999999999999999E-8</c:v>
                </c:pt>
                <c:pt idx="27">
                  <c:v>1.6800000000000002E-8</c:v>
                </c:pt>
                <c:pt idx="28">
                  <c:v>2.0799999999999998E-8</c:v>
                </c:pt>
                <c:pt idx="29">
                  <c:v>2.14E-8</c:v>
                </c:pt>
                <c:pt idx="30">
                  <c:v>1.85E-8</c:v>
                </c:pt>
                <c:pt idx="31">
                  <c:v>1.7899999999999998E-8</c:v>
                </c:pt>
                <c:pt idx="32">
                  <c:v>1.85E-8</c:v>
                </c:pt>
                <c:pt idx="33">
                  <c:v>1.99E-8</c:v>
                </c:pt>
                <c:pt idx="34">
                  <c:v>1.8399999999999999E-8</c:v>
                </c:pt>
                <c:pt idx="35">
                  <c:v>1.8299999999999998E-8</c:v>
                </c:pt>
                <c:pt idx="36">
                  <c:v>2E-8</c:v>
                </c:pt>
                <c:pt idx="37">
                  <c:v>1.99E-8</c:v>
                </c:pt>
                <c:pt idx="38">
                  <c:v>1.8399999999999999E-8</c:v>
                </c:pt>
                <c:pt idx="39">
                  <c:v>2.0599999999999999E-8</c:v>
                </c:pt>
                <c:pt idx="40">
                  <c:v>1.7499999999999998E-8</c:v>
                </c:pt>
                <c:pt idx="41">
                  <c:v>1.8699999999999999E-8</c:v>
                </c:pt>
                <c:pt idx="42">
                  <c:v>1.99E-8</c:v>
                </c:pt>
                <c:pt idx="43">
                  <c:v>1.89E-8</c:v>
                </c:pt>
                <c:pt idx="44">
                  <c:v>1.9000000000000001E-8</c:v>
                </c:pt>
                <c:pt idx="45">
                  <c:v>2.03E-8</c:v>
                </c:pt>
                <c:pt idx="46">
                  <c:v>1.77E-8</c:v>
                </c:pt>
                <c:pt idx="47">
                  <c:v>2.2700000000000001E-8</c:v>
                </c:pt>
                <c:pt idx="48">
                  <c:v>1.88E-8</c:v>
                </c:pt>
                <c:pt idx="49">
                  <c:v>1.99E-8</c:v>
                </c:pt>
                <c:pt idx="50">
                  <c:v>2.0999999999999999E-8</c:v>
                </c:pt>
                <c:pt idx="51">
                  <c:v>1.9300000000000001E-8</c:v>
                </c:pt>
                <c:pt idx="52">
                  <c:v>2.0200000000000002E-8</c:v>
                </c:pt>
                <c:pt idx="53">
                  <c:v>2.07E-8</c:v>
                </c:pt>
                <c:pt idx="54">
                  <c:v>1.9000000000000001E-8</c:v>
                </c:pt>
                <c:pt idx="55">
                  <c:v>1.9300000000000001E-8</c:v>
                </c:pt>
                <c:pt idx="56">
                  <c:v>1.81E-8</c:v>
                </c:pt>
                <c:pt idx="57">
                  <c:v>1.9800000000000002E-8</c:v>
                </c:pt>
                <c:pt idx="58">
                  <c:v>2E-8</c:v>
                </c:pt>
                <c:pt idx="59">
                  <c:v>2.0200000000000002E-8</c:v>
                </c:pt>
                <c:pt idx="60">
                  <c:v>2.1299999999999999E-8</c:v>
                </c:pt>
                <c:pt idx="61">
                  <c:v>2.0200000000000002E-8</c:v>
                </c:pt>
                <c:pt idx="62">
                  <c:v>2.2400000000000002E-8</c:v>
                </c:pt>
                <c:pt idx="63">
                  <c:v>2.14E-8</c:v>
                </c:pt>
                <c:pt idx="64">
                  <c:v>2.4900000000000001E-8</c:v>
                </c:pt>
                <c:pt idx="65">
                  <c:v>2.4500000000000001E-8</c:v>
                </c:pt>
                <c:pt idx="66">
                  <c:v>2.25E-8</c:v>
                </c:pt>
                <c:pt idx="67">
                  <c:v>2.48E-8</c:v>
                </c:pt>
                <c:pt idx="68">
                  <c:v>2.3499999999999999E-8</c:v>
                </c:pt>
                <c:pt idx="69">
                  <c:v>2.33E-8</c:v>
                </c:pt>
                <c:pt idx="70">
                  <c:v>2.4900000000000001E-8</c:v>
                </c:pt>
                <c:pt idx="71">
                  <c:v>2.3400000000000001E-8</c:v>
                </c:pt>
                <c:pt idx="72">
                  <c:v>2.3400000000000001E-8</c:v>
                </c:pt>
                <c:pt idx="73">
                  <c:v>2.33E-8</c:v>
                </c:pt>
                <c:pt idx="74">
                  <c:v>2.33E-8</c:v>
                </c:pt>
                <c:pt idx="75">
                  <c:v>2.4900000000000001E-8</c:v>
                </c:pt>
                <c:pt idx="76">
                  <c:v>2.3499999999999999E-8</c:v>
                </c:pt>
                <c:pt idx="77">
                  <c:v>2.36E-8</c:v>
                </c:pt>
                <c:pt idx="78">
                  <c:v>2.33E-8</c:v>
                </c:pt>
                <c:pt idx="79">
                  <c:v>2.36E-8</c:v>
                </c:pt>
                <c:pt idx="80">
                  <c:v>2.33E-8</c:v>
                </c:pt>
                <c:pt idx="81">
                  <c:v>2.4900000000000001E-8</c:v>
                </c:pt>
                <c:pt idx="82">
                  <c:v>2.3499999999999999E-8</c:v>
                </c:pt>
                <c:pt idx="83">
                  <c:v>2.48E-8</c:v>
                </c:pt>
                <c:pt idx="84">
                  <c:v>2.36E-8</c:v>
                </c:pt>
                <c:pt idx="85">
                  <c:v>2.3200000000000003E-8</c:v>
                </c:pt>
                <c:pt idx="86">
                  <c:v>2.4999999999999999E-8</c:v>
                </c:pt>
                <c:pt idx="87">
                  <c:v>2.3499999999999999E-8</c:v>
                </c:pt>
                <c:pt idx="88">
                  <c:v>2.48E-8</c:v>
                </c:pt>
                <c:pt idx="89">
                  <c:v>2.3499999999999999E-8</c:v>
                </c:pt>
                <c:pt idx="90">
                  <c:v>2.48E-8</c:v>
                </c:pt>
                <c:pt idx="91">
                  <c:v>2.3499999999999999E-8</c:v>
                </c:pt>
                <c:pt idx="92">
                  <c:v>2.48E-8</c:v>
                </c:pt>
                <c:pt idx="93">
                  <c:v>2.3499999999999999E-8</c:v>
                </c:pt>
                <c:pt idx="94">
                  <c:v>2.33E-8</c:v>
                </c:pt>
                <c:pt idx="95">
                  <c:v>2.51E-8</c:v>
                </c:pt>
                <c:pt idx="96">
                  <c:v>2.3200000000000003E-8</c:v>
                </c:pt>
                <c:pt idx="97">
                  <c:v>2.3400000000000001E-8</c:v>
                </c:pt>
                <c:pt idx="98">
                  <c:v>2.3499999999999999E-8</c:v>
                </c:pt>
                <c:pt idx="99">
                  <c:v>2.33E-8</c:v>
                </c:pt>
                <c:pt idx="100">
                  <c:v>2.1900000000000001E-8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B6-4A76-9431-1D3D386E8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1008"/>
        <c:axId val="308070800"/>
      </c:scatterChart>
      <c:valAx>
        <c:axId val="29941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8070800"/>
        <c:crosses val="autoZero"/>
        <c:crossBetween val="midCat"/>
      </c:valAx>
      <c:valAx>
        <c:axId val="3080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9411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 and 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(工作表1!$A$2:$A$27,工作表1!$D$3:$D$27,工作表1!$G$3:$G$27,工作表1!$J$3:$J$27)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工作表2!$N:$N</c:f>
              <c:numCache>
                <c:formatCode>0.00E+00</c:formatCode>
                <c:ptCount val="1048576"/>
                <c:pt idx="0">
                  <c:v>3E-10</c:v>
                </c:pt>
                <c:pt idx="1">
                  <c:v>1.4000000000000001E-9</c:v>
                </c:pt>
                <c:pt idx="2">
                  <c:v>4.1000000000000003E-9</c:v>
                </c:pt>
                <c:pt idx="3">
                  <c:v>5.3999999999999996E-9</c:v>
                </c:pt>
                <c:pt idx="4">
                  <c:v>7.3999999999999993E-9</c:v>
                </c:pt>
                <c:pt idx="5">
                  <c:v>1E-8</c:v>
                </c:pt>
                <c:pt idx="6">
                  <c:v>1.28E-8</c:v>
                </c:pt>
                <c:pt idx="7">
                  <c:v>1.6100000000000002E-8</c:v>
                </c:pt>
                <c:pt idx="8">
                  <c:v>1.9499999999999999E-8</c:v>
                </c:pt>
                <c:pt idx="9">
                  <c:v>2.3400000000000001E-8</c:v>
                </c:pt>
                <c:pt idx="10">
                  <c:v>2.6700000000000001E-8</c:v>
                </c:pt>
                <c:pt idx="11">
                  <c:v>3.2200000000000004E-8</c:v>
                </c:pt>
                <c:pt idx="12">
                  <c:v>3.6699999999999998E-8</c:v>
                </c:pt>
                <c:pt idx="13">
                  <c:v>4.3399999999999998E-8</c:v>
                </c:pt>
                <c:pt idx="14">
                  <c:v>5.03E-8</c:v>
                </c:pt>
                <c:pt idx="15">
                  <c:v>5.6799999999999992E-8</c:v>
                </c:pt>
                <c:pt idx="16">
                  <c:v>6.9299999999999992E-8</c:v>
                </c:pt>
                <c:pt idx="17">
                  <c:v>8.2100000000000001E-8</c:v>
                </c:pt>
                <c:pt idx="18">
                  <c:v>9.7899999999999997E-8</c:v>
                </c:pt>
                <c:pt idx="19">
                  <c:v>1.002E-7</c:v>
                </c:pt>
                <c:pt idx="20">
                  <c:v>1.1359999999999998E-7</c:v>
                </c:pt>
                <c:pt idx="21">
                  <c:v>1.251E-7</c:v>
                </c:pt>
                <c:pt idx="22">
                  <c:v>1.3120000000000001E-7</c:v>
                </c:pt>
                <c:pt idx="23">
                  <c:v>1.3580000000000001E-7</c:v>
                </c:pt>
                <c:pt idx="24">
                  <c:v>1.4890000000000002E-7</c:v>
                </c:pt>
                <c:pt idx="25">
                  <c:v>1.716E-7</c:v>
                </c:pt>
                <c:pt idx="26">
                  <c:v>1.7749999999999999E-7</c:v>
                </c:pt>
                <c:pt idx="27">
                  <c:v>2.2000000000000001E-7</c:v>
                </c:pt>
                <c:pt idx="28">
                  <c:v>2.0979999999999999E-7</c:v>
                </c:pt>
                <c:pt idx="29">
                  <c:v>2.1669999999999998E-7</c:v>
                </c:pt>
                <c:pt idx="30">
                  <c:v>2.4409999999999997E-7</c:v>
                </c:pt>
                <c:pt idx="31">
                  <c:v>2.494E-7</c:v>
                </c:pt>
                <c:pt idx="32">
                  <c:v>2.6520000000000002E-7</c:v>
                </c:pt>
                <c:pt idx="33">
                  <c:v>2.7149999999999996E-7</c:v>
                </c:pt>
                <c:pt idx="34">
                  <c:v>2.9700000000000003E-7</c:v>
                </c:pt>
                <c:pt idx="35">
                  <c:v>3.2730000000000003E-7</c:v>
                </c:pt>
                <c:pt idx="36">
                  <c:v>3.4830000000000002E-7</c:v>
                </c:pt>
                <c:pt idx="37">
                  <c:v>4.0940000000000005E-7</c:v>
                </c:pt>
                <c:pt idx="38">
                  <c:v>3.7949999999999998E-7</c:v>
                </c:pt>
                <c:pt idx="39">
                  <c:v>4.0410000000000003E-7</c:v>
                </c:pt>
                <c:pt idx="40">
                  <c:v>4.2439999999999996E-7</c:v>
                </c:pt>
                <c:pt idx="41">
                  <c:v>4.7610000000000003E-7</c:v>
                </c:pt>
                <c:pt idx="42">
                  <c:v>5.031E-7</c:v>
                </c:pt>
                <c:pt idx="43">
                  <c:v>5.2779999999999995E-7</c:v>
                </c:pt>
                <c:pt idx="44">
                  <c:v>5.4020000000000003E-7</c:v>
                </c:pt>
                <c:pt idx="45">
                  <c:v>5.679E-7</c:v>
                </c:pt>
                <c:pt idx="46">
                  <c:v>6.1849999999999999E-7</c:v>
                </c:pt>
                <c:pt idx="47">
                  <c:v>6.2089999999999995E-7</c:v>
                </c:pt>
                <c:pt idx="48">
                  <c:v>6.5199999999999996E-7</c:v>
                </c:pt>
                <c:pt idx="49">
                  <c:v>6.722E-7</c:v>
                </c:pt>
                <c:pt idx="50">
                  <c:v>6.9169999999999998E-7</c:v>
                </c:pt>
                <c:pt idx="51">
                  <c:v>7.3049999999999993E-7</c:v>
                </c:pt>
                <c:pt idx="52">
                  <c:v>7.4580000000000002E-7</c:v>
                </c:pt>
                <c:pt idx="53">
                  <c:v>8.4789999999999996E-7</c:v>
                </c:pt>
                <c:pt idx="54">
                  <c:v>8.3839999999999999E-7</c:v>
                </c:pt>
                <c:pt idx="55">
                  <c:v>8.6150000000000003E-7</c:v>
                </c:pt>
                <c:pt idx="56">
                  <c:v>8.4920000000000006E-7</c:v>
                </c:pt>
                <c:pt idx="57">
                  <c:v>8.7959999999999991E-7</c:v>
                </c:pt>
                <c:pt idx="58">
                  <c:v>9.2539999999999996E-7</c:v>
                </c:pt>
                <c:pt idx="59">
                  <c:v>9.5109999999999988E-7</c:v>
                </c:pt>
                <c:pt idx="60">
                  <c:v>1.009E-6</c:v>
                </c:pt>
                <c:pt idx="61">
                  <c:v>1.0374E-6</c:v>
                </c:pt>
                <c:pt idx="62">
                  <c:v>1.0718999999999999E-6</c:v>
                </c:pt>
                <c:pt idx="63">
                  <c:v>1.1279999999999998E-6</c:v>
                </c:pt>
                <c:pt idx="64">
                  <c:v>1.1574999999999999E-6</c:v>
                </c:pt>
                <c:pt idx="65">
                  <c:v>1.1776E-6</c:v>
                </c:pt>
                <c:pt idx="66">
                  <c:v>1.2728999999999999E-6</c:v>
                </c:pt>
                <c:pt idx="67">
                  <c:v>1.3058999999999999E-6</c:v>
                </c:pt>
                <c:pt idx="68">
                  <c:v>1.3109E-6</c:v>
                </c:pt>
                <c:pt idx="69">
                  <c:v>1.3143000000000001E-6</c:v>
                </c:pt>
                <c:pt idx="70">
                  <c:v>1.3815E-6</c:v>
                </c:pt>
                <c:pt idx="71">
                  <c:v>1.3999999999999999E-6</c:v>
                </c:pt>
                <c:pt idx="72">
                  <c:v>1.4310000000000001E-6</c:v>
                </c:pt>
                <c:pt idx="73">
                  <c:v>1.581E-6</c:v>
                </c:pt>
                <c:pt idx="74">
                  <c:v>1.5839E-6</c:v>
                </c:pt>
                <c:pt idx="75">
                  <c:v>1.6874999999999999E-6</c:v>
                </c:pt>
                <c:pt idx="76">
                  <c:v>1.7268999999999999E-6</c:v>
                </c:pt>
                <c:pt idx="77">
                  <c:v>1.669E-6</c:v>
                </c:pt>
                <c:pt idx="78">
                  <c:v>1.8922000000000001E-6</c:v>
                </c:pt>
                <c:pt idx="79">
                  <c:v>1.7219000000000002E-6</c:v>
                </c:pt>
                <c:pt idx="80">
                  <c:v>1.8997E-6</c:v>
                </c:pt>
                <c:pt idx="81">
                  <c:v>1.7876999999999998E-6</c:v>
                </c:pt>
                <c:pt idx="82">
                  <c:v>1.7852000000000001E-6</c:v>
                </c:pt>
                <c:pt idx="83">
                  <c:v>1.8186E-6</c:v>
                </c:pt>
                <c:pt idx="84">
                  <c:v>1.8303000000000001E-6</c:v>
                </c:pt>
                <c:pt idx="85">
                  <c:v>1.9109000000000002E-6</c:v>
                </c:pt>
                <c:pt idx="86">
                  <c:v>1.9457000000000003E-6</c:v>
                </c:pt>
                <c:pt idx="87">
                  <c:v>1.9831000000000001E-6</c:v>
                </c:pt>
                <c:pt idx="88">
                  <c:v>2.0491E-6</c:v>
                </c:pt>
                <c:pt idx="89">
                  <c:v>2.0723999999999998E-6</c:v>
                </c:pt>
                <c:pt idx="90">
                  <c:v>2.1202999999999998E-6</c:v>
                </c:pt>
                <c:pt idx="91">
                  <c:v>2.2138000000000003E-6</c:v>
                </c:pt>
                <c:pt idx="92">
                  <c:v>2.2726000000000001E-6</c:v>
                </c:pt>
                <c:pt idx="93">
                  <c:v>2.2600999999999998E-6</c:v>
                </c:pt>
                <c:pt idx="94">
                  <c:v>2.3686000000000001E-6</c:v>
                </c:pt>
                <c:pt idx="95">
                  <c:v>2.4358E-6</c:v>
                </c:pt>
                <c:pt idx="96">
                  <c:v>2.4748E-6</c:v>
                </c:pt>
                <c:pt idx="97">
                  <c:v>2.5212999999999999E-6</c:v>
                </c:pt>
                <c:pt idx="98">
                  <c:v>2.5086999999999998E-6</c:v>
                </c:pt>
                <c:pt idx="99">
                  <c:v>2.5853E-6</c:v>
                </c:pt>
                <c:pt idx="100">
                  <c:v>2.7626999999999998E-6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A-447A-B3EF-74579EECD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11008"/>
        <c:axId val="308070800"/>
      </c:scatterChart>
      <c:valAx>
        <c:axId val="29941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8070800"/>
        <c:crosses val="autoZero"/>
        <c:crossBetween val="midCat"/>
      </c:valAx>
      <c:valAx>
        <c:axId val="3080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9411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12</cp:revision>
  <dcterms:created xsi:type="dcterms:W3CDTF">2023-10-01T07:31:00Z</dcterms:created>
  <dcterms:modified xsi:type="dcterms:W3CDTF">2023-10-12T14:41:00Z</dcterms:modified>
</cp:coreProperties>
</file>