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D95D9D" w:rsidRPr="00B870C9" w:rsidTr="00507ECF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B870C9" w:rsidTr="00507ECF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B870C9" w:rsidTr="00507ECF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4B0FD6" w:rsidTr="00507ECF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D95D9D" w:rsidRPr="004B0FD6" w:rsidTr="00507ECF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95D9D" w:rsidRPr="00B870C9" w:rsidRDefault="00D95D9D" w:rsidP="00D95D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95D9D" w:rsidRPr="004B0FD6" w:rsidRDefault="00D95D9D" w:rsidP="00D95D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5D9D" w:rsidRPr="004B0FD6" w:rsidRDefault="00D95D9D" w:rsidP="00D95D9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Recall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D95D9D" w:rsidRDefault="00D95D9D">
      <w:r>
        <w:t>Sprint 15 – Release 3 with filtering on adverse events and recall data successfully deployed to PRODUCTION!</w:t>
      </w:r>
      <w:bookmarkStart w:id="0" w:name="_GoBack"/>
      <w:bookmarkEnd w:id="0"/>
    </w:p>
    <w:p w:rsidR="009A1547" w:rsidRDefault="009A1547"/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75B00"/>
    <w:rsid w:val="00D95D9D"/>
    <w:rsid w:val="00E61B92"/>
    <w:rsid w:val="00EA5FC2"/>
    <w:rsid w:val="00EF578D"/>
    <w:rsid w:val="00F3003E"/>
    <w:rsid w:val="00F753B7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E46E-9DAA-4603-9D4C-E071EA20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30</cp:revision>
  <dcterms:created xsi:type="dcterms:W3CDTF">2015-06-19T18:40:00Z</dcterms:created>
  <dcterms:modified xsi:type="dcterms:W3CDTF">2015-06-24T20:47:00Z</dcterms:modified>
</cp:coreProperties>
</file>