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 xml:space="preserve">UI Research: </w:t>
      </w: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 xml:space="preserve">Check out this sites- they have comparison component features.  They aren’t the best UI approach, but I am looking at functionality and feature. </w:t>
      </w:r>
    </w:p>
    <w:p w:rsidR="00DB6873" w:rsidRPr="003F0C02" w:rsidRDefault="00DB6873" w:rsidP="00DB6873">
      <w:pPr>
        <w:rPr>
          <w:rFonts w:asciiTheme="majorHAnsi" w:hAnsiTheme="majorHAnsi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>Overall input on Comparison Layouts: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hyperlink r:id="rId4" w:history="1">
        <w:r w:rsidRPr="003F0C02">
          <w:rPr>
            <w:rStyle w:val="Hyperlink"/>
            <w:rFonts w:asciiTheme="majorHAnsi" w:hAnsiTheme="majorHAnsi"/>
          </w:rPr>
          <w:t>http://piktochart.com/layout-2-designing-a-comparison-infographic/</w:t>
        </w:r>
      </w:hyperlink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>Neat- toggle feature among the cars being compared: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hyperlink r:id="rId5" w:anchor="year1=2016&amp;make1=Mercedes-Benz&amp;model1=9366&amp;trim1=42098&amp;year2=2016&amp;make2=Volkswagen&amp;model2=9358&amp;trim2=42283&amp;year3=2016&amp;make3=Volvo&amp;model3=9054&amp;trim3=40624&amp;category=OVERVIEW" w:history="1">
        <w:r w:rsidRPr="003F0C02">
          <w:rPr>
            <w:rStyle w:val="Hyperlink"/>
            <w:rFonts w:asciiTheme="majorHAnsi" w:hAnsiTheme="majorHAnsi"/>
          </w:rPr>
          <w:t>https://www.mbusa.com/mercedes/vehicles/compare#year1=2016&amp;make1=Mercedes-Benz&amp;model1=9366&amp;trim1=42098&amp;year2=2016&amp;make2=Volkswagen&amp;model2=9358&amp;trim2=42283&amp;year3=2016&amp;make3=Volvo&amp;model3=9054&amp;trim3=40624&amp;category=OVERVIEW</w:t>
        </w:r>
      </w:hyperlink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 xml:space="preserve">Just a neat way to present the content and give emphasis to the content through color and size: 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hyperlink r:id="rId6" w:history="1">
        <w:r w:rsidRPr="003F0C02">
          <w:rPr>
            <w:rStyle w:val="Hyperlink"/>
            <w:rFonts w:asciiTheme="majorHAnsi" w:hAnsiTheme="majorHAnsi"/>
          </w:rPr>
          <w:t>https://www.ifitweremyhome.com/</w:t>
        </w:r>
      </w:hyperlink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>Clean and Simple: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hyperlink r:id="rId7" w:history="1">
        <w:r w:rsidRPr="003F0C02">
          <w:rPr>
            <w:rStyle w:val="Hyperlink"/>
            <w:rFonts w:asciiTheme="majorHAnsi" w:hAnsiTheme="majorHAnsi"/>
          </w:rPr>
          <w:t>http://www.telerik.com/kendo-ui/comparison</w:t>
        </w:r>
      </w:hyperlink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>Very Interactive- once you pick the players you have an analyze feature below: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hyperlink r:id="rId8" w:history="1">
        <w:r w:rsidRPr="003F0C02">
          <w:rPr>
            <w:rStyle w:val="Hyperlink"/>
            <w:rFonts w:asciiTheme="majorHAnsi" w:hAnsiTheme="majorHAnsi"/>
          </w:rPr>
          <w:t>http://fantasy.nfl.com/features/playercomparison</w:t>
        </w:r>
      </w:hyperlink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 xml:space="preserve">Attached are some images just for some ideas for UI Styles too.  I was definitely thinking flat. 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bookmarkStart w:id="0" w:name="_GoBack"/>
      <w:bookmarkEnd w:id="0"/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 xml:space="preserve">As far as Data Visualization- we used D3: </w:t>
      </w:r>
      <w:hyperlink r:id="rId9" w:history="1">
        <w:r w:rsidRPr="003F0C02">
          <w:rPr>
            <w:rStyle w:val="Hyperlink"/>
            <w:rFonts w:asciiTheme="majorHAnsi" w:hAnsiTheme="majorHAnsi"/>
            <w:color w:val="auto"/>
          </w:rPr>
          <w:t>https://github.com/mbostock/d3/wiki/Gallery</w:t>
        </w:r>
      </w:hyperlink>
      <w:r w:rsidRPr="003F0C02">
        <w:rPr>
          <w:rFonts w:asciiTheme="majorHAnsi" w:hAnsiTheme="majorHAnsi"/>
        </w:rPr>
        <w:t xml:space="preserve"> -which I think as some good options.</w:t>
      </w:r>
    </w:p>
    <w:p w:rsidR="00DB6873" w:rsidRPr="003F0C02" w:rsidRDefault="00DB6873" w:rsidP="00DB6873">
      <w:pPr>
        <w:rPr>
          <w:rFonts w:asciiTheme="majorHAnsi" w:hAnsiTheme="majorHAnsi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>Overall nice layout of a website: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hyperlink r:id="rId10" w:history="1">
        <w:r w:rsidRPr="003F0C02">
          <w:rPr>
            <w:rStyle w:val="Hyperlink"/>
            <w:rFonts w:asciiTheme="majorHAnsi" w:hAnsiTheme="majorHAnsi"/>
          </w:rPr>
          <w:t>http://www.esri.com/software/arcgis</w:t>
        </w:r>
      </w:hyperlink>
    </w:p>
    <w:p w:rsidR="00DB6873" w:rsidRPr="003F0C02" w:rsidRDefault="00DB6873" w:rsidP="00DB6873">
      <w:pPr>
        <w:rPr>
          <w:rFonts w:asciiTheme="majorHAnsi" w:hAnsiTheme="majorHAnsi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</w:rPr>
        <w:t>When time permits just take a look around esri.com.</w:t>
      </w:r>
    </w:p>
    <w:p w:rsidR="00DB6873" w:rsidRPr="003F0C02" w:rsidRDefault="00DB6873" w:rsidP="00DB6873">
      <w:pPr>
        <w:rPr>
          <w:rFonts w:asciiTheme="majorHAnsi" w:hAnsiTheme="majorHAnsi"/>
        </w:rPr>
      </w:pPr>
    </w:p>
    <w:p w:rsidR="00DB6873" w:rsidRPr="003F0C02" w:rsidRDefault="00DB6873" w:rsidP="00DB6873">
      <w:pPr>
        <w:rPr>
          <w:rFonts w:asciiTheme="majorHAnsi" w:hAnsiTheme="majorHAnsi"/>
        </w:rPr>
      </w:pP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r w:rsidRPr="003F0C02">
        <w:rPr>
          <w:rFonts w:asciiTheme="majorHAnsi" w:hAnsiTheme="majorHAnsi"/>
        </w:rPr>
        <w:t xml:space="preserve">UI Goal for tonight: I want to line up some ideas to create style tile, so that way we can take Josh’s paper mockups and create high-fidelity mockups for Scott to implement tonight. This will allow for us to deliver the UI style tile and mockups and then focus on CSS and </w:t>
      </w:r>
      <w:r w:rsidRPr="003F0C02">
        <w:rPr>
          <w:rFonts w:asciiTheme="majorHAnsi" w:hAnsiTheme="majorHAnsi"/>
          <w:color w:val="1F497D"/>
        </w:rPr>
        <w:t xml:space="preserve">UX testing. </w:t>
      </w:r>
    </w:p>
    <w:p w:rsidR="00DB6873" w:rsidRPr="003F0C02" w:rsidRDefault="00DB6873" w:rsidP="00DB6873">
      <w:pPr>
        <w:rPr>
          <w:rFonts w:asciiTheme="majorHAnsi" w:hAnsiTheme="majorHAnsi"/>
          <w:color w:val="1F497D"/>
        </w:rPr>
      </w:pPr>
      <w:r w:rsidRPr="003F0C02">
        <w:rPr>
          <w:rFonts w:asciiTheme="majorHAnsi" w:hAnsiTheme="majorHAnsi"/>
          <w:noProof/>
          <w:color w:val="1F497D"/>
        </w:rPr>
        <w:lastRenderedPageBreak/>
        <w:drawing>
          <wp:anchor distT="0" distB="0" distL="114300" distR="114300" simplePos="0" relativeHeight="251659264" behindDoc="0" locked="0" layoutInCell="1" allowOverlap="1" wp14:anchorId="57F90300" wp14:editId="06F4EEE5">
            <wp:simplePos x="0" y="0"/>
            <wp:positionH relativeFrom="margin">
              <wp:align>left</wp:align>
            </wp:positionH>
            <wp:positionV relativeFrom="paragraph">
              <wp:posOffset>4058709</wp:posOffset>
            </wp:positionV>
            <wp:extent cx="3166110" cy="3219450"/>
            <wp:effectExtent l="0" t="0" r="0" b="0"/>
            <wp:wrapNone/>
            <wp:docPr id="3" name="Picture 3" descr="C:\Users\Christine.cade\Desktop\Hack\a510766b23808385624f8950b2e0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.cade\Desktop\Hack\a510766b23808385624f8950b2e0408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C02">
        <w:rPr>
          <w:rFonts w:asciiTheme="majorHAnsi" w:hAnsiTheme="majorHAnsi"/>
          <w:noProof/>
          <w:color w:val="1F497D"/>
        </w:rPr>
        <w:drawing>
          <wp:anchor distT="0" distB="0" distL="114300" distR="114300" simplePos="0" relativeHeight="251660288" behindDoc="0" locked="0" layoutInCell="1" allowOverlap="1" wp14:anchorId="457EDCAC" wp14:editId="2EE48B34">
            <wp:simplePos x="0" y="0"/>
            <wp:positionH relativeFrom="column">
              <wp:posOffset>-84666</wp:posOffset>
            </wp:positionH>
            <wp:positionV relativeFrom="paragraph">
              <wp:posOffset>0</wp:posOffset>
            </wp:positionV>
            <wp:extent cx="3338195" cy="2502535"/>
            <wp:effectExtent l="0" t="0" r="0" b="0"/>
            <wp:wrapNone/>
            <wp:docPr id="2" name="Picture 2" descr="C:\Users\Christine.cade\Desktop\Hack\c16b185c02e8be48d8261b4af9c3a0c9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.cade\Desktop\Hack\c16b185c02e8be48d8261b4af9c3a0c9 - Cop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0C02">
        <w:rPr>
          <w:rFonts w:asciiTheme="majorHAnsi" w:hAnsiTheme="majorHAnsi"/>
          <w:noProof/>
          <w:color w:val="1F497D"/>
        </w:rPr>
        <w:drawing>
          <wp:anchor distT="0" distB="0" distL="114300" distR="114300" simplePos="0" relativeHeight="251658240" behindDoc="0" locked="0" layoutInCell="1" allowOverlap="1" wp14:anchorId="10BD0B3B" wp14:editId="3F6498E5">
            <wp:simplePos x="0" y="0"/>
            <wp:positionH relativeFrom="margin">
              <wp:align>right</wp:align>
            </wp:positionH>
            <wp:positionV relativeFrom="paragraph">
              <wp:posOffset>1987338</wp:posOffset>
            </wp:positionV>
            <wp:extent cx="3432810" cy="2579370"/>
            <wp:effectExtent l="0" t="0" r="0" b="0"/>
            <wp:wrapTopAndBottom/>
            <wp:docPr id="7" name="Picture 7" descr="C:\Users\Christine.cade\Desktop\Hack\848b11b89ef0875f1f704a5872f51ee7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ne.cade\Desktop\Hack\848b11b89ef0875f1f704a5872f51ee7 - Cop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0C02">
        <w:rPr>
          <w:rFonts w:asciiTheme="majorHAnsi" w:hAnsiTheme="majorHAnsi"/>
          <w:color w:val="1F497D"/>
        </w:rPr>
        <w:softHyphen/>
      </w:r>
      <w:r w:rsidRPr="003F0C02">
        <w:rPr>
          <w:rFonts w:asciiTheme="majorHAnsi" w:hAnsiTheme="majorHAnsi"/>
          <w:color w:val="1F497D"/>
        </w:rPr>
        <w:softHyphen/>
      </w:r>
      <w:r w:rsidRPr="003F0C02">
        <w:rPr>
          <w:rFonts w:asciiTheme="majorHAnsi" w:hAnsiTheme="majorHAnsi"/>
          <w:color w:val="1F497D"/>
        </w:rPr>
        <w:softHyphen/>
      </w:r>
      <w:r w:rsidRPr="003F0C02">
        <w:rPr>
          <w:rFonts w:asciiTheme="majorHAnsi" w:hAnsiTheme="majorHAnsi"/>
          <w:color w:val="1F497D"/>
        </w:rPr>
        <w:softHyphen/>
      </w:r>
      <w:r w:rsidRPr="003F0C02">
        <w:rPr>
          <w:rFonts w:asciiTheme="majorHAnsi" w:hAnsiTheme="majorHAnsi"/>
          <w:color w:val="1F497D"/>
        </w:rPr>
        <w:softHyphen/>
      </w:r>
    </w:p>
    <w:p w:rsidR="00D5730B" w:rsidRPr="003F0C02" w:rsidRDefault="00DB6873">
      <w:pPr>
        <w:rPr>
          <w:rFonts w:asciiTheme="majorHAnsi" w:hAnsiTheme="majorHAnsi"/>
        </w:rPr>
      </w:pPr>
      <w:r w:rsidRPr="003F0C02">
        <w:rPr>
          <w:rFonts w:asciiTheme="majorHAnsi" w:hAnsiTheme="majorHAnsi"/>
          <w:noProof/>
          <w:color w:val="1F497D"/>
        </w:rPr>
        <w:lastRenderedPageBreak/>
        <w:drawing>
          <wp:inline distT="0" distB="0" distL="0" distR="0" wp14:anchorId="67F2FCCE" wp14:editId="6FD9544B">
            <wp:extent cx="5711190" cy="6577330"/>
            <wp:effectExtent l="0" t="0" r="3810" b="0"/>
            <wp:docPr id="5" name="Picture 5" descr="C:\Users\Christine.cade\Desktop\Hack\6a32f7ed74837f2a0efb6cba27be35a3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ne.cade\Desktop\Hack\6a32f7ed74837f2a0efb6cba27be35a3 - Cop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65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30B" w:rsidRPr="003F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73"/>
    <w:rsid w:val="003F0C02"/>
    <w:rsid w:val="00D5730B"/>
    <w:rsid w:val="00D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DA5A3-FA23-420A-B7A4-A5E982E9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8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8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tasy.nfl.com/features/playercomparison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telerik.com/kendo-ui/comparison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fitweremyhome.com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mbusa.com/mercedes/vehicles/comp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sri.com/software/arcgis" TargetMode="External"/><Relationship Id="rId4" Type="http://schemas.openxmlformats.org/officeDocument/2006/relationships/hyperlink" Target="http://piktochart.com/layout-2-designing-a-comparison-infographic/" TargetMode="External"/><Relationship Id="rId9" Type="http://schemas.openxmlformats.org/officeDocument/2006/relationships/hyperlink" Target="https://github.com/mbostock/d3/wiki/Gallery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Cade</dc:creator>
  <cp:keywords/>
  <dc:description/>
  <cp:lastModifiedBy>Christine Cade</cp:lastModifiedBy>
  <cp:revision>2</cp:revision>
  <dcterms:created xsi:type="dcterms:W3CDTF">2015-12-22T21:19:00Z</dcterms:created>
  <dcterms:modified xsi:type="dcterms:W3CDTF">2015-12-22T21:25:00Z</dcterms:modified>
</cp:coreProperties>
</file>