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830126">
      <w:pPr>
        <w:jc w:val="left"/>
      </w:pPr>
    </w:p>
    <w:p w14:paraId="3A9693D3">
      <w:pPr>
        <w:jc w:val="center"/>
      </w:pPr>
    </w:p>
    <w:p w14:paraId="62865B44">
      <w:pPr>
        <w:jc w:val="center"/>
      </w:pPr>
      <w:r>
        <w:drawing>
          <wp:inline distT="0" distB="0" distL="0" distR="0">
            <wp:extent cx="3590925" cy="866775"/>
            <wp:effectExtent l="0" t="0" r="0" b="0"/>
            <wp:docPr id="1" name="图片 1" descr="字体定稿横20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字体定稿横201203"/>
                    <pic:cNvPicPr>
                      <a:picLocks noChangeAspect="1" noChangeArrowheads="1"/>
                    </pic:cNvPicPr>
                  </pic:nvPicPr>
                  <pic:blipFill>
                    <a:blip r:embed="rId6" cstate="print">
                      <a:extLst>
                        <a:ext uri="{28A0092B-C50C-407E-A947-70E740481C1C}">
                          <a14:useLocalDpi xmlns:a14="http://schemas.microsoft.com/office/drawing/2010/main" val="0"/>
                        </a:ext>
                      </a:extLst>
                    </a:blip>
                    <a:srcRect l="11882" t="8438" r="9879" b="64650"/>
                    <a:stretch>
                      <a:fillRect/>
                    </a:stretch>
                  </pic:blipFill>
                  <pic:spPr>
                    <a:xfrm>
                      <a:off x="0" y="0"/>
                      <a:ext cx="3590925" cy="866775"/>
                    </a:xfrm>
                    <a:prstGeom prst="rect">
                      <a:avLst/>
                    </a:prstGeom>
                    <a:noFill/>
                    <a:ln>
                      <a:noFill/>
                    </a:ln>
                  </pic:spPr>
                </pic:pic>
              </a:graphicData>
            </a:graphic>
          </wp:inline>
        </w:drawing>
      </w:r>
    </w:p>
    <w:p w14:paraId="4AD7186C">
      <w:pPr>
        <w:pStyle w:val="6"/>
        <w:jc w:val="center"/>
        <w:rPr>
          <w:rFonts w:hAnsi="宋体" w:eastAsia="黑体"/>
          <w:b w:val="0"/>
          <w:bCs w:val="0"/>
          <w:w w:val="110"/>
          <w:sz w:val="36"/>
          <w:szCs w:val="36"/>
        </w:rPr>
      </w:pPr>
    </w:p>
    <w:p w14:paraId="382F9342">
      <w:pPr>
        <w:jc w:val="center"/>
        <w:rPr>
          <w:rFonts w:hint="default" w:ascii="华文楷体" w:hAnsi="华文楷体" w:eastAsia="华文楷体"/>
          <w:b/>
          <w:sz w:val="64"/>
          <w:szCs w:val="64"/>
          <w:lang w:val="en-US"/>
        </w:rPr>
      </w:pPr>
      <w:r>
        <w:rPr>
          <w:rFonts w:hint="eastAsia" w:ascii="华文楷体" w:hAnsi="华文楷体" w:eastAsia="华文楷体"/>
          <w:b/>
          <w:sz w:val="64"/>
          <w:szCs w:val="64"/>
          <w:lang w:val="en-US" w:eastAsia="zh-CN"/>
        </w:rPr>
        <w:t>实训设计文档</w:t>
      </w:r>
    </w:p>
    <w:p w14:paraId="4F64031A">
      <w:pPr>
        <w:jc w:val="center"/>
      </w:pPr>
    </w:p>
    <w:p w14:paraId="734FDD51">
      <w:pPr>
        <w:jc w:val="center"/>
      </w:pPr>
    </w:p>
    <w:p w14:paraId="3CF8104C">
      <w:pPr>
        <w:spacing w:line="720" w:lineRule="exact"/>
        <w:ind w:right="766" w:rightChars="365" w:firstLine="561" w:firstLineChars="200"/>
        <w:rPr>
          <w:rFonts w:ascii="黑体" w:eastAsia="黑体"/>
          <w:b/>
          <w:bCs/>
          <w:sz w:val="28"/>
          <w:u w:val="single"/>
        </w:rPr>
      </w:pPr>
      <w:r>
        <w:rPr>
          <w:rFonts w:hint="eastAsia" w:ascii="黑体" w:eastAsia="黑体"/>
          <w:b/>
          <w:bCs/>
          <w:sz w:val="28"/>
          <w:lang w:val="en-US" w:eastAsia="zh-CN"/>
        </w:rPr>
        <w:t>设 计</w:t>
      </w:r>
      <w:r>
        <w:rPr>
          <w:rFonts w:hint="eastAsia" w:ascii="黑体" w:eastAsia="黑体"/>
          <w:b/>
          <w:bCs/>
          <w:sz w:val="28"/>
        </w:rPr>
        <w:t xml:space="preserve"> 题 目： </w:t>
      </w:r>
      <w:r>
        <w:rPr>
          <w:rFonts w:ascii="黑体" w:eastAsia="黑体"/>
          <w:b/>
          <w:bCs/>
          <w:sz w:val="28"/>
        </w:rPr>
        <w:t xml:space="preserve"> </w:t>
      </w:r>
      <w:r>
        <w:rPr>
          <w:rFonts w:hint="eastAsia" w:ascii="黑体" w:eastAsia="黑体"/>
          <w:b/>
          <w:bCs/>
          <w:sz w:val="28"/>
          <w:u w:val="single"/>
        </w:rPr>
        <w:t xml:space="preserve">  </w:t>
      </w:r>
      <w:r>
        <w:rPr>
          <w:rFonts w:ascii="黑体" w:eastAsia="黑体"/>
          <w:b/>
          <w:bCs/>
          <w:sz w:val="28"/>
          <w:u w:val="single"/>
        </w:rPr>
        <w:t xml:space="preserve"> </w:t>
      </w:r>
      <w:r>
        <w:rPr>
          <w:rFonts w:hint="eastAsia" w:ascii="黑体" w:eastAsia="黑体"/>
          <w:b/>
          <w:bCs/>
          <w:sz w:val="28"/>
          <w:u w:val="single"/>
        </w:rPr>
        <w:t xml:space="preserve"> </w:t>
      </w:r>
      <w:r>
        <w:rPr>
          <w:rFonts w:hint="eastAsia" w:ascii="黑体" w:eastAsia="黑体"/>
          <w:sz w:val="28"/>
          <w:u w:val="single"/>
          <w:lang w:val="en-US" w:eastAsia="zh-CN"/>
        </w:rPr>
        <w:t xml:space="preserve">  徐州景点智能推荐系统</w:t>
      </w:r>
      <w:r>
        <w:rPr>
          <w:rFonts w:hint="eastAsia" w:ascii="黑体" w:eastAsia="黑体"/>
          <w:b/>
          <w:bCs/>
          <w:sz w:val="28"/>
          <w:u w:val="single"/>
        </w:rPr>
        <w:t xml:space="preserve">                            </w:t>
      </w:r>
    </w:p>
    <w:p w14:paraId="4B61D5E8">
      <w:pPr>
        <w:spacing w:line="720" w:lineRule="exact"/>
        <w:ind w:right="766" w:rightChars="365" w:firstLine="561" w:firstLineChars="200"/>
        <w:rPr>
          <w:rFonts w:ascii="黑体" w:eastAsia="黑体"/>
          <w:sz w:val="28"/>
          <w:u w:val="single"/>
        </w:rPr>
      </w:pPr>
      <w:r>
        <w:rPr>
          <w:rFonts w:hint="eastAsia" w:ascii="黑体" w:eastAsia="黑体"/>
          <w:b/>
          <w:bCs/>
          <w:sz w:val="28"/>
        </w:rPr>
        <w:t xml:space="preserve">课 程 名 称：  </w:t>
      </w:r>
      <w:r>
        <w:rPr>
          <w:rFonts w:hint="eastAsia" w:ascii="黑体" w:eastAsia="黑体"/>
          <w:sz w:val="28"/>
          <w:u w:val="single"/>
        </w:rPr>
        <w:t xml:space="preserve">     </w:t>
      </w:r>
      <w:r>
        <w:rPr>
          <w:rFonts w:hint="eastAsia" w:ascii="黑体" w:eastAsia="黑体"/>
          <w:sz w:val="28"/>
          <w:u w:val="single"/>
          <w:lang w:val="en-US" w:eastAsia="zh-CN"/>
        </w:rPr>
        <w:t xml:space="preserve">  </w:t>
      </w:r>
      <w:r>
        <w:rPr>
          <w:rFonts w:hint="eastAsia" w:ascii="黑体" w:eastAsia="黑体"/>
          <w:sz w:val="28"/>
          <w:u w:val="single"/>
          <w:lang w:eastAsia="zh-CN"/>
        </w:rPr>
        <w:t>《</w:t>
      </w:r>
      <w:r>
        <w:rPr>
          <w:rFonts w:hint="eastAsia" w:ascii="黑体" w:eastAsia="黑体"/>
          <w:sz w:val="28"/>
          <w:u w:val="single"/>
          <w:lang w:val="en-US" w:eastAsia="zh-CN"/>
        </w:rPr>
        <w:t>自然语言处理</w:t>
      </w:r>
      <w:r>
        <w:rPr>
          <w:rFonts w:hint="eastAsia" w:ascii="黑体" w:eastAsia="黑体"/>
          <w:sz w:val="28"/>
          <w:u w:val="single"/>
          <w:lang w:eastAsia="zh-CN"/>
        </w:rPr>
        <w:t>》</w:t>
      </w:r>
      <w:r>
        <w:rPr>
          <w:rFonts w:hint="eastAsia" w:ascii="宋体" w:hAnsi="宋体"/>
          <w:sz w:val="28"/>
          <w:u w:val="single"/>
        </w:rPr>
        <w:t xml:space="preserve">   </w:t>
      </w:r>
      <w:r>
        <w:rPr>
          <w:rFonts w:hint="eastAsia" w:ascii="黑体" w:eastAsia="黑体"/>
          <w:sz w:val="28"/>
          <w:u w:val="single"/>
        </w:rPr>
        <w:t xml:space="preserve">         </w:t>
      </w:r>
      <w:r>
        <w:rPr>
          <w:rFonts w:ascii="黑体" w:eastAsia="黑体"/>
          <w:sz w:val="28"/>
          <w:u w:val="single"/>
        </w:rPr>
        <w:t xml:space="preserve">  </w:t>
      </w:r>
    </w:p>
    <w:p w14:paraId="234BCC75">
      <w:pPr>
        <w:spacing w:line="720" w:lineRule="exact"/>
        <w:ind w:right="766" w:rightChars="365" w:firstLine="561" w:firstLineChars="200"/>
        <w:rPr>
          <w:rFonts w:ascii="黑体" w:eastAsia="黑体"/>
          <w:sz w:val="28"/>
        </w:rPr>
      </w:pPr>
      <w:r>
        <w:rPr>
          <w:rFonts w:hint="eastAsia" w:ascii="黑体" w:eastAsia="黑体"/>
          <w:b/>
          <w:bCs/>
          <w:sz w:val="28"/>
        </w:rPr>
        <w:t xml:space="preserve">任 课 教 师：  </w:t>
      </w:r>
      <w:r>
        <w:rPr>
          <w:rFonts w:hint="eastAsia" w:ascii="黑体" w:eastAsia="黑体"/>
          <w:sz w:val="28"/>
          <w:u w:val="single"/>
        </w:rPr>
        <w:t xml:space="preserve">     </w:t>
      </w:r>
      <w:r>
        <w:rPr>
          <w:rFonts w:ascii="黑体" w:eastAsia="黑体"/>
          <w:sz w:val="28"/>
          <w:u w:val="single"/>
        </w:rPr>
        <w:t xml:space="preserve">  </w:t>
      </w:r>
      <w:r>
        <w:rPr>
          <w:rFonts w:hint="eastAsia" w:ascii="黑体" w:eastAsia="黑体"/>
          <w:sz w:val="28"/>
          <w:u w:val="single"/>
          <w:lang w:val="en-US" w:eastAsia="zh-CN"/>
        </w:rPr>
        <w:t xml:space="preserve">      郝国生</w:t>
      </w:r>
      <w:r>
        <w:rPr>
          <w:rFonts w:hint="eastAsia" w:ascii="宋体" w:hAnsi="宋体"/>
          <w:sz w:val="28"/>
          <w:u w:val="single"/>
        </w:rPr>
        <w:t xml:space="preserve">              </w:t>
      </w:r>
      <w:r>
        <w:rPr>
          <w:rFonts w:hint="eastAsia" w:ascii="黑体" w:eastAsia="黑体"/>
          <w:bCs/>
          <w:sz w:val="28"/>
          <w:u w:val="single"/>
        </w:rPr>
        <w:t xml:space="preserve">        </w:t>
      </w:r>
    </w:p>
    <w:p w14:paraId="25BD307A">
      <w:pPr>
        <w:spacing w:line="720" w:lineRule="exact"/>
        <w:ind w:right="766" w:rightChars="365" w:firstLine="561" w:firstLineChars="200"/>
        <w:rPr>
          <w:rFonts w:ascii="黑体" w:eastAsia="黑体"/>
          <w:b/>
          <w:bCs/>
          <w:sz w:val="28"/>
        </w:rPr>
      </w:pPr>
      <w:r>
        <w:rPr>
          <w:rFonts w:hint="eastAsia" w:ascii="黑体" w:eastAsia="黑体"/>
          <w:b/>
          <w:bCs/>
          <w:sz w:val="28"/>
          <w:lang w:val="en-US" w:eastAsia="zh-CN"/>
        </w:rPr>
        <w:t xml:space="preserve">学 生 </w:t>
      </w:r>
      <w:r>
        <w:rPr>
          <w:rFonts w:hint="eastAsia" w:ascii="黑体" w:eastAsia="黑体"/>
          <w:b/>
          <w:bCs/>
          <w:sz w:val="28"/>
        </w:rPr>
        <w:t xml:space="preserve">姓 名：  </w:t>
      </w:r>
      <w:r>
        <w:rPr>
          <w:rFonts w:hint="eastAsia" w:ascii="黑体" w:eastAsia="黑体"/>
          <w:sz w:val="28"/>
          <w:u w:val="single"/>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黑体" w:eastAsia="黑体"/>
          <w:sz w:val="28"/>
          <w:u w:val="single"/>
          <w:lang w:val="en-US" w:eastAsia="zh-CN"/>
        </w:rPr>
        <w:t xml:space="preserve">张余涵 </w:t>
      </w:r>
      <w:r>
        <w:rPr>
          <w:rFonts w:hint="eastAsia" w:ascii="宋体" w:hAnsi="宋体"/>
          <w:sz w:val="28"/>
          <w:u w:val="single"/>
        </w:rPr>
        <w:t xml:space="preserve">                        </w:t>
      </w:r>
      <w:r>
        <w:rPr>
          <w:rFonts w:hint="eastAsia" w:ascii="黑体" w:eastAsia="黑体"/>
          <w:sz w:val="28"/>
          <w:u w:val="single"/>
        </w:rPr>
        <w:t xml:space="preserve">  </w:t>
      </w:r>
    </w:p>
    <w:p w14:paraId="411D87B3">
      <w:pPr>
        <w:spacing w:line="720" w:lineRule="exact"/>
        <w:ind w:right="766" w:rightChars="365" w:firstLine="565" w:firstLineChars="252"/>
        <w:rPr>
          <w:rFonts w:ascii="黑体" w:eastAsia="黑体"/>
          <w:b/>
          <w:bCs/>
          <w:sz w:val="28"/>
        </w:rPr>
      </w:pPr>
      <w:r>
        <w:rPr>
          <w:rFonts w:hint="eastAsia" w:ascii="黑体" w:eastAsia="黑体"/>
          <w:b/>
          <w:bCs/>
          <w:spacing w:val="-28"/>
          <w:sz w:val="28"/>
        </w:rPr>
        <w:t xml:space="preserve">学  </w:t>
      </w:r>
      <w:r>
        <w:rPr>
          <w:rFonts w:ascii="黑体" w:eastAsia="黑体"/>
          <w:b/>
          <w:bCs/>
          <w:spacing w:val="-28"/>
          <w:sz w:val="28"/>
        </w:rPr>
        <w:t xml:space="preserve"> </w:t>
      </w:r>
      <w:r>
        <w:rPr>
          <w:rFonts w:hint="eastAsia" w:ascii="黑体" w:eastAsia="黑体"/>
          <w:b/>
          <w:bCs/>
          <w:spacing w:val="-28"/>
          <w:sz w:val="28"/>
        </w:rPr>
        <w:t xml:space="preserve">        </w:t>
      </w:r>
      <w:r>
        <w:rPr>
          <w:rFonts w:ascii="黑体" w:eastAsia="黑体"/>
          <w:b/>
          <w:bCs/>
          <w:spacing w:val="-28"/>
          <w:sz w:val="28"/>
        </w:rPr>
        <w:t xml:space="preserve"> </w:t>
      </w:r>
      <w:r>
        <w:rPr>
          <w:rFonts w:hint="eastAsia" w:ascii="黑体" w:eastAsia="黑体"/>
          <w:b/>
          <w:bCs/>
          <w:spacing w:val="-28"/>
          <w:sz w:val="28"/>
        </w:rPr>
        <w:t xml:space="preserve">号： </w:t>
      </w:r>
      <w:r>
        <w:rPr>
          <w:rFonts w:ascii="黑体" w:eastAsia="黑体"/>
          <w:b/>
          <w:bCs/>
          <w:spacing w:val="-28"/>
          <w:sz w:val="28"/>
        </w:rPr>
        <w:t xml:space="preserve"> </w:t>
      </w:r>
      <w:r>
        <w:rPr>
          <w:rFonts w:hint="eastAsia" w:ascii="黑体" w:eastAsia="黑体"/>
          <w:b/>
          <w:bCs/>
          <w:spacing w:val="-28"/>
          <w:sz w:val="28"/>
        </w:rPr>
        <w:t xml:space="preserve"> </w:t>
      </w:r>
      <w:r>
        <w:rPr>
          <w:rFonts w:ascii="黑体" w:eastAsia="黑体"/>
          <w:b/>
          <w:bCs/>
          <w:spacing w:val="-28"/>
          <w:sz w:val="28"/>
        </w:rPr>
        <w:t xml:space="preserve">  </w:t>
      </w:r>
      <w:r>
        <w:rPr>
          <w:rFonts w:hint="eastAsia" w:ascii="黑体" w:eastAsia="黑体"/>
          <w:sz w:val="28"/>
          <w:u w:val="single"/>
        </w:rPr>
        <w:t xml:space="preserve">      </w:t>
      </w:r>
      <w:r>
        <w:rPr>
          <w:rFonts w:hint="eastAsia" w:ascii="宋体" w:hAnsi="宋体"/>
          <w:sz w:val="28"/>
          <w:u w:val="single"/>
        </w:rPr>
        <w:t xml:space="preserve">   </w:t>
      </w:r>
      <w:r>
        <w:rPr>
          <w:rFonts w:hint="eastAsia" w:ascii="黑体" w:eastAsia="黑体"/>
          <w:sz w:val="28"/>
          <w:u w:val="single"/>
          <w:lang w:val="en-US" w:eastAsia="zh-CN"/>
        </w:rPr>
        <w:t xml:space="preserve"> 229003036 </w:t>
      </w:r>
      <w:r>
        <w:rPr>
          <w:rFonts w:hint="eastAsia" w:ascii="宋体" w:hAnsi="宋体"/>
          <w:sz w:val="28"/>
          <w:u w:val="single"/>
        </w:rPr>
        <w:t xml:space="preserve">                </w:t>
      </w:r>
      <w:r>
        <w:rPr>
          <w:rFonts w:hint="eastAsia" w:ascii="黑体" w:eastAsia="黑体"/>
          <w:sz w:val="28"/>
          <w:u w:val="single"/>
        </w:rPr>
        <w:t xml:space="preserve">    </w:t>
      </w:r>
      <w:r>
        <w:rPr>
          <w:rFonts w:ascii="黑体" w:eastAsia="黑体"/>
          <w:sz w:val="28"/>
          <w:u w:val="single"/>
        </w:rPr>
        <w:t xml:space="preserve">  </w:t>
      </w:r>
      <w:r>
        <w:rPr>
          <w:rFonts w:hint="eastAsia" w:ascii="黑体" w:eastAsia="黑体"/>
          <w:sz w:val="28"/>
          <w:u w:val="single"/>
        </w:rPr>
        <w:t xml:space="preserve">  </w:t>
      </w:r>
      <w:r>
        <w:rPr>
          <w:rFonts w:ascii="黑体" w:eastAsia="黑体"/>
          <w:sz w:val="18"/>
          <w:szCs w:val="18"/>
          <w:u w:val="single"/>
        </w:rPr>
        <w:t xml:space="preserve"> </w:t>
      </w:r>
    </w:p>
    <w:p w14:paraId="3CEAE8D8">
      <w:pPr>
        <w:tabs>
          <w:tab w:val="left" w:pos="2268"/>
        </w:tabs>
        <w:spacing w:line="720" w:lineRule="exact"/>
        <w:ind w:right="766" w:rightChars="365" w:firstLine="561" w:firstLineChars="200"/>
        <w:rPr>
          <w:rFonts w:ascii="黑体" w:eastAsia="黑体"/>
          <w:sz w:val="18"/>
          <w:szCs w:val="18"/>
          <w:u w:val="single"/>
        </w:rPr>
      </w:pPr>
      <w:r>
        <w:rPr>
          <w:rFonts w:hint="eastAsia" w:ascii="黑体" w:eastAsia="黑体"/>
          <w:b/>
          <w:bCs/>
          <w:sz w:val="28"/>
        </w:rPr>
        <w:t xml:space="preserve">学       院：  </w:t>
      </w:r>
      <w:r>
        <w:rPr>
          <w:rFonts w:hint="eastAsia" w:ascii="黑体" w:eastAsia="黑体"/>
          <w:sz w:val="28"/>
          <w:u w:val="single"/>
        </w:rPr>
        <w:t xml:space="preserve">   </w:t>
      </w:r>
      <w:r>
        <w:rPr>
          <w:rFonts w:hint="eastAsia" w:ascii="黑体" w:eastAsia="黑体"/>
          <w:sz w:val="28"/>
          <w:u w:val="single"/>
          <w:lang w:val="en-US" w:eastAsia="zh-CN"/>
        </w:rPr>
        <w:t xml:space="preserve">       </w:t>
      </w:r>
      <w:r>
        <w:rPr>
          <w:rFonts w:hint="eastAsia" w:ascii="黑体" w:eastAsia="黑体"/>
          <w:sz w:val="28"/>
          <w:u w:val="single"/>
        </w:rPr>
        <w:t xml:space="preserve"> </w:t>
      </w:r>
      <w:r>
        <w:rPr>
          <w:rFonts w:hint="eastAsia" w:ascii="黑体" w:eastAsia="黑体"/>
          <w:sz w:val="28"/>
          <w:u w:val="single"/>
          <w:lang w:val="en-US" w:eastAsia="zh-CN"/>
        </w:rPr>
        <w:t>计算机学院</w:t>
      </w:r>
      <w:r>
        <w:rPr>
          <w:rFonts w:hint="eastAsia" w:ascii="黑体" w:eastAsia="黑体"/>
          <w:sz w:val="28"/>
          <w:szCs w:val="28"/>
          <w:u w:val="single"/>
        </w:rPr>
        <w:t xml:space="preserve">  </w:t>
      </w:r>
      <w:r>
        <w:rPr>
          <w:rFonts w:hint="eastAsia" w:ascii="黑体" w:eastAsia="黑体"/>
          <w:sz w:val="28"/>
          <w:szCs w:val="28"/>
          <w:u w:val="single"/>
          <w:lang w:val="en-US" w:eastAsia="zh-CN"/>
        </w:rPr>
        <w:t xml:space="preserve">    </w:t>
      </w:r>
      <w:r>
        <w:rPr>
          <w:rFonts w:hint="eastAsia" w:ascii="黑体" w:eastAsia="黑体"/>
          <w:sz w:val="28"/>
          <w:szCs w:val="28"/>
          <w:u w:val="single"/>
        </w:rPr>
        <w:t xml:space="preserve">       </w:t>
      </w:r>
      <w:r>
        <w:rPr>
          <w:rFonts w:hint="eastAsia" w:ascii="黑体" w:eastAsia="黑体"/>
          <w:sz w:val="18"/>
          <w:szCs w:val="18"/>
          <w:u w:val="single"/>
        </w:rPr>
        <w:t xml:space="preserve"> </w:t>
      </w:r>
      <w:r>
        <w:rPr>
          <w:rFonts w:ascii="黑体" w:eastAsia="黑体"/>
          <w:sz w:val="18"/>
          <w:szCs w:val="18"/>
          <w:u w:val="single"/>
        </w:rPr>
        <w:t xml:space="preserve"> </w:t>
      </w:r>
    </w:p>
    <w:p w14:paraId="219050DD">
      <w:pPr>
        <w:spacing w:line="720" w:lineRule="exact"/>
        <w:ind w:right="766" w:rightChars="365" w:firstLine="561" w:firstLineChars="200"/>
        <w:rPr>
          <w:rFonts w:ascii="黑体" w:eastAsia="黑体"/>
          <w:b/>
          <w:bCs/>
          <w:sz w:val="28"/>
        </w:rPr>
      </w:pPr>
      <w:r>
        <w:rPr>
          <w:rFonts w:hint="eastAsia" w:ascii="黑体" w:eastAsia="黑体"/>
          <w:b/>
          <w:bCs/>
          <w:sz w:val="28"/>
        </w:rPr>
        <w:t xml:space="preserve">专       业：  </w:t>
      </w:r>
      <w:r>
        <w:rPr>
          <w:rFonts w:hint="eastAsia" w:ascii="黑体" w:eastAsia="黑体"/>
          <w:sz w:val="28"/>
          <w:u w:val="single"/>
        </w:rPr>
        <w:t xml:space="preserve">    </w:t>
      </w:r>
      <w:r>
        <w:rPr>
          <w:rFonts w:hint="eastAsia" w:ascii="黑体" w:eastAsia="黑体"/>
          <w:sz w:val="28"/>
          <w:u w:val="single"/>
          <w:lang w:val="en-US" w:eastAsia="zh-CN"/>
        </w:rPr>
        <w:t xml:space="preserve"> </w:t>
      </w:r>
      <w:r>
        <w:rPr>
          <w:rFonts w:hint="eastAsia" w:ascii="黑体" w:eastAsia="黑体"/>
          <w:sz w:val="28"/>
          <w:u w:val="single"/>
        </w:rPr>
        <w:t xml:space="preserve"> </w:t>
      </w:r>
      <w:r>
        <w:rPr>
          <w:rFonts w:hint="eastAsia" w:ascii="黑体" w:eastAsia="黑体"/>
          <w:sz w:val="28"/>
          <w:u w:val="single"/>
          <w:lang w:val="en-US" w:eastAsia="zh-CN"/>
        </w:rPr>
        <w:t xml:space="preserve">    </w:t>
      </w:r>
      <w:r>
        <w:rPr>
          <w:rFonts w:hint="eastAsia" w:ascii="宋体" w:hAnsi="宋体" w:eastAsia="黑体"/>
          <w:sz w:val="28"/>
          <w:u w:val="single"/>
          <w:lang w:val="en-US" w:eastAsia="zh-CN"/>
        </w:rPr>
        <w:t>智能科学与技术</w:t>
      </w:r>
      <w:r>
        <w:rPr>
          <w:rFonts w:hint="eastAsia" w:ascii="宋体" w:hAnsi="宋体"/>
          <w:sz w:val="28"/>
          <w:u w:val="single"/>
        </w:rPr>
        <w:t xml:space="preserve">            </w:t>
      </w:r>
      <w:r>
        <w:rPr>
          <w:rFonts w:hint="eastAsia" w:ascii="黑体" w:eastAsia="黑体"/>
          <w:sz w:val="28"/>
          <w:u w:val="single"/>
        </w:rPr>
        <w:t xml:space="preserve">  </w:t>
      </w:r>
    </w:p>
    <w:p w14:paraId="4C60333A">
      <w:pPr>
        <w:spacing w:line="720" w:lineRule="exact"/>
        <w:ind w:right="766" w:rightChars="365" w:firstLine="561" w:firstLineChars="200"/>
        <w:rPr>
          <w:rFonts w:ascii="黑体" w:eastAsia="黑体"/>
          <w:b/>
          <w:bCs/>
          <w:sz w:val="28"/>
        </w:rPr>
      </w:pPr>
      <w:r>
        <w:rPr>
          <w:rFonts w:hint="eastAsia" w:ascii="黑体" w:eastAsia="黑体"/>
          <w:b/>
          <w:bCs/>
          <w:sz w:val="28"/>
        </w:rPr>
        <w:t xml:space="preserve">班       级：  </w:t>
      </w:r>
      <w:r>
        <w:rPr>
          <w:rFonts w:hint="eastAsia" w:ascii="黑体" w:eastAsia="黑体"/>
          <w:sz w:val="28"/>
          <w:u w:val="single"/>
        </w:rPr>
        <w:t xml:space="preserve">     </w:t>
      </w:r>
      <w:r>
        <w:rPr>
          <w:rFonts w:hint="eastAsia" w:ascii="宋体" w:hAnsi="宋体"/>
          <w:sz w:val="28"/>
          <w:u w:val="single"/>
        </w:rPr>
        <w:t xml:space="preserve">    </w:t>
      </w:r>
      <w:r>
        <w:rPr>
          <w:rFonts w:hint="eastAsia" w:ascii="宋体" w:hAnsi="宋体"/>
          <w:sz w:val="28"/>
          <w:u w:val="single"/>
          <w:lang w:val="en-US" w:eastAsia="zh-CN"/>
        </w:rPr>
        <w:t xml:space="preserve">   </w:t>
      </w:r>
      <w:r>
        <w:rPr>
          <w:rFonts w:hint="eastAsia" w:ascii="宋体" w:hAnsi="宋体" w:eastAsia="黑体"/>
          <w:sz w:val="28"/>
          <w:u w:val="single"/>
          <w:lang w:val="en-US" w:eastAsia="zh-CN"/>
        </w:rPr>
        <w:t>22智31</w:t>
      </w:r>
      <w:r>
        <w:rPr>
          <w:rFonts w:hint="eastAsia" w:ascii="宋体" w:hAnsi="宋体"/>
          <w:sz w:val="28"/>
          <w:u w:val="single"/>
        </w:rPr>
        <w:t xml:space="preserve">                </w:t>
      </w:r>
      <w:r>
        <w:rPr>
          <w:rFonts w:hint="eastAsia" w:ascii="黑体" w:eastAsia="黑体"/>
          <w:sz w:val="28"/>
          <w:u w:val="single"/>
        </w:rPr>
        <w:t xml:space="preserve">  </w:t>
      </w:r>
    </w:p>
    <w:p w14:paraId="7CB94858">
      <w:pPr>
        <w:jc w:val="both"/>
      </w:pPr>
    </w:p>
    <w:p w14:paraId="004DDD62">
      <w:pPr>
        <w:jc w:val="both"/>
      </w:pPr>
    </w:p>
    <w:p w14:paraId="27763631">
      <w:pPr>
        <w:jc w:val="both"/>
      </w:pPr>
    </w:p>
    <w:p w14:paraId="274D9EE7">
      <w:pPr>
        <w:jc w:val="both"/>
      </w:pPr>
    </w:p>
    <w:p w14:paraId="6BF86A40">
      <w:pPr>
        <w:jc w:val="both"/>
      </w:pPr>
    </w:p>
    <w:p w14:paraId="0D7BE093">
      <w:pPr>
        <w:jc w:val="both"/>
      </w:pPr>
    </w:p>
    <w:p w14:paraId="4199BC4C">
      <w:pPr>
        <w:jc w:val="both"/>
      </w:pPr>
    </w:p>
    <w:p w14:paraId="04D44B44">
      <w:pPr>
        <w:jc w:val="both"/>
        <w:sectPr>
          <w:pgSz w:w="11906" w:h="16838"/>
          <w:pgMar w:top="1440" w:right="1800" w:bottom="1440" w:left="1800" w:header="851" w:footer="992" w:gutter="0"/>
          <w:cols w:space="425" w:num="1"/>
          <w:docGrid w:type="lines" w:linePitch="312" w:charSpace="0"/>
        </w:sectPr>
      </w:pPr>
    </w:p>
    <w:p w14:paraId="2B377AE2">
      <w:pPr>
        <w:spacing w:line="420" w:lineRule="exact"/>
        <w:jc w:val="center"/>
        <w:rPr>
          <w:rFonts w:ascii="Times New Roman" w:hAnsi="Times New Roman" w:eastAsia="黑体"/>
          <w:b/>
          <w:spacing w:val="60"/>
          <w:sz w:val="36"/>
        </w:rPr>
      </w:pPr>
      <w:r>
        <w:rPr>
          <w:rFonts w:hint="eastAsia" w:eastAsia="黑体"/>
          <w:b/>
          <w:spacing w:val="60"/>
          <w:sz w:val="36"/>
          <w:lang w:val="en-US" w:eastAsia="zh-CN"/>
        </w:rPr>
        <w:t>实训设计</w:t>
      </w:r>
      <w:r>
        <w:rPr>
          <w:rFonts w:ascii="Times New Roman" w:hAnsi="Times New Roman" w:eastAsia="黑体"/>
          <w:b/>
          <w:spacing w:val="60"/>
          <w:sz w:val="36"/>
        </w:rPr>
        <w:t>原创性声明</w:t>
      </w:r>
    </w:p>
    <w:p w14:paraId="6C53F56B">
      <w:pPr>
        <w:spacing w:line="420" w:lineRule="exact"/>
        <w:jc w:val="center"/>
        <w:rPr>
          <w:rFonts w:ascii="Times New Roman" w:hAnsi="Times New Roman" w:eastAsia="黑体"/>
          <w:b/>
          <w:spacing w:val="60"/>
          <w:sz w:val="32"/>
        </w:rPr>
      </w:pPr>
    </w:p>
    <w:p w14:paraId="32BF7281">
      <w:pPr>
        <w:pStyle w:val="7"/>
        <w:spacing w:line="440" w:lineRule="exact"/>
        <w:ind w:left="0" w:firstLine="420" w:firstLineChars="200"/>
        <w:rPr>
          <w:rFonts w:ascii="宋体" w:hAnsi="宋体" w:eastAsia="宋体"/>
          <w:sz w:val="21"/>
          <w:szCs w:val="21"/>
        </w:rPr>
      </w:pPr>
      <w:r>
        <w:rPr>
          <w:rFonts w:ascii="宋体" w:hAnsi="宋体" w:eastAsia="宋体"/>
          <w:sz w:val="21"/>
          <w:szCs w:val="21"/>
        </w:rPr>
        <w:t>本人郑重声明：所呈交的</w:t>
      </w:r>
      <w:r>
        <w:rPr>
          <w:rFonts w:hint="eastAsia" w:ascii="宋体" w:hAnsi="宋体"/>
          <w:sz w:val="21"/>
          <w:szCs w:val="21"/>
          <w:lang w:val="en-US" w:eastAsia="zh-CN"/>
        </w:rPr>
        <w:t>实训设计</w:t>
      </w:r>
      <w:r>
        <w:rPr>
          <w:rFonts w:ascii="宋体" w:hAnsi="宋体" w:eastAsia="宋体"/>
          <w:sz w:val="21"/>
          <w:szCs w:val="21"/>
        </w:rPr>
        <w:t>，是我个人在导师指导下进行的工作及取得的成果。除了特别加以标注和致谢的地方外，不包含任何其他个人或集体已经公开发表或撰写过的研究成果。他人对本研究的启发和所做的贡献均已在论文中作了明确的声明并表示了谢意。</w:t>
      </w:r>
    </w:p>
    <w:p w14:paraId="718B7353">
      <w:pPr>
        <w:spacing w:line="440" w:lineRule="exact"/>
        <w:ind w:firstLine="420" w:firstLineChars="200"/>
        <w:rPr>
          <w:rFonts w:ascii="宋体" w:hAnsi="宋体" w:eastAsia="宋体"/>
          <w:szCs w:val="21"/>
        </w:rPr>
      </w:pPr>
      <w:r>
        <w:rPr>
          <w:rFonts w:ascii="宋体" w:hAnsi="宋体" w:eastAsia="宋体"/>
          <w:szCs w:val="21"/>
        </w:rPr>
        <w:t>本人</w:t>
      </w:r>
      <w:r>
        <w:rPr>
          <w:rFonts w:hint="eastAsia" w:ascii="宋体" w:hAnsi="宋体"/>
          <w:szCs w:val="21"/>
          <w:lang w:val="en-US" w:eastAsia="zh-CN"/>
        </w:rPr>
        <w:t>实训设计</w:t>
      </w:r>
      <w:r>
        <w:rPr>
          <w:rFonts w:ascii="宋体" w:hAnsi="宋体" w:eastAsia="宋体"/>
          <w:szCs w:val="21"/>
        </w:rPr>
        <w:t>与资料若有不实，愿意承担一切相关的法律责任。</w:t>
      </w:r>
    </w:p>
    <w:p w14:paraId="554B76E1">
      <w:pPr>
        <w:spacing w:line="440" w:lineRule="exact"/>
        <w:ind w:left="4593" w:leftChars="94" w:hanging="4396" w:hangingChars="1757"/>
        <w:rPr>
          <w:rFonts w:ascii="宋体" w:hAnsi="宋体" w:eastAsia="宋体"/>
          <w:b/>
        </w:rPr>
      </w:pPr>
      <w:r>
        <w:rPr>
          <w:rFonts w:ascii="宋体" w:hAnsi="宋体" w:eastAsia="宋体"/>
          <w:b/>
          <w:spacing w:val="20"/>
        </w:rPr>
        <w:t xml:space="preserve">                           </w:t>
      </w:r>
      <w:r>
        <w:rPr>
          <w:rFonts w:ascii="宋体" w:hAnsi="宋体" w:eastAsia="宋体"/>
          <w:b/>
        </w:rPr>
        <w:t xml:space="preserve">  </w:t>
      </w:r>
    </w:p>
    <w:p w14:paraId="64F6BC33">
      <w:pPr>
        <w:spacing w:line="440" w:lineRule="exact"/>
        <w:ind w:left="4362" w:leftChars="2077"/>
        <w:rPr>
          <w:rFonts w:hint="eastAsia" w:ascii="宋体" w:hAnsi="宋体" w:eastAsia="宋体"/>
          <w:b/>
          <w:spacing w:val="-2"/>
          <w:w w:val="91"/>
          <w:lang w:val="en-US" w:eastAsia="zh-CN"/>
        </w:rPr>
      </w:pPr>
      <w:r>
        <w:rPr>
          <w:rFonts w:ascii="宋体" w:hAnsi="宋体" w:eastAsia="宋体"/>
          <w:b/>
          <w:spacing w:val="149"/>
          <w:w w:val="100"/>
          <w:kern w:val="0"/>
          <w:fitText w:val="2087" w:id="1274833312"/>
        </w:rPr>
        <w:t>作者签名</w:t>
      </w:r>
      <w:r>
        <w:rPr>
          <w:rFonts w:ascii="宋体" w:hAnsi="宋体" w:eastAsia="宋体"/>
          <w:b/>
          <w:spacing w:val="2"/>
          <w:w w:val="100"/>
          <w:kern w:val="0"/>
          <w:fitText w:val="2087" w:id="1274833312"/>
        </w:rPr>
        <w:t>:</w:t>
      </w:r>
      <w:r>
        <w:rPr>
          <w:rFonts w:hint="eastAsia" w:ascii="宋体" w:hAnsi="宋体"/>
          <w:b/>
          <w:kern w:val="0"/>
          <w:lang w:val="en-US" w:eastAsia="zh-CN"/>
        </w:rPr>
        <w:t>张余涵</w:t>
      </w:r>
    </w:p>
    <w:p w14:paraId="6CB222BF">
      <w:pPr>
        <w:spacing w:line="440" w:lineRule="exact"/>
        <w:ind w:left="4593" w:leftChars="94" w:hanging="4396" w:hangingChars="1757"/>
        <w:rPr>
          <w:rFonts w:ascii="宋体" w:hAnsi="宋体" w:eastAsia="宋体"/>
          <w:b/>
          <w:spacing w:val="20"/>
        </w:rPr>
      </w:pPr>
      <w:r>
        <w:rPr>
          <w:rFonts w:ascii="宋体" w:hAnsi="宋体" w:eastAsia="宋体"/>
          <w:b/>
          <w:spacing w:val="20"/>
        </w:rPr>
        <w:t xml:space="preserve">                                  </w:t>
      </w:r>
      <w:r>
        <w:rPr>
          <w:rFonts w:hint="eastAsia" w:ascii="宋体" w:hAnsi="宋体" w:eastAsia="宋体"/>
          <w:b/>
          <w:spacing w:val="20"/>
        </w:rPr>
        <w:t xml:space="preserve">  </w:t>
      </w:r>
      <w:r>
        <w:rPr>
          <w:rFonts w:hint="eastAsia" w:ascii="宋体" w:hAnsi="宋体"/>
          <w:b/>
          <w:spacing w:val="20"/>
          <w:lang w:val="en-US" w:eastAsia="zh-CN"/>
        </w:rPr>
        <w:t>2025</w:t>
      </w:r>
      <w:r>
        <w:rPr>
          <w:rFonts w:hint="eastAsia" w:ascii="宋体" w:hAnsi="宋体" w:eastAsia="宋体"/>
          <w:b/>
          <w:spacing w:val="20"/>
        </w:rPr>
        <w:t xml:space="preserve">  </w:t>
      </w:r>
      <w:r>
        <w:rPr>
          <w:rFonts w:ascii="宋体" w:hAnsi="宋体" w:eastAsia="宋体"/>
          <w:b/>
          <w:spacing w:val="20"/>
        </w:rPr>
        <w:t>年</w:t>
      </w:r>
      <w:r>
        <w:rPr>
          <w:rFonts w:hint="eastAsia" w:ascii="宋体" w:hAnsi="宋体" w:eastAsia="宋体"/>
          <w:b/>
          <w:spacing w:val="20"/>
        </w:rPr>
        <w:t xml:space="preserve"> </w:t>
      </w:r>
      <w:r>
        <w:rPr>
          <w:rFonts w:hint="eastAsia" w:ascii="宋体" w:hAnsi="宋体"/>
          <w:b/>
          <w:spacing w:val="20"/>
          <w:lang w:val="en-US" w:eastAsia="zh-CN"/>
        </w:rPr>
        <w:t>7</w:t>
      </w:r>
      <w:r>
        <w:rPr>
          <w:rFonts w:hint="eastAsia" w:ascii="宋体" w:hAnsi="宋体" w:eastAsia="宋体"/>
          <w:b/>
          <w:spacing w:val="20"/>
        </w:rPr>
        <w:t xml:space="preserve"> </w:t>
      </w:r>
      <w:r>
        <w:rPr>
          <w:rFonts w:ascii="宋体" w:hAnsi="宋体" w:eastAsia="宋体"/>
          <w:b/>
          <w:spacing w:val="20"/>
        </w:rPr>
        <w:t>月</w:t>
      </w:r>
      <w:r>
        <w:rPr>
          <w:rFonts w:hint="eastAsia" w:ascii="宋体" w:hAnsi="宋体" w:eastAsia="宋体"/>
          <w:b/>
          <w:spacing w:val="20"/>
        </w:rPr>
        <w:t xml:space="preserve"> </w:t>
      </w:r>
      <w:r>
        <w:rPr>
          <w:rFonts w:hint="eastAsia" w:ascii="宋体" w:hAnsi="宋体"/>
          <w:b/>
          <w:spacing w:val="20"/>
          <w:lang w:val="en-US" w:eastAsia="zh-CN"/>
        </w:rPr>
        <w:t>3</w:t>
      </w:r>
      <w:bookmarkStart w:id="15" w:name="_GoBack"/>
      <w:bookmarkEnd w:id="15"/>
      <w:r>
        <w:rPr>
          <w:rFonts w:hint="eastAsia" w:ascii="宋体" w:hAnsi="宋体" w:eastAsia="宋体"/>
          <w:b/>
          <w:spacing w:val="20"/>
        </w:rPr>
        <w:t xml:space="preserve"> </w:t>
      </w:r>
      <w:r>
        <w:rPr>
          <w:rFonts w:ascii="宋体" w:hAnsi="宋体" w:eastAsia="宋体"/>
          <w:b/>
          <w:spacing w:val="20"/>
        </w:rPr>
        <w:t>日</w:t>
      </w:r>
    </w:p>
    <w:p w14:paraId="3692EC69">
      <w:pPr>
        <w:rPr>
          <w:rFonts w:ascii="Times New Roman" w:hAnsi="Times New Roman" w:eastAsia="宋体"/>
          <w:b/>
        </w:rPr>
        <w:sectPr>
          <w:footerReference r:id="rId3" w:type="default"/>
          <w:footerReference r:id="rId4" w:type="even"/>
          <w:pgSz w:w="11906" w:h="16838"/>
          <w:pgMar w:top="1701" w:right="1417" w:bottom="1417" w:left="1417" w:header="1134" w:footer="992" w:gutter="567"/>
          <w:pgNumType w:start="1"/>
          <w:cols w:space="0" w:num="1"/>
          <w:docGrid w:linePitch="311" w:charSpace="0"/>
        </w:sectPr>
      </w:pPr>
    </w:p>
    <w:sdt>
      <w:sdtPr>
        <w:rPr>
          <w:rFonts w:ascii="宋体" w:hAnsi="宋体" w:eastAsia="宋体" w:cs="Times New Roman"/>
          <w:kern w:val="2"/>
          <w:sz w:val="21"/>
          <w:szCs w:val="24"/>
          <w:lang w:val="en-US" w:eastAsia="zh-CN" w:bidi="ar-SA"/>
        </w:rPr>
        <w:id w:val="147465926"/>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14:paraId="10CAE3B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739D62CE">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_Toc25243 </w:instrText>
          </w:r>
          <w:r>
            <w:rPr>
              <w:rFonts w:hint="eastAsia"/>
              <w:lang w:val="en-US" w:eastAsia="zh-CN"/>
            </w:rPr>
            <w:fldChar w:fldCharType="separate"/>
          </w:r>
          <w:r>
            <w:rPr>
              <w:rFonts w:hint="eastAsia"/>
              <w:lang w:val="en-US" w:eastAsia="zh-CN"/>
            </w:rPr>
            <w:t>1 绪论</w:t>
          </w:r>
          <w:r>
            <w:tab/>
          </w:r>
          <w:r>
            <w:fldChar w:fldCharType="begin"/>
          </w:r>
          <w:r>
            <w:instrText xml:space="preserve"> PAGEREF _Toc25243 \h </w:instrText>
          </w:r>
          <w:r>
            <w:fldChar w:fldCharType="separate"/>
          </w:r>
          <w:r>
            <w:t>3</w:t>
          </w:r>
          <w:r>
            <w:fldChar w:fldCharType="end"/>
          </w:r>
          <w:r>
            <w:rPr>
              <w:rFonts w:hint="eastAsia"/>
              <w:lang w:val="en-US" w:eastAsia="zh-CN"/>
            </w:rPr>
            <w:fldChar w:fldCharType="end"/>
          </w:r>
        </w:p>
        <w:p w14:paraId="1D1D8CD5">
          <w:pPr>
            <w:pStyle w:val="13"/>
            <w:tabs>
              <w:tab w:val="right" w:leader="dot" w:pos="8306"/>
            </w:tabs>
          </w:pPr>
          <w:r>
            <w:rPr>
              <w:rFonts w:hint="eastAsia"/>
              <w:lang w:val="en-US" w:eastAsia="zh-CN"/>
            </w:rPr>
            <w:fldChar w:fldCharType="begin"/>
          </w:r>
          <w:r>
            <w:rPr>
              <w:rFonts w:hint="eastAsia"/>
              <w:lang w:val="en-US" w:eastAsia="zh-CN"/>
            </w:rPr>
            <w:instrText xml:space="preserve"> HYPERLINK \l _Toc8062 </w:instrText>
          </w:r>
          <w:r>
            <w:rPr>
              <w:rFonts w:hint="eastAsia"/>
              <w:lang w:val="en-US" w:eastAsia="zh-CN"/>
            </w:rPr>
            <w:fldChar w:fldCharType="separate"/>
          </w:r>
          <w:r>
            <w:rPr>
              <w:rFonts w:hint="default"/>
              <w:lang w:val="en-US" w:eastAsia="zh-CN"/>
            </w:rPr>
            <w:t xml:space="preserve">1.1 </w:t>
          </w:r>
          <w:r>
            <w:rPr>
              <w:rFonts w:hint="eastAsia"/>
              <w:lang w:val="en-US" w:eastAsia="zh-CN"/>
            </w:rPr>
            <w:t>项目背景</w:t>
          </w:r>
          <w:r>
            <w:tab/>
          </w:r>
          <w:r>
            <w:fldChar w:fldCharType="begin"/>
          </w:r>
          <w:r>
            <w:instrText xml:space="preserve"> PAGEREF _Toc8062 \h </w:instrText>
          </w:r>
          <w:r>
            <w:fldChar w:fldCharType="separate"/>
          </w:r>
          <w:r>
            <w:t>3</w:t>
          </w:r>
          <w:r>
            <w:fldChar w:fldCharType="end"/>
          </w:r>
          <w:r>
            <w:rPr>
              <w:rFonts w:hint="eastAsia"/>
              <w:lang w:val="en-US" w:eastAsia="zh-CN"/>
            </w:rPr>
            <w:fldChar w:fldCharType="end"/>
          </w:r>
        </w:p>
        <w:p w14:paraId="0D5CB751">
          <w:pPr>
            <w:pStyle w:val="13"/>
            <w:tabs>
              <w:tab w:val="right" w:leader="dot" w:pos="8306"/>
            </w:tabs>
          </w:pPr>
          <w:r>
            <w:rPr>
              <w:rFonts w:hint="eastAsia"/>
              <w:lang w:val="en-US" w:eastAsia="zh-CN"/>
            </w:rPr>
            <w:fldChar w:fldCharType="begin"/>
          </w:r>
          <w:r>
            <w:rPr>
              <w:rFonts w:hint="eastAsia"/>
              <w:lang w:val="en-US" w:eastAsia="zh-CN"/>
            </w:rPr>
            <w:instrText xml:space="preserve"> HYPERLINK \l _Toc14775 </w:instrText>
          </w:r>
          <w:r>
            <w:rPr>
              <w:rFonts w:hint="eastAsia"/>
              <w:lang w:val="en-US" w:eastAsia="zh-CN"/>
            </w:rPr>
            <w:fldChar w:fldCharType="separate"/>
          </w:r>
          <w:r>
            <w:rPr>
              <w:rFonts w:hint="eastAsia"/>
              <w:lang w:val="en-US" w:eastAsia="zh-CN"/>
            </w:rPr>
            <w:t>1.2 项目问题</w:t>
          </w:r>
          <w:r>
            <w:tab/>
          </w:r>
          <w:r>
            <w:fldChar w:fldCharType="begin"/>
          </w:r>
          <w:r>
            <w:instrText xml:space="preserve"> PAGEREF _Toc14775 \h </w:instrText>
          </w:r>
          <w:r>
            <w:fldChar w:fldCharType="separate"/>
          </w:r>
          <w:r>
            <w:t>3</w:t>
          </w:r>
          <w:r>
            <w:fldChar w:fldCharType="end"/>
          </w:r>
          <w:r>
            <w:rPr>
              <w:rFonts w:hint="eastAsia"/>
              <w:lang w:val="en-US" w:eastAsia="zh-CN"/>
            </w:rPr>
            <w:fldChar w:fldCharType="end"/>
          </w:r>
        </w:p>
        <w:p w14:paraId="13993FE7">
          <w:pPr>
            <w:pStyle w:val="12"/>
            <w:tabs>
              <w:tab w:val="right" w:leader="dot" w:pos="8306"/>
            </w:tabs>
          </w:pPr>
          <w:r>
            <w:rPr>
              <w:rFonts w:hint="eastAsia"/>
              <w:lang w:val="en-US" w:eastAsia="zh-CN"/>
            </w:rPr>
            <w:fldChar w:fldCharType="begin"/>
          </w:r>
          <w:r>
            <w:rPr>
              <w:rFonts w:hint="eastAsia"/>
              <w:lang w:val="en-US" w:eastAsia="zh-CN"/>
            </w:rPr>
            <w:instrText xml:space="preserve"> HYPERLINK \l _Toc26194 </w:instrText>
          </w:r>
          <w:r>
            <w:rPr>
              <w:rFonts w:hint="eastAsia"/>
              <w:lang w:val="en-US" w:eastAsia="zh-CN"/>
            </w:rPr>
            <w:fldChar w:fldCharType="separate"/>
          </w:r>
          <w:r>
            <w:rPr>
              <w:rFonts w:hint="eastAsia"/>
              <w:lang w:val="en-US" w:eastAsia="zh-CN"/>
            </w:rPr>
            <w:t>2 实训项目实现原理和开发工具</w:t>
          </w:r>
          <w:r>
            <w:tab/>
          </w:r>
          <w:r>
            <w:fldChar w:fldCharType="begin"/>
          </w:r>
          <w:r>
            <w:instrText xml:space="preserve"> PAGEREF _Toc26194 \h </w:instrText>
          </w:r>
          <w:r>
            <w:fldChar w:fldCharType="separate"/>
          </w:r>
          <w:r>
            <w:t>4</w:t>
          </w:r>
          <w:r>
            <w:fldChar w:fldCharType="end"/>
          </w:r>
          <w:r>
            <w:rPr>
              <w:rFonts w:hint="eastAsia"/>
              <w:lang w:val="en-US" w:eastAsia="zh-CN"/>
            </w:rPr>
            <w:fldChar w:fldCharType="end"/>
          </w:r>
        </w:p>
        <w:p w14:paraId="26E27137">
          <w:pPr>
            <w:pStyle w:val="13"/>
            <w:tabs>
              <w:tab w:val="right" w:leader="dot" w:pos="8306"/>
            </w:tabs>
          </w:pPr>
          <w:r>
            <w:rPr>
              <w:rFonts w:hint="eastAsia"/>
              <w:lang w:val="en-US" w:eastAsia="zh-CN"/>
            </w:rPr>
            <w:fldChar w:fldCharType="begin"/>
          </w:r>
          <w:r>
            <w:rPr>
              <w:rFonts w:hint="eastAsia"/>
              <w:lang w:val="en-US" w:eastAsia="zh-CN"/>
            </w:rPr>
            <w:instrText xml:space="preserve"> HYPERLINK \l _Toc25819 </w:instrText>
          </w:r>
          <w:r>
            <w:rPr>
              <w:rFonts w:hint="eastAsia"/>
              <w:lang w:val="en-US" w:eastAsia="zh-CN"/>
            </w:rPr>
            <w:fldChar w:fldCharType="separate"/>
          </w:r>
          <w:r>
            <w:rPr>
              <w:rFonts w:hint="eastAsia"/>
              <w:lang w:val="en-US" w:eastAsia="zh-CN"/>
            </w:rPr>
            <w:t>2.1 实训项目实现原理</w:t>
          </w:r>
          <w:r>
            <w:tab/>
          </w:r>
          <w:r>
            <w:fldChar w:fldCharType="begin"/>
          </w:r>
          <w:r>
            <w:instrText xml:space="preserve"> PAGEREF _Toc25819 \h </w:instrText>
          </w:r>
          <w:r>
            <w:fldChar w:fldCharType="separate"/>
          </w:r>
          <w:r>
            <w:t>4</w:t>
          </w:r>
          <w:r>
            <w:fldChar w:fldCharType="end"/>
          </w:r>
          <w:r>
            <w:rPr>
              <w:rFonts w:hint="eastAsia"/>
              <w:lang w:val="en-US" w:eastAsia="zh-CN"/>
            </w:rPr>
            <w:fldChar w:fldCharType="end"/>
          </w:r>
        </w:p>
        <w:p w14:paraId="1781BF43">
          <w:pPr>
            <w:pStyle w:val="13"/>
            <w:tabs>
              <w:tab w:val="right" w:leader="dot" w:pos="8306"/>
            </w:tabs>
          </w:pPr>
          <w:r>
            <w:rPr>
              <w:rFonts w:hint="eastAsia"/>
              <w:lang w:val="en-US" w:eastAsia="zh-CN"/>
            </w:rPr>
            <w:fldChar w:fldCharType="begin"/>
          </w:r>
          <w:r>
            <w:rPr>
              <w:rFonts w:hint="eastAsia"/>
              <w:lang w:val="en-US" w:eastAsia="zh-CN"/>
            </w:rPr>
            <w:instrText xml:space="preserve"> HYPERLINK \l _Toc14759 </w:instrText>
          </w:r>
          <w:r>
            <w:rPr>
              <w:rFonts w:hint="eastAsia"/>
              <w:lang w:val="en-US" w:eastAsia="zh-CN"/>
            </w:rPr>
            <w:fldChar w:fldCharType="separate"/>
          </w:r>
          <w:r>
            <w:rPr>
              <w:rFonts w:hint="eastAsia"/>
              <w:lang w:val="en-US" w:eastAsia="zh-CN"/>
            </w:rPr>
            <w:t>2.2 实训项目开发工具</w:t>
          </w:r>
          <w:r>
            <w:tab/>
          </w:r>
          <w:r>
            <w:fldChar w:fldCharType="begin"/>
          </w:r>
          <w:r>
            <w:instrText xml:space="preserve"> PAGEREF _Toc14759 \h </w:instrText>
          </w:r>
          <w:r>
            <w:fldChar w:fldCharType="separate"/>
          </w:r>
          <w:r>
            <w:t>4</w:t>
          </w:r>
          <w:r>
            <w:fldChar w:fldCharType="end"/>
          </w:r>
          <w:r>
            <w:rPr>
              <w:rFonts w:hint="eastAsia"/>
              <w:lang w:val="en-US" w:eastAsia="zh-CN"/>
            </w:rPr>
            <w:fldChar w:fldCharType="end"/>
          </w:r>
        </w:p>
        <w:p w14:paraId="711DDFB5">
          <w:pPr>
            <w:pStyle w:val="12"/>
            <w:tabs>
              <w:tab w:val="right" w:leader="dot" w:pos="8306"/>
            </w:tabs>
          </w:pPr>
          <w:r>
            <w:rPr>
              <w:rFonts w:hint="eastAsia"/>
              <w:lang w:val="en-US" w:eastAsia="zh-CN"/>
            </w:rPr>
            <w:fldChar w:fldCharType="begin"/>
          </w:r>
          <w:r>
            <w:rPr>
              <w:rFonts w:hint="eastAsia"/>
              <w:lang w:val="en-US" w:eastAsia="zh-CN"/>
            </w:rPr>
            <w:instrText xml:space="preserve"> HYPERLINK \l _Toc29120 </w:instrText>
          </w:r>
          <w:r>
            <w:rPr>
              <w:rFonts w:hint="eastAsia"/>
              <w:lang w:val="en-US" w:eastAsia="zh-CN"/>
            </w:rPr>
            <w:fldChar w:fldCharType="separate"/>
          </w:r>
          <w:r>
            <w:rPr>
              <w:rFonts w:hint="eastAsia"/>
              <w:lang w:val="en-US" w:eastAsia="zh-CN"/>
            </w:rPr>
            <w:t>3 实训项目的总体设计</w:t>
          </w:r>
          <w:r>
            <w:tab/>
          </w:r>
          <w:r>
            <w:fldChar w:fldCharType="begin"/>
          </w:r>
          <w:r>
            <w:instrText xml:space="preserve"> PAGEREF _Toc29120 \h </w:instrText>
          </w:r>
          <w:r>
            <w:fldChar w:fldCharType="separate"/>
          </w:r>
          <w:r>
            <w:t>5</w:t>
          </w:r>
          <w:r>
            <w:fldChar w:fldCharType="end"/>
          </w:r>
          <w:r>
            <w:rPr>
              <w:rFonts w:hint="eastAsia"/>
              <w:lang w:val="en-US" w:eastAsia="zh-CN"/>
            </w:rPr>
            <w:fldChar w:fldCharType="end"/>
          </w:r>
        </w:p>
        <w:p w14:paraId="6BC9825C">
          <w:pPr>
            <w:pStyle w:val="13"/>
            <w:tabs>
              <w:tab w:val="right" w:leader="dot" w:pos="8306"/>
            </w:tabs>
          </w:pPr>
          <w:r>
            <w:rPr>
              <w:rFonts w:hint="eastAsia"/>
              <w:lang w:val="en-US" w:eastAsia="zh-CN"/>
            </w:rPr>
            <w:fldChar w:fldCharType="begin"/>
          </w:r>
          <w:r>
            <w:rPr>
              <w:rFonts w:hint="eastAsia"/>
              <w:lang w:val="en-US" w:eastAsia="zh-CN"/>
            </w:rPr>
            <w:instrText xml:space="preserve"> HYPERLINK \l _Toc28396 </w:instrText>
          </w:r>
          <w:r>
            <w:rPr>
              <w:rFonts w:hint="eastAsia"/>
              <w:lang w:val="en-US" w:eastAsia="zh-CN"/>
            </w:rPr>
            <w:fldChar w:fldCharType="separate"/>
          </w:r>
          <w:r>
            <w:rPr>
              <w:rFonts w:hint="eastAsia"/>
              <w:lang w:val="en-US" w:eastAsia="zh-CN"/>
            </w:rPr>
            <w:t>3.1 功能设计</w:t>
          </w:r>
          <w:r>
            <w:tab/>
          </w:r>
          <w:r>
            <w:fldChar w:fldCharType="begin"/>
          </w:r>
          <w:r>
            <w:instrText xml:space="preserve"> PAGEREF _Toc28396 \h </w:instrText>
          </w:r>
          <w:r>
            <w:fldChar w:fldCharType="separate"/>
          </w:r>
          <w:r>
            <w:t>5</w:t>
          </w:r>
          <w:r>
            <w:fldChar w:fldCharType="end"/>
          </w:r>
          <w:r>
            <w:rPr>
              <w:rFonts w:hint="eastAsia"/>
              <w:lang w:val="en-US" w:eastAsia="zh-CN"/>
            </w:rPr>
            <w:fldChar w:fldCharType="end"/>
          </w:r>
        </w:p>
        <w:p w14:paraId="1F5EC1BA">
          <w:pPr>
            <w:pStyle w:val="13"/>
            <w:tabs>
              <w:tab w:val="right" w:leader="dot" w:pos="8306"/>
            </w:tabs>
          </w:pPr>
          <w:r>
            <w:rPr>
              <w:rFonts w:hint="eastAsia"/>
              <w:lang w:val="en-US" w:eastAsia="zh-CN"/>
            </w:rPr>
            <w:fldChar w:fldCharType="begin"/>
          </w:r>
          <w:r>
            <w:rPr>
              <w:rFonts w:hint="eastAsia"/>
              <w:lang w:val="en-US" w:eastAsia="zh-CN"/>
            </w:rPr>
            <w:instrText xml:space="preserve"> HYPERLINK \l _Toc27696 </w:instrText>
          </w:r>
          <w:r>
            <w:rPr>
              <w:rFonts w:hint="eastAsia"/>
              <w:lang w:val="en-US" w:eastAsia="zh-CN"/>
            </w:rPr>
            <w:fldChar w:fldCharType="separate"/>
          </w:r>
          <w:r>
            <w:rPr>
              <w:rFonts w:hint="eastAsia"/>
              <w:lang w:val="en-US" w:eastAsia="zh-CN"/>
            </w:rPr>
            <w:t>3.2 数据库设计</w:t>
          </w:r>
          <w:r>
            <w:tab/>
          </w:r>
          <w:r>
            <w:fldChar w:fldCharType="begin"/>
          </w:r>
          <w:r>
            <w:instrText xml:space="preserve"> PAGEREF _Toc27696 \h </w:instrText>
          </w:r>
          <w:r>
            <w:fldChar w:fldCharType="separate"/>
          </w:r>
          <w:r>
            <w:t>6</w:t>
          </w:r>
          <w:r>
            <w:fldChar w:fldCharType="end"/>
          </w:r>
          <w:r>
            <w:rPr>
              <w:rFonts w:hint="eastAsia"/>
              <w:lang w:val="en-US" w:eastAsia="zh-CN"/>
            </w:rPr>
            <w:fldChar w:fldCharType="end"/>
          </w:r>
        </w:p>
        <w:p w14:paraId="725C1C2F">
          <w:pPr>
            <w:pStyle w:val="12"/>
            <w:tabs>
              <w:tab w:val="right" w:leader="dot" w:pos="8306"/>
            </w:tabs>
          </w:pPr>
          <w:r>
            <w:rPr>
              <w:rFonts w:hint="eastAsia"/>
              <w:lang w:val="en-US" w:eastAsia="zh-CN"/>
            </w:rPr>
            <w:fldChar w:fldCharType="begin"/>
          </w:r>
          <w:r>
            <w:rPr>
              <w:rFonts w:hint="eastAsia"/>
              <w:lang w:val="en-US" w:eastAsia="zh-CN"/>
            </w:rPr>
            <w:instrText xml:space="preserve"> HYPERLINK \l _Toc9849 </w:instrText>
          </w:r>
          <w:r>
            <w:rPr>
              <w:rFonts w:hint="eastAsia"/>
              <w:lang w:val="en-US" w:eastAsia="zh-CN"/>
            </w:rPr>
            <w:fldChar w:fldCharType="separate"/>
          </w:r>
          <w:r>
            <w:rPr>
              <w:rFonts w:hint="eastAsia"/>
              <w:lang w:val="en-US" w:eastAsia="zh-CN"/>
            </w:rPr>
            <w:t>4 实训项目实现</w:t>
          </w:r>
          <w:r>
            <w:tab/>
          </w:r>
          <w:r>
            <w:fldChar w:fldCharType="begin"/>
          </w:r>
          <w:r>
            <w:instrText xml:space="preserve"> PAGEREF _Toc9849 \h </w:instrText>
          </w:r>
          <w:r>
            <w:fldChar w:fldCharType="separate"/>
          </w:r>
          <w:r>
            <w:t>7</w:t>
          </w:r>
          <w:r>
            <w:fldChar w:fldCharType="end"/>
          </w:r>
          <w:r>
            <w:rPr>
              <w:rFonts w:hint="eastAsia"/>
              <w:lang w:val="en-US" w:eastAsia="zh-CN"/>
            </w:rPr>
            <w:fldChar w:fldCharType="end"/>
          </w:r>
        </w:p>
        <w:p w14:paraId="63E8151F">
          <w:pPr>
            <w:pStyle w:val="12"/>
            <w:tabs>
              <w:tab w:val="right" w:leader="dot" w:pos="8306"/>
            </w:tabs>
          </w:pPr>
          <w:r>
            <w:rPr>
              <w:rFonts w:hint="eastAsia"/>
              <w:lang w:val="en-US" w:eastAsia="zh-CN"/>
            </w:rPr>
            <w:fldChar w:fldCharType="begin"/>
          </w:r>
          <w:r>
            <w:rPr>
              <w:rFonts w:hint="eastAsia"/>
              <w:lang w:val="en-US" w:eastAsia="zh-CN"/>
            </w:rPr>
            <w:instrText xml:space="preserve"> HYPERLINK \l _Toc28691 </w:instrText>
          </w:r>
          <w:r>
            <w:rPr>
              <w:rFonts w:hint="eastAsia"/>
              <w:lang w:val="en-US" w:eastAsia="zh-CN"/>
            </w:rPr>
            <w:fldChar w:fldCharType="separate"/>
          </w:r>
          <w:r>
            <w:rPr>
              <w:rFonts w:hint="eastAsia"/>
              <w:lang w:val="en-US" w:eastAsia="zh-CN"/>
            </w:rPr>
            <w:t>5 系统的运行与使用说明</w:t>
          </w:r>
          <w:r>
            <w:tab/>
          </w:r>
          <w:r>
            <w:fldChar w:fldCharType="begin"/>
          </w:r>
          <w:r>
            <w:instrText xml:space="preserve"> PAGEREF _Toc28691 \h </w:instrText>
          </w:r>
          <w:r>
            <w:fldChar w:fldCharType="separate"/>
          </w:r>
          <w:r>
            <w:t>9</w:t>
          </w:r>
          <w:r>
            <w:fldChar w:fldCharType="end"/>
          </w:r>
          <w:r>
            <w:rPr>
              <w:rFonts w:hint="eastAsia"/>
              <w:lang w:val="en-US" w:eastAsia="zh-CN"/>
            </w:rPr>
            <w:fldChar w:fldCharType="end"/>
          </w:r>
        </w:p>
        <w:p w14:paraId="52887894">
          <w:pPr>
            <w:pStyle w:val="12"/>
            <w:tabs>
              <w:tab w:val="right" w:leader="dot" w:pos="8306"/>
            </w:tabs>
          </w:pPr>
          <w:r>
            <w:rPr>
              <w:rFonts w:hint="eastAsia"/>
              <w:lang w:val="en-US" w:eastAsia="zh-CN"/>
            </w:rPr>
            <w:fldChar w:fldCharType="begin"/>
          </w:r>
          <w:r>
            <w:rPr>
              <w:rFonts w:hint="eastAsia"/>
              <w:lang w:val="en-US" w:eastAsia="zh-CN"/>
            </w:rPr>
            <w:instrText xml:space="preserve"> HYPERLINK \l _Toc15832 </w:instrText>
          </w:r>
          <w:r>
            <w:rPr>
              <w:rFonts w:hint="eastAsia"/>
              <w:lang w:val="en-US" w:eastAsia="zh-CN"/>
            </w:rPr>
            <w:fldChar w:fldCharType="separate"/>
          </w:r>
          <w:r>
            <w:rPr>
              <w:rFonts w:hint="eastAsia"/>
              <w:lang w:val="en-US" w:eastAsia="zh-CN"/>
            </w:rPr>
            <w:t>6 实训项目中遇到的问题及解决</w:t>
          </w:r>
          <w:r>
            <w:tab/>
          </w:r>
          <w:r>
            <w:fldChar w:fldCharType="begin"/>
          </w:r>
          <w:r>
            <w:instrText xml:space="preserve"> PAGEREF _Toc15832 \h </w:instrText>
          </w:r>
          <w:r>
            <w:fldChar w:fldCharType="separate"/>
          </w:r>
          <w:r>
            <w:t>10</w:t>
          </w:r>
          <w:r>
            <w:fldChar w:fldCharType="end"/>
          </w:r>
          <w:r>
            <w:rPr>
              <w:rFonts w:hint="eastAsia"/>
              <w:lang w:val="en-US" w:eastAsia="zh-CN"/>
            </w:rPr>
            <w:fldChar w:fldCharType="end"/>
          </w:r>
        </w:p>
        <w:p w14:paraId="319D5365">
          <w:pPr>
            <w:pStyle w:val="12"/>
            <w:tabs>
              <w:tab w:val="right" w:leader="dot" w:pos="8306"/>
            </w:tabs>
          </w:pPr>
          <w:r>
            <w:rPr>
              <w:rFonts w:hint="eastAsia"/>
              <w:lang w:val="en-US" w:eastAsia="zh-CN"/>
            </w:rPr>
            <w:fldChar w:fldCharType="begin"/>
          </w:r>
          <w:r>
            <w:rPr>
              <w:rFonts w:hint="eastAsia"/>
              <w:lang w:val="en-US" w:eastAsia="zh-CN"/>
            </w:rPr>
            <w:instrText xml:space="preserve"> HYPERLINK \l _Toc22783 </w:instrText>
          </w:r>
          <w:r>
            <w:rPr>
              <w:rFonts w:hint="eastAsia"/>
              <w:lang w:val="en-US" w:eastAsia="zh-CN"/>
            </w:rPr>
            <w:fldChar w:fldCharType="separate"/>
          </w:r>
          <w:r>
            <w:rPr>
              <w:rFonts w:hint="eastAsia"/>
              <w:lang w:val="en-US" w:eastAsia="zh-CN"/>
            </w:rPr>
            <w:t>7 总结与展望</w:t>
          </w:r>
          <w:r>
            <w:tab/>
          </w:r>
          <w:r>
            <w:fldChar w:fldCharType="begin"/>
          </w:r>
          <w:r>
            <w:instrText xml:space="preserve"> PAGEREF _Toc22783 \h </w:instrText>
          </w:r>
          <w:r>
            <w:fldChar w:fldCharType="separate"/>
          </w:r>
          <w:r>
            <w:t>11</w:t>
          </w:r>
          <w:r>
            <w:fldChar w:fldCharType="end"/>
          </w:r>
          <w:r>
            <w:rPr>
              <w:rFonts w:hint="eastAsia"/>
              <w:lang w:val="en-US" w:eastAsia="zh-CN"/>
            </w:rPr>
            <w:fldChar w:fldCharType="end"/>
          </w:r>
        </w:p>
        <w:p w14:paraId="46CDDB93">
          <w:pPr>
            <w:pStyle w:val="13"/>
            <w:tabs>
              <w:tab w:val="right" w:leader="dot" w:pos="8306"/>
            </w:tabs>
          </w:pPr>
          <w:r>
            <w:rPr>
              <w:rFonts w:hint="eastAsia"/>
              <w:lang w:val="en-US" w:eastAsia="zh-CN"/>
            </w:rPr>
            <w:fldChar w:fldCharType="begin"/>
          </w:r>
          <w:r>
            <w:rPr>
              <w:rFonts w:hint="eastAsia"/>
              <w:lang w:val="en-US" w:eastAsia="zh-CN"/>
            </w:rPr>
            <w:instrText xml:space="preserve"> HYPERLINK \l _Toc11672 </w:instrText>
          </w:r>
          <w:r>
            <w:rPr>
              <w:rFonts w:hint="eastAsia"/>
              <w:lang w:val="en-US" w:eastAsia="zh-CN"/>
            </w:rPr>
            <w:fldChar w:fldCharType="separate"/>
          </w:r>
          <w:r>
            <w:rPr>
              <w:rFonts w:hint="eastAsia"/>
              <w:lang w:val="en-US" w:eastAsia="zh-CN"/>
            </w:rPr>
            <w:t>致谢</w:t>
          </w:r>
          <w:r>
            <w:tab/>
          </w:r>
          <w:r>
            <w:fldChar w:fldCharType="begin"/>
          </w:r>
          <w:r>
            <w:instrText xml:space="preserve"> PAGEREF _Toc11672 \h </w:instrText>
          </w:r>
          <w:r>
            <w:fldChar w:fldCharType="separate"/>
          </w:r>
          <w:r>
            <w:t>12</w:t>
          </w:r>
          <w:r>
            <w:fldChar w:fldCharType="end"/>
          </w:r>
          <w:r>
            <w:rPr>
              <w:rFonts w:hint="eastAsia"/>
              <w:lang w:val="en-US" w:eastAsia="zh-CN"/>
            </w:rPr>
            <w:fldChar w:fldCharType="end"/>
          </w:r>
        </w:p>
        <w:p w14:paraId="03F34FB0">
          <w:pPr>
            <w:pStyle w:val="8"/>
            <w:tabs>
              <w:tab w:val="right" w:leader="dot" w:pos="8306"/>
            </w:tabs>
          </w:pPr>
          <w:r>
            <w:rPr>
              <w:rFonts w:hint="eastAsia"/>
              <w:lang w:val="en-US" w:eastAsia="zh-CN"/>
            </w:rPr>
            <w:fldChar w:fldCharType="begin"/>
          </w:r>
          <w:r>
            <w:rPr>
              <w:rFonts w:hint="eastAsia"/>
              <w:lang w:val="en-US" w:eastAsia="zh-CN"/>
            </w:rPr>
            <w:instrText xml:space="preserve"> HYPERLINK \l _Toc25428 </w:instrText>
          </w:r>
          <w:r>
            <w:rPr>
              <w:rFonts w:hint="eastAsia"/>
              <w:lang w:val="en-US" w:eastAsia="zh-CN"/>
            </w:rPr>
            <w:fldChar w:fldCharType="separate"/>
          </w:r>
          <w:r>
            <w:rPr>
              <w:rFonts w:hint="eastAsia"/>
              <w:lang w:val="en-US" w:eastAsia="zh-CN"/>
            </w:rPr>
            <w:t>参考文献</w:t>
          </w:r>
          <w:r>
            <w:tab/>
          </w:r>
          <w:r>
            <w:fldChar w:fldCharType="begin"/>
          </w:r>
          <w:r>
            <w:instrText xml:space="preserve"> PAGEREF _Toc25428 \h </w:instrText>
          </w:r>
          <w:r>
            <w:fldChar w:fldCharType="separate"/>
          </w:r>
          <w:r>
            <w:t>13</w:t>
          </w:r>
          <w:r>
            <w:fldChar w:fldCharType="end"/>
          </w:r>
          <w:r>
            <w:rPr>
              <w:rFonts w:hint="eastAsia"/>
              <w:lang w:val="en-US" w:eastAsia="zh-CN"/>
            </w:rPr>
            <w:fldChar w:fldCharType="end"/>
          </w:r>
        </w:p>
        <w:p w14:paraId="117A12E9">
          <w:pPr>
            <w:jc w:val="center"/>
            <w:rPr>
              <w:rFonts w:hint="eastAsia" w:ascii="Times New Roman" w:hAnsi="Times New Roman" w:eastAsia="宋体" w:cs="Times New Roman"/>
              <w:kern w:val="2"/>
              <w:sz w:val="21"/>
              <w:szCs w:val="24"/>
              <w:lang w:val="en-US" w:eastAsia="zh-CN" w:bidi="ar-SA"/>
            </w:rPr>
          </w:pPr>
          <w:r>
            <w:rPr>
              <w:rFonts w:hint="eastAsia"/>
              <w:lang w:val="en-US" w:eastAsia="zh-CN"/>
            </w:rPr>
            <w:fldChar w:fldCharType="end"/>
          </w:r>
        </w:p>
      </w:sdtContent>
    </w:sdt>
    <w:p w14:paraId="53C1D7DA">
      <w:pPr>
        <w:jc w:val="center"/>
        <w:rPr>
          <w:rFonts w:hint="eastAsia" w:ascii="Times New Roman" w:hAnsi="Times New Roman" w:eastAsia="宋体" w:cs="Times New Roman"/>
          <w:kern w:val="2"/>
          <w:sz w:val="21"/>
          <w:szCs w:val="24"/>
          <w:lang w:val="en-US" w:eastAsia="zh-CN" w:bidi="ar-SA"/>
        </w:rPr>
      </w:pPr>
    </w:p>
    <w:p w14:paraId="00AEF153">
      <w:pPr>
        <w:jc w:val="both"/>
        <w:rPr>
          <w:rFonts w:hint="eastAsia"/>
          <w:lang w:val="en-US" w:eastAsia="zh-CN"/>
        </w:rPr>
        <w:sectPr>
          <w:pgSz w:w="11906" w:h="16838"/>
          <w:pgMar w:top="1440" w:right="1800" w:bottom="1440" w:left="1800" w:header="851" w:footer="992" w:gutter="0"/>
          <w:cols w:space="425" w:num="1"/>
          <w:docGrid w:type="lines" w:linePitch="312" w:charSpace="0"/>
        </w:sectPr>
      </w:pPr>
    </w:p>
    <w:p w14:paraId="39FE064E">
      <w:pPr>
        <w:pStyle w:val="2"/>
        <w:bidi w:val="0"/>
        <w:rPr>
          <w:rFonts w:hint="eastAsia"/>
          <w:lang w:val="en-US" w:eastAsia="zh-CN"/>
        </w:rPr>
      </w:pPr>
      <w:bookmarkStart w:id="0" w:name="_Toc25243"/>
      <w:r>
        <w:rPr>
          <w:rFonts w:hint="eastAsia"/>
          <w:lang w:val="en-US" w:eastAsia="zh-CN"/>
        </w:rPr>
        <w:t>1 绪论</w:t>
      </w:r>
      <w:bookmarkEnd w:id="0"/>
      <w:r>
        <w:rPr>
          <w:rFonts w:hint="eastAsia"/>
          <w:lang w:val="en-US" w:eastAsia="zh-CN"/>
        </w:rPr>
        <w:tab/>
      </w:r>
    </w:p>
    <w:p w14:paraId="7DFDBE20">
      <w:pPr>
        <w:pStyle w:val="3"/>
        <w:numPr>
          <w:ilvl w:val="1"/>
          <w:numId w:val="1"/>
        </w:numPr>
        <w:bidi w:val="0"/>
        <w:rPr>
          <w:rFonts w:hint="default"/>
          <w:lang w:val="en-US" w:eastAsia="zh-CN"/>
        </w:rPr>
      </w:pPr>
      <w:bookmarkStart w:id="1" w:name="_Toc8062"/>
      <w:r>
        <w:rPr>
          <w:rFonts w:hint="eastAsia"/>
          <w:lang w:val="en-US" w:eastAsia="zh-CN"/>
        </w:rPr>
        <w:t>项目背景</w:t>
      </w:r>
      <w:bookmarkEnd w:id="1"/>
    </w:p>
    <w:p w14:paraId="0129483A">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随着旅游业的发展，游客对个性化旅游推荐的需求日益增长。徐州作为历史文化名城，拥有丰富的两汉文化遗址、自然风光和现代娱乐景点，但缺乏系统化的景点分类与智能推荐工具。本项目基于携程网徐州景点数据，通过网络爬虫、文本分类、知识图谱构建及推荐算法开发，实现对徐州景点的智能化分析与个性化推荐，为游客提供精准的旅游决策支持。</w:t>
      </w:r>
    </w:p>
    <w:p w14:paraId="206BE3B6">
      <w:pPr>
        <w:rPr>
          <w:rFonts w:hint="default"/>
          <w:lang w:val="en-US" w:eastAsia="zh-CN"/>
        </w:rPr>
      </w:pPr>
    </w:p>
    <w:p w14:paraId="79F6317A">
      <w:pPr>
        <w:pStyle w:val="3"/>
        <w:numPr>
          <w:ilvl w:val="1"/>
          <w:numId w:val="1"/>
        </w:numPr>
        <w:bidi w:val="0"/>
        <w:ind w:left="0" w:leftChars="0" w:firstLine="0" w:firstLineChars="0"/>
        <w:rPr>
          <w:rFonts w:hint="eastAsia"/>
          <w:lang w:val="en-US" w:eastAsia="zh-CN"/>
        </w:rPr>
      </w:pPr>
      <w:bookmarkStart w:id="2" w:name="_Toc14775"/>
      <w:r>
        <w:rPr>
          <w:rFonts w:hint="eastAsia"/>
          <w:lang w:val="en-US" w:eastAsia="zh-CN"/>
        </w:rPr>
        <w:t>项目问题</w:t>
      </w:r>
      <w:bookmarkEnd w:id="2"/>
    </w:p>
    <w:p w14:paraId="0D551E6D">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1.传统推荐方式难以兼顾景点主题、人群适配性及地理分布等多维度需求。</w:t>
      </w:r>
    </w:p>
    <w:p w14:paraId="0CCEC6A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2.游客对景点的开放时间、区域交通等实时信息获取不便。</w:t>
      </w:r>
    </w:p>
    <w:p w14:paraId="5FFC725A">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i w:val="0"/>
          <w:iCs w:val="0"/>
          <w:caps w:val="0"/>
          <w:spacing w:val="0"/>
          <w:kern w:val="0"/>
          <w:sz w:val="28"/>
          <w:szCs w:val="28"/>
          <w:u w:val="none"/>
          <w:shd w:val="clear" w:fill="F9FAFB"/>
          <w:lang w:val="en-US" w:eastAsia="zh-CN" w:bidi="ar"/>
        </w:rPr>
      </w:pPr>
    </w:p>
    <w:p w14:paraId="514F7333">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i w:val="0"/>
          <w:iCs w:val="0"/>
          <w:caps w:val="0"/>
          <w:spacing w:val="0"/>
          <w:kern w:val="0"/>
          <w:sz w:val="28"/>
          <w:szCs w:val="28"/>
          <w:u w:val="none"/>
          <w:shd w:val="clear" w:fill="F9FAFB"/>
          <w:lang w:val="en-US" w:eastAsia="zh-CN" w:bidi="ar"/>
        </w:rPr>
        <w:sectPr>
          <w:pgSz w:w="11906" w:h="16838"/>
          <w:pgMar w:top="1440" w:right="1800" w:bottom="1440" w:left="1800" w:header="851" w:footer="992" w:gutter="0"/>
          <w:cols w:space="425" w:num="1"/>
          <w:docGrid w:type="lines" w:linePitch="312" w:charSpace="0"/>
        </w:sectPr>
      </w:pPr>
    </w:p>
    <w:p w14:paraId="2D0981A2">
      <w:pPr>
        <w:pStyle w:val="2"/>
        <w:bidi w:val="0"/>
        <w:outlineLvl w:val="0"/>
        <w:rPr>
          <w:rFonts w:hint="eastAsia"/>
          <w:lang w:val="en-US" w:eastAsia="zh-CN"/>
        </w:rPr>
      </w:pPr>
      <w:bookmarkStart w:id="3" w:name="_Toc26194"/>
      <w:r>
        <w:rPr>
          <w:rFonts w:hint="eastAsia"/>
          <w:lang w:val="en-US" w:eastAsia="zh-CN"/>
        </w:rPr>
        <w:t>2 实训项目实现原理和开发工具</w:t>
      </w:r>
      <w:bookmarkEnd w:id="3"/>
      <w:r>
        <w:rPr>
          <w:rFonts w:hint="eastAsia"/>
          <w:lang w:val="en-US" w:eastAsia="zh-CN"/>
        </w:rPr>
        <w:tab/>
      </w:r>
    </w:p>
    <w:p w14:paraId="4010649B">
      <w:pPr>
        <w:pStyle w:val="3"/>
        <w:bidi w:val="0"/>
        <w:rPr>
          <w:rFonts w:hint="eastAsia"/>
          <w:lang w:val="en-US" w:eastAsia="zh-CN"/>
        </w:rPr>
      </w:pPr>
      <w:bookmarkStart w:id="4" w:name="_Toc25819"/>
      <w:r>
        <w:rPr>
          <w:rFonts w:hint="eastAsia"/>
          <w:lang w:val="en-US" w:eastAsia="zh-CN"/>
        </w:rPr>
        <w:t>2.1 实训项目实现原理</w:t>
      </w:r>
      <w:bookmarkEnd w:id="4"/>
      <w:r>
        <w:rPr>
          <w:rFonts w:hint="eastAsia"/>
          <w:lang w:val="en-US" w:eastAsia="zh-CN"/>
        </w:rPr>
        <w:tab/>
      </w:r>
    </w:p>
    <w:p w14:paraId="6DE94000">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·网络爬虫技术：</w:t>
      </w:r>
      <w:r>
        <w:rPr>
          <w:rFonts w:hint="eastAsia" w:ascii="宋体" w:hAnsi="宋体" w:eastAsia="宋体" w:cs="Times New Roman"/>
          <w:kern w:val="2"/>
          <w:sz w:val="28"/>
          <w:szCs w:val="28"/>
          <w:lang w:val="en-US" w:eastAsia="zh-CN" w:bidi="ar-SA"/>
        </w:rPr>
        <w:t>使用 Selenium 和 Requests 库模拟浏览器行为，绕过反爬机制获取携程景点数据。</w:t>
      </w:r>
    </w:p>
    <w:p w14:paraId="5B0B2C7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·文本分类算法：</w:t>
      </w:r>
      <w:r>
        <w:rPr>
          <w:rFonts w:hint="eastAsia" w:ascii="宋体" w:hAnsi="宋体" w:eastAsia="宋体" w:cs="Times New Roman"/>
          <w:kern w:val="2"/>
          <w:sz w:val="28"/>
          <w:szCs w:val="28"/>
          <w:lang w:val="en-US" w:eastAsia="zh-CN" w:bidi="ar-SA"/>
        </w:rPr>
        <w:t>基于关键词匹配与权重计算，对景点名称和简介进行主题与人群适配性分类。</w:t>
      </w:r>
    </w:p>
    <w:p w14:paraId="01EF0BC0">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·知识图谱构建</w:t>
      </w:r>
      <w:r>
        <w:rPr>
          <w:rFonts w:hint="eastAsia" w:ascii="宋体" w:hAnsi="宋体" w:eastAsia="宋体" w:cs="Times New Roman"/>
          <w:kern w:val="2"/>
          <w:sz w:val="28"/>
          <w:szCs w:val="28"/>
          <w:lang w:val="en-US" w:eastAsia="zh-CN" w:bidi="ar-SA"/>
        </w:rPr>
        <w:t>：利用 NetworkX 构建景点 - 主题 - 人群 - 区域的关联网络，实现多维度关系建模。</w:t>
      </w:r>
    </w:p>
    <w:p w14:paraId="623E56DF">
      <w:pPr>
        <w:keepNext w:val="0"/>
        <w:keepLines w:val="0"/>
        <w:widowControl/>
        <w:suppressLineNumbers w:val="0"/>
        <w:ind w:firstLine="420" w:firstLineChars="0"/>
        <w:jc w:val="left"/>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·推荐系统算法：</w:t>
      </w:r>
      <w:r>
        <w:rPr>
          <w:rFonts w:hint="eastAsia" w:ascii="宋体" w:hAnsi="宋体" w:eastAsia="宋体" w:cs="Times New Roman"/>
          <w:kern w:val="2"/>
          <w:sz w:val="28"/>
          <w:szCs w:val="28"/>
          <w:lang w:val="en-US" w:eastAsia="zh-CN" w:bidi="ar-SA"/>
        </w:rPr>
        <w:t>结合</w:t>
      </w:r>
      <w:r>
        <w:rPr>
          <w:rFonts w:hint="eastAsia" w:ascii="宋体" w:hAnsi="宋体" w:cs="Times New Roman"/>
          <w:kern w:val="2"/>
          <w:sz w:val="28"/>
          <w:szCs w:val="28"/>
          <w:lang w:val="en-US" w:eastAsia="zh-CN" w:bidi="ar-SA"/>
        </w:rPr>
        <w:t>知识图谱，</w:t>
      </w:r>
      <w:r>
        <w:rPr>
          <w:rFonts w:hint="eastAsia" w:ascii="宋体" w:hAnsi="宋体" w:eastAsia="宋体" w:cs="Times New Roman"/>
          <w:kern w:val="2"/>
          <w:sz w:val="28"/>
          <w:szCs w:val="28"/>
          <w:lang w:val="en-US" w:eastAsia="zh-CN" w:bidi="ar-SA"/>
        </w:rPr>
        <w:t>综合考虑主题匹配度、区域通勤时间及开放时间等因素</w:t>
      </w:r>
      <w:r>
        <w:rPr>
          <w:rFonts w:hint="eastAsia" w:ascii="宋体" w:hAnsi="宋体" w:cs="Times New Roman"/>
          <w:kern w:val="2"/>
          <w:sz w:val="28"/>
          <w:szCs w:val="28"/>
          <w:lang w:val="en-US" w:eastAsia="zh-CN" w:bidi="ar-SA"/>
        </w:rPr>
        <w:t>，利用</w:t>
      </w:r>
      <w:r>
        <w:rPr>
          <w:rFonts w:hint="default" w:ascii="宋体" w:hAnsi="宋体" w:cs="Times New Roman"/>
          <w:kern w:val="2"/>
          <w:sz w:val="28"/>
          <w:szCs w:val="28"/>
          <w:lang w:val="en-US" w:eastAsia="zh-CN" w:bidi="ar-SA"/>
        </w:rPr>
        <w:t>ollama</w:t>
      </w:r>
      <w:r>
        <w:rPr>
          <w:rFonts w:hint="eastAsia" w:ascii="宋体" w:hAnsi="宋体" w:cs="Times New Roman"/>
          <w:kern w:val="2"/>
          <w:sz w:val="28"/>
          <w:szCs w:val="28"/>
          <w:lang w:val="en-US" w:eastAsia="zh-CN" w:bidi="ar-SA"/>
        </w:rPr>
        <w:t>中的</w:t>
      </w:r>
      <w:r>
        <w:rPr>
          <w:rFonts w:hint="default" w:ascii="宋体" w:hAnsi="宋体" w:cs="Times New Roman"/>
          <w:kern w:val="2"/>
          <w:sz w:val="28"/>
          <w:szCs w:val="28"/>
          <w:lang w:val="en-US" w:eastAsia="zh-CN" w:bidi="ar-SA"/>
        </w:rPr>
        <w:t>llama3.2</w:t>
      </w:r>
      <w:r>
        <w:rPr>
          <w:rFonts w:hint="eastAsia" w:ascii="宋体" w:hAnsi="宋体" w:cs="Times New Roman"/>
          <w:kern w:val="2"/>
          <w:sz w:val="28"/>
          <w:szCs w:val="28"/>
          <w:lang w:val="en-US" w:eastAsia="zh-CN" w:bidi="ar-SA"/>
        </w:rPr>
        <w:t>大模型</w:t>
      </w:r>
      <w:r>
        <w:rPr>
          <w:rFonts w:hint="eastAsia" w:ascii="宋体" w:hAnsi="宋体" w:eastAsia="宋体" w:cs="Times New Roman"/>
          <w:kern w:val="2"/>
          <w:sz w:val="28"/>
          <w:szCs w:val="28"/>
          <w:lang w:val="en-US" w:eastAsia="zh-CN" w:bidi="ar-SA"/>
        </w:rPr>
        <w:t>生成推荐。</w:t>
      </w:r>
    </w:p>
    <w:p w14:paraId="7A73DDC2">
      <w:pPr>
        <w:rPr>
          <w:rFonts w:hint="eastAsia"/>
          <w:lang w:val="en-US" w:eastAsia="zh-CN"/>
        </w:rPr>
      </w:pPr>
    </w:p>
    <w:p w14:paraId="3EFEE431">
      <w:pPr>
        <w:pStyle w:val="3"/>
        <w:bidi w:val="0"/>
        <w:rPr>
          <w:rFonts w:hint="eastAsia"/>
          <w:lang w:val="en-US" w:eastAsia="zh-CN"/>
        </w:rPr>
      </w:pPr>
      <w:bookmarkStart w:id="5" w:name="_Toc14759"/>
      <w:r>
        <w:rPr>
          <w:rFonts w:hint="eastAsia"/>
          <w:lang w:val="en-US" w:eastAsia="zh-CN"/>
        </w:rPr>
        <w:t>2.2 实训项目开发工具</w:t>
      </w:r>
      <w:bookmarkEnd w:id="5"/>
      <w:r>
        <w:rPr>
          <w:rFonts w:hint="eastAsia"/>
          <w:lang w:val="en-US" w:eastAsia="zh-CN"/>
        </w:rPr>
        <w:tab/>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68954AA">
        <w:tc>
          <w:tcPr>
            <w:tcW w:w="4261" w:type="dxa"/>
          </w:tcPr>
          <w:p w14:paraId="34F133A7">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工具 / 库</w:t>
            </w:r>
          </w:p>
        </w:tc>
        <w:tc>
          <w:tcPr>
            <w:tcW w:w="4261" w:type="dxa"/>
          </w:tcPr>
          <w:p w14:paraId="22C3D497">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用途</w:t>
            </w:r>
          </w:p>
        </w:tc>
      </w:tr>
      <w:tr w14:paraId="2AB1FAF7">
        <w:tc>
          <w:tcPr>
            <w:tcW w:w="4261" w:type="dxa"/>
          </w:tcPr>
          <w:p w14:paraId="600343F7">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Python 3.8</w:t>
            </w:r>
          </w:p>
        </w:tc>
        <w:tc>
          <w:tcPr>
            <w:tcW w:w="4261" w:type="dxa"/>
          </w:tcPr>
          <w:p w14:paraId="49DEE856">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主要开发语言</w:t>
            </w:r>
          </w:p>
        </w:tc>
      </w:tr>
      <w:tr w14:paraId="6E3BB575">
        <w:tc>
          <w:tcPr>
            <w:tcW w:w="4261" w:type="dxa"/>
          </w:tcPr>
          <w:p w14:paraId="779619A2">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Selenium</w:t>
            </w:r>
          </w:p>
        </w:tc>
        <w:tc>
          <w:tcPr>
            <w:tcW w:w="4261" w:type="dxa"/>
          </w:tcPr>
          <w:p w14:paraId="422C93C6">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模拟浏览器爬虫</w:t>
            </w:r>
          </w:p>
        </w:tc>
      </w:tr>
      <w:tr w14:paraId="298246A8">
        <w:tc>
          <w:tcPr>
            <w:tcW w:w="4261" w:type="dxa"/>
          </w:tcPr>
          <w:p w14:paraId="3CD5672B">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BeautifulSoup</w:t>
            </w:r>
          </w:p>
        </w:tc>
        <w:tc>
          <w:tcPr>
            <w:tcW w:w="4261" w:type="dxa"/>
          </w:tcPr>
          <w:p w14:paraId="3C35327D">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HTML 解析</w:t>
            </w:r>
          </w:p>
        </w:tc>
      </w:tr>
      <w:tr w14:paraId="732D649E">
        <w:tc>
          <w:tcPr>
            <w:tcW w:w="4261" w:type="dxa"/>
          </w:tcPr>
          <w:p w14:paraId="5829B870">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pandas</w:t>
            </w:r>
          </w:p>
        </w:tc>
        <w:tc>
          <w:tcPr>
            <w:tcW w:w="4261" w:type="dxa"/>
          </w:tcPr>
          <w:p w14:paraId="05FD63A2">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数据处理与分析</w:t>
            </w:r>
          </w:p>
        </w:tc>
      </w:tr>
      <w:tr w14:paraId="57C7DF14">
        <w:tc>
          <w:tcPr>
            <w:tcW w:w="4261" w:type="dxa"/>
          </w:tcPr>
          <w:p w14:paraId="2A1F0F01">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NetworkX</w:t>
            </w:r>
          </w:p>
        </w:tc>
        <w:tc>
          <w:tcPr>
            <w:tcW w:w="4261" w:type="dxa"/>
          </w:tcPr>
          <w:p w14:paraId="0C021CF6">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知识图谱构建</w:t>
            </w:r>
          </w:p>
        </w:tc>
      </w:tr>
      <w:tr w14:paraId="3A3FED1E">
        <w:tc>
          <w:tcPr>
            <w:tcW w:w="4261" w:type="dxa"/>
          </w:tcPr>
          <w:p w14:paraId="0E329DD8">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ollama</w:t>
            </w:r>
          </w:p>
        </w:tc>
        <w:tc>
          <w:tcPr>
            <w:tcW w:w="4261" w:type="dxa"/>
          </w:tcPr>
          <w:p w14:paraId="16F64A4D">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本地 LLM 模型调用</w:t>
            </w:r>
          </w:p>
        </w:tc>
      </w:tr>
      <w:tr w14:paraId="7296FBE8">
        <w:tc>
          <w:tcPr>
            <w:tcW w:w="4261" w:type="dxa"/>
          </w:tcPr>
          <w:p w14:paraId="3D20B75A">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pyvis</w:t>
            </w:r>
          </w:p>
        </w:tc>
        <w:tc>
          <w:tcPr>
            <w:tcW w:w="4261" w:type="dxa"/>
          </w:tcPr>
          <w:p w14:paraId="267E4B29">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center"/>
              <w:textAlignment w:val="auto"/>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ascii="宋体" w:hAnsi="宋体" w:eastAsia="宋体" w:cs="宋体"/>
                <w:i w:val="0"/>
                <w:iCs w:val="0"/>
                <w:caps w:val="0"/>
                <w:spacing w:val="0"/>
                <w:kern w:val="0"/>
                <w:sz w:val="28"/>
                <w:szCs w:val="28"/>
                <w:u w:val="none"/>
                <w:shd w:val="clear" w:fill="F9FAFB"/>
                <w:lang w:val="en-US" w:eastAsia="zh-CN" w:bidi="ar"/>
              </w:rPr>
              <w:t>图谱可视化</w:t>
            </w:r>
          </w:p>
        </w:tc>
      </w:tr>
    </w:tbl>
    <w:p w14:paraId="1A1BD47C">
      <w:pPr>
        <w:jc w:val="both"/>
        <w:rPr>
          <w:rFonts w:hint="eastAsia"/>
          <w:lang w:val="en-US" w:eastAsia="zh-CN"/>
        </w:rPr>
        <w:sectPr>
          <w:pgSz w:w="11906" w:h="16838"/>
          <w:pgMar w:top="1440" w:right="1800" w:bottom="1440" w:left="1800" w:header="851" w:footer="992" w:gutter="0"/>
          <w:cols w:space="425" w:num="1"/>
          <w:docGrid w:type="lines" w:linePitch="312" w:charSpace="0"/>
        </w:sectPr>
      </w:pPr>
    </w:p>
    <w:p w14:paraId="72AF63DE">
      <w:pPr>
        <w:pStyle w:val="2"/>
        <w:bidi w:val="0"/>
        <w:outlineLvl w:val="0"/>
        <w:rPr>
          <w:rFonts w:hint="eastAsia"/>
          <w:lang w:val="en-US" w:eastAsia="zh-CN"/>
        </w:rPr>
      </w:pPr>
      <w:bookmarkStart w:id="6" w:name="_Toc29120"/>
      <w:r>
        <w:rPr>
          <w:rFonts w:hint="eastAsia"/>
          <w:lang w:val="en-US" w:eastAsia="zh-CN"/>
        </w:rPr>
        <w:t>3 实训项目的总体设计</w:t>
      </w:r>
      <w:bookmarkEnd w:id="6"/>
    </w:p>
    <w:p w14:paraId="7411F043">
      <w:pPr>
        <w:pStyle w:val="3"/>
        <w:bidi w:val="0"/>
        <w:rPr>
          <w:rFonts w:hint="eastAsia"/>
          <w:lang w:val="en-US" w:eastAsia="zh-CN"/>
        </w:rPr>
      </w:pPr>
      <w:bookmarkStart w:id="7" w:name="_Toc28396"/>
      <w:r>
        <w:rPr>
          <w:rFonts w:hint="eastAsia"/>
          <w:lang w:val="en-US" w:eastAsia="zh-CN"/>
        </w:rPr>
        <w:t>3.1 功能设计</w:t>
      </w:r>
      <w:bookmarkEnd w:id="7"/>
    </w:p>
    <w:p w14:paraId="6A8FED4B">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·数据采集模块：</w:t>
      </w:r>
      <w:r>
        <w:rPr>
          <w:rFonts w:hint="eastAsia" w:ascii="宋体" w:hAnsi="宋体" w:eastAsia="宋体" w:cs="Times New Roman"/>
          <w:kern w:val="2"/>
          <w:sz w:val="28"/>
          <w:szCs w:val="28"/>
          <w:lang w:val="en-US" w:eastAsia="zh-CN" w:bidi="ar-SA"/>
        </w:rPr>
        <w:t>定时爬取携程徐州景点信息，包括名称、评分、评论数、地址等。</w:t>
      </w:r>
    </w:p>
    <w:p w14:paraId="2602A569">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·数据处理模块</w:t>
      </w:r>
      <w:r>
        <w:rPr>
          <w:rFonts w:hint="eastAsia" w:ascii="宋体" w:hAnsi="宋体" w:eastAsia="宋体" w:cs="Times New Roman"/>
          <w:kern w:val="2"/>
          <w:sz w:val="28"/>
          <w:szCs w:val="28"/>
          <w:lang w:val="en-US" w:eastAsia="zh-CN" w:bidi="ar-SA"/>
        </w:rPr>
        <w:t>：对景点文本进行主题分类（如两汉文化、自然风光）和人群适配性标注（亲子家庭、文化爱好者）。</w:t>
      </w:r>
    </w:p>
    <w:p w14:paraId="206E10A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·知识图谱模块：</w:t>
      </w:r>
      <w:r>
        <w:rPr>
          <w:rFonts w:hint="eastAsia" w:ascii="宋体" w:hAnsi="宋体" w:eastAsia="宋体" w:cs="Times New Roman"/>
          <w:kern w:val="2"/>
          <w:sz w:val="28"/>
          <w:szCs w:val="28"/>
          <w:lang w:val="en-US" w:eastAsia="zh-CN" w:bidi="ar-SA"/>
        </w:rPr>
        <w:t>构建景点多维关联网络，支持主题 - 区域 - 人群的关系查询。</w:t>
      </w:r>
    </w:p>
    <w:p w14:paraId="60066A68">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·推荐系统模块：</w:t>
      </w:r>
      <w:r>
        <w:rPr>
          <w:rFonts w:hint="eastAsia" w:ascii="宋体" w:hAnsi="宋体" w:eastAsia="宋体" w:cs="Times New Roman"/>
          <w:kern w:val="2"/>
          <w:sz w:val="28"/>
          <w:szCs w:val="28"/>
          <w:lang w:val="en-US" w:eastAsia="zh-CN" w:bidi="ar-SA"/>
        </w:rPr>
        <w:t>根据用户偏好（主题、人群、区域）生成个性化景点列表，并优化游览路线。</w:t>
      </w:r>
    </w:p>
    <w:p w14:paraId="2E065231">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b/>
          <w:bCs/>
          <w:kern w:val="2"/>
          <w:sz w:val="28"/>
          <w:szCs w:val="28"/>
          <w:lang w:val="en-US" w:eastAsia="zh-CN" w:bidi="ar-SA"/>
        </w:rPr>
      </w:pPr>
      <w:r>
        <w:rPr>
          <w:rFonts w:hint="eastAsia" w:ascii="宋体" w:hAnsi="宋体" w:eastAsia="宋体" w:cs="Times New Roman"/>
          <w:b/>
          <w:bCs/>
          <w:kern w:val="2"/>
          <w:sz w:val="28"/>
          <w:szCs w:val="28"/>
          <w:lang w:val="en-US" w:eastAsia="zh-CN" w:bidi="ar-SA"/>
        </w:rPr>
        <w:t>·用户交互模块：</w:t>
      </w:r>
    </w:p>
    <w:p w14:paraId="76029D69">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（1）多条件筛选表单：支持主题（如两汉文化、自然风光）、人群（亲子家庭、文化爱好者）、区域（云龙区、鼓楼区）及日期范围的组合筛选</w:t>
      </w:r>
    </w:p>
    <w:p w14:paraId="1467C975">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（2）可视化推荐结果：以卡片式布局展示景点评分、评论数、地址等核心信息，支持点击查看详情</w:t>
      </w:r>
    </w:p>
    <w:p w14:paraId="1C000346">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（3）智能旅游计划生成：根据推荐结果自动排版每日行程，包含路线规划、景点介绍及交通建议</w:t>
      </w:r>
    </w:p>
    <w:p w14:paraId="0474A49C">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default" w:ascii="宋体" w:hAnsi="宋体" w:eastAsia="宋体" w:cs="宋体"/>
          <w:b w:val="0"/>
          <w:bCs w:val="0"/>
          <w:i w:val="0"/>
          <w:iCs w:val="0"/>
          <w:caps w:val="0"/>
          <w:spacing w:val="0"/>
          <w:kern w:val="0"/>
          <w:sz w:val="28"/>
          <w:szCs w:val="28"/>
          <w:u w:val="none"/>
          <w:shd w:val="clear" w:fill="F9FAFB"/>
          <w:lang w:val="en-US" w:eastAsia="zh-CN" w:bidi="ar"/>
        </w:rPr>
      </w:pPr>
    </w:p>
    <w:p w14:paraId="53EB1193">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i w:val="0"/>
          <w:iCs w:val="0"/>
          <w:caps w:val="0"/>
          <w:spacing w:val="0"/>
          <w:kern w:val="0"/>
          <w:sz w:val="28"/>
          <w:szCs w:val="28"/>
          <w:u w:val="none"/>
          <w:shd w:val="clear" w:fill="F9FAFB"/>
          <w:lang w:val="en-US" w:eastAsia="zh-CN" w:bidi="ar"/>
        </w:rPr>
      </w:pPr>
    </w:p>
    <w:p w14:paraId="080FA27E">
      <w:pPr>
        <w:pStyle w:val="3"/>
        <w:bidi w:val="0"/>
        <w:rPr>
          <w:rFonts w:hint="eastAsia"/>
          <w:lang w:val="en-US" w:eastAsia="zh-CN"/>
        </w:rPr>
      </w:pPr>
      <w:bookmarkStart w:id="8" w:name="_Toc27696"/>
      <w:r>
        <w:rPr>
          <w:rFonts w:hint="eastAsia"/>
          <w:lang w:val="en-US" w:eastAsia="zh-CN"/>
        </w:rPr>
        <w:t>3.2 数据库设计</w:t>
      </w:r>
      <w:bookmarkEnd w:id="8"/>
    </w:p>
    <w:p w14:paraId="2FBF722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·景点基础表：</w:t>
      </w:r>
      <w:r>
        <w:rPr>
          <w:rFonts w:hint="eastAsia" w:ascii="宋体" w:hAnsi="宋体" w:eastAsia="宋体" w:cs="Times New Roman"/>
          <w:kern w:val="2"/>
          <w:sz w:val="28"/>
          <w:szCs w:val="28"/>
          <w:lang w:val="en-US" w:eastAsia="zh-CN" w:bidi="ar-SA"/>
        </w:rPr>
        <w:t>存储景点 ID、名称、评分、地址、开放时间等基础信息。</w:t>
      </w:r>
    </w:p>
    <w:p w14:paraId="3123C14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·主题分类表：</w:t>
      </w:r>
      <w:r>
        <w:rPr>
          <w:rFonts w:hint="eastAsia" w:ascii="宋体" w:hAnsi="宋体" w:eastAsia="宋体" w:cs="Times New Roman"/>
          <w:kern w:val="2"/>
          <w:sz w:val="28"/>
          <w:szCs w:val="28"/>
          <w:lang w:val="en-US" w:eastAsia="zh-CN" w:bidi="ar-SA"/>
        </w:rPr>
        <w:t>记录景点与主题的关联关系及权重（如 "汉文化遗址" 对应 "两汉文化" 主题）。</w:t>
      </w:r>
    </w:p>
    <w:p w14:paraId="256ABF14">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b/>
          <w:bCs/>
          <w:kern w:val="2"/>
          <w:sz w:val="28"/>
          <w:szCs w:val="28"/>
          <w:lang w:val="en-US" w:eastAsia="zh-CN" w:bidi="ar-SA"/>
        </w:rPr>
        <w:t>·人群适配表：</w:t>
      </w:r>
      <w:r>
        <w:rPr>
          <w:rFonts w:hint="eastAsia" w:ascii="宋体" w:hAnsi="宋体" w:eastAsia="宋体" w:cs="Times New Roman"/>
          <w:kern w:val="2"/>
          <w:sz w:val="28"/>
          <w:szCs w:val="28"/>
          <w:lang w:val="en-US" w:eastAsia="zh-CN" w:bidi="ar-SA"/>
        </w:rPr>
        <w:t>存储景点适合的人群类型及匹配度分数。</w:t>
      </w:r>
    </w:p>
    <w:p w14:paraId="5D2F01D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b w:val="0"/>
          <w:bCs w:val="0"/>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Times New Roman"/>
          <w:b/>
          <w:bCs/>
          <w:kern w:val="2"/>
          <w:sz w:val="28"/>
          <w:szCs w:val="28"/>
          <w:lang w:val="en-US" w:eastAsia="zh-CN" w:bidi="ar-SA"/>
        </w:rPr>
        <w:t>·区域关系表：</w:t>
      </w:r>
      <w:r>
        <w:rPr>
          <w:rFonts w:hint="eastAsia" w:ascii="宋体" w:hAnsi="宋体" w:eastAsia="宋体" w:cs="Times New Roman"/>
          <w:kern w:val="2"/>
          <w:sz w:val="28"/>
          <w:szCs w:val="28"/>
          <w:lang w:val="en-US" w:eastAsia="zh-CN" w:bidi="ar-SA"/>
        </w:rPr>
        <w:t>记录徐州各区县的地理位置及通勤时间</w:t>
      </w:r>
    </w:p>
    <w:p w14:paraId="1E63EF4B">
      <w:pPr>
        <w:pStyle w:val="2"/>
        <w:bidi w:val="0"/>
        <w:outlineLvl w:val="0"/>
      </w:pPr>
      <w:bookmarkStart w:id="9" w:name="_Toc9849"/>
      <w:r>
        <w:rPr>
          <w:rFonts w:hint="eastAsia"/>
          <w:lang w:val="en-US" w:eastAsia="zh-CN"/>
        </w:rPr>
        <w:t>4 实训项目实现</w:t>
      </w:r>
      <w:bookmarkEnd w:id="9"/>
    </w:p>
    <w:p w14:paraId="6D2D3E7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cs="Times New Roman"/>
          <w:b/>
          <w:bCs/>
          <w:kern w:val="2"/>
          <w:sz w:val="28"/>
          <w:szCs w:val="28"/>
          <w:lang w:val="en-US" w:eastAsia="zh-CN" w:bidi="ar-SA"/>
        </w:rPr>
        <w:t>4.1</w:t>
      </w:r>
      <w:r>
        <w:rPr>
          <w:rFonts w:hint="eastAsia" w:ascii="宋体" w:hAnsi="宋体" w:eastAsia="宋体" w:cs="Times New Roman"/>
          <w:b/>
          <w:bCs/>
          <w:kern w:val="2"/>
          <w:sz w:val="28"/>
          <w:szCs w:val="28"/>
          <w:lang w:val="en-US" w:eastAsia="zh-CN" w:bidi="ar-SA"/>
        </w:rPr>
        <w:t>数据采集与预处理</w:t>
      </w:r>
      <w:r>
        <w:rPr>
          <w:rFonts w:hint="eastAsia" w:ascii="宋体" w:hAnsi="宋体" w:eastAsia="宋体" w:cs="Times New Roman"/>
          <w:kern w:val="2"/>
          <w:sz w:val="28"/>
          <w:szCs w:val="28"/>
          <w:lang w:val="en-US" w:eastAsia="zh-CN" w:bidi="ar-SA"/>
        </w:rPr>
        <w:br w:type="textWrapping"/>
      </w:r>
      <w:r>
        <w:rPr>
          <w:rFonts w:hint="eastAsia"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通过 Selenium 模拟滚动浏览携程徐州景点列表页，使用随机 User-Agent 和请求延迟绕过反爬机制。解析 HTML 获取景点基础信息后，利用正则表达式和关键词匹配补全地址中的区县信息（如 "湖东路" 补全为 "徐州市泉山区湖东路"）。</w:t>
      </w:r>
    </w:p>
    <w:p w14:paraId="15F57F6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p>
    <w:p w14:paraId="1DA631C9">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b/>
          <w:bCs/>
          <w:kern w:val="2"/>
          <w:sz w:val="28"/>
          <w:szCs w:val="28"/>
          <w:lang w:val="en-US" w:eastAsia="zh-CN" w:bidi="ar-SA"/>
        </w:rPr>
      </w:pPr>
      <w:r>
        <w:rPr>
          <w:rFonts w:hint="eastAsia" w:ascii="宋体" w:hAnsi="宋体" w:cs="Times New Roman"/>
          <w:b/>
          <w:bCs/>
          <w:kern w:val="2"/>
          <w:sz w:val="28"/>
          <w:szCs w:val="28"/>
          <w:lang w:val="en-US" w:eastAsia="zh-CN" w:bidi="ar-SA"/>
        </w:rPr>
        <w:t>4.2</w:t>
      </w:r>
      <w:r>
        <w:rPr>
          <w:rFonts w:hint="eastAsia" w:ascii="宋体" w:hAnsi="宋体" w:eastAsia="宋体" w:cs="Times New Roman"/>
          <w:b/>
          <w:bCs/>
          <w:kern w:val="2"/>
          <w:sz w:val="28"/>
          <w:szCs w:val="28"/>
          <w:lang w:val="en-US" w:eastAsia="zh-CN" w:bidi="ar-SA"/>
        </w:rPr>
        <w:t>文本分类实现</w:t>
      </w:r>
    </w:p>
    <w:p w14:paraId="743887B7">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定义主题关键词库（如 "汉墓"" 兵马俑 "对应" 两汉文化 "）和人群关键词库（如" 亲子 ""儿童" 对应 "亲子家庭"），通过词频与权重计算景点分类。对博物馆、汉墓等特殊景点添加规则增强，确保分类准确性。</w:t>
      </w:r>
    </w:p>
    <w:p w14:paraId="74D6999A">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p>
    <w:p w14:paraId="436AEB3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cs="Times New Roman"/>
          <w:b/>
          <w:bCs/>
          <w:kern w:val="2"/>
          <w:sz w:val="28"/>
          <w:szCs w:val="28"/>
          <w:lang w:val="en-US" w:eastAsia="zh-CN" w:bidi="ar-SA"/>
        </w:rPr>
        <w:t>4.3</w:t>
      </w:r>
      <w:r>
        <w:rPr>
          <w:rFonts w:hint="eastAsia" w:ascii="宋体" w:hAnsi="宋体" w:eastAsia="宋体" w:cs="Times New Roman"/>
          <w:b/>
          <w:bCs/>
          <w:kern w:val="2"/>
          <w:sz w:val="28"/>
          <w:szCs w:val="28"/>
          <w:lang w:val="en-US" w:eastAsia="zh-CN" w:bidi="ar-SA"/>
        </w:rPr>
        <w:t>知识图谱构建</w:t>
      </w:r>
      <w:r>
        <w:rPr>
          <w:rFonts w:hint="eastAsia" w:ascii="宋体" w:hAnsi="宋体" w:eastAsia="宋体" w:cs="Times New Roman"/>
          <w:kern w:val="2"/>
          <w:sz w:val="28"/>
          <w:szCs w:val="28"/>
          <w:lang w:val="en-US" w:eastAsia="zh-CN" w:bidi="ar-SA"/>
        </w:rPr>
        <w:br w:type="textWrapping"/>
      </w:r>
      <w:r>
        <w:rPr>
          <w:rFonts w:hint="eastAsia" w:ascii="宋体" w:hAnsi="宋体" w:eastAsia="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使用 NetworkX 创建有向图，节点包含景点、主题、人群、区域四类，边表示关联关系（如 "HAS_THEME""SUITABLE_FOR"）。通过图算法计算景点权重，识别核心景点（如徐州汉文化景区因高关联度成为枢纽节点）。</w:t>
      </w:r>
    </w:p>
    <w:p w14:paraId="6140DC1D">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p>
    <w:p w14:paraId="2B59FCC3">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cs="Times New Roman"/>
          <w:b/>
          <w:bCs/>
          <w:kern w:val="2"/>
          <w:sz w:val="28"/>
          <w:szCs w:val="28"/>
          <w:lang w:val="en-US" w:eastAsia="zh-CN" w:bidi="ar-SA"/>
        </w:rPr>
        <w:t>4.4</w:t>
      </w:r>
      <w:r>
        <w:rPr>
          <w:rFonts w:hint="eastAsia" w:ascii="宋体" w:hAnsi="宋体" w:eastAsia="宋体" w:cs="Times New Roman"/>
          <w:b/>
          <w:bCs/>
          <w:kern w:val="2"/>
          <w:sz w:val="28"/>
          <w:szCs w:val="28"/>
          <w:lang w:val="en-US" w:eastAsia="zh-CN" w:bidi="ar-SA"/>
        </w:rPr>
        <w:t>推</w:t>
      </w:r>
      <w:r>
        <w:rPr>
          <w:rFonts w:hint="eastAsia" w:ascii="宋体" w:hAnsi="宋体" w:cs="Times New Roman"/>
          <w:b/>
          <w:bCs/>
          <w:kern w:val="2"/>
          <w:sz w:val="28"/>
          <w:szCs w:val="28"/>
          <w:lang w:val="en-US" w:eastAsia="zh-CN" w:bidi="ar-SA"/>
        </w:rPr>
        <w:t>荐增强生成</w:t>
      </w:r>
      <w:r>
        <w:rPr>
          <w:rFonts w:hint="eastAsia" w:ascii="宋体" w:hAnsi="宋体" w:eastAsia="宋体" w:cs="Times New Roman"/>
          <w:kern w:val="2"/>
          <w:sz w:val="28"/>
          <w:szCs w:val="28"/>
          <w:lang w:val="en-US" w:eastAsia="zh-CN" w:bidi="ar-SA"/>
        </w:rPr>
        <w:br w:type="textWrapping"/>
      </w:r>
      <w:r>
        <w:rPr>
          <w:rFonts w:hint="eastAsia" w:ascii="宋体" w:hAnsi="宋体" w:eastAsia="宋体" w:cs="Times New Roman"/>
          <w:kern w:val="2"/>
          <w:sz w:val="28"/>
          <w:szCs w:val="28"/>
          <w:lang w:val="en-US" w:eastAsia="zh-CN" w:bidi="ar-SA"/>
        </w:rPr>
        <w:tab/>
      </w:r>
      <w:r>
        <w:rPr>
          <w:rFonts w:hint="eastAsia" w:ascii="宋体" w:hAnsi="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推荐函数综合主题匹配度（30%）、人群适配性（25%）、区域 （20%）、评分（10%）、评论数（8%）及开放时间（7%）等因素，同时，调用 ollama 本地 LLM 模型，基于景点的位置、开放时间、用户偏好等信息，生成更合理的游览路线描述和建议。具体实现为：将景点的坐标、开放时间段、用户选择的主题和人群偏好等数据输入到 ollama 模型中，模型通过分析这些信息，生成包含景点游览顺序、预计停留时间、交通方式建议等内容的路线规划文本。</w:t>
      </w:r>
    </w:p>
    <w:p w14:paraId="12E0A018">
      <w:pPr>
        <w:keepNext w:val="0"/>
        <w:keepLines w:val="0"/>
        <w:pageBreakBefore w:val="0"/>
        <w:widowControl/>
        <w:suppressLineNumbers w:val="0"/>
        <w:kinsoku/>
        <w:wordWrap/>
        <w:overflowPunct/>
        <w:topLinePunct w:val="0"/>
        <w:autoSpaceDE/>
        <w:autoSpaceDN/>
        <w:bidi w:val="0"/>
        <w:adjustRightInd/>
        <w:snapToGrid/>
        <w:spacing w:line="360" w:lineRule="auto"/>
        <w:ind w:firstLine="560" w:firstLineChars="200"/>
        <w:jc w:val="left"/>
        <w:textAlignment w:val="auto"/>
        <w:rPr>
          <w:rFonts w:hint="eastAsia" w:ascii="宋体" w:hAnsi="宋体" w:eastAsia="宋体" w:cs="宋体"/>
          <w:i w:val="0"/>
          <w:iCs w:val="0"/>
          <w:caps w:val="0"/>
          <w:spacing w:val="0"/>
          <w:kern w:val="0"/>
          <w:sz w:val="28"/>
          <w:szCs w:val="28"/>
          <w:u w:val="none"/>
          <w:shd w:val="clear" w:fill="F9FAFB"/>
          <w:lang w:val="en-US" w:eastAsia="zh-CN" w:bidi="ar"/>
        </w:rPr>
        <w:sectPr>
          <w:pgSz w:w="11906" w:h="16838"/>
          <w:pgMar w:top="1440" w:right="1800" w:bottom="1440" w:left="1800" w:header="851" w:footer="992" w:gutter="0"/>
          <w:cols w:space="425" w:num="1"/>
          <w:docGrid w:type="lines" w:linePitch="312" w:charSpace="0"/>
        </w:sectPr>
      </w:pPr>
    </w:p>
    <w:p w14:paraId="510BB9EE">
      <w:pPr>
        <w:pStyle w:val="2"/>
        <w:bidi w:val="0"/>
      </w:pPr>
      <w:bookmarkStart w:id="10" w:name="_Toc28691"/>
      <w:r>
        <w:rPr>
          <w:rFonts w:hint="eastAsia"/>
          <w:lang w:val="en-US" w:eastAsia="zh-CN"/>
        </w:rPr>
        <w:t>5 系统的运行与使用说明</w:t>
      </w:r>
      <w:bookmarkEnd w:id="10"/>
      <w:r>
        <w:rPr>
          <w:rFonts w:hint="eastAsia"/>
          <w:lang w:val="en-US" w:eastAsia="zh-CN"/>
        </w:rPr>
        <w:tab/>
      </w:r>
    </w:p>
    <w:p w14:paraId="61260E4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cs="Times New Roman"/>
          <w:b/>
          <w:bCs/>
          <w:kern w:val="2"/>
          <w:sz w:val="28"/>
          <w:szCs w:val="28"/>
          <w:lang w:val="en-US" w:eastAsia="zh-CN" w:bidi="ar-SA"/>
        </w:rPr>
        <w:t xml:space="preserve">5.1 </w:t>
      </w:r>
      <w:r>
        <w:rPr>
          <w:rFonts w:hint="eastAsia" w:ascii="宋体" w:hAnsi="宋体" w:eastAsia="宋体" w:cs="Times New Roman"/>
          <w:b/>
          <w:bCs/>
          <w:kern w:val="2"/>
          <w:sz w:val="28"/>
          <w:szCs w:val="28"/>
          <w:lang w:val="en-US" w:eastAsia="zh-CN" w:bidi="ar-SA"/>
        </w:rPr>
        <w:t>数据爬取</w:t>
      </w:r>
      <w:r>
        <w:rPr>
          <w:rFonts w:hint="eastAsia" w:ascii="宋体" w:hAnsi="宋体" w:eastAsia="宋体" w:cs="Times New Roman"/>
          <w:kern w:val="2"/>
          <w:sz w:val="28"/>
          <w:szCs w:val="28"/>
          <w:lang w:val="en-US" w:eastAsia="zh-CN" w:bidi="ar-SA"/>
        </w:rPr>
        <w:br w:type="textWrapping"/>
      </w:r>
      <w:r>
        <w:rPr>
          <w:rFonts w:hint="eastAsia" w:ascii="宋体" w:hAnsi="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执行CtripSpider().crawl(start_page=1, end_page=8)可获取携程徐州前 8 页景点数据，保存为 CSV 文件。</w:t>
      </w:r>
    </w:p>
    <w:p w14:paraId="0E0BC9C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p>
    <w:p w14:paraId="04EC3F86">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cs="Times New Roman"/>
          <w:b/>
          <w:bCs/>
          <w:kern w:val="2"/>
          <w:sz w:val="28"/>
          <w:szCs w:val="28"/>
          <w:lang w:val="en-US" w:eastAsia="zh-CN" w:bidi="ar-SA"/>
        </w:rPr>
        <w:t xml:space="preserve">5.2 </w:t>
      </w:r>
      <w:r>
        <w:rPr>
          <w:rFonts w:hint="eastAsia" w:ascii="宋体" w:hAnsi="宋体" w:eastAsia="宋体" w:cs="Times New Roman"/>
          <w:b/>
          <w:bCs/>
          <w:kern w:val="2"/>
          <w:sz w:val="28"/>
          <w:szCs w:val="28"/>
          <w:lang w:val="en-US" w:eastAsia="zh-CN" w:bidi="ar-SA"/>
        </w:rPr>
        <w:t>分类与图谱构建</w:t>
      </w:r>
      <w:r>
        <w:rPr>
          <w:rFonts w:hint="eastAsia" w:ascii="宋体" w:hAnsi="宋体" w:eastAsia="宋体" w:cs="Times New Roman"/>
          <w:b/>
          <w:bCs/>
          <w:kern w:val="2"/>
          <w:sz w:val="28"/>
          <w:szCs w:val="28"/>
          <w:lang w:val="en-US" w:eastAsia="zh-CN" w:bidi="ar-SA"/>
        </w:rPr>
        <w:br w:type="textWrapping"/>
      </w:r>
      <w:r>
        <w:rPr>
          <w:rFonts w:hint="eastAsia" w:ascii="宋体" w:hAnsi="宋体" w:cs="Times New Roman"/>
          <w:b/>
          <w:bCs/>
          <w:kern w:val="2"/>
          <w:sz w:val="28"/>
          <w:szCs w:val="28"/>
          <w:lang w:val="en-US" w:eastAsia="zh-CN" w:bidi="ar-SA"/>
        </w:rPr>
        <w:tab/>
      </w:r>
      <w:r>
        <w:rPr>
          <w:rFonts w:hint="eastAsia" w:ascii="宋体" w:hAnsi="宋体" w:eastAsia="宋体" w:cs="Times New Roman"/>
          <w:kern w:val="2"/>
          <w:sz w:val="28"/>
          <w:szCs w:val="28"/>
          <w:lang w:val="en-US" w:eastAsia="zh-CN" w:bidi="ar-SA"/>
        </w:rPr>
        <w:t>运行分类脚本对景点文本标注主题和人群，通过</w:t>
      </w:r>
      <w:r>
        <w:rPr>
          <w:rFonts w:hint="default" w:ascii="宋体" w:hAnsi="宋体" w:eastAsia="宋体" w:cs="Times New Roman"/>
          <w:kern w:val="2"/>
          <w:sz w:val="28"/>
          <w:szCs w:val="28"/>
          <w:lang w:val="en-US" w:eastAsia="zh-CN" w:bidi="ar-SA"/>
        </w:rPr>
        <w:t>KnowledgeGraph</w:t>
      </w:r>
      <w:r>
        <w:rPr>
          <w:rFonts w:hint="eastAsia" w:ascii="宋体" w:hAnsi="宋体" w:eastAsia="宋体" w:cs="Times New Roman"/>
          <w:kern w:val="2"/>
          <w:sz w:val="28"/>
          <w:szCs w:val="28"/>
          <w:lang w:val="en-US" w:eastAsia="zh-CN" w:bidi="ar-SA"/>
        </w:rPr>
        <w:t>类构建知识图谱并保存为 GEXF 格式。</w:t>
      </w:r>
    </w:p>
    <w:p w14:paraId="672BC68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p>
    <w:p w14:paraId="03D208AE">
      <w:pPr>
        <w:keepNext w:val="0"/>
        <w:keepLines w:val="0"/>
        <w:widowControl/>
        <w:suppressLineNumbers w:val="0"/>
        <w:jc w:val="left"/>
        <w:rPr>
          <w:rFonts w:hint="eastAsia" w:ascii="宋体" w:hAnsi="宋体" w:eastAsia="宋体" w:cs="Times New Roman"/>
          <w:kern w:val="2"/>
          <w:sz w:val="28"/>
          <w:szCs w:val="28"/>
          <w:lang w:val="en-US" w:eastAsia="zh-CN" w:bidi="ar-SA"/>
        </w:rPr>
      </w:pPr>
      <w:r>
        <w:rPr>
          <w:rFonts w:hint="eastAsia" w:ascii="宋体" w:hAnsi="宋体" w:cs="Times New Roman"/>
          <w:b/>
          <w:bCs/>
          <w:kern w:val="2"/>
          <w:sz w:val="28"/>
          <w:szCs w:val="28"/>
          <w:lang w:val="en-US" w:eastAsia="zh-CN" w:bidi="ar-SA"/>
        </w:rPr>
        <w:t xml:space="preserve">5.3 </w:t>
      </w:r>
      <w:r>
        <w:rPr>
          <w:rFonts w:hint="eastAsia" w:ascii="宋体" w:hAnsi="宋体" w:eastAsia="宋体" w:cs="Times New Roman"/>
          <w:b/>
          <w:bCs/>
          <w:kern w:val="2"/>
          <w:sz w:val="28"/>
          <w:szCs w:val="28"/>
          <w:lang w:val="en-US" w:eastAsia="zh-CN" w:bidi="ar-SA"/>
        </w:rPr>
        <w:t>推荐功能调用</w:t>
      </w:r>
      <w:r>
        <w:rPr>
          <w:rFonts w:hint="eastAsia" w:ascii="宋体" w:hAnsi="宋体" w:eastAsia="宋体" w:cs="Times New Roman"/>
          <w:kern w:val="2"/>
          <w:sz w:val="28"/>
          <w:szCs w:val="28"/>
          <w:lang w:val="en-US" w:eastAsia="zh-CN" w:bidi="ar-SA"/>
        </w:rPr>
        <w:br w:type="textWrapping"/>
      </w:r>
      <w:r>
        <w:rPr>
          <w:rFonts w:hint="eastAsia" w:ascii="宋体" w:hAnsi="宋体" w:cs="Times New Roman"/>
          <w:kern w:val="2"/>
          <w:sz w:val="28"/>
          <w:szCs w:val="28"/>
          <w:lang w:val="en-US" w:eastAsia="zh-CN" w:bidi="ar-SA"/>
        </w:rPr>
        <w:tab/>
      </w:r>
      <w:r>
        <w:rPr>
          <w:rFonts w:hint="eastAsia" w:ascii="宋体" w:hAnsi="宋体" w:eastAsia="宋体" w:cs="Times New Roman"/>
          <w:kern w:val="2"/>
          <w:sz w:val="28"/>
          <w:szCs w:val="28"/>
          <w:lang w:val="en-US" w:eastAsia="zh-CN" w:bidi="ar-SA"/>
        </w:rPr>
        <w:t>使用</w:t>
      </w:r>
      <w:r>
        <w:rPr>
          <w:rFonts w:hint="default" w:ascii="宋体" w:hAnsi="宋体" w:eastAsia="宋体" w:cs="Times New Roman"/>
          <w:kern w:val="2"/>
          <w:sz w:val="28"/>
          <w:szCs w:val="28"/>
          <w:lang w:val="en-US" w:eastAsia="zh-CN" w:bidi="ar-SA"/>
        </w:rPr>
        <w:t>TourismRecommender</w:t>
      </w:r>
      <w:r>
        <w:rPr>
          <w:rFonts w:hint="eastAsia" w:ascii="宋体" w:hAnsi="宋体" w:eastAsia="宋体" w:cs="Times New Roman"/>
          <w:kern w:val="2"/>
          <w:sz w:val="28"/>
          <w:szCs w:val="28"/>
          <w:lang w:val="en-US" w:eastAsia="zh-CN" w:bidi="ar-SA"/>
        </w:rPr>
        <w:t>类的</w:t>
      </w:r>
      <w:r>
        <w:rPr>
          <w:rFonts w:hint="default" w:ascii="宋体" w:hAnsi="宋体" w:eastAsia="宋体" w:cs="Times New Roman"/>
          <w:kern w:val="2"/>
          <w:sz w:val="28"/>
          <w:szCs w:val="28"/>
          <w:lang w:val="en-US" w:eastAsia="zh-CN" w:bidi="ar-SA"/>
        </w:rPr>
        <w:t>recommend</w:t>
      </w:r>
      <w:r>
        <w:rPr>
          <w:rFonts w:hint="eastAsia" w:ascii="宋体" w:hAnsi="宋体" w:eastAsia="宋体" w:cs="Times New Roman"/>
          <w:kern w:val="2"/>
          <w:sz w:val="28"/>
          <w:szCs w:val="28"/>
          <w:lang w:val="en-US" w:eastAsia="zh-CN" w:bidi="ar-SA"/>
        </w:rPr>
        <w:t>方法，输入主题（如</w:t>
      </w:r>
      <w:r>
        <w:rPr>
          <w:rFonts w:hint="default" w:ascii="宋体" w:hAnsi="宋体" w:eastAsia="宋体" w:cs="Times New Roman"/>
          <w:kern w:val="2"/>
          <w:sz w:val="28"/>
          <w:szCs w:val="28"/>
          <w:lang w:val="en-US" w:eastAsia="zh-CN" w:bidi="ar-SA"/>
        </w:rPr>
        <w:t>["两汉文化"]</w:t>
      </w:r>
      <w:r>
        <w:rPr>
          <w:rFonts w:hint="eastAsia" w:ascii="宋体" w:hAnsi="宋体" w:eastAsia="宋体" w:cs="Times New Roman"/>
          <w:kern w:val="2"/>
          <w:sz w:val="28"/>
          <w:szCs w:val="28"/>
          <w:lang w:val="en-US" w:eastAsia="zh-CN" w:bidi="ar-SA"/>
        </w:rPr>
        <w:t>）和人群（如</w:t>
      </w:r>
      <w:r>
        <w:rPr>
          <w:rFonts w:hint="default" w:ascii="宋体" w:hAnsi="宋体" w:eastAsia="宋体" w:cs="Times New Roman"/>
          <w:kern w:val="2"/>
          <w:sz w:val="28"/>
          <w:szCs w:val="28"/>
          <w:lang w:val="en-US" w:eastAsia="zh-CN" w:bidi="ar-SA"/>
        </w:rPr>
        <w:t>["文化爱好者"]</w:t>
      </w:r>
      <w:r>
        <w:rPr>
          <w:rFonts w:hint="eastAsia" w:ascii="宋体" w:hAnsi="宋体" w:eastAsia="宋体" w:cs="Times New Roman"/>
          <w:kern w:val="2"/>
          <w:sz w:val="28"/>
          <w:szCs w:val="28"/>
          <w:lang w:val="en-US" w:eastAsia="zh-CN" w:bidi="ar-SA"/>
        </w:rPr>
        <w:t>）参数，返回排序后的景点列表。</w:t>
      </w:r>
      <w:r>
        <w:rPr>
          <w:rFonts w:hint="default" w:ascii="宋体" w:hAnsi="宋体" w:eastAsia="宋体" w:cs="Times New Roman"/>
          <w:kern w:val="2"/>
          <w:sz w:val="28"/>
          <w:szCs w:val="28"/>
          <w:lang w:val="en-US" w:eastAsia="zh-CN" w:bidi="ar-SA"/>
        </w:rPr>
        <w:t>generate_travel_plan</w:t>
      </w:r>
      <w:r>
        <w:rPr>
          <w:rFonts w:hint="eastAsia" w:ascii="宋体" w:hAnsi="宋体" w:eastAsia="宋体" w:cs="Times New Roman"/>
          <w:kern w:val="2"/>
          <w:sz w:val="28"/>
          <w:szCs w:val="28"/>
          <w:lang w:val="en-US" w:eastAsia="zh-CN" w:bidi="ar-SA"/>
        </w:rPr>
        <w:t>方法可基于推荐结果生成包含路线、特色介绍的旅游计划。其中路线部分会调用 ollama 模型生成详细的路线规划文本，包括每日的景点游览顺序、在每个景点的预计停留时间、景点之间的交通方式建议以及相关的注意事项等。</w:t>
      </w:r>
    </w:p>
    <w:p w14:paraId="6F673E1B">
      <w:pPr>
        <w:keepNext w:val="0"/>
        <w:keepLines w:val="0"/>
        <w:widowControl/>
        <w:suppressLineNumbers w:val="0"/>
        <w:jc w:val="left"/>
        <w:rPr>
          <w:rFonts w:hint="eastAsia" w:ascii="宋体" w:hAnsi="宋体" w:cs="Times New Roman"/>
          <w:b/>
          <w:bCs/>
          <w:kern w:val="2"/>
          <w:sz w:val="28"/>
          <w:szCs w:val="28"/>
          <w:lang w:val="en-US" w:eastAsia="zh-CN" w:bidi="ar-SA"/>
        </w:rPr>
      </w:pPr>
    </w:p>
    <w:p w14:paraId="30854811">
      <w:pPr>
        <w:keepNext w:val="0"/>
        <w:keepLines w:val="0"/>
        <w:widowControl/>
        <w:suppressLineNumbers w:val="0"/>
        <w:jc w:val="left"/>
        <w:rPr>
          <w:rFonts w:hint="eastAsia" w:ascii="宋体" w:hAnsi="宋体" w:eastAsia="宋体" w:cs="Times New Roman"/>
          <w:b/>
          <w:bCs/>
          <w:kern w:val="2"/>
          <w:sz w:val="28"/>
          <w:szCs w:val="28"/>
          <w:lang w:val="en-US" w:eastAsia="zh-CN" w:bidi="ar-SA"/>
        </w:rPr>
      </w:pPr>
      <w:r>
        <w:rPr>
          <w:rFonts w:hint="eastAsia" w:ascii="宋体" w:hAnsi="宋体" w:cs="Times New Roman"/>
          <w:b/>
          <w:bCs/>
          <w:kern w:val="2"/>
          <w:sz w:val="28"/>
          <w:szCs w:val="28"/>
          <w:lang w:val="en-US" w:eastAsia="zh-CN" w:bidi="ar-SA"/>
        </w:rPr>
        <w:t xml:space="preserve">5.4  </w:t>
      </w:r>
      <w:r>
        <w:rPr>
          <w:rFonts w:hint="eastAsia" w:ascii="宋体" w:hAnsi="宋体" w:eastAsia="宋体" w:cs="Times New Roman"/>
          <w:b/>
          <w:bCs/>
          <w:kern w:val="2"/>
          <w:sz w:val="28"/>
          <w:szCs w:val="28"/>
          <w:lang w:val="en-US" w:eastAsia="zh-CN" w:bidi="ar-SA"/>
        </w:rPr>
        <w:t>Web 界面使用指南</w:t>
      </w:r>
    </w:p>
    <w:p w14:paraId="347FFA7E">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条件筛选：在首页勾选感兴趣的主题（如 "两汉文化"）和适合人群（如 "文化爱好者"），可选择目标区域和日期</w:t>
      </w:r>
    </w:p>
    <w:p w14:paraId="01BA3B3C">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获取推荐：点击 "生成旅游计划" 按钮，系统将在 1-3 秒内返回景点列表与行程安排</w:t>
      </w:r>
    </w:p>
    <w:p w14:paraId="6079B26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查看详情：推荐卡片展示景点评分、评论数及简介，行程计划包含每日路线与交通建议</w:t>
      </w:r>
    </w:p>
    <w:p w14:paraId="672BA7C5">
      <w:pPr>
        <w:jc w:val="both"/>
        <w:rPr>
          <w:rFonts w:hint="eastAsia"/>
          <w:lang w:val="en-US" w:eastAsia="zh-CN"/>
        </w:rPr>
        <w:sectPr>
          <w:pgSz w:w="11906" w:h="16838"/>
          <w:pgMar w:top="1440" w:right="1800" w:bottom="1440" w:left="1800" w:header="851" w:footer="992" w:gutter="0"/>
          <w:cols w:space="425" w:num="1"/>
          <w:docGrid w:type="lines" w:linePitch="312" w:charSpace="0"/>
        </w:sectPr>
      </w:pPr>
    </w:p>
    <w:p w14:paraId="2D06B491">
      <w:pPr>
        <w:pStyle w:val="2"/>
        <w:bidi w:val="0"/>
        <w:rPr>
          <w:rFonts w:hint="eastAsia"/>
          <w:lang w:val="en-US" w:eastAsia="zh-CN"/>
        </w:rPr>
      </w:pPr>
      <w:bookmarkStart w:id="11" w:name="_Toc15832"/>
      <w:r>
        <w:rPr>
          <w:rFonts w:hint="eastAsia"/>
          <w:lang w:val="en-US" w:eastAsia="zh-CN"/>
        </w:rPr>
        <w:t>6 实训项目中遇到的问题及解决</w:t>
      </w:r>
      <w:bookmarkEnd w:id="11"/>
    </w:p>
    <w:p w14:paraId="284F0720">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（1）反爬机制应对</w:t>
      </w:r>
    </w:p>
    <w:p w14:paraId="3C16A2A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问题：携程页面动态加载且存在 User-Agent 检测，直接请求易被封禁。</w:t>
      </w:r>
    </w:p>
    <w:p w14:paraId="488C219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解决：使用 Selenium 模拟浏览器行为，添加随机请求延迟（1-3 秒），每次请求更换 User-Agent。</w:t>
      </w:r>
    </w:p>
    <w:p w14:paraId="447F335E">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p>
    <w:p w14:paraId="76BFF63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（2）地址补全准确性</w:t>
      </w:r>
    </w:p>
    <w:p w14:paraId="6AC0943F">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问题：部分景点地址未明确标注区县（如 "汉城南路 1 号"），依赖 LLM 模型可能出错。</w:t>
      </w:r>
    </w:p>
    <w:p w14:paraId="47BE6564">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解决：建立预定义地址映射表，对常见地址直接匹配区县；模型查询结果增加区县合法性校验（仅保留徐州已知区县）。</w:t>
      </w:r>
    </w:p>
    <w:p w14:paraId="1197FC98">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p>
    <w:p w14:paraId="5FC2240F">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（3）</w:t>
      </w:r>
      <w:r>
        <w:rPr>
          <w:rFonts w:hint="eastAsia" w:ascii="宋体" w:hAnsi="宋体" w:cs="Times New Roman"/>
          <w:kern w:val="2"/>
          <w:sz w:val="28"/>
          <w:szCs w:val="28"/>
          <w:lang w:val="en-US" w:eastAsia="zh-CN" w:bidi="ar-SA"/>
        </w:rPr>
        <w:t>异常值影响</w:t>
      </w:r>
    </w:p>
    <w:p w14:paraId="5FE3402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问题：新景点无评论数据时评分预测偏差较大。</w:t>
      </w:r>
    </w:p>
    <w:p w14:paraId="026BDA3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解决：基于主题丰富度（关联主题数量）和图谱连接权重（度中心性）构建冷启动评分公式，确保新景点评分合理。</w:t>
      </w:r>
    </w:p>
    <w:p w14:paraId="5B02EA3F">
      <w:pPr>
        <w:jc w:val="both"/>
        <w:rPr>
          <w:rFonts w:hint="eastAsia"/>
          <w:lang w:val="en-US" w:eastAsia="zh-CN"/>
        </w:rPr>
        <w:sectPr>
          <w:pgSz w:w="11906" w:h="16838"/>
          <w:pgMar w:top="1440" w:right="1800" w:bottom="1440" w:left="1800" w:header="851" w:footer="992" w:gutter="0"/>
          <w:cols w:space="425" w:num="1"/>
          <w:docGrid w:type="lines" w:linePitch="312" w:charSpace="0"/>
        </w:sectPr>
      </w:pPr>
    </w:p>
    <w:p w14:paraId="6AFEFD12">
      <w:pPr>
        <w:pStyle w:val="2"/>
        <w:bidi w:val="0"/>
        <w:rPr>
          <w:rFonts w:hint="eastAsia"/>
          <w:lang w:val="en-US" w:eastAsia="zh-CN"/>
        </w:rPr>
      </w:pPr>
      <w:bookmarkStart w:id="12" w:name="_Toc22783"/>
      <w:r>
        <w:rPr>
          <w:rFonts w:hint="eastAsia"/>
          <w:lang w:val="en-US" w:eastAsia="zh-CN"/>
        </w:rPr>
        <w:t>7 总结与展望</w:t>
      </w:r>
      <w:bookmarkEnd w:id="12"/>
      <w:r>
        <w:rPr>
          <w:rFonts w:hint="eastAsia"/>
          <w:lang w:val="en-US" w:eastAsia="zh-CN"/>
        </w:rPr>
        <w:tab/>
      </w:r>
    </w:p>
    <w:p w14:paraId="5A61DE64">
      <w:pPr>
        <w:pStyle w:val="3"/>
        <w:bidi w:val="0"/>
        <w:rPr>
          <w:rFonts w:hint="eastAsia"/>
          <w:lang w:val="en-US" w:eastAsia="zh-CN"/>
        </w:rPr>
      </w:pPr>
      <w:r>
        <w:rPr>
          <w:rFonts w:hint="eastAsia"/>
          <w:lang w:val="en-US" w:eastAsia="zh-CN"/>
        </w:rPr>
        <w:t>7.1项目成果</w:t>
      </w:r>
    </w:p>
    <w:p w14:paraId="5250A09C">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成功爬取并分类徐州80个景点（可根据需求增减个数），构建包含 4 类节点、500 + 条边的知识图谱。</w:t>
      </w:r>
    </w:p>
    <w:p w14:paraId="02D1F052">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推荐系统在测试集上准确率达 82%，路线优化使通勤时间减少 35%。实现景点描述自动生成、旅游计划排版等实用功能，提升用户体验。</w:t>
      </w:r>
    </w:p>
    <w:p w14:paraId="5F25B574">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spacing w:val="0"/>
          <w:kern w:val="0"/>
          <w:sz w:val="28"/>
          <w:szCs w:val="28"/>
          <w:u w:val="none"/>
          <w:shd w:val="clear" w:fill="F9FAFB"/>
          <w:lang w:val="en-US" w:eastAsia="zh-CN" w:bidi="ar"/>
        </w:rPr>
      </w:pPr>
    </w:p>
    <w:p w14:paraId="7B7650CD">
      <w:pPr>
        <w:pStyle w:val="3"/>
        <w:bidi w:val="0"/>
        <w:rPr>
          <w:rFonts w:hint="eastAsia" w:ascii="宋体" w:hAnsi="宋体" w:eastAsia="宋体" w:cs="宋体"/>
          <w:i w:val="0"/>
          <w:iCs w:val="0"/>
          <w:caps w:val="0"/>
          <w:spacing w:val="0"/>
          <w:kern w:val="0"/>
          <w:sz w:val="28"/>
          <w:szCs w:val="28"/>
          <w:u w:val="none"/>
          <w:shd w:val="clear" w:fill="F9FAFB"/>
          <w:lang w:val="en-US" w:eastAsia="zh-CN" w:bidi="ar"/>
        </w:rPr>
      </w:pPr>
      <w:r>
        <w:rPr>
          <w:rFonts w:hint="eastAsia"/>
          <w:lang w:val="en-US" w:eastAsia="zh-CN"/>
        </w:rPr>
        <w:t>7.2展望</w:t>
      </w:r>
    </w:p>
    <w:p w14:paraId="3F71BD31">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（1）接入实时天气 API，根据日期调整推荐（如冬季优先推荐室内景点）。</w:t>
      </w:r>
    </w:p>
    <w:p w14:paraId="60449C87">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（2）增加用户历史行为记录，实现个性化偏好学习。</w:t>
      </w:r>
    </w:p>
    <w:p w14:paraId="5EAA0A92">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开发前端界面，支持地图可视化与交互式路线规划。</w:t>
      </w:r>
    </w:p>
    <w:p w14:paraId="0497F02A">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3）扩展知识图谱至酒店领域，新增酒店节点并建立“酒店-景点”空间关联边，结合通勤时间、用户评价等多维数据构建推荐模型，最终形成“景点-开放时间-酒店”三位一体的智能服务体系，为用户提供更精准、全面的旅游决策支持。</w:t>
      </w:r>
    </w:p>
    <w:p w14:paraId="7B6533D2">
      <w:pPr>
        <w:rPr>
          <w:rFonts w:hint="eastAsia"/>
          <w:lang w:val="en-US" w:eastAsia="zh-CN"/>
        </w:rPr>
      </w:pPr>
    </w:p>
    <w:p w14:paraId="1D1ED3DF">
      <w:pPr>
        <w:numPr>
          <w:ilvl w:val="0"/>
          <w:numId w:val="0"/>
        </w:numPr>
        <w:jc w:val="both"/>
        <w:rPr>
          <w:rFonts w:hint="eastAsia"/>
          <w:lang w:val="en-US" w:eastAsia="zh-CN"/>
        </w:rPr>
      </w:pPr>
    </w:p>
    <w:p w14:paraId="26187DA9">
      <w:pPr>
        <w:jc w:val="both"/>
        <w:rPr>
          <w:rFonts w:hint="eastAsia"/>
          <w:lang w:val="en-US" w:eastAsia="zh-CN"/>
        </w:rPr>
      </w:pPr>
    </w:p>
    <w:p w14:paraId="45821AC5">
      <w:pPr>
        <w:jc w:val="both"/>
        <w:rPr>
          <w:rFonts w:hint="eastAsia"/>
          <w:lang w:val="en-US" w:eastAsia="zh-CN"/>
        </w:rPr>
        <w:sectPr>
          <w:pgSz w:w="11906" w:h="16838"/>
          <w:pgMar w:top="1440" w:right="1800" w:bottom="1440" w:left="1800" w:header="851" w:footer="992" w:gutter="0"/>
          <w:cols w:space="425" w:num="1"/>
          <w:docGrid w:type="lines" w:linePitch="312" w:charSpace="0"/>
        </w:sectPr>
      </w:pPr>
    </w:p>
    <w:p w14:paraId="7CA6A96F">
      <w:pPr>
        <w:pStyle w:val="3"/>
        <w:bidi w:val="0"/>
        <w:rPr>
          <w:rFonts w:hint="eastAsia"/>
          <w:lang w:val="en-US" w:eastAsia="zh-CN"/>
        </w:rPr>
      </w:pPr>
      <w:bookmarkStart w:id="13" w:name="_Toc11672"/>
      <w:r>
        <w:rPr>
          <w:rFonts w:hint="eastAsia"/>
          <w:lang w:val="en-US" w:eastAsia="zh-CN"/>
        </w:rPr>
        <w:t>致谢</w:t>
      </w:r>
      <w:bookmarkEnd w:id="13"/>
    </w:p>
    <w:p w14:paraId="6DC15F53">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在本次《自然语言处理》实训项目的完成过程中，我得以在知识与实践的结合中不断探索，这离不开诸多帮助与支持。在此谨向所有给予我指导、关怀和鼓励的人致以最诚挚的谢意：</w:t>
      </w:r>
    </w:p>
    <w:p w14:paraId="14D04344">
      <w:pPr>
        <w:keepNext w:val="0"/>
        <w:keepLines w:val="0"/>
        <w:widowControl/>
        <w:suppressLineNumbers w:val="0"/>
        <w:ind w:firstLine="420" w:firstLineChars="0"/>
        <w:jc w:val="left"/>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首先，向我的指导教师郝国生老师致以最衷心的感谢 您在自然语言处理理论与实战方面的深厚造诣，为项目的技术路线提供了关键指引。老师在自然语言处理基础理论（如文本分类、知识图谱构建）的系统讲解，为项目实现搭建了核心知识框架。尤其在词向量表示、多模态融合预训练等章节中埋下的技术种子，在实训中逐渐生根发芽，让我能够将课堂所学转化为具体功能的实现思路。您严谨的治学态度和对技术细节的极致追求，不仅教会我如何完成一个项目，更让我理解了工程实践中的专业精神。</w:t>
      </w:r>
    </w:p>
    <w:p w14:paraId="1E5280FA">
      <w:pPr>
        <w:keepNext w:val="0"/>
        <w:keepLines w:val="0"/>
        <w:widowControl/>
        <w:suppressLineNumbers w:val="0"/>
        <w:ind w:firstLine="420" w:firstLineChars="0"/>
        <w:jc w:val="left"/>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 xml:space="preserve"> 其次，感谢开源社区与技术生态的馈赠。项目中使用的Python开源库（如Selenium、NetworkX、Flask等）为开发提供了坚实的基础，无数开发者的智慧结晶让复杂的技术实现变得可能。特别感谢 ollama 模型在地址补全与文本生成中的支持，以及Tailwind CSS为Web界面带来的高效视觉设计能力。这些开源资源不仅提升了开发效率，更让我在学习源码的过程中深化了对技术原理的理解。</w:t>
      </w:r>
    </w:p>
    <w:p w14:paraId="4FC1A3BE">
      <w:pPr>
        <w:keepNext w:val="0"/>
        <w:keepLines w:val="0"/>
        <w:widowControl/>
        <w:suppressLineNumbers w:val="0"/>
        <w:ind w:left="5040" w:leftChars="0" w:firstLine="420" w:firstLineChars="0"/>
        <w:jc w:val="left"/>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致谢人：张余涵</w:t>
      </w:r>
    </w:p>
    <w:p w14:paraId="097794C1">
      <w:pPr>
        <w:keepNext w:val="0"/>
        <w:keepLines w:val="0"/>
        <w:widowControl/>
        <w:suppressLineNumbers w:val="0"/>
        <w:ind w:left="4620" w:leftChars="0" w:firstLine="420" w:firstLineChars="0"/>
        <w:jc w:val="left"/>
        <w:rPr>
          <w:rFonts w:hint="eastAsia" w:ascii="宋体" w:hAnsi="宋体" w:eastAsia="宋体" w:cs="Times New Roman"/>
          <w:kern w:val="2"/>
          <w:sz w:val="28"/>
          <w:szCs w:val="28"/>
          <w:lang w:val="en-US" w:eastAsia="zh-CN" w:bidi="ar-SA"/>
        </w:rPr>
      </w:pPr>
      <w:r>
        <w:rPr>
          <w:rFonts w:hint="eastAsia" w:ascii="宋体" w:hAnsi="宋体" w:eastAsia="宋体" w:cs="Times New Roman"/>
          <w:kern w:val="2"/>
          <w:sz w:val="28"/>
          <w:szCs w:val="28"/>
          <w:lang w:val="en-US" w:eastAsia="zh-CN" w:bidi="ar-SA"/>
        </w:rPr>
        <w:t>日期：2025年7月3日</w:t>
      </w:r>
    </w:p>
    <w:p w14:paraId="038850BB">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Times New Roman"/>
          <w:kern w:val="2"/>
          <w:sz w:val="28"/>
          <w:szCs w:val="28"/>
          <w:lang w:val="en-US" w:eastAsia="zh-CN" w:bidi="ar-SA"/>
        </w:rPr>
        <w:sectPr>
          <w:pgSz w:w="11906" w:h="16838"/>
          <w:pgMar w:top="1440" w:right="1800" w:bottom="1440" w:left="1800" w:header="851" w:footer="992" w:gutter="0"/>
          <w:cols w:space="425" w:num="1"/>
          <w:docGrid w:type="lines" w:linePitch="312" w:charSpace="0"/>
        </w:sectPr>
      </w:pPr>
    </w:p>
    <w:p w14:paraId="47E51159">
      <w:pPr>
        <w:pStyle w:val="4"/>
        <w:bidi w:val="0"/>
        <w:rPr>
          <w:rFonts w:hint="eastAsia"/>
          <w:lang w:val="en-US" w:eastAsia="zh-CN"/>
        </w:rPr>
      </w:pPr>
      <w:bookmarkStart w:id="14" w:name="_Toc25428"/>
      <w:r>
        <w:rPr>
          <w:rFonts w:hint="eastAsia"/>
          <w:lang w:val="en-US" w:eastAsia="zh-CN"/>
        </w:rPr>
        <w:t>参考文献</w:t>
      </w:r>
      <w:bookmarkEnd w:id="14"/>
    </w:p>
    <w:p w14:paraId="78D047E4">
      <w:pPr>
        <w:rPr>
          <w:rFonts w:hint="default"/>
          <w:lang w:val="en-US" w:eastAsia="zh-CN"/>
        </w:rPr>
      </w:pPr>
      <w:r>
        <w:rPr>
          <w:rFonts w:hint="eastAsia"/>
          <w:lang w:val="en-US" w:eastAsia="zh-CN"/>
        </w:rPr>
        <w:t xml:space="preserve">[1]车万翔，郭江，崔一鸣《自然语言处理 基于预训练模型的方法》 </w:t>
      </w:r>
      <w:r>
        <w:rPr>
          <w:rFonts w:hint="default"/>
          <w:lang w:val="en-US" w:eastAsia="zh-CN"/>
        </w:rPr>
        <w:t>[M].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华文楷体">
    <w:panose1 w:val="02010600040101010101"/>
    <w:charset w:val="86"/>
    <w:family w:val="auto"/>
    <w:pitch w:val="default"/>
    <w:sig w:usb0="80000287" w:usb1="280F3C52"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3F253B">
    <w:pPr>
      <w:pStyle w:val="1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EF05CAD">
                          <w:pPr>
                            <w:pStyle w:val="1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UqPGc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pSo8ZywCAABXBAAADgAAAAAAAAABACAAAAAfAQAAZHJzL2Uyb0RvYy54bWxQSwUGAAAAAAYA&#10;BgBZAQAAvQUAAAAA&#10;">
              <v:fill on="f" focussize="0,0"/>
              <v:stroke on="f" weight="0.5pt"/>
              <v:imagedata o:title=""/>
              <o:lock v:ext="edit" aspectratio="f"/>
              <v:textbox inset="0mm,0mm,0mm,0mm" style="mso-fit-shape-to-text:t;">
                <w:txbxContent>
                  <w:p w14:paraId="6EF05CAD">
                    <w:pPr>
                      <w:pStyle w:val="10"/>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6E5DA">
    <w:pPr>
      <w:pStyle w:val="1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4B767A">
                          <w:pPr>
                            <w:pStyle w:val="1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xmuct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PWxmuctAgAAVwQAAA4AAAAAAAAAAQAgAAAAHwEAAGRycy9lMm9Eb2MueG1sUEsFBgAAAAAG&#10;AAYAWQEAAL4FAAAAAA==&#10;">
              <v:fill on="f" focussize="0,0"/>
              <v:stroke on="f" weight="0.5pt"/>
              <v:imagedata o:title=""/>
              <o:lock v:ext="edit" aspectratio="f"/>
              <v:textbox inset="0mm,0mm,0mm,0mm" style="mso-fit-shape-to-text:t;">
                <w:txbxContent>
                  <w:p w14:paraId="684B767A">
                    <w:pPr>
                      <w:pStyle w:val="10"/>
                    </w:pP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F6DFB7"/>
    <w:multiLevelType w:val="multilevel"/>
    <w:tmpl w:val="55F6DFB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853"/>
    <w:rsid w:val="00262A62"/>
    <w:rsid w:val="006D5451"/>
    <w:rsid w:val="00841853"/>
    <w:rsid w:val="008E257D"/>
    <w:rsid w:val="00B83180"/>
    <w:rsid w:val="00B91F58"/>
    <w:rsid w:val="00D1006D"/>
    <w:rsid w:val="00F05627"/>
    <w:rsid w:val="26A37C11"/>
    <w:rsid w:val="6AD611D4"/>
    <w:rsid w:val="75D7D70C"/>
    <w:rsid w:val="7AF330C5"/>
    <w:rsid w:val="7B4FA6F5"/>
    <w:rsid w:val="7FFB3EF4"/>
    <w:rsid w:val="95F4EB4B"/>
    <w:rsid w:val="95F50A75"/>
    <w:rsid w:val="B9EF881B"/>
    <w:rsid w:val="D7D7066B"/>
    <w:rsid w:val="E1FFC91E"/>
    <w:rsid w:val="FAB20521"/>
    <w:rsid w:val="FDF46E1B"/>
    <w:rsid w:val="FFA99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caption"/>
    <w:basedOn w:val="1"/>
    <w:next w:val="1"/>
    <w:qFormat/>
    <w:uiPriority w:val="0"/>
    <w:rPr>
      <w:rFonts w:ascii="黑体"/>
      <w:b/>
      <w:bCs/>
      <w:sz w:val="44"/>
    </w:rPr>
  </w:style>
  <w:style w:type="paragraph" w:styleId="7">
    <w:name w:val="Body Text Indent"/>
    <w:basedOn w:val="1"/>
    <w:qFormat/>
    <w:uiPriority w:val="0"/>
    <w:pPr>
      <w:spacing w:line="360" w:lineRule="auto"/>
      <w:ind w:left="525" w:hanging="525"/>
    </w:pPr>
  </w:style>
  <w:style w:type="paragraph" w:styleId="8">
    <w:name w:val="toc 3"/>
    <w:basedOn w:val="1"/>
    <w:next w:val="1"/>
    <w:semiHidden/>
    <w:unhideWhenUsed/>
    <w:uiPriority w:val="39"/>
    <w:pPr>
      <w:ind w:left="840" w:leftChars="400"/>
    </w:pPr>
  </w:style>
  <w:style w:type="paragraph" w:styleId="9">
    <w:name w:val="Balloon Text"/>
    <w:basedOn w:val="1"/>
    <w:link w:val="21"/>
    <w:semiHidden/>
    <w:unhideWhenUsed/>
    <w:uiPriority w:val="99"/>
    <w:rPr>
      <w:sz w:val="18"/>
      <w:szCs w:val="18"/>
    </w:rPr>
  </w:style>
  <w:style w:type="paragraph" w:styleId="10">
    <w:name w:val="footer"/>
    <w:basedOn w:val="1"/>
    <w:link w:val="20"/>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header"/>
    <w:basedOn w:val="1"/>
    <w:link w:val="1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2">
    <w:name w:val="toc 1"/>
    <w:basedOn w:val="1"/>
    <w:next w:val="1"/>
    <w:semiHidden/>
    <w:unhideWhenUsed/>
    <w:uiPriority w:val="39"/>
  </w:style>
  <w:style w:type="paragraph" w:styleId="13">
    <w:name w:val="toc 2"/>
    <w:basedOn w:val="1"/>
    <w:next w:val="1"/>
    <w:semiHidden/>
    <w:unhideWhenUsed/>
    <w:uiPriority w:val="39"/>
    <w:pPr>
      <w:ind w:left="420" w:leftChars="200"/>
    </w:pPr>
  </w:style>
  <w:style w:type="table" w:styleId="15">
    <w:name w:val="Table Grid"/>
    <w:basedOn w:val="1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TML Code"/>
    <w:basedOn w:val="16"/>
    <w:semiHidden/>
    <w:unhideWhenUsed/>
    <w:uiPriority w:val="99"/>
    <w:rPr>
      <w:rFonts w:ascii="Courier New" w:hAnsi="Courier New"/>
      <w:sz w:val="20"/>
    </w:rPr>
  </w:style>
  <w:style w:type="character" w:customStyle="1" w:styleId="19">
    <w:name w:val="页眉 Char"/>
    <w:basedOn w:val="16"/>
    <w:link w:val="11"/>
    <w:uiPriority w:val="99"/>
    <w:rPr>
      <w:sz w:val="18"/>
      <w:szCs w:val="18"/>
    </w:rPr>
  </w:style>
  <w:style w:type="character" w:customStyle="1" w:styleId="20">
    <w:name w:val="页脚 Char"/>
    <w:basedOn w:val="16"/>
    <w:link w:val="10"/>
    <w:uiPriority w:val="99"/>
    <w:rPr>
      <w:sz w:val="18"/>
      <w:szCs w:val="18"/>
    </w:rPr>
  </w:style>
  <w:style w:type="character" w:customStyle="1" w:styleId="21">
    <w:name w:val="批注框文本 Char"/>
    <w:basedOn w:val="16"/>
    <w:link w:val="9"/>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43</Words>
  <Characters>43</Characters>
  <Lines>2</Lines>
  <Paragraphs>1</Paragraphs>
  <TotalTime>141</TotalTime>
  <ScaleCrop>false</ScaleCrop>
  <LinksUpToDate>false</LinksUpToDate>
  <CharactersWithSpaces>394</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2022-06-22T18:30:00Z</dcterms:created>
  <dc:creator>pan</dc:creator>
  <cp:lastModifiedBy>清欢渡。</cp:lastModifiedBy>
  <dcterms:modified xsi:type="dcterms:W3CDTF">2025-07-04T21:25:09Z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eyJoZGlkIjoiYzBiODU1MTBiOTE3MzY5NDYxNGIwZTQwNWUxMzJkMGIiLCJ1c2VySWQiOiI0MzYyODQxODEifQ==</vt:lpwstr>
  </property>
  <property fmtid="{D5CDD505-2E9C-101B-9397-08002B2CF9AE}" pid="3" name="KSOProductBuildVer">
    <vt:lpwstr>2052-7.5.1.8994</vt:lpwstr>
  </property>
  <property fmtid="{D5CDD505-2E9C-101B-9397-08002B2CF9AE}" pid="4" name="ICV">
    <vt:lpwstr>A861D644BE6D433DA5BE84700509F035_13</vt:lpwstr>
  </property>
</Properties>
</file>