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F0" w:rsidRPr="009561F0" w:rsidRDefault="009561F0" w:rsidP="009561F0">
      <w:pPr>
        <w:widowControl/>
        <w:spacing w:line="330" w:lineRule="atLeast"/>
        <w:ind w:firstLineChars="200"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0" w:name="_GoBack"/>
      <w:bookmarkEnd w:id="0"/>
      <w:r w:rsidRPr="009561F0">
        <w:rPr>
          <w:rFonts w:ascii="宋体" w:eastAsia="宋体" w:hAnsi="宋体" w:cs="宋体" w:hint="eastAsia"/>
          <w:color w:val="333333"/>
          <w:kern w:val="0"/>
          <w:szCs w:val="21"/>
        </w:rPr>
        <w:t>输入n分钟换算成天、小时和分输出。例如4880分钟，可换算成3天9小时20分。</w:t>
      </w:r>
      <w:r w:rsidRPr="009561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输入一个正整数n(1</w:t>
      </w:r>
    </w:p>
    <w:p w:rsidR="009561F0" w:rsidRPr="009561F0" w:rsidRDefault="009561F0" w:rsidP="009561F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561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9561F0" w:rsidRPr="009561F0" w:rsidRDefault="009561F0" w:rsidP="009561F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561F0">
        <w:rPr>
          <w:rFonts w:ascii="Courier New" w:eastAsia="宋体" w:hAnsi="Courier New" w:cs="Courier New"/>
          <w:color w:val="333333"/>
          <w:kern w:val="0"/>
          <w:szCs w:val="21"/>
        </w:rPr>
        <w:t>4880</w:t>
      </w:r>
    </w:p>
    <w:p w:rsidR="009561F0" w:rsidRPr="009561F0" w:rsidRDefault="009561F0" w:rsidP="009561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61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9561F0" w:rsidRPr="009561F0" w:rsidRDefault="009561F0" w:rsidP="009561F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561F0">
        <w:rPr>
          <w:rFonts w:ascii="Courier New" w:eastAsia="宋体" w:hAnsi="Courier New" w:cs="Courier New"/>
          <w:color w:val="333333"/>
          <w:kern w:val="0"/>
          <w:szCs w:val="21"/>
        </w:rPr>
        <w:t>3 9 20</w:t>
      </w:r>
    </w:p>
    <w:p w:rsidR="00EE6CE7" w:rsidRDefault="009561F0"/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3A"/>
    <w:rsid w:val="004C686F"/>
    <w:rsid w:val="009561F0"/>
    <w:rsid w:val="00B95DEE"/>
    <w:rsid w:val="00E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1DEB0-D8EC-4C12-A669-B4F5E64A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1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40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19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3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2014-12-30T07:15:00Z</dcterms:created>
  <dcterms:modified xsi:type="dcterms:W3CDTF">2014-12-30T07:15:00Z</dcterms:modified>
</cp:coreProperties>
</file>