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FE9CC" w14:textId="77777777" w:rsidR="0002770F" w:rsidRDefault="0002770F" w:rsidP="009606D1">
      <w:r>
        <w:t>Respuesta:</w:t>
      </w:r>
    </w:p>
    <w:p w14:paraId="51190748" w14:textId="77777777" w:rsidR="0002770F" w:rsidRDefault="0002770F" w:rsidP="008F18D8">
      <w:pPr>
        <w:jc w:val="both"/>
        <w:rPr>
          <w:b/>
        </w:rPr>
      </w:pPr>
      <w:r w:rsidRPr="0002770F">
        <w:rPr>
          <w:b/>
          <w:highlight w:val="green"/>
        </w:rPr>
        <w:t>Hecho</w:t>
      </w:r>
    </w:p>
    <w:p w14:paraId="48393CA2" w14:textId="77777777" w:rsidR="0002770F" w:rsidRDefault="0002770F" w:rsidP="008F18D8">
      <w:pPr>
        <w:jc w:val="both"/>
        <w:rPr>
          <w:b/>
        </w:rPr>
      </w:pPr>
      <w:r w:rsidRPr="0002770F">
        <w:rPr>
          <w:b/>
          <w:highlight w:val="yellow"/>
        </w:rPr>
        <w:t>En proceso</w:t>
      </w:r>
    </w:p>
    <w:p w14:paraId="56D7E6C5" w14:textId="77777777" w:rsidR="0002770F" w:rsidRDefault="0002770F" w:rsidP="008F18D8">
      <w:pPr>
        <w:jc w:val="both"/>
        <w:rPr>
          <w:b/>
        </w:rPr>
      </w:pPr>
      <w:r w:rsidRPr="0002770F">
        <w:rPr>
          <w:b/>
          <w:highlight w:val="red"/>
        </w:rPr>
        <w:t>No realizable dentro del alcance</w:t>
      </w:r>
    </w:p>
    <w:p w14:paraId="33BCFE31" w14:textId="77777777" w:rsidR="0002770F" w:rsidRDefault="0002770F" w:rsidP="008F18D8">
      <w:pPr>
        <w:jc w:val="both"/>
        <w:rPr>
          <w:b/>
        </w:rPr>
      </w:pPr>
      <w:r w:rsidRPr="0002770F">
        <w:rPr>
          <w:b/>
          <w:highlight w:val="cyan"/>
        </w:rPr>
        <w:t>Ya existe</w:t>
      </w:r>
    </w:p>
    <w:p w14:paraId="7470637B" w14:textId="77777777" w:rsidR="0002770F" w:rsidRDefault="0002770F" w:rsidP="008F18D8">
      <w:pPr>
        <w:jc w:val="both"/>
        <w:rPr>
          <w:b/>
        </w:rPr>
      </w:pPr>
      <w:r w:rsidRPr="0002770F">
        <w:rPr>
          <w:b/>
          <w:highlight w:val="magenta"/>
        </w:rPr>
        <w:t>No se entiende</w:t>
      </w:r>
    </w:p>
    <w:p w14:paraId="0D0F67F3" w14:textId="7036092E" w:rsidR="00156D33" w:rsidRDefault="00156D33" w:rsidP="008F18D8">
      <w:pPr>
        <w:jc w:val="both"/>
        <w:rPr>
          <w:b/>
        </w:rPr>
      </w:pPr>
      <w:r>
        <w:rPr>
          <w:b/>
          <w:highlight w:val="darkCyan"/>
        </w:rPr>
        <w:t>Respuesta</w:t>
      </w:r>
      <w:r w:rsidRPr="00156D33">
        <w:rPr>
          <w:b/>
          <w:highlight w:val="darkCyan"/>
        </w:rPr>
        <w:t xml:space="preserve"> RIG</w:t>
      </w:r>
    </w:p>
    <w:p w14:paraId="23F0E906" w14:textId="6C284FF6" w:rsidR="00952F62" w:rsidRDefault="00952F62" w:rsidP="008F18D8">
      <w:pPr>
        <w:pBdr>
          <w:bottom w:val="single" w:sz="12" w:space="1" w:color="auto"/>
        </w:pBdr>
        <w:jc w:val="both"/>
        <w:rPr>
          <w:i/>
        </w:rPr>
      </w:pPr>
      <w:r w:rsidRPr="00952F62">
        <w:rPr>
          <w:i/>
        </w:rPr>
        <w:t>En letra cursiva pregunto o agrego comentarios.</w:t>
      </w:r>
    </w:p>
    <w:p w14:paraId="0091539A" w14:textId="77777777" w:rsidR="00952F62" w:rsidRPr="00952F62" w:rsidRDefault="00952F62" w:rsidP="008F18D8">
      <w:pPr>
        <w:jc w:val="both"/>
        <w:rPr>
          <w:i/>
        </w:rPr>
      </w:pPr>
    </w:p>
    <w:p w14:paraId="16A5630B" w14:textId="77777777" w:rsidR="0002770F" w:rsidRPr="00FD1D08" w:rsidRDefault="00FD1D08" w:rsidP="008F18D8">
      <w:pPr>
        <w:jc w:val="both"/>
        <w:rPr>
          <w:b/>
        </w:rPr>
      </w:pPr>
      <w:r w:rsidRPr="00FD1D08">
        <w:rPr>
          <w:b/>
        </w:rPr>
        <w:t xml:space="preserve">OBSERVACIONES PROGRAMA ULTRARETIE </w:t>
      </w:r>
    </w:p>
    <w:p w14:paraId="61D54C20" w14:textId="77777777" w:rsidR="00FD1D08" w:rsidRDefault="00FD1D08" w:rsidP="008F18D8">
      <w:pPr>
        <w:jc w:val="both"/>
      </w:pPr>
      <w:r>
        <w:t xml:space="preserve">De acuerdo con la revisión que hicimos entre Edwin Trujillo y Ma Cristina </w:t>
      </w:r>
    </w:p>
    <w:p w14:paraId="4ED64B21" w14:textId="77777777" w:rsidR="00FD1D08" w:rsidRPr="00076899" w:rsidRDefault="00FD1D08" w:rsidP="008F18D8">
      <w:pPr>
        <w:pStyle w:val="Prrafodelista"/>
        <w:numPr>
          <w:ilvl w:val="0"/>
          <w:numId w:val="1"/>
        </w:numPr>
        <w:jc w:val="both"/>
        <w:rPr>
          <w:b/>
          <w:sz w:val="32"/>
          <w:szCs w:val="32"/>
        </w:rPr>
      </w:pPr>
      <w:r w:rsidRPr="00076899">
        <w:rPr>
          <w:b/>
          <w:sz w:val="32"/>
          <w:szCs w:val="32"/>
        </w:rPr>
        <w:t xml:space="preserve">MODULO CONTABILIDAD </w:t>
      </w:r>
    </w:p>
    <w:p w14:paraId="0E0D1339" w14:textId="77777777" w:rsidR="00FD1D08" w:rsidRDefault="00FD1D08" w:rsidP="008F18D8">
      <w:pPr>
        <w:pStyle w:val="Prrafodelista"/>
        <w:numPr>
          <w:ilvl w:val="1"/>
          <w:numId w:val="1"/>
        </w:numPr>
        <w:jc w:val="both"/>
      </w:pPr>
      <w:r>
        <w:t>Incluir :</w:t>
      </w:r>
    </w:p>
    <w:p w14:paraId="26A72A34" w14:textId="77777777" w:rsidR="00FD1D08" w:rsidRPr="0002770F" w:rsidRDefault="00FD1D08" w:rsidP="008F18D8">
      <w:pPr>
        <w:jc w:val="both"/>
        <w:rPr>
          <w:highlight w:val="green"/>
        </w:rPr>
      </w:pPr>
      <w:r w:rsidRPr="0002770F">
        <w:rPr>
          <w:highlight w:val="green"/>
        </w:rPr>
        <w:t>Número de la factura generada para cobrar el expediente.</w:t>
      </w:r>
    </w:p>
    <w:p w14:paraId="760AE514" w14:textId="77777777" w:rsidR="00FD1D08" w:rsidRDefault="00FD1D08" w:rsidP="008F18D8">
      <w:pPr>
        <w:jc w:val="both"/>
      </w:pPr>
      <w:r w:rsidRPr="0002770F">
        <w:rPr>
          <w:highlight w:val="green"/>
        </w:rPr>
        <w:t>El medio por el cual se aprobó, si fue consignación, orden de compra, transferencia, etc.</w:t>
      </w:r>
      <w:r>
        <w:t xml:space="preserve"> </w:t>
      </w:r>
    </w:p>
    <w:p w14:paraId="1B032874" w14:textId="77777777" w:rsidR="00FD1D08" w:rsidRDefault="00FD1D08" w:rsidP="008F18D8">
      <w:pPr>
        <w:jc w:val="both"/>
      </w:pPr>
      <w:r w:rsidRPr="0002770F">
        <w:rPr>
          <w:highlight w:val="red"/>
        </w:rPr>
        <w:t>Si se puede adjuntar la evidencia por ejemplo recibo de consignación u orden de compra</w:t>
      </w:r>
      <w:r>
        <w:t xml:space="preserve"> </w:t>
      </w:r>
    </w:p>
    <w:p w14:paraId="13E13890" w14:textId="38360FF8" w:rsidR="00156D33" w:rsidRDefault="00156D33" w:rsidP="008F18D8">
      <w:pPr>
        <w:jc w:val="both"/>
      </w:pPr>
      <w:r w:rsidRPr="00156D33">
        <w:rPr>
          <w:highlight w:val="darkCyan"/>
        </w:rPr>
        <w:t>De acuerdo, no se ejecuta</w:t>
      </w:r>
    </w:p>
    <w:p w14:paraId="4243A5A2" w14:textId="77777777" w:rsidR="00156D33" w:rsidRDefault="00156D33" w:rsidP="008F18D8">
      <w:pPr>
        <w:jc w:val="both"/>
      </w:pPr>
    </w:p>
    <w:p w14:paraId="6333AB1A" w14:textId="77777777" w:rsidR="00FD1D08" w:rsidRPr="0002770F" w:rsidRDefault="00FD1D08" w:rsidP="008F18D8">
      <w:pPr>
        <w:pStyle w:val="Prrafodelista"/>
        <w:numPr>
          <w:ilvl w:val="1"/>
          <w:numId w:val="1"/>
        </w:numPr>
        <w:jc w:val="both"/>
        <w:rPr>
          <w:highlight w:val="green"/>
        </w:rPr>
      </w:pPr>
      <w:r w:rsidRPr="0002770F">
        <w:rPr>
          <w:highlight w:val="green"/>
        </w:rPr>
        <w:t xml:space="preserve">Después de facturar aparece </w:t>
      </w:r>
      <w:r w:rsidR="00B563A0" w:rsidRPr="0002770F">
        <w:rPr>
          <w:highlight w:val="green"/>
        </w:rPr>
        <w:t>espacio para que digite el número de la factura y otro espacio que diga si esta cancelado o no y alguna observación.</w:t>
      </w:r>
    </w:p>
    <w:p w14:paraId="5037F0CA" w14:textId="77777777" w:rsidR="00B563A0" w:rsidRPr="0002770F" w:rsidRDefault="00B563A0" w:rsidP="008F18D8">
      <w:pPr>
        <w:pStyle w:val="Prrafodelista"/>
        <w:numPr>
          <w:ilvl w:val="1"/>
          <w:numId w:val="1"/>
        </w:numPr>
        <w:jc w:val="both"/>
        <w:rPr>
          <w:i/>
        </w:rPr>
      </w:pPr>
      <w:r w:rsidRPr="0002770F">
        <w:rPr>
          <w:highlight w:val="cyan"/>
        </w:rPr>
        <w:t>En el resumen de contabilidad describir pagos a comerciales e inspectores totales así como i</w:t>
      </w:r>
      <w:r w:rsidR="0002770F">
        <w:rPr>
          <w:highlight w:val="cyan"/>
        </w:rPr>
        <w:t>ncluir el número del expediente</w:t>
      </w:r>
      <w:r w:rsidR="0002770F" w:rsidRPr="0002770F">
        <w:t xml:space="preserve">. </w:t>
      </w:r>
      <w:r w:rsidR="0002770F">
        <w:t>(</w:t>
      </w:r>
      <w:r w:rsidR="0002770F" w:rsidRPr="0002770F">
        <w:rPr>
          <w:i/>
        </w:rPr>
        <w:t>Es el botón que lista todos los movimientos, ahí se puede filtrar)</w:t>
      </w:r>
    </w:p>
    <w:p w14:paraId="0D1D6840" w14:textId="77777777" w:rsidR="00B563A0" w:rsidRPr="0002770F" w:rsidRDefault="00B563A0" w:rsidP="008F18D8">
      <w:pPr>
        <w:pStyle w:val="Prrafodelista"/>
        <w:numPr>
          <w:ilvl w:val="1"/>
          <w:numId w:val="1"/>
        </w:numPr>
        <w:jc w:val="both"/>
        <w:rPr>
          <w:highlight w:val="green"/>
        </w:rPr>
      </w:pPr>
      <w:r w:rsidRPr="0002770F">
        <w:rPr>
          <w:highlight w:val="green"/>
        </w:rPr>
        <w:t xml:space="preserve">Dejar como restricción que hasta que no digite el número de la factura no manipular el programa </w:t>
      </w:r>
    </w:p>
    <w:p w14:paraId="3C35242F" w14:textId="77777777" w:rsidR="00B563A0" w:rsidRPr="0002770F" w:rsidRDefault="00B563A0" w:rsidP="008F18D8">
      <w:pPr>
        <w:pStyle w:val="Prrafodelista"/>
        <w:numPr>
          <w:ilvl w:val="1"/>
          <w:numId w:val="1"/>
        </w:numPr>
        <w:jc w:val="both"/>
        <w:rPr>
          <w:highlight w:val="yellow"/>
        </w:rPr>
      </w:pPr>
      <w:r w:rsidRPr="0002770F">
        <w:rPr>
          <w:highlight w:val="yellow"/>
        </w:rPr>
        <w:t xml:space="preserve">Modificar el número de facturas pero que se guarde el historial de las que se anulen </w:t>
      </w:r>
    </w:p>
    <w:p w14:paraId="5DB9FD1C" w14:textId="77777777" w:rsidR="00B563A0" w:rsidRPr="002B1E72" w:rsidRDefault="00B563A0" w:rsidP="008F18D8">
      <w:pPr>
        <w:pStyle w:val="Prrafodelista"/>
        <w:numPr>
          <w:ilvl w:val="1"/>
          <w:numId w:val="1"/>
        </w:numPr>
        <w:jc w:val="both"/>
        <w:rPr>
          <w:highlight w:val="magenta"/>
        </w:rPr>
      </w:pPr>
      <w:r w:rsidRPr="0002770F">
        <w:rPr>
          <w:highlight w:val="magenta"/>
        </w:rPr>
        <w:t>Visualizar el número de comprobante</w:t>
      </w:r>
      <w:r w:rsidRPr="0002770F">
        <w:t xml:space="preserve"> </w:t>
      </w:r>
      <w:r w:rsidR="0002770F" w:rsidRPr="0002770F">
        <w:rPr>
          <w:i/>
        </w:rPr>
        <w:t>(¿Se refiere al mismo número de factura?)</w:t>
      </w:r>
    </w:p>
    <w:p w14:paraId="39A048FB" w14:textId="2906CA76" w:rsidR="002B1E72" w:rsidRDefault="002B1E72" w:rsidP="002B1E72">
      <w:pPr>
        <w:jc w:val="both"/>
        <w:rPr>
          <w:highlight w:val="darkCyan"/>
        </w:rPr>
      </w:pPr>
      <w:r w:rsidRPr="002B1E72">
        <w:rPr>
          <w:highlight w:val="darkCyan"/>
        </w:rPr>
        <w:t>Comprobante de pago del cliente a RIG, Comprobante de pago de RIG a inspector, y comprobante de pago de RIG a comercial</w:t>
      </w:r>
    </w:p>
    <w:p w14:paraId="404866FF" w14:textId="3723DFB6" w:rsidR="00264DF0" w:rsidRPr="00264DF0" w:rsidRDefault="00264DF0" w:rsidP="002B1E72">
      <w:pPr>
        <w:jc w:val="both"/>
      </w:pPr>
      <w:r w:rsidRPr="00264DF0">
        <w:lastRenderedPageBreak/>
        <w:t>1.6 Revisar si es posible incluir una restricción para los inspectores de acuerdo a la calificación que tengan (por ejemplo</w:t>
      </w:r>
      <w:r>
        <w:t xml:space="preserve"> un inspector que esté calificado solo para uso final no podría hacer transformación), considero que cuando se crean los inspectores en el módulo de gerencia se debería poder incluir para que procesos están calificados y que se restringa su asignación a órdenes de servicio donde no esté calificado. </w:t>
      </w:r>
    </w:p>
    <w:p w14:paraId="432FF370" w14:textId="77777777" w:rsidR="00B563A0" w:rsidRPr="00076899" w:rsidRDefault="00B563A0" w:rsidP="008F18D8">
      <w:pPr>
        <w:pStyle w:val="Prrafodelista"/>
        <w:numPr>
          <w:ilvl w:val="0"/>
          <w:numId w:val="1"/>
        </w:numPr>
        <w:jc w:val="both"/>
        <w:rPr>
          <w:b/>
          <w:sz w:val="32"/>
          <w:szCs w:val="32"/>
        </w:rPr>
      </w:pPr>
      <w:r w:rsidRPr="00076899">
        <w:rPr>
          <w:b/>
          <w:sz w:val="32"/>
          <w:szCs w:val="32"/>
        </w:rPr>
        <w:t xml:space="preserve">MODULO DE DOCUMENTOS </w:t>
      </w:r>
    </w:p>
    <w:p w14:paraId="219AE87B" w14:textId="77777777" w:rsidR="00B563A0" w:rsidRDefault="00B563A0" w:rsidP="008F18D8">
      <w:pPr>
        <w:pStyle w:val="Prrafodelista"/>
        <w:numPr>
          <w:ilvl w:val="1"/>
          <w:numId w:val="1"/>
        </w:numPr>
        <w:jc w:val="both"/>
      </w:pPr>
      <w:r w:rsidRPr="0002770F">
        <w:rPr>
          <w:highlight w:val="magenta"/>
        </w:rPr>
        <w:t xml:space="preserve">En este </w:t>
      </w:r>
      <w:r w:rsidR="00076899" w:rsidRPr="0002770F">
        <w:rPr>
          <w:highlight w:val="magenta"/>
        </w:rPr>
        <w:t>módulo</w:t>
      </w:r>
      <w:r w:rsidRPr="0002770F">
        <w:rPr>
          <w:highlight w:val="magenta"/>
        </w:rPr>
        <w:t xml:space="preserve"> sale un letrero que no es posible </w:t>
      </w:r>
      <w:r w:rsidR="00076899" w:rsidRPr="0002770F">
        <w:rPr>
          <w:highlight w:val="magenta"/>
        </w:rPr>
        <w:t>inspección</w:t>
      </w:r>
      <w:r w:rsidRPr="0002770F">
        <w:rPr>
          <w:highlight w:val="magenta"/>
        </w:rPr>
        <w:t xml:space="preserve"> con fecha mayor a la actual, se necesita que sea igual al mismo.</w:t>
      </w:r>
      <w:r w:rsidR="0002770F">
        <w:t xml:space="preserve"> </w:t>
      </w:r>
      <w:r w:rsidR="0002770F" w:rsidRPr="009409DB">
        <w:rPr>
          <w:i/>
        </w:rPr>
        <w:t>(Tal letrero no existe, revisen de nuevo por favor)</w:t>
      </w:r>
      <w:r>
        <w:t xml:space="preserve"> </w:t>
      </w:r>
    </w:p>
    <w:p w14:paraId="1235094B" w14:textId="4A00ED4E" w:rsidR="002B1E72" w:rsidRPr="00350217" w:rsidRDefault="002B1E72" w:rsidP="002B1E72">
      <w:pPr>
        <w:jc w:val="both"/>
        <w:rPr>
          <w:highlight w:val="darkCyan"/>
        </w:rPr>
      </w:pPr>
      <w:r w:rsidRPr="00350217">
        <w:rPr>
          <w:highlight w:val="darkCyan"/>
        </w:rPr>
        <w:t xml:space="preserve">Tiene Razón, no se encuentra el letrero relacionado, sin embargo se refiere a que en todo el software debe existir restricción de fechas y pasos. Por ejemplo: por ejemplo los pasos </w:t>
      </w:r>
      <w:r w:rsidR="00350217" w:rsidRPr="00350217">
        <w:rPr>
          <w:highlight w:val="darkCyan"/>
        </w:rPr>
        <w:t xml:space="preserve">en orden restrictivo </w:t>
      </w:r>
      <w:r w:rsidRPr="00350217">
        <w:rPr>
          <w:highlight w:val="darkCyan"/>
        </w:rPr>
        <w:t xml:space="preserve">son: </w:t>
      </w:r>
    </w:p>
    <w:p w14:paraId="29429D36" w14:textId="63394E5A" w:rsidR="002B1E72" w:rsidRPr="00350217" w:rsidRDefault="002B1E72" w:rsidP="002B1E72">
      <w:pPr>
        <w:jc w:val="both"/>
        <w:rPr>
          <w:highlight w:val="darkCyan"/>
        </w:rPr>
      </w:pPr>
      <w:r w:rsidRPr="00350217">
        <w:rPr>
          <w:b/>
          <w:highlight w:val="darkCyan"/>
        </w:rPr>
        <w:t>1</w:t>
      </w:r>
      <w:r w:rsidRPr="00350217">
        <w:rPr>
          <w:highlight w:val="darkCyan"/>
        </w:rPr>
        <w:t xml:space="preserve"> Solicitud de cotización </w:t>
      </w:r>
    </w:p>
    <w:p w14:paraId="4029D50B" w14:textId="756D7AF4" w:rsidR="002B1E72" w:rsidRPr="00350217" w:rsidRDefault="002B1E72" w:rsidP="002B1E72">
      <w:pPr>
        <w:jc w:val="both"/>
        <w:rPr>
          <w:highlight w:val="darkCyan"/>
        </w:rPr>
      </w:pPr>
      <w:r w:rsidRPr="00350217">
        <w:rPr>
          <w:b/>
          <w:highlight w:val="darkCyan"/>
        </w:rPr>
        <w:t>2</w:t>
      </w:r>
      <w:r w:rsidRPr="00350217">
        <w:rPr>
          <w:highlight w:val="darkCyan"/>
        </w:rPr>
        <w:t xml:space="preserve"> Cotización</w:t>
      </w:r>
    </w:p>
    <w:p w14:paraId="4408478D" w14:textId="23BADBBC" w:rsidR="002B1E72" w:rsidRPr="00350217" w:rsidRDefault="002B1E72" w:rsidP="002B1E72">
      <w:pPr>
        <w:jc w:val="both"/>
        <w:rPr>
          <w:highlight w:val="darkCyan"/>
        </w:rPr>
      </w:pPr>
      <w:r w:rsidRPr="00350217">
        <w:rPr>
          <w:b/>
          <w:highlight w:val="darkCyan"/>
        </w:rPr>
        <w:t>3</w:t>
      </w:r>
      <w:r w:rsidRPr="00350217">
        <w:rPr>
          <w:highlight w:val="darkCyan"/>
        </w:rPr>
        <w:t xml:space="preserve"> Pago o acuerdo por parte del cliente (no se puede generar orden de servicio sin antes tener clara la parte contable) </w:t>
      </w:r>
    </w:p>
    <w:p w14:paraId="0406C94C" w14:textId="6065D865" w:rsidR="002B1E72" w:rsidRPr="00350217" w:rsidRDefault="002B1E72" w:rsidP="002B1E72">
      <w:pPr>
        <w:jc w:val="both"/>
        <w:rPr>
          <w:highlight w:val="darkCyan"/>
        </w:rPr>
      </w:pPr>
      <w:r w:rsidRPr="00350217">
        <w:rPr>
          <w:b/>
          <w:highlight w:val="darkCyan"/>
        </w:rPr>
        <w:t>4</w:t>
      </w:r>
      <w:r w:rsidRPr="00350217">
        <w:rPr>
          <w:highlight w:val="darkCyan"/>
        </w:rPr>
        <w:t xml:space="preserve"> Orden de servicio </w:t>
      </w:r>
    </w:p>
    <w:p w14:paraId="267AE61E" w14:textId="209C93BF" w:rsidR="002B1E72" w:rsidRPr="00350217" w:rsidRDefault="002B1E72" w:rsidP="002B1E72">
      <w:pPr>
        <w:jc w:val="both"/>
        <w:rPr>
          <w:highlight w:val="darkCyan"/>
        </w:rPr>
      </w:pPr>
      <w:r w:rsidRPr="00350217">
        <w:rPr>
          <w:b/>
          <w:highlight w:val="darkCyan"/>
        </w:rPr>
        <w:t>5</w:t>
      </w:r>
      <w:r w:rsidRPr="00350217">
        <w:rPr>
          <w:highlight w:val="darkCyan"/>
        </w:rPr>
        <w:t xml:space="preserve"> Recepción de la carpeta de inspección en RIG el día de la inspección o posterior a este día (no se puede recibir una carpeta sin no ha pasado la fecha de inspección)</w:t>
      </w:r>
    </w:p>
    <w:p w14:paraId="0DA50B6D" w14:textId="0DF9A0C5" w:rsidR="002B1E72" w:rsidRPr="00350217" w:rsidRDefault="002B1E72" w:rsidP="002B1E72">
      <w:pPr>
        <w:jc w:val="both"/>
        <w:rPr>
          <w:highlight w:val="darkCyan"/>
        </w:rPr>
      </w:pPr>
      <w:r w:rsidRPr="00350217">
        <w:rPr>
          <w:b/>
          <w:highlight w:val="darkCyan"/>
        </w:rPr>
        <w:t>6</w:t>
      </w:r>
      <w:r w:rsidRPr="00350217">
        <w:rPr>
          <w:highlight w:val="darkCyan"/>
        </w:rPr>
        <w:t xml:space="preserve"> Elaboración de dictamen (no se puede elaborar dictamen sin antes tener todos los pasos anteriores)</w:t>
      </w:r>
    </w:p>
    <w:p w14:paraId="0491D0A3" w14:textId="195E293A" w:rsidR="002B1E72" w:rsidRDefault="002B1E72" w:rsidP="002B1E72">
      <w:pPr>
        <w:jc w:val="both"/>
      </w:pPr>
      <w:r w:rsidRPr="00350217">
        <w:rPr>
          <w:b/>
          <w:highlight w:val="darkCyan"/>
        </w:rPr>
        <w:t>7</w:t>
      </w:r>
      <w:r w:rsidRPr="00350217">
        <w:rPr>
          <w:highlight w:val="darkCyan"/>
        </w:rPr>
        <w:t xml:space="preserve"> Envió de dictamen al cliente (no se puede hacer uso de esta función si no está elaborado el dictamen)</w:t>
      </w:r>
    </w:p>
    <w:p w14:paraId="4EE6C0F3" w14:textId="13D48185" w:rsidR="00EE0D01" w:rsidRDefault="00EE0D01" w:rsidP="002B1E72">
      <w:pPr>
        <w:jc w:val="both"/>
      </w:pPr>
      <w:r w:rsidRPr="00EE0D01">
        <w:rPr>
          <w:highlight w:val="darkCyan"/>
        </w:rPr>
        <w:t>De todas maneras se elabora un cuadro de resumen general en el que le marco con una “X” lo necesario para visualizar en el módulo</w:t>
      </w:r>
    </w:p>
    <w:p w14:paraId="05850638" w14:textId="77777777" w:rsidR="00EE0D01" w:rsidRDefault="00EE0D01" w:rsidP="002B1E72">
      <w:pPr>
        <w:jc w:val="both"/>
      </w:pPr>
    </w:p>
    <w:p w14:paraId="4ED57386" w14:textId="77777777" w:rsidR="00B563A0" w:rsidRPr="006D2CA4" w:rsidRDefault="00B563A0" w:rsidP="008F18D8">
      <w:pPr>
        <w:pStyle w:val="Prrafodelista"/>
        <w:numPr>
          <w:ilvl w:val="1"/>
          <w:numId w:val="1"/>
        </w:numPr>
        <w:jc w:val="both"/>
        <w:rPr>
          <w:highlight w:val="yellow"/>
        </w:rPr>
      </w:pPr>
      <w:r w:rsidRPr="006D2CA4">
        <w:rPr>
          <w:highlight w:val="yellow"/>
        </w:rPr>
        <w:t>Asignar consecutivo para radicado de recibido de carpeta con fecha y hora de recibido.</w:t>
      </w:r>
    </w:p>
    <w:p w14:paraId="6DBDC866" w14:textId="77777777" w:rsidR="00B563A0" w:rsidRDefault="00B563A0" w:rsidP="008F18D8">
      <w:pPr>
        <w:pStyle w:val="Prrafodelista"/>
        <w:numPr>
          <w:ilvl w:val="1"/>
          <w:numId w:val="1"/>
        </w:numPr>
        <w:jc w:val="both"/>
      </w:pPr>
      <w:r w:rsidRPr="009409DB">
        <w:rPr>
          <w:highlight w:val="magenta"/>
        </w:rPr>
        <w:t xml:space="preserve">Se incluya la posibilidad que gerencia autorice recibir el </w:t>
      </w:r>
      <w:r w:rsidR="00076899" w:rsidRPr="009409DB">
        <w:rPr>
          <w:highlight w:val="magenta"/>
        </w:rPr>
        <w:t>expediente</w:t>
      </w:r>
      <w:r w:rsidRPr="009409DB">
        <w:rPr>
          <w:highlight w:val="magenta"/>
        </w:rPr>
        <w:t xml:space="preserve"> </w:t>
      </w:r>
      <w:proofErr w:type="gramStart"/>
      <w:r w:rsidRPr="009409DB">
        <w:rPr>
          <w:highlight w:val="magenta"/>
        </w:rPr>
        <w:t>completo ,</w:t>
      </w:r>
      <w:proofErr w:type="gramEnd"/>
      <w:r w:rsidRPr="009409DB">
        <w:rPr>
          <w:highlight w:val="magenta"/>
        </w:rPr>
        <w:t xml:space="preserve"> solo a través del </w:t>
      </w:r>
      <w:r w:rsidR="00076899" w:rsidRPr="009409DB">
        <w:rPr>
          <w:highlight w:val="magenta"/>
        </w:rPr>
        <w:t>módulo</w:t>
      </w:r>
      <w:r w:rsidRPr="009409DB">
        <w:rPr>
          <w:highlight w:val="magenta"/>
        </w:rPr>
        <w:t xml:space="preserve"> de gerencia</w:t>
      </w:r>
      <w:r>
        <w:t xml:space="preserve"> </w:t>
      </w:r>
      <w:r w:rsidR="009409DB">
        <w:t>(No entiendo que significa expediente completo, ¿Qué es esto frente al proceso que actualmente hace el software?)</w:t>
      </w:r>
    </w:p>
    <w:p w14:paraId="31DCB8AA" w14:textId="44335B10" w:rsidR="00350217" w:rsidRDefault="00350217" w:rsidP="00350217">
      <w:pPr>
        <w:jc w:val="both"/>
      </w:pPr>
      <w:r w:rsidRPr="003F47B9">
        <w:rPr>
          <w:highlight w:val="darkCyan"/>
        </w:rPr>
        <w:t xml:space="preserve">La pregunta está mal enfocada, Se refiere a la recepción de una carpeta “incompleta” solo mediante autorización del módulo de gerencia. Actualmente el software pregunta que si el operario desea guardar este expediente como </w:t>
      </w:r>
      <w:r w:rsidR="003F47B9" w:rsidRPr="003F47B9">
        <w:rPr>
          <w:highlight w:val="darkCyan"/>
        </w:rPr>
        <w:t>incompleto</w:t>
      </w:r>
      <w:r w:rsidRPr="003F47B9">
        <w:rPr>
          <w:highlight w:val="darkCyan"/>
        </w:rPr>
        <w:t xml:space="preserve">. La idea es que la autorización de hacer recepción de expedientes incompletos sea desde el módulo de gerencia; </w:t>
      </w:r>
      <w:r w:rsidR="003F47B9" w:rsidRPr="003F47B9">
        <w:rPr>
          <w:highlight w:val="darkCyan"/>
        </w:rPr>
        <w:t xml:space="preserve">tendría que existir una </w:t>
      </w:r>
      <w:r w:rsidR="003F47B9" w:rsidRPr="003F47B9">
        <w:rPr>
          <w:highlight w:val="darkCyan"/>
        </w:rPr>
        <w:lastRenderedPageBreak/>
        <w:t>llamada desde el módulo de documentos hasta el módulo de gerencia, para que este haga la autorización de recepción incompleto, adicionalmente que dentro de las estadísticas del módulo de gerencia quede cuantos y cuales expedientes incompletos ha autorizado para recepción.</w:t>
      </w:r>
      <w:r>
        <w:t xml:space="preserve"> </w:t>
      </w:r>
    </w:p>
    <w:p w14:paraId="24BDE066" w14:textId="77777777" w:rsidR="00B563A0" w:rsidRDefault="00B563A0" w:rsidP="008F18D8">
      <w:pPr>
        <w:pStyle w:val="Prrafodelista"/>
        <w:numPr>
          <w:ilvl w:val="1"/>
          <w:numId w:val="1"/>
        </w:numPr>
        <w:jc w:val="both"/>
      </w:pPr>
      <w:r w:rsidRPr="009409DB">
        <w:rPr>
          <w:highlight w:val="magenta"/>
        </w:rPr>
        <w:t xml:space="preserve">En el resumen del documento incluir </w:t>
      </w:r>
      <w:r w:rsidR="00076899" w:rsidRPr="009409DB">
        <w:rPr>
          <w:highlight w:val="magenta"/>
        </w:rPr>
        <w:t>número</w:t>
      </w:r>
      <w:r w:rsidRPr="009409DB">
        <w:rPr>
          <w:highlight w:val="magenta"/>
        </w:rPr>
        <w:t xml:space="preserve"> de radicado, </w:t>
      </w:r>
      <w:r w:rsidR="00076899" w:rsidRPr="009409DB">
        <w:rPr>
          <w:highlight w:val="magenta"/>
        </w:rPr>
        <w:t>número</w:t>
      </w:r>
      <w:r w:rsidRPr="009409DB">
        <w:rPr>
          <w:highlight w:val="magenta"/>
        </w:rPr>
        <w:t xml:space="preserve"> de </w:t>
      </w:r>
      <w:r w:rsidR="00076899" w:rsidRPr="009409DB">
        <w:rPr>
          <w:highlight w:val="magenta"/>
        </w:rPr>
        <w:t>expediente</w:t>
      </w:r>
      <w:r w:rsidRPr="009409DB">
        <w:rPr>
          <w:highlight w:val="magenta"/>
        </w:rPr>
        <w:t>, numero de factura, numero de propuesta comercial, el nombre del inspector y fecha de inspección.</w:t>
      </w:r>
      <w:r w:rsidR="009409DB">
        <w:t xml:space="preserve"> (¿en el resumen de cual documento?, por favor usar los nombres que tiene el programa en sus campos o botones o tomar capturas de pantalla)</w:t>
      </w:r>
    </w:p>
    <w:p w14:paraId="2CB7231E" w14:textId="51A002F6" w:rsidR="003F47B9" w:rsidRPr="007717AF" w:rsidRDefault="003F47B9" w:rsidP="003F47B9">
      <w:pPr>
        <w:jc w:val="both"/>
        <w:rPr>
          <w:highlight w:val="darkCyan"/>
        </w:rPr>
      </w:pPr>
      <w:r w:rsidRPr="007717AF">
        <w:rPr>
          <w:highlight w:val="darkCyan"/>
        </w:rPr>
        <w:t>Se refiere a: en el botón de listar todas</w:t>
      </w:r>
      <w:r w:rsidR="0012666B">
        <w:rPr>
          <w:highlight w:val="darkCyan"/>
        </w:rPr>
        <w:t>,</w:t>
      </w:r>
      <w:r w:rsidRPr="007717AF">
        <w:rPr>
          <w:highlight w:val="darkCyan"/>
        </w:rPr>
        <w:t xml:space="preserve"> </w:t>
      </w:r>
      <w:r w:rsidR="0012666B">
        <w:rPr>
          <w:highlight w:val="darkCyan"/>
        </w:rPr>
        <w:t xml:space="preserve">ahí </w:t>
      </w:r>
      <w:r w:rsidRPr="007717AF">
        <w:rPr>
          <w:highlight w:val="darkCyan"/>
        </w:rPr>
        <w:t xml:space="preserve">aparecen los datos de cada OS. La idea es que aparezca en el siguiente orden y con los siguientes campos: </w:t>
      </w:r>
    </w:p>
    <w:p w14:paraId="713036F1" w14:textId="77777777" w:rsidR="003F47B9" w:rsidRPr="007717AF" w:rsidRDefault="003F47B9" w:rsidP="003F47B9">
      <w:pPr>
        <w:jc w:val="both"/>
        <w:rPr>
          <w:highlight w:val="darkCyan"/>
        </w:rPr>
      </w:pPr>
      <w:r w:rsidRPr="007717AF">
        <w:rPr>
          <w:highlight w:val="darkCyan"/>
        </w:rPr>
        <w:t>Numero de orden de servicio</w:t>
      </w:r>
    </w:p>
    <w:p w14:paraId="01393CF9" w14:textId="3EE0622B" w:rsidR="003F47B9" w:rsidRPr="007717AF" w:rsidRDefault="003F47B9" w:rsidP="003F47B9">
      <w:pPr>
        <w:jc w:val="both"/>
        <w:rPr>
          <w:highlight w:val="darkCyan"/>
        </w:rPr>
      </w:pPr>
      <w:r w:rsidRPr="007717AF">
        <w:rPr>
          <w:highlight w:val="darkCyan"/>
        </w:rPr>
        <w:t>Numero de radicado (número que hay que establecer cuando se realice la recepción de la carpeta)</w:t>
      </w:r>
    </w:p>
    <w:p w14:paraId="4122D1AE" w14:textId="4C1EFD0B" w:rsidR="003F47B9" w:rsidRPr="007717AF" w:rsidRDefault="003F47B9" w:rsidP="003F47B9">
      <w:pPr>
        <w:jc w:val="both"/>
        <w:rPr>
          <w:highlight w:val="darkCyan"/>
        </w:rPr>
      </w:pPr>
      <w:r w:rsidRPr="007717AF">
        <w:rPr>
          <w:highlight w:val="darkCyan"/>
        </w:rPr>
        <w:t xml:space="preserve">Número de factura (debe poder tenerla desde el módulo de contabilidad, en este </w:t>
      </w:r>
      <w:r w:rsidR="008060F4" w:rsidRPr="007717AF">
        <w:rPr>
          <w:highlight w:val="darkCyan"/>
        </w:rPr>
        <w:t>el módulo de documentos debe mostrar el número de comprobante del apartado pagar factura</w:t>
      </w:r>
      <w:r w:rsidRPr="007717AF">
        <w:rPr>
          <w:highlight w:val="darkCyan"/>
        </w:rPr>
        <w:t>)</w:t>
      </w:r>
    </w:p>
    <w:p w14:paraId="31A0AA29" w14:textId="42475404" w:rsidR="00A93CF5" w:rsidRPr="007717AF" w:rsidRDefault="00A93CF5" w:rsidP="003F47B9">
      <w:pPr>
        <w:jc w:val="both"/>
        <w:rPr>
          <w:highlight w:val="darkCyan"/>
        </w:rPr>
      </w:pPr>
      <w:r w:rsidRPr="007717AF">
        <w:rPr>
          <w:highlight w:val="darkCyan"/>
        </w:rPr>
        <w:t>Número de propuesta comercial elaborado en el módulo de ventas</w:t>
      </w:r>
    </w:p>
    <w:p w14:paraId="456F000F" w14:textId="1B08F0A5" w:rsidR="00A93CF5" w:rsidRPr="007717AF" w:rsidRDefault="00A93CF5" w:rsidP="003F47B9">
      <w:pPr>
        <w:jc w:val="both"/>
        <w:rPr>
          <w:highlight w:val="darkCyan"/>
        </w:rPr>
      </w:pPr>
      <w:r w:rsidRPr="007717AF">
        <w:rPr>
          <w:highlight w:val="darkCyan"/>
        </w:rPr>
        <w:t>Nombre del inspector asignado</w:t>
      </w:r>
    </w:p>
    <w:p w14:paraId="59688D7E" w14:textId="270F0FEC" w:rsidR="00A93CF5" w:rsidRPr="007717AF" w:rsidRDefault="00A93CF5" w:rsidP="003F47B9">
      <w:pPr>
        <w:jc w:val="both"/>
        <w:rPr>
          <w:highlight w:val="darkCyan"/>
        </w:rPr>
      </w:pPr>
      <w:r w:rsidRPr="007717AF">
        <w:rPr>
          <w:highlight w:val="darkCyan"/>
        </w:rPr>
        <w:t>Fecha de inspección</w:t>
      </w:r>
    </w:p>
    <w:p w14:paraId="6A0398F0" w14:textId="4E1738FB" w:rsidR="00A93CF5" w:rsidRDefault="00A93CF5" w:rsidP="003F47B9">
      <w:pPr>
        <w:jc w:val="both"/>
        <w:rPr>
          <w:highlight w:val="darkCyan"/>
        </w:rPr>
      </w:pPr>
      <w:r w:rsidRPr="007717AF">
        <w:rPr>
          <w:highlight w:val="darkCyan"/>
        </w:rPr>
        <w:t>Los estados de documentos, contabilidad e ingeniería</w:t>
      </w:r>
    </w:p>
    <w:p w14:paraId="6A76F47E" w14:textId="22108F09" w:rsidR="00334116" w:rsidRDefault="00334116" w:rsidP="003F47B9">
      <w:pPr>
        <w:jc w:val="both"/>
        <w:rPr>
          <w:highlight w:val="darkCyan"/>
        </w:rPr>
      </w:pPr>
      <w:r>
        <w:rPr>
          <w:highlight w:val="darkCyan"/>
        </w:rPr>
        <w:t>Fecha de expedición del dictamen</w:t>
      </w:r>
    </w:p>
    <w:p w14:paraId="0822D590" w14:textId="3B67A7E4" w:rsidR="007717AF" w:rsidRPr="007717AF" w:rsidRDefault="007717AF" w:rsidP="003F47B9">
      <w:pPr>
        <w:jc w:val="both"/>
        <w:rPr>
          <w:highlight w:val="darkCyan"/>
        </w:rPr>
      </w:pPr>
      <w:r>
        <w:rPr>
          <w:highlight w:val="darkCyan"/>
        </w:rPr>
        <w:t>AZ asignada</w:t>
      </w:r>
    </w:p>
    <w:p w14:paraId="1E52AD27" w14:textId="25B6757B" w:rsidR="0078601E" w:rsidRDefault="007717AF" w:rsidP="003F47B9">
      <w:pPr>
        <w:jc w:val="both"/>
      </w:pPr>
      <w:r>
        <w:rPr>
          <w:highlight w:val="darkCyan"/>
        </w:rPr>
        <w:t>CAJA</w:t>
      </w:r>
      <w:r w:rsidR="0078601E" w:rsidRPr="007717AF">
        <w:rPr>
          <w:highlight w:val="darkCyan"/>
        </w:rPr>
        <w:t xml:space="preserve"> en la que se encuentra archivado</w:t>
      </w:r>
    </w:p>
    <w:p w14:paraId="5BDE6769" w14:textId="77777777" w:rsidR="008060F4" w:rsidRDefault="008060F4" w:rsidP="003F47B9">
      <w:pPr>
        <w:jc w:val="both"/>
      </w:pPr>
    </w:p>
    <w:p w14:paraId="23567FE6" w14:textId="77777777" w:rsidR="00076899" w:rsidRDefault="00B563A0" w:rsidP="009409DB">
      <w:pPr>
        <w:pStyle w:val="Prrafodelista"/>
        <w:numPr>
          <w:ilvl w:val="1"/>
          <w:numId w:val="1"/>
        </w:numPr>
        <w:jc w:val="both"/>
      </w:pPr>
      <w:r>
        <w:t xml:space="preserve"> </w:t>
      </w:r>
      <w:r w:rsidR="00076899" w:rsidRPr="009409DB">
        <w:rPr>
          <w:highlight w:val="magenta"/>
        </w:rPr>
        <w:t>En el resumen incluir el número de az en archivo y fecha de archivo escribir fecha y hora de recibido.</w:t>
      </w:r>
      <w:r w:rsidR="009409DB" w:rsidRPr="009409DB">
        <w:t xml:space="preserve"> </w:t>
      </w:r>
      <w:r w:rsidR="009409DB">
        <w:t>(¿en el resumen de cual documento?, por favor usar los nombres que tiene el programa en sus campos o botones o tomar capturas de pantalla)</w:t>
      </w:r>
    </w:p>
    <w:p w14:paraId="6927EFE1" w14:textId="6D4FD845" w:rsidR="0012666B" w:rsidRDefault="0012666B" w:rsidP="0012666B">
      <w:pPr>
        <w:jc w:val="both"/>
      </w:pPr>
      <w:r w:rsidRPr="0012666B">
        <w:rPr>
          <w:highlight w:val="darkCyan"/>
        </w:rPr>
        <w:t xml:space="preserve">Se refiere a: en el botón de listar todas, ahí aparecen los datos de cada OS. La idea es de ser </w:t>
      </w:r>
      <w:r w:rsidRPr="00334116">
        <w:rPr>
          <w:highlight w:val="darkCyan"/>
        </w:rPr>
        <w:t>posible, que el listado permita ver la fecha en la que se recibe y la que se archiva una carpeta</w:t>
      </w:r>
      <w:r w:rsidR="00334116" w:rsidRPr="00334116">
        <w:rPr>
          <w:highlight w:val="darkCyan"/>
        </w:rPr>
        <w:t>, en que caja y que AZ está</w:t>
      </w:r>
    </w:p>
    <w:p w14:paraId="2A6EC617" w14:textId="74CA18B5" w:rsidR="007717AF" w:rsidRDefault="007717AF" w:rsidP="007717AF">
      <w:pPr>
        <w:jc w:val="both"/>
      </w:pPr>
    </w:p>
    <w:p w14:paraId="1AC86D23" w14:textId="77777777" w:rsidR="00FA7393" w:rsidRDefault="00FA7393" w:rsidP="007717AF">
      <w:pPr>
        <w:jc w:val="both"/>
      </w:pPr>
    </w:p>
    <w:p w14:paraId="3F1DC0CB" w14:textId="77777777" w:rsidR="007717AF" w:rsidRDefault="007717AF" w:rsidP="007717AF">
      <w:pPr>
        <w:jc w:val="both"/>
      </w:pPr>
    </w:p>
    <w:p w14:paraId="48756209" w14:textId="77777777" w:rsidR="00B563A0" w:rsidRPr="009409DB" w:rsidRDefault="00076899" w:rsidP="008F18D8">
      <w:pPr>
        <w:pStyle w:val="Prrafodelista"/>
        <w:numPr>
          <w:ilvl w:val="1"/>
          <w:numId w:val="1"/>
        </w:numPr>
        <w:jc w:val="both"/>
        <w:rPr>
          <w:highlight w:val="yellow"/>
        </w:rPr>
      </w:pPr>
      <w:r w:rsidRPr="009409DB">
        <w:rPr>
          <w:highlight w:val="yellow"/>
        </w:rPr>
        <w:lastRenderedPageBreak/>
        <w:t xml:space="preserve">Incluir número de caja y no de AZ  </w:t>
      </w:r>
    </w:p>
    <w:p w14:paraId="5A3ED80C" w14:textId="77777777" w:rsidR="00076899" w:rsidRDefault="00076899" w:rsidP="008F18D8">
      <w:pPr>
        <w:pStyle w:val="Prrafodelista"/>
        <w:numPr>
          <w:ilvl w:val="1"/>
          <w:numId w:val="1"/>
        </w:numPr>
        <w:jc w:val="both"/>
      </w:pPr>
      <w:r w:rsidRPr="00927B9B">
        <w:rPr>
          <w:highlight w:val="yellow"/>
        </w:rPr>
        <w:t>El número del expediente siempre va a ser diferente a número de propuesta comercial</w:t>
      </w:r>
      <w:r>
        <w:t xml:space="preserve"> </w:t>
      </w:r>
    </w:p>
    <w:p w14:paraId="37F329F7" w14:textId="77777777" w:rsidR="00CA713F" w:rsidRPr="00927B9B" w:rsidRDefault="00362D11" w:rsidP="008F18D8">
      <w:pPr>
        <w:pStyle w:val="Prrafodelista"/>
        <w:numPr>
          <w:ilvl w:val="1"/>
          <w:numId w:val="1"/>
        </w:numPr>
        <w:jc w:val="both"/>
        <w:rPr>
          <w:highlight w:val="yellow"/>
        </w:rPr>
      </w:pPr>
      <w:r w:rsidRPr="00927B9B">
        <w:rPr>
          <w:highlight w:val="yellow"/>
        </w:rPr>
        <w:t xml:space="preserve">Se registre el </w:t>
      </w:r>
      <w:r w:rsidR="00CA713F" w:rsidRPr="00927B9B">
        <w:rPr>
          <w:highlight w:val="yellow"/>
        </w:rPr>
        <w:t>número</w:t>
      </w:r>
      <w:r w:rsidRPr="00927B9B">
        <w:rPr>
          <w:highlight w:val="yellow"/>
        </w:rPr>
        <w:t xml:space="preserve"> de folios recibidos, si incluye cd y números de planos cuando se recibe la carpeta. </w:t>
      </w:r>
    </w:p>
    <w:p w14:paraId="069DA7E6" w14:textId="77777777" w:rsidR="00CA713F" w:rsidRPr="00927B9B" w:rsidRDefault="00CA713F" w:rsidP="008F18D8">
      <w:pPr>
        <w:pStyle w:val="Prrafodelista"/>
        <w:numPr>
          <w:ilvl w:val="1"/>
          <w:numId w:val="1"/>
        </w:numPr>
        <w:jc w:val="both"/>
        <w:rPr>
          <w:highlight w:val="cyan"/>
        </w:rPr>
      </w:pPr>
      <w:r w:rsidRPr="00927B9B">
        <w:rPr>
          <w:highlight w:val="cyan"/>
        </w:rPr>
        <w:t xml:space="preserve">Permitir que la carpeta se pueda radicar el mismo día que se genera la orden de servicio </w:t>
      </w:r>
    </w:p>
    <w:p w14:paraId="693EDAC0" w14:textId="77777777" w:rsidR="00076899" w:rsidRDefault="00076899" w:rsidP="008F18D8">
      <w:pPr>
        <w:pStyle w:val="Prrafodelista"/>
        <w:jc w:val="both"/>
      </w:pPr>
    </w:p>
    <w:p w14:paraId="2B5ADA6F" w14:textId="77777777" w:rsidR="00076899" w:rsidRDefault="00076899" w:rsidP="008F18D8">
      <w:pPr>
        <w:pStyle w:val="Prrafodelista"/>
        <w:jc w:val="both"/>
      </w:pPr>
    </w:p>
    <w:p w14:paraId="577A9044" w14:textId="77777777" w:rsidR="00076899" w:rsidRPr="00076899" w:rsidRDefault="00076899" w:rsidP="008F18D8">
      <w:pPr>
        <w:pStyle w:val="Prrafodelista"/>
        <w:numPr>
          <w:ilvl w:val="0"/>
          <w:numId w:val="1"/>
        </w:numPr>
        <w:jc w:val="both"/>
        <w:rPr>
          <w:b/>
          <w:sz w:val="32"/>
          <w:szCs w:val="32"/>
        </w:rPr>
      </w:pPr>
      <w:r w:rsidRPr="00076899">
        <w:rPr>
          <w:b/>
          <w:sz w:val="32"/>
          <w:szCs w:val="32"/>
        </w:rPr>
        <w:t xml:space="preserve">RESUMEN DE INGENIERIA </w:t>
      </w:r>
    </w:p>
    <w:p w14:paraId="13FD6689" w14:textId="77777777" w:rsidR="00076899" w:rsidRDefault="00076899" w:rsidP="008F18D8">
      <w:pPr>
        <w:pStyle w:val="Prrafodelista"/>
        <w:jc w:val="both"/>
      </w:pPr>
    </w:p>
    <w:p w14:paraId="7B534379" w14:textId="77777777" w:rsidR="00076899" w:rsidRPr="00927B9B" w:rsidRDefault="00076899" w:rsidP="008F18D8">
      <w:pPr>
        <w:pStyle w:val="Prrafodelista"/>
        <w:numPr>
          <w:ilvl w:val="1"/>
          <w:numId w:val="1"/>
        </w:numPr>
        <w:jc w:val="both"/>
        <w:rPr>
          <w:highlight w:val="yellow"/>
        </w:rPr>
      </w:pPr>
      <w:r w:rsidRPr="00927B9B">
        <w:rPr>
          <w:highlight w:val="yellow"/>
        </w:rPr>
        <w:t xml:space="preserve">Incluir si el alcance fue modificado la palabra si o no </w:t>
      </w:r>
    </w:p>
    <w:p w14:paraId="44507184" w14:textId="77777777" w:rsidR="00007529" w:rsidRPr="00927B9B" w:rsidRDefault="00007529" w:rsidP="008F18D8">
      <w:pPr>
        <w:pStyle w:val="Prrafodelista"/>
        <w:numPr>
          <w:ilvl w:val="1"/>
          <w:numId w:val="1"/>
        </w:numPr>
        <w:jc w:val="both"/>
        <w:rPr>
          <w:highlight w:val="yellow"/>
        </w:rPr>
      </w:pPr>
      <w:r w:rsidRPr="00927B9B">
        <w:rPr>
          <w:highlight w:val="yellow"/>
        </w:rPr>
        <w:t xml:space="preserve">Quitar el precio </w:t>
      </w:r>
    </w:p>
    <w:p w14:paraId="5D1FB8D5" w14:textId="77777777" w:rsidR="00007529" w:rsidRPr="00927B9B" w:rsidRDefault="00007529" w:rsidP="008F18D8">
      <w:pPr>
        <w:pStyle w:val="Prrafodelista"/>
        <w:numPr>
          <w:ilvl w:val="1"/>
          <w:numId w:val="1"/>
        </w:numPr>
        <w:jc w:val="both"/>
        <w:rPr>
          <w:highlight w:val="yellow"/>
        </w:rPr>
      </w:pPr>
      <w:r w:rsidRPr="00927B9B">
        <w:rPr>
          <w:highlight w:val="yellow"/>
        </w:rPr>
        <w:t xml:space="preserve">Incluir fecha de recibió y numero de radicado </w:t>
      </w:r>
    </w:p>
    <w:p w14:paraId="2502A217" w14:textId="77777777" w:rsidR="00007529" w:rsidRDefault="00007529" w:rsidP="008F18D8">
      <w:pPr>
        <w:pStyle w:val="Prrafodelista"/>
        <w:numPr>
          <w:ilvl w:val="1"/>
          <w:numId w:val="1"/>
        </w:numPr>
        <w:jc w:val="both"/>
        <w:rPr>
          <w:highlight w:val="magenta"/>
        </w:rPr>
      </w:pPr>
      <w:r w:rsidRPr="00927B9B">
        <w:rPr>
          <w:highlight w:val="magenta"/>
        </w:rPr>
        <w:t xml:space="preserve">Del listado que entrego queremos </w:t>
      </w:r>
      <w:proofErr w:type="spellStart"/>
      <w:r w:rsidRPr="00927B9B">
        <w:rPr>
          <w:highlight w:val="magenta"/>
        </w:rPr>
        <w:t>xxxx</w:t>
      </w:r>
      <w:proofErr w:type="spellEnd"/>
    </w:p>
    <w:p w14:paraId="2B28C155" w14:textId="42CA26F1" w:rsidR="00334116" w:rsidRPr="00334116" w:rsidRDefault="00334116" w:rsidP="00334116">
      <w:pPr>
        <w:jc w:val="both"/>
        <w:rPr>
          <w:highlight w:val="darkCyan"/>
        </w:rPr>
      </w:pPr>
      <w:r w:rsidRPr="00334116">
        <w:rPr>
          <w:highlight w:val="darkCyan"/>
        </w:rPr>
        <w:t>No se entiendo lo que indica cristina, obviar este punto</w:t>
      </w:r>
    </w:p>
    <w:p w14:paraId="7111169B" w14:textId="77777777" w:rsidR="00007529" w:rsidRPr="00927B9B" w:rsidRDefault="00007529" w:rsidP="008F18D8">
      <w:pPr>
        <w:pStyle w:val="Prrafodelista"/>
        <w:numPr>
          <w:ilvl w:val="1"/>
          <w:numId w:val="1"/>
        </w:numPr>
        <w:jc w:val="both"/>
        <w:rPr>
          <w:i/>
        </w:rPr>
      </w:pPr>
      <w:r w:rsidRPr="00927B9B">
        <w:rPr>
          <w:highlight w:val="cyan"/>
        </w:rPr>
        <w:t>Pantallazo de ingeniería escribir la fecha real de inspección</w:t>
      </w:r>
      <w:r>
        <w:t xml:space="preserve"> </w:t>
      </w:r>
      <w:r w:rsidR="00927B9B" w:rsidRPr="00927B9B">
        <w:rPr>
          <w:i/>
        </w:rPr>
        <w:t>(En el pantallazo de dictamen está la fecha de inspección, recuerden que una inspección puede ser compuesta de varios dictámenes en distintas fechas)</w:t>
      </w:r>
    </w:p>
    <w:p w14:paraId="379D38BD" w14:textId="77777777" w:rsidR="00007529" w:rsidRDefault="00007529" w:rsidP="008F18D8">
      <w:pPr>
        <w:pStyle w:val="Prrafodelista"/>
        <w:numPr>
          <w:ilvl w:val="1"/>
          <w:numId w:val="1"/>
        </w:numPr>
        <w:jc w:val="both"/>
        <w:rPr>
          <w:i/>
        </w:rPr>
      </w:pPr>
      <w:r w:rsidRPr="00D807E3">
        <w:rPr>
          <w:highlight w:val="magenta"/>
        </w:rPr>
        <w:t xml:space="preserve">Incluir en observación el formato de observaciones que actualmente realiza el ing Orlando y frente a cada observación la posibilidad </w:t>
      </w:r>
      <w:r w:rsidR="00362D11" w:rsidRPr="00D807E3">
        <w:rPr>
          <w:highlight w:val="magenta"/>
        </w:rPr>
        <w:t>si se cerró o no se cerró y el responsable de verificar dicho cierre</w:t>
      </w:r>
      <w:r w:rsidR="00927B9B" w:rsidRPr="00D807E3">
        <w:rPr>
          <w:highlight w:val="magenta"/>
        </w:rPr>
        <w:t>.</w:t>
      </w:r>
      <w:r w:rsidR="00927B9B">
        <w:t xml:space="preserve"> </w:t>
      </w:r>
      <w:r w:rsidR="00927B9B" w:rsidRPr="00D807E3">
        <w:rPr>
          <w:i/>
        </w:rPr>
        <w:t>(No conozco dicho formato pero agregaré la opción de cerrado o no cerrado, el responsable es quién esté responsable del módulo, pero lo pueden escribir en la propia observación. También se puede agregar un consulta en el módulo de gerencia de órdenes de servicio con observaciones)</w:t>
      </w:r>
      <w:r w:rsidR="00362D11" w:rsidRPr="00D807E3">
        <w:rPr>
          <w:i/>
        </w:rPr>
        <w:t xml:space="preserve"> </w:t>
      </w:r>
    </w:p>
    <w:p w14:paraId="6044C5FD" w14:textId="01CEC6E8" w:rsidR="00334116" w:rsidRPr="00334116" w:rsidRDefault="00334116" w:rsidP="00334116">
      <w:pPr>
        <w:jc w:val="both"/>
        <w:rPr>
          <w:i/>
        </w:rPr>
      </w:pPr>
      <w:r w:rsidRPr="00334116">
        <w:rPr>
          <w:i/>
          <w:highlight w:val="darkCyan"/>
        </w:rPr>
        <w:t>La idea es que las observaciones se puedan realizar en el módulo de ingeniería en el formato que le adjunto a este documento</w:t>
      </w:r>
    </w:p>
    <w:p w14:paraId="25966B07" w14:textId="77777777" w:rsidR="00362D11" w:rsidRDefault="00362D11" w:rsidP="008F18D8">
      <w:pPr>
        <w:pStyle w:val="Prrafodelista"/>
        <w:numPr>
          <w:ilvl w:val="1"/>
          <w:numId w:val="1"/>
        </w:numPr>
        <w:jc w:val="both"/>
        <w:rPr>
          <w:i/>
        </w:rPr>
      </w:pPr>
      <w:r w:rsidRPr="00D807E3">
        <w:rPr>
          <w:highlight w:val="yellow"/>
        </w:rPr>
        <w:t>Que se describa el número del oficio con el cual se entregó el dictamen</w:t>
      </w:r>
      <w:r>
        <w:t xml:space="preserve"> </w:t>
      </w:r>
      <w:r w:rsidR="00D807E3" w:rsidRPr="00D807E3">
        <w:rPr>
          <w:i/>
        </w:rPr>
        <w:t>(Supongo que en el módulo de documentos)</w:t>
      </w:r>
    </w:p>
    <w:p w14:paraId="74B151AC" w14:textId="1A3E7E10" w:rsidR="00334116" w:rsidRPr="00334116" w:rsidRDefault="00334116" w:rsidP="00334116">
      <w:pPr>
        <w:jc w:val="both"/>
        <w:rPr>
          <w:i/>
        </w:rPr>
      </w:pPr>
      <w:r w:rsidRPr="00334116">
        <w:rPr>
          <w:i/>
          <w:highlight w:val="darkCyan"/>
        </w:rPr>
        <w:t>No tiene nada que ver con el módulo de ingeniería obviar esto en este módulo, se puede pensar en hacer algo similar en el módulo de documentos para cuando se entrega el dictamen al cliente</w:t>
      </w:r>
    </w:p>
    <w:p w14:paraId="1694A025" w14:textId="77777777" w:rsidR="00362D11" w:rsidRDefault="00362D11" w:rsidP="008F18D8">
      <w:pPr>
        <w:pStyle w:val="Prrafodelista"/>
        <w:numPr>
          <w:ilvl w:val="1"/>
          <w:numId w:val="1"/>
        </w:numPr>
        <w:jc w:val="both"/>
        <w:rPr>
          <w:i/>
        </w:rPr>
      </w:pPr>
      <w:r w:rsidRPr="00D807E3">
        <w:rPr>
          <w:highlight w:val="magenta"/>
        </w:rPr>
        <w:t>Se informe al módulo de documentos se informe la fecha y hora en la cual se realizó el dictamen</w:t>
      </w:r>
      <w:r>
        <w:t xml:space="preserve"> </w:t>
      </w:r>
      <w:r w:rsidR="00D807E3" w:rsidRPr="00D807E3">
        <w:rPr>
          <w:i/>
        </w:rPr>
        <w:t>(Por favor explicar la utilidad de este ítem)</w:t>
      </w:r>
    </w:p>
    <w:p w14:paraId="704C116D" w14:textId="1B4E36B9" w:rsidR="00334116" w:rsidRPr="00334116" w:rsidRDefault="00334116" w:rsidP="00334116">
      <w:pPr>
        <w:jc w:val="both"/>
        <w:rPr>
          <w:i/>
        </w:rPr>
      </w:pPr>
      <w:r w:rsidRPr="00334116">
        <w:rPr>
          <w:i/>
          <w:highlight w:val="darkCyan"/>
        </w:rPr>
        <w:t xml:space="preserve">Quieren decir que en el resumen del módulo de documentos muestre la fecha de expedición del </w:t>
      </w:r>
      <w:proofErr w:type="spellStart"/>
      <w:r w:rsidRPr="00334116">
        <w:rPr>
          <w:i/>
          <w:highlight w:val="darkCyan"/>
        </w:rPr>
        <w:t>dictámen</w:t>
      </w:r>
      <w:proofErr w:type="spellEnd"/>
    </w:p>
    <w:p w14:paraId="5ED0728C" w14:textId="77777777" w:rsidR="00362D11" w:rsidRPr="00D807E3" w:rsidRDefault="00362D11" w:rsidP="008F18D8">
      <w:pPr>
        <w:pStyle w:val="Prrafodelista"/>
        <w:numPr>
          <w:ilvl w:val="1"/>
          <w:numId w:val="1"/>
        </w:numPr>
        <w:jc w:val="both"/>
        <w:rPr>
          <w:highlight w:val="cyan"/>
        </w:rPr>
      </w:pPr>
      <w:r w:rsidRPr="00D807E3">
        <w:rPr>
          <w:highlight w:val="cyan"/>
        </w:rPr>
        <w:t xml:space="preserve">Cuando se asigne inspector que sea a partir de una lista predefinida por Calidad o gerencia </w:t>
      </w:r>
    </w:p>
    <w:p w14:paraId="7DC74D28" w14:textId="77777777" w:rsidR="00362D11" w:rsidRDefault="00362D11" w:rsidP="008F18D8">
      <w:pPr>
        <w:pStyle w:val="Prrafodelista"/>
        <w:numPr>
          <w:ilvl w:val="1"/>
          <w:numId w:val="1"/>
        </w:numPr>
        <w:jc w:val="both"/>
        <w:rPr>
          <w:i/>
        </w:rPr>
      </w:pPr>
      <w:r w:rsidRPr="00D807E3">
        <w:rPr>
          <w:highlight w:val="magenta"/>
        </w:rPr>
        <w:t>En la orden de servicio se incluya el tiempo de inspección</w:t>
      </w:r>
      <w:r>
        <w:t xml:space="preserve"> </w:t>
      </w:r>
      <w:r w:rsidR="00D807E3" w:rsidRPr="00D807E3">
        <w:rPr>
          <w:i/>
        </w:rPr>
        <w:t>(Se puede incluir, ¿dónde desean visualizarlo, para qué?)</w:t>
      </w:r>
    </w:p>
    <w:p w14:paraId="22962A01" w14:textId="2B8C22BF" w:rsidR="00334116" w:rsidRDefault="00334116" w:rsidP="00334116">
      <w:pPr>
        <w:jc w:val="both"/>
        <w:rPr>
          <w:i/>
        </w:rPr>
      </w:pPr>
      <w:r w:rsidRPr="0095354C">
        <w:rPr>
          <w:i/>
          <w:highlight w:val="darkCyan"/>
        </w:rPr>
        <w:lastRenderedPageBreak/>
        <w:t xml:space="preserve">El para </w:t>
      </w:r>
      <w:proofErr w:type="spellStart"/>
      <w:r w:rsidRPr="0095354C">
        <w:rPr>
          <w:i/>
          <w:highlight w:val="darkCyan"/>
        </w:rPr>
        <w:t>que</w:t>
      </w:r>
      <w:proofErr w:type="spellEnd"/>
      <w:proofErr w:type="gramStart"/>
      <w:r w:rsidRPr="0095354C">
        <w:rPr>
          <w:i/>
          <w:highlight w:val="darkCyan"/>
        </w:rPr>
        <w:t>?</w:t>
      </w:r>
      <w:proofErr w:type="gramEnd"/>
      <w:r w:rsidRPr="0095354C">
        <w:rPr>
          <w:i/>
          <w:highlight w:val="darkCyan"/>
        </w:rPr>
        <w:t xml:space="preserve"> Es un requisito específico de RETIE, ONAC y el </w:t>
      </w:r>
      <w:proofErr w:type="spellStart"/>
      <w:r w:rsidRPr="0095354C">
        <w:rPr>
          <w:i/>
          <w:highlight w:val="darkCyan"/>
        </w:rPr>
        <w:t>MinMinas</w:t>
      </w:r>
      <w:proofErr w:type="spellEnd"/>
      <w:r w:rsidRPr="0095354C">
        <w:rPr>
          <w:i/>
          <w:highlight w:val="darkCyan"/>
        </w:rPr>
        <w:t xml:space="preserve">. </w:t>
      </w:r>
      <w:r w:rsidR="0095354C" w:rsidRPr="0095354C">
        <w:rPr>
          <w:i/>
          <w:highlight w:val="darkCyan"/>
        </w:rPr>
        <w:t>Dónde</w:t>
      </w:r>
      <w:proofErr w:type="gramStart"/>
      <w:r w:rsidR="0095354C" w:rsidRPr="0095354C">
        <w:rPr>
          <w:i/>
          <w:highlight w:val="darkCyan"/>
        </w:rPr>
        <w:t>?</w:t>
      </w:r>
      <w:proofErr w:type="gramEnd"/>
      <w:r w:rsidR="0095354C" w:rsidRPr="0095354C">
        <w:rPr>
          <w:i/>
          <w:highlight w:val="darkCyan"/>
        </w:rPr>
        <w:t xml:space="preserve"> Puede ser en</w:t>
      </w:r>
      <w:r w:rsidR="0095354C">
        <w:rPr>
          <w:i/>
          <w:highlight w:val="darkCyan"/>
        </w:rPr>
        <w:t xml:space="preserve"> una casilla debajo del alcance, lo podemos revisar  con la orden de servicio en la mano.</w:t>
      </w:r>
    </w:p>
    <w:p w14:paraId="027ABDFE" w14:textId="1C73BE96" w:rsidR="00EE0D01" w:rsidRPr="00193A27" w:rsidRDefault="00EE0D01" w:rsidP="00193A27">
      <w:pPr>
        <w:pStyle w:val="Prrafodelista"/>
        <w:numPr>
          <w:ilvl w:val="1"/>
          <w:numId w:val="1"/>
        </w:numPr>
        <w:jc w:val="both"/>
        <w:rPr>
          <w:i/>
        </w:rPr>
      </w:pPr>
      <w:r w:rsidRPr="00193A27">
        <w:rPr>
          <w:i/>
        </w:rPr>
        <w:t>Incluir equipo o equipos con los que se realizó la inspección</w:t>
      </w:r>
    </w:p>
    <w:p w14:paraId="3AC7C23F" w14:textId="3787C124" w:rsidR="00193A27" w:rsidRPr="00193A27" w:rsidRDefault="00193A27" w:rsidP="00193A27">
      <w:pPr>
        <w:jc w:val="both"/>
        <w:rPr>
          <w:i/>
        </w:rPr>
      </w:pPr>
      <w:r>
        <w:rPr>
          <w:i/>
        </w:rPr>
        <w:t>3.12. Si es posible, incluir cuando un certificado remplaza a otro, por ejemplo en los casos de anulación de dictámenes donde se debe expedir uno nuevo que indique que remplaza al certificado anterior con número tal.</w:t>
      </w:r>
    </w:p>
    <w:p w14:paraId="61E7F1BD" w14:textId="77777777" w:rsidR="00362D11" w:rsidRPr="00362D11" w:rsidRDefault="00362D11" w:rsidP="008F18D8">
      <w:pPr>
        <w:pStyle w:val="Prrafodelista"/>
        <w:numPr>
          <w:ilvl w:val="0"/>
          <w:numId w:val="1"/>
        </w:numPr>
        <w:jc w:val="both"/>
        <w:rPr>
          <w:b/>
          <w:sz w:val="32"/>
          <w:szCs w:val="32"/>
        </w:rPr>
      </w:pPr>
      <w:r w:rsidRPr="00362D11">
        <w:rPr>
          <w:b/>
          <w:sz w:val="32"/>
          <w:szCs w:val="32"/>
        </w:rPr>
        <w:t xml:space="preserve">RESUMEN GERENCIA </w:t>
      </w:r>
    </w:p>
    <w:p w14:paraId="1A31C364" w14:textId="77777777" w:rsidR="00076899" w:rsidRDefault="00076899" w:rsidP="008F18D8">
      <w:pPr>
        <w:pStyle w:val="Prrafodelista"/>
        <w:jc w:val="both"/>
      </w:pPr>
    </w:p>
    <w:p w14:paraId="0221A41B" w14:textId="77777777" w:rsidR="00076899" w:rsidRDefault="00362D11" w:rsidP="008F18D8">
      <w:pPr>
        <w:pStyle w:val="Prrafodelista"/>
        <w:jc w:val="both"/>
      </w:pPr>
      <w:r w:rsidRPr="00D807E3">
        <w:rPr>
          <w:highlight w:val="yellow"/>
        </w:rPr>
        <w:t>Se marque con rojo la fecha de mayor diferencia entre fecha programada de inspección y fecha de ejecución de la inspección</w:t>
      </w:r>
      <w:r>
        <w:t xml:space="preserve"> </w:t>
      </w:r>
    </w:p>
    <w:p w14:paraId="5FA14BF1" w14:textId="77777777" w:rsidR="00362D11" w:rsidRDefault="00362D11" w:rsidP="008F18D8">
      <w:pPr>
        <w:pStyle w:val="Prrafodelista"/>
        <w:jc w:val="both"/>
      </w:pPr>
    </w:p>
    <w:p w14:paraId="49EB35DE" w14:textId="77777777" w:rsidR="00076899" w:rsidRDefault="00076899" w:rsidP="008F18D8">
      <w:pPr>
        <w:pStyle w:val="Prrafodelista"/>
        <w:jc w:val="both"/>
      </w:pPr>
      <w:r w:rsidRPr="00D807E3">
        <w:rPr>
          <w:highlight w:val="cyan"/>
        </w:rPr>
        <w:t>Pregunta 1: Donde se ven las diferencias de actualización de datos? O simplemente cuando se cambia un dato se borra todo lo anterior? Por ejemplo cuando cambia</w:t>
      </w:r>
      <w:r>
        <w:t xml:space="preserve"> </w:t>
      </w:r>
      <w:r w:rsidR="00D807E3" w:rsidRPr="00D807E3">
        <w:rPr>
          <w:i/>
        </w:rPr>
        <w:t>(Se ve en el registro de eventos, cuando se edita ya sea una cotización, propuesta, os, inspección, se archiva un expediente, se revisa. Esos tipos de eventos se pueden filtrar y mirárlos. Pero necesito que me definan los tipos de eventos que quieren guardar, no se pueden todos porque son muchos. Tal vez ustedes prefieran invalidar cotizaciones, propuestas u órdenes de servicio y que quede guardada la anterior)</w:t>
      </w:r>
    </w:p>
    <w:p w14:paraId="5F7E63E8" w14:textId="77777777" w:rsidR="00B563A0" w:rsidRDefault="00B563A0" w:rsidP="008F18D8">
      <w:pPr>
        <w:jc w:val="both"/>
      </w:pPr>
    </w:p>
    <w:p w14:paraId="0ECBA875" w14:textId="77777777" w:rsidR="008F18D8" w:rsidRDefault="008F18D8" w:rsidP="008F18D8">
      <w:pPr>
        <w:pStyle w:val="Prrafodelista"/>
        <w:numPr>
          <w:ilvl w:val="0"/>
          <w:numId w:val="1"/>
        </w:numPr>
        <w:jc w:val="both"/>
        <w:rPr>
          <w:b/>
          <w:sz w:val="32"/>
          <w:szCs w:val="32"/>
        </w:rPr>
      </w:pPr>
      <w:r>
        <w:rPr>
          <w:b/>
          <w:sz w:val="32"/>
          <w:szCs w:val="32"/>
        </w:rPr>
        <w:t xml:space="preserve">CALIDAD </w:t>
      </w:r>
    </w:p>
    <w:p w14:paraId="360A3692" w14:textId="77777777" w:rsidR="008F18D8" w:rsidRDefault="008F18D8" w:rsidP="00A05829">
      <w:pPr>
        <w:pStyle w:val="Prrafodelista"/>
        <w:numPr>
          <w:ilvl w:val="1"/>
          <w:numId w:val="1"/>
        </w:numPr>
        <w:jc w:val="both"/>
      </w:pPr>
      <w:r w:rsidRPr="00D807E3">
        <w:rPr>
          <w:highlight w:val="magenta"/>
        </w:rPr>
        <w:t>Tener acceso a toda la información, así como poder exportar los archivos a Excel</w:t>
      </w:r>
      <w:r>
        <w:t xml:space="preserve"> </w:t>
      </w:r>
      <w:r w:rsidR="00D807E3">
        <w:t>(¿Exportar qué archivos, que información en específico?)</w:t>
      </w:r>
    </w:p>
    <w:p w14:paraId="2E09BC11" w14:textId="77777777" w:rsidR="00F95F98" w:rsidRDefault="0095354C" w:rsidP="0095354C">
      <w:pPr>
        <w:jc w:val="both"/>
        <w:rPr>
          <w:highlight w:val="darkCyan"/>
        </w:rPr>
      </w:pPr>
      <w:r w:rsidRPr="00F95F98">
        <w:rPr>
          <w:highlight w:val="darkCyan"/>
        </w:rPr>
        <w:t xml:space="preserve">Lo que debemos tener en Excel de cada módulo </w:t>
      </w:r>
      <w:r w:rsidR="00F95F98" w:rsidRPr="00F95F98">
        <w:rPr>
          <w:highlight w:val="darkCyan"/>
        </w:rPr>
        <w:t>se adjunta a este documento (en últimas la información que muestre el resumen de cada módulo puede ser la misma  que se exporte a CSV para luego pasar a Excel (esto con el fin de no mostrar en cada módulo información distinta a la que se exporte)</w:t>
      </w:r>
      <w:r w:rsidR="00F95F98">
        <w:rPr>
          <w:highlight w:val="darkCyan"/>
        </w:rPr>
        <w:t xml:space="preserve">. </w:t>
      </w:r>
    </w:p>
    <w:p w14:paraId="3A1DB8DA" w14:textId="7AC767D1" w:rsidR="0095354C" w:rsidRDefault="00F95F98" w:rsidP="0095354C">
      <w:pPr>
        <w:jc w:val="both"/>
      </w:pPr>
      <w:r>
        <w:rPr>
          <w:highlight w:val="darkCyan"/>
        </w:rPr>
        <w:t>D</w:t>
      </w:r>
      <w:r w:rsidRPr="00F95F98">
        <w:rPr>
          <w:highlight w:val="darkCyan"/>
        </w:rPr>
        <w:t xml:space="preserve">e todas maneras, marco </w:t>
      </w:r>
      <w:r w:rsidR="00EE0D01">
        <w:rPr>
          <w:highlight w:val="darkCyan"/>
        </w:rPr>
        <w:t>con una “X”</w:t>
      </w:r>
      <w:r w:rsidRPr="00F95F98">
        <w:rPr>
          <w:highlight w:val="darkCyan"/>
        </w:rPr>
        <w:t xml:space="preserve"> lo que podría mostrar cada módulo cuando se lista todo. La información que necesitamos en Excel sería toda la que le paso en los cuadros adjuntos.</w:t>
      </w:r>
    </w:p>
    <w:p w14:paraId="5E98BEA6" w14:textId="77777777" w:rsidR="00BF10DC" w:rsidRDefault="00BF10DC" w:rsidP="0095354C">
      <w:pPr>
        <w:jc w:val="both"/>
      </w:pPr>
    </w:p>
    <w:p w14:paraId="24D6C0AC" w14:textId="77777777" w:rsidR="00BF10DC" w:rsidRDefault="00BF10DC" w:rsidP="0095354C">
      <w:pPr>
        <w:jc w:val="both"/>
      </w:pPr>
    </w:p>
    <w:p w14:paraId="5DAA3C35" w14:textId="061115BF" w:rsidR="00BF10DC" w:rsidRDefault="00BF10DC" w:rsidP="0095354C">
      <w:pPr>
        <w:jc w:val="both"/>
      </w:pPr>
      <w:r>
        <w:t>Cosas a tener en cuenta</w:t>
      </w:r>
    </w:p>
    <w:p w14:paraId="66D4A028" w14:textId="2CE89BA9" w:rsidR="00BF10DC" w:rsidRDefault="00BF10DC" w:rsidP="0095354C">
      <w:pPr>
        <w:jc w:val="both"/>
      </w:pPr>
      <w:r>
        <w:t>Una orden de servicio puede estar asociada a varios procesos, dado esto, se expedirán varios dictámenes con la misma orden de servicio, en el cuadro que se exporte a CSV debe aparecer cada uno de los dictámenes independientes pero todos asociados a la misma orden de servicio</w:t>
      </w:r>
    </w:p>
    <w:p w14:paraId="5AC111F2" w14:textId="6F7B1CBA" w:rsidR="00BF10DC" w:rsidRDefault="00BF10DC" w:rsidP="0095354C">
      <w:pPr>
        <w:jc w:val="both"/>
      </w:pPr>
      <w:r>
        <w:lastRenderedPageBreak/>
        <w:t>Un dictamen en particular pude ser anulado por errores, se debe cambiar y dejar trazabilidad de por cual dictamen se cambia</w:t>
      </w:r>
    </w:p>
    <w:p w14:paraId="72A8630E" w14:textId="39EC7D2E" w:rsidR="00BF10DC" w:rsidRDefault="00BF10DC" w:rsidP="0095354C">
      <w:pPr>
        <w:jc w:val="both"/>
      </w:pPr>
      <w:r>
        <w:t>Una inspección se puede hacer por etapas, entregando un dictamen por cada etapa bajo la misma orden de servicio. E</w:t>
      </w:r>
      <w:r>
        <w:t xml:space="preserve">n el cuadro que se exporte a </w:t>
      </w:r>
      <w:r>
        <w:t>CSV</w:t>
      </w:r>
      <w:r>
        <w:t xml:space="preserve"> debe aparecer cada uno de los dictámenes independientes pero todos asociados a la misma orden de servicio</w:t>
      </w:r>
    </w:p>
    <w:p w14:paraId="40ED06EC" w14:textId="07A401FA" w:rsidR="00BF10DC" w:rsidRDefault="00BF10DC" w:rsidP="0095354C">
      <w:pPr>
        <w:jc w:val="both"/>
      </w:pPr>
      <w:r>
        <w:t>En conclusión, el parámetro para armar el cuadro debe ser el número de hoja (RIG-IE XXX) y no la orden de servicio, dado que cada hoja es un dictamen individual sin restricción de que esté asociado a la misma orden de servicio de otro dictamen</w:t>
      </w:r>
      <w:bookmarkStart w:id="0" w:name="_GoBack"/>
      <w:bookmarkEnd w:id="0"/>
    </w:p>
    <w:p w14:paraId="55424D3D" w14:textId="77777777" w:rsidR="0095354C" w:rsidRPr="0095354C" w:rsidRDefault="0095354C" w:rsidP="0095354C">
      <w:pPr>
        <w:jc w:val="both"/>
        <w:rPr>
          <w:b/>
        </w:rPr>
      </w:pPr>
    </w:p>
    <w:p w14:paraId="528C6145" w14:textId="77777777" w:rsidR="0095354C" w:rsidRDefault="0095354C" w:rsidP="0095354C">
      <w:pPr>
        <w:jc w:val="both"/>
      </w:pPr>
    </w:p>
    <w:sectPr w:rsidR="009535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10858"/>
    <w:multiLevelType w:val="multilevel"/>
    <w:tmpl w:val="281C13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5B324AE7"/>
    <w:multiLevelType w:val="hybridMultilevel"/>
    <w:tmpl w:val="21C865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D08"/>
    <w:rsid w:val="00007529"/>
    <w:rsid w:val="0002770F"/>
    <w:rsid w:val="00076899"/>
    <w:rsid w:val="0012666B"/>
    <w:rsid w:val="00156D33"/>
    <w:rsid w:val="00193A27"/>
    <w:rsid w:val="00203354"/>
    <w:rsid w:val="00264DF0"/>
    <w:rsid w:val="002B1E72"/>
    <w:rsid w:val="00334116"/>
    <w:rsid w:val="00350217"/>
    <w:rsid w:val="00362D11"/>
    <w:rsid w:val="003F47B9"/>
    <w:rsid w:val="004A3A93"/>
    <w:rsid w:val="006D2CA4"/>
    <w:rsid w:val="007717AF"/>
    <w:rsid w:val="0078601E"/>
    <w:rsid w:val="007E00C6"/>
    <w:rsid w:val="008060F4"/>
    <w:rsid w:val="008F18D8"/>
    <w:rsid w:val="00927B9B"/>
    <w:rsid w:val="009409DB"/>
    <w:rsid w:val="00952F62"/>
    <w:rsid w:val="0095354C"/>
    <w:rsid w:val="009606D1"/>
    <w:rsid w:val="00A05829"/>
    <w:rsid w:val="00A93CF5"/>
    <w:rsid w:val="00B563A0"/>
    <w:rsid w:val="00BF10DC"/>
    <w:rsid w:val="00CA713F"/>
    <w:rsid w:val="00D807E3"/>
    <w:rsid w:val="00E4458C"/>
    <w:rsid w:val="00EE0D01"/>
    <w:rsid w:val="00F95F98"/>
    <w:rsid w:val="00FA7393"/>
    <w:rsid w:val="00FD1D0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D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1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D1D08"/>
    <w:pPr>
      <w:ind w:left="720"/>
      <w:contextualSpacing/>
    </w:pPr>
  </w:style>
  <w:style w:type="paragraph" w:styleId="Textodeglobo">
    <w:name w:val="Balloon Text"/>
    <w:basedOn w:val="Normal"/>
    <w:link w:val="TextodegloboCar"/>
    <w:uiPriority w:val="99"/>
    <w:semiHidden/>
    <w:unhideWhenUsed/>
    <w:rsid w:val="009606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06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1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D1D08"/>
    <w:pPr>
      <w:ind w:left="720"/>
      <w:contextualSpacing/>
    </w:pPr>
  </w:style>
  <w:style w:type="paragraph" w:styleId="Textodeglobo">
    <w:name w:val="Balloon Text"/>
    <w:basedOn w:val="Normal"/>
    <w:link w:val="TextodegloboCar"/>
    <w:uiPriority w:val="99"/>
    <w:semiHidden/>
    <w:unhideWhenUsed/>
    <w:rsid w:val="009606D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06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1552</Words>
  <Characters>8542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cristina</dc:creator>
  <cp:lastModifiedBy>USUARIO</cp:lastModifiedBy>
  <cp:revision>3</cp:revision>
  <cp:lastPrinted>2014-11-26T13:49:00Z</cp:lastPrinted>
  <dcterms:created xsi:type="dcterms:W3CDTF">2014-11-26T21:43:00Z</dcterms:created>
  <dcterms:modified xsi:type="dcterms:W3CDTF">2014-11-26T21:58:00Z</dcterms:modified>
</cp:coreProperties>
</file>