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6F9D1" w14:textId="6D51596C" w:rsidR="00D26035" w:rsidRPr="00B92165" w:rsidRDefault="00D61402">
      <w:pPr>
        <w:rPr>
          <w:sz w:val="28"/>
          <w:szCs w:val="28"/>
          <w:u w:val="single"/>
        </w:rPr>
      </w:pPr>
      <w:r>
        <w:rPr>
          <w:sz w:val="28"/>
          <w:szCs w:val="28"/>
          <w:u w:val="single"/>
        </w:rPr>
        <w:t xml:space="preserve">E/17/153  :  </w:t>
      </w:r>
      <w:r w:rsidR="00D26035" w:rsidRPr="00B92165">
        <w:rPr>
          <w:sz w:val="28"/>
          <w:szCs w:val="28"/>
          <w:u w:val="single"/>
        </w:rPr>
        <w:t>Part 1 – Classification using WEKA</w:t>
      </w:r>
    </w:p>
    <w:p w14:paraId="2CEB7D22" w14:textId="188964F5" w:rsidR="00B92165" w:rsidRPr="00B92165" w:rsidRDefault="00B92165" w:rsidP="00B92165">
      <w:pPr>
        <w:rPr>
          <w:sz w:val="24"/>
          <w:szCs w:val="24"/>
        </w:rPr>
      </w:pPr>
      <w:r>
        <w:rPr>
          <w:sz w:val="24"/>
          <w:szCs w:val="24"/>
        </w:rPr>
        <w:t>1.</w:t>
      </w:r>
      <w:r w:rsidRPr="00B92165">
        <w:rPr>
          <w:sz w:val="24"/>
          <w:szCs w:val="24"/>
        </w:rPr>
        <w:t xml:space="preserve">As it shows here there are 101 instances and 18 attributes in the “Zoo” dataset. </w:t>
      </w:r>
    </w:p>
    <w:p w14:paraId="0A04F4CB" w14:textId="6D205B2B" w:rsidR="00D26035" w:rsidRDefault="00B92165">
      <w:pPr>
        <w:rPr>
          <w:sz w:val="24"/>
          <w:szCs w:val="24"/>
        </w:rPr>
      </w:pPr>
      <w:r w:rsidRPr="00B92165">
        <w:rPr>
          <w:noProof/>
          <w:sz w:val="24"/>
          <w:szCs w:val="24"/>
        </w:rPr>
        <w:drawing>
          <wp:inline distT="0" distB="0" distL="0" distR="0" wp14:anchorId="6452065B" wp14:editId="7211C78A">
            <wp:extent cx="51149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3462" t="3421" r="12809" b="8413"/>
                    <a:stretch/>
                  </pic:blipFill>
                  <pic:spPr bwMode="auto">
                    <a:xfrm>
                      <a:off x="0" y="0"/>
                      <a:ext cx="5128888" cy="3447912"/>
                    </a:xfrm>
                    <a:prstGeom prst="rect">
                      <a:avLst/>
                    </a:prstGeom>
                    <a:ln>
                      <a:noFill/>
                    </a:ln>
                    <a:extLst>
                      <a:ext uri="{53640926-AAD7-44D8-BBD7-CCE9431645EC}">
                        <a14:shadowObscured xmlns:a14="http://schemas.microsoft.com/office/drawing/2010/main"/>
                      </a:ext>
                    </a:extLst>
                  </pic:spPr>
                </pic:pic>
              </a:graphicData>
            </a:graphic>
          </wp:inline>
        </w:drawing>
      </w:r>
    </w:p>
    <w:p w14:paraId="0D5675AA" w14:textId="77777777" w:rsidR="000E1F78" w:rsidRDefault="000E1F78">
      <w:pPr>
        <w:rPr>
          <w:sz w:val="24"/>
          <w:szCs w:val="24"/>
        </w:rPr>
      </w:pPr>
    </w:p>
    <w:p w14:paraId="1CBCE494" w14:textId="4E07DEA7" w:rsidR="00B92165" w:rsidRDefault="00B92165">
      <w:pPr>
        <w:rPr>
          <w:sz w:val="24"/>
          <w:szCs w:val="24"/>
        </w:rPr>
      </w:pPr>
      <w:r>
        <w:rPr>
          <w:sz w:val="24"/>
          <w:szCs w:val="24"/>
        </w:rPr>
        <w:t>2.</w:t>
      </w:r>
      <w:r w:rsidR="00AA5F4B">
        <w:rPr>
          <w:sz w:val="24"/>
          <w:szCs w:val="24"/>
        </w:rPr>
        <w:t xml:space="preserve"> Output of the C4.5 algorithm:</w:t>
      </w:r>
    </w:p>
    <w:p w14:paraId="0D15E810" w14:textId="42180037" w:rsidR="00AA5F4B" w:rsidRDefault="00AA5F4B">
      <w:pPr>
        <w:rPr>
          <w:sz w:val="24"/>
          <w:szCs w:val="24"/>
        </w:rPr>
      </w:pPr>
      <w:r>
        <w:rPr>
          <w:sz w:val="24"/>
          <w:szCs w:val="24"/>
        </w:rPr>
        <w:tab/>
        <w:t>Correctly classified instances = 100</w:t>
      </w:r>
    </w:p>
    <w:p w14:paraId="2DCD0D7B" w14:textId="54CF8B63" w:rsidR="00AA5F4B" w:rsidRDefault="00AA5F4B">
      <w:pPr>
        <w:rPr>
          <w:sz w:val="24"/>
          <w:szCs w:val="24"/>
        </w:rPr>
      </w:pPr>
      <w:r>
        <w:rPr>
          <w:sz w:val="24"/>
          <w:szCs w:val="24"/>
        </w:rPr>
        <w:tab/>
        <w:t>Incorrectly classified instances = 1</w:t>
      </w:r>
    </w:p>
    <w:p w14:paraId="39233865" w14:textId="77777777" w:rsidR="00962B82" w:rsidRDefault="00962B82">
      <w:pPr>
        <w:rPr>
          <w:sz w:val="24"/>
          <w:szCs w:val="24"/>
        </w:rPr>
      </w:pPr>
    </w:p>
    <w:p w14:paraId="7C76A5BD" w14:textId="29DCDA52" w:rsidR="00AA5F4B" w:rsidRDefault="00AA5F4B">
      <w:pPr>
        <w:rPr>
          <w:sz w:val="24"/>
          <w:szCs w:val="24"/>
        </w:rPr>
      </w:pPr>
      <w:r>
        <w:rPr>
          <w:sz w:val="24"/>
          <w:szCs w:val="24"/>
        </w:rPr>
        <w:t>3. Accuracy = 99.0099%</w:t>
      </w:r>
    </w:p>
    <w:p w14:paraId="5D4FE8EB" w14:textId="5879D43A" w:rsidR="00AA5F4B" w:rsidRDefault="00962B82">
      <w:pPr>
        <w:rPr>
          <w:sz w:val="24"/>
          <w:szCs w:val="24"/>
        </w:rPr>
      </w:pPr>
      <w:r>
        <w:rPr>
          <w:sz w:val="24"/>
          <w:szCs w:val="24"/>
        </w:rPr>
        <w:t xml:space="preserve">    Mean absolute error = 0.0047</w:t>
      </w:r>
    </w:p>
    <w:p w14:paraId="39529793" w14:textId="04DC0568" w:rsidR="000E1F78" w:rsidRDefault="000E1F78">
      <w:pPr>
        <w:rPr>
          <w:sz w:val="24"/>
          <w:szCs w:val="24"/>
        </w:rPr>
      </w:pPr>
      <w:r>
        <w:rPr>
          <w:noProof/>
          <w:sz w:val="24"/>
          <w:szCs w:val="24"/>
        </w:rPr>
        <w:drawing>
          <wp:inline distT="0" distB="0" distL="0" distR="0" wp14:anchorId="4932EA06" wp14:editId="5D29041B">
            <wp:extent cx="4333875" cy="18794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31571" t="16248" r="31290" b="55103"/>
                    <a:stretch/>
                  </pic:blipFill>
                  <pic:spPr bwMode="auto">
                    <a:xfrm>
                      <a:off x="0" y="0"/>
                      <a:ext cx="4375014" cy="1897256"/>
                    </a:xfrm>
                    <a:prstGeom prst="rect">
                      <a:avLst/>
                    </a:prstGeom>
                    <a:ln>
                      <a:noFill/>
                    </a:ln>
                    <a:extLst>
                      <a:ext uri="{53640926-AAD7-44D8-BBD7-CCE9431645EC}">
                        <a14:shadowObscured xmlns:a14="http://schemas.microsoft.com/office/drawing/2010/main"/>
                      </a:ext>
                    </a:extLst>
                  </pic:spPr>
                </pic:pic>
              </a:graphicData>
            </a:graphic>
          </wp:inline>
        </w:drawing>
      </w:r>
    </w:p>
    <w:p w14:paraId="07C80CA0" w14:textId="02D939D7" w:rsidR="007259AF" w:rsidRDefault="007259AF">
      <w:pPr>
        <w:rPr>
          <w:sz w:val="24"/>
          <w:szCs w:val="24"/>
        </w:rPr>
      </w:pPr>
      <w:r>
        <w:rPr>
          <w:sz w:val="24"/>
          <w:szCs w:val="24"/>
        </w:rPr>
        <w:lastRenderedPageBreak/>
        <w:t>These are the True Positive and False Positive rates for each class. As it is observed, weighted average TP rate is 0.990 and weighted average FP rate is 0.001. The only FP happened involved in the ‘Reptile’ class.</w:t>
      </w:r>
    </w:p>
    <w:p w14:paraId="38063FD1" w14:textId="0AEA1609" w:rsidR="007259AF" w:rsidRDefault="007259AF">
      <w:pPr>
        <w:rPr>
          <w:sz w:val="24"/>
          <w:szCs w:val="24"/>
        </w:rPr>
      </w:pPr>
      <w:r>
        <w:rPr>
          <w:noProof/>
          <w:sz w:val="24"/>
          <w:szCs w:val="24"/>
        </w:rPr>
        <w:drawing>
          <wp:inline distT="0" distB="0" distL="0" distR="0" wp14:anchorId="2578F388" wp14:editId="76423E02">
            <wp:extent cx="5210175" cy="14154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31303" t="44318" r="13436" b="28977"/>
                    <a:stretch/>
                  </pic:blipFill>
                  <pic:spPr bwMode="auto">
                    <a:xfrm>
                      <a:off x="0" y="0"/>
                      <a:ext cx="5267113" cy="1430950"/>
                    </a:xfrm>
                    <a:prstGeom prst="rect">
                      <a:avLst/>
                    </a:prstGeom>
                    <a:ln>
                      <a:noFill/>
                    </a:ln>
                    <a:extLst>
                      <a:ext uri="{53640926-AAD7-44D8-BBD7-CCE9431645EC}">
                        <a14:shadowObscured xmlns:a14="http://schemas.microsoft.com/office/drawing/2010/main"/>
                      </a:ext>
                    </a:extLst>
                  </pic:spPr>
                </pic:pic>
              </a:graphicData>
            </a:graphic>
          </wp:inline>
        </w:drawing>
      </w:r>
    </w:p>
    <w:p w14:paraId="515C1263" w14:textId="16B0336B" w:rsidR="00095152" w:rsidRDefault="00095152">
      <w:pPr>
        <w:rPr>
          <w:sz w:val="24"/>
          <w:szCs w:val="24"/>
        </w:rPr>
      </w:pPr>
      <w:r>
        <w:rPr>
          <w:sz w:val="24"/>
          <w:szCs w:val="24"/>
        </w:rPr>
        <w:t>This is the confusion matrix obtained from the classification. If the accuracy is hundred percent only diagonal elements are filled with the numbers in the confusion matrix. But here there is an element in (</w:t>
      </w:r>
      <w:proofErr w:type="spellStart"/>
      <w:proofErr w:type="gramStart"/>
      <w:r>
        <w:rPr>
          <w:sz w:val="24"/>
          <w:szCs w:val="24"/>
        </w:rPr>
        <w:t>g,f</w:t>
      </w:r>
      <w:proofErr w:type="spellEnd"/>
      <w:proofErr w:type="gramEnd"/>
      <w:r>
        <w:rPr>
          <w:sz w:val="24"/>
          <w:szCs w:val="24"/>
        </w:rPr>
        <w:t xml:space="preserve">) position in addition to the diagonal elements. This means 1 ‘f’ classed animal (amphibian) has classified as a ‘g’ classed (reptile) animal. This detail was </w:t>
      </w:r>
      <w:r w:rsidR="00C903E6">
        <w:rPr>
          <w:sz w:val="24"/>
          <w:szCs w:val="24"/>
        </w:rPr>
        <w:t xml:space="preserve">partially </w:t>
      </w:r>
      <w:r>
        <w:rPr>
          <w:sz w:val="24"/>
          <w:szCs w:val="24"/>
        </w:rPr>
        <w:t>obtained from the FP rate column in the previous table too.</w:t>
      </w:r>
    </w:p>
    <w:p w14:paraId="02FB9DF6" w14:textId="02DA292F" w:rsidR="000E1F78" w:rsidRDefault="000E1F78">
      <w:pPr>
        <w:rPr>
          <w:sz w:val="24"/>
          <w:szCs w:val="24"/>
        </w:rPr>
      </w:pPr>
      <w:r>
        <w:rPr>
          <w:noProof/>
          <w:sz w:val="24"/>
          <w:szCs w:val="24"/>
        </w:rPr>
        <w:drawing>
          <wp:inline distT="0" distB="0" distL="0" distR="0" wp14:anchorId="54A2BB92" wp14:editId="0860A352">
            <wp:extent cx="2867025" cy="167084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31570" t="56727" r="44231" b="18187"/>
                    <a:stretch/>
                  </pic:blipFill>
                  <pic:spPr bwMode="auto">
                    <a:xfrm>
                      <a:off x="0" y="0"/>
                      <a:ext cx="2876870" cy="1676587"/>
                    </a:xfrm>
                    <a:prstGeom prst="rect">
                      <a:avLst/>
                    </a:prstGeom>
                    <a:ln>
                      <a:noFill/>
                    </a:ln>
                    <a:extLst>
                      <a:ext uri="{53640926-AAD7-44D8-BBD7-CCE9431645EC}">
                        <a14:shadowObscured xmlns:a14="http://schemas.microsoft.com/office/drawing/2010/main"/>
                      </a:ext>
                    </a:extLst>
                  </pic:spPr>
                </pic:pic>
              </a:graphicData>
            </a:graphic>
          </wp:inline>
        </w:drawing>
      </w:r>
    </w:p>
    <w:p w14:paraId="07AE7590" w14:textId="4D9D2F17" w:rsidR="00621A48" w:rsidRDefault="00621A48">
      <w:pPr>
        <w:rPr>
          <w:sz w:val="24"/>
          <w:szCs w:val="24"/>
        </w:rPr>
      </w:pPr>
      <w:r>
        <w:rPr>
          <w:sz w:val="24"/>
          <w:szCs w:val="24"/>
        </w:rPr>
        <w:t>Decision tree</w:t>
      </w:r>
    </w:p>
    <w:p w14:paraId="7A4BFC90" w14:textId="56BFED8A" w:rsidR="00AA5F4B" w:rsidRDefault="00AA5F4B">
      <w:pPr>
        <w:rPr>
          <w:sz w:val="24"/>
          <w:szCs w:val="24"/>
        </w:rPr>
      </w:pPr>
      <w:r>
        <w:rPr>
          <w:noProof/>
          <w:sz w:val="24"/>
          <w:szCs w:val="24"/>
        </w:rPr>
        <w:drawing>
          <wp:inline distT="0" distB="0" distL="0" distR="0" wp14:anchorId="7CC6BC31" wp14:editId="73F41A6F">
            <wp:extent cx="4391025" cy="27738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21634" t="9977" r="21474" b="13911"/>
                    <a:stretch/>
                  </pic:blipFill>
                  <pic:spPr bwMode="auto">
                    <a:xfrm>
                      <a:off x="0" y="0"/>
                      <a:ext cx="4445959" cy="2808520"/>
                    </a:xfrm>
                    <a:prstGeom prst="rect">
                      <a:avLst/>
                    </a:prstGeom>
                    <a:ln>
                      <a:noFill/>
                    </a:ln>
                    <a:extLst>
                      <a:ext uri="{53640926-AAD7-44D8-BBD7-CCE9431645EC}">
                        <a14:shadowObscured xmlns:a14="http://schemas.microsoft.com/office/drawing/2010/main"/>
                      </a:ext>
                    </a:extLst>
                  </pic:spPr>
                </pic:pic>
              </a:graphicData>
            </a:graphic>
          </wp:inline>
        </w:drawing>
      </w:r>
    </w:p>
    <w:p w14:paraId="6494DA59" w14:textId="77777777" w:rsidR="00325B1E" w:rsidRDefault="00CB0F76">
      <w:pPr>
        <w:rPr>
          <w:sz w:val="24"/>
          <w:szCs w:val="24"/>
        </w:rPr>
      </w:pPr>
      <w:r>
        <w:rPr>
          <w:sz w:val="24"/>
          <w:szCs w:val="24"/>
        </w:rPr>
        <w:lastRenderedPageBreak/>
        <w:t>4.</w:t>
      </w:r>
    </w:p>
    <w:p w14:paraId="7175A995" w14:textId="77777777" w:rsidR="00325B1E" w:rsidRDefault="00325B1E">
      <w:pPr>
        <w:rPr>
          <w:sz w:val="24"/>
          <w:szCs w:val="24"/>
        </w:rPr>
      </w:pPr>
      <w:r>
        <w:rPr>
          <w:sz w:val="24"/>
          <w:szCs w:val="24"/>
        </w:rPr>
        <w:t>Training set</w:t>
      </w:r>
    </w:p>
    <w:p w14:paraId="5CA6BE99" w14:textId="3F9C22E8" w:rsidR="00325B1E" w:rsidRDefault="00325B1E">
      <w:pPr>
        <w:rPr>
          <w:sz w:val="24"/>
          <w:szCs w:val="24"/>
        </w:rPr>
      </w:pPr>
      <w:r>
        <w:rPr>
          <w:noProof/>
          <w:sz w:val="24"/>
          <w:szCs w:val="24"/>
        </w:rPr>
        <w:drawing>
          <wp:inline distT="0" distB="0" distL="0" distR="0" wp14:anchorId="63F3E310" wp14:editId="40216C3A">
            <wp:extent cx="47244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
                      <a:extLst>
                        <a:ext uri="{28A0092B-C50C-407E-A947-70E740481C1C}">
                          <a14:useLocalDpi xmlns:a14="http://schemas.microsoft.com/office/drawing/2010/main" val="0"/>
                        </a:ext>
                      </a:extLst>
                    </a:blip>
                    <a:srcRect l="31570" t="20810" r="31147" b="69697"/>
                    <a:stretch/>
                  </pic:blipFill>
                  <pic:spPr bwMode="auto">
                    <a:xfrm>
                      <a:off x="0" y="0"/>
                      <a:ext cx="4808457" cy="68830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1C089AFB" w14:textId="4ACCABD9" w:rsidR="00CB0F76" w:rsidRDefault="00325B1E">
      <w:pPr>
        <w:rPr>
          <w:sz w:val="24"/>
          <w:szCs w:val="24"/>
        </w:rPr>
      </w:pPr>
      <w:r>
        <w:rPr>
          <w:sz w:val="24"/>
          <w:szCs w:val="24"/>
        </w:rPr>
        <w:t>10-fold cross validation</w:t>
      </w:r>
    </w:p>
    <w:p w14:paraId="7761E79A" w14:textId="1840FECE" w:rsidR="00325B1E" w:rsidRDefault="00325B1E">
      <w:pPr>
        <w:rPr>
          <w:sz w:val="24"/>
          <w:szCs w:val="24"/>
        </w:rPr>
      </w:pPr>
      <w:r>
        <w:rPr>
          <w:noProof/>
          <w:sz w:val="24"/>
          <w:szCs w:val="24"/>
        </w:rPr>
        <w:drawing>
          <wp:inline distT="0" distB="0" distL="0" distR="0" wp14:anchorId="506E622E" wp14:editId="40AC3C7B">
            <wp:extent cx="474345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31731" t="26796" r="32796" b="63828"/>
                    <a:stretch/>
                  </pic:blipFill>
                  <pic:spPr bwMode="auto">
                    <a:xfrm>
                      <a:off x="0" y="0"/>
                      <a:ext cx="4749094" cy="705689"/>
                    </a:xfrm>
                    <a:prstGeom prst="rect">
                      <a:avLst/>
                    </a:prstGeom>
                    <a:ln>
                      <a:noFill/>
                    </a:ln>
                    <a:extLst>
                      <a:ext uri="{53640926-AAD7-44D8-BBD7-CCE9431645EC}">
                        <a14:shadowObscured xmlns:a14="http://schemas.microsoft.com/office/drawing/2010/main"/>
                      </a:ext>
                    </a:extLst>
                  </pic:spPr>
                </pic:pic>
              </a:graphicData>
            </a:graphic>
          </wp:inline>
        </w:drawing>
      </w:r>
    </w:p>
    <w:p w14:paraId="34DCBE37" w14:textId="77777777" w:rsidR="00125DF7" w:rsidRDefault="00125DF7">
      <w:pPr>
        <w:rPr>
          <w:sz w:val="24"/>
          <w:szCs w:val="24"/>
        </w:rPr>
      </w:pPr>
      <w:r>
        <w:rPr>
          <w:sz w:val="24"/>
          <w:szCs w:val="24"/>
        </w:rPr>
        <w:t xml:space="preserve">When comparing accuracy values, it can be seen that, </w:t>
      </w:r>
    </w:p>
    <w:p w14:paraId="3DC08ADA" w14:textId="1E9B91AF" w:rsidR="00A86B82" w:rsidRDefault="00125DF7">
      <w:pPr>
        <w:rPr>
          <w:sz w:val="24"/>
          <w:szCs w:val="24"/>
        </w:rPr>
      </w:pPr>
      <w:r w:rsidRPr="00125DF7">
        <w:rPr>
          <w:sz w:val="24"/>
          <w:szCs w:val="24"/>
        </w:rPr>
        <w:t xml:space="preserve">Accuracy </w:t>
      </w:r>
      <w:r>
        <w:rPr>
          <w:sz w:val="24"/>
          <w:szCs w:val="24"/>
          <w:vertAlign w:val="subscript"/>
        </w:rPr>
        <w:t>(</w:t>
      </w:r>
      <w:r w:rsidRPr="00125DF7">
        <w:rPr>
          <w:sz w:val="24"/>
          <w:szCs w:val="24"/>
          <w:vertAlign w:val="subscript"/>
        </w:rPr>
        <w:t>Training set)</w:t>
      </w:r>
      <w:r>
        <w:rPr>
          <w:sz w:val="24"/>
          <w:szCs w:val="24"/>
          <w:vertAlign w:val="subscript"/>
        </w:rPr>
        <w:t xml:space="preserve"> </w:t>
      </w:r>
      <w:r>
        <w:rPr>
          <w:sz w:val="24"/>
          <w:szCs w:val="24"/>
        </w:rPr>
        <w:t xml:space="preserve">&gt; Accuracy </w:t>
      </w:r>
      <w:r>
        <w:rPr>
          <w:sz w:val="24"/>
          <w:szCs w:val="24"/>
          <w:vertAlign w:val="subscript"/>
        </w:rPr>
        <w:t xml:space="preserve">(10-cross validation)  </w:t>
      </w:r>
    </w:p>
    <w:p w14:paraId="0AED6AB4" w14:textId="51309ACC" w:rsidR="00125DF7" w:rsidRDefault="00125DF7">
      <w:pPr>
        <w:rPr>
          <w:sz w:val="24"/>
          <w:szCs w:val="24"/>
        </w:rPr>
      </w:pPr>
      <w:r>
        <w:rPr>
          <w:sz w:val="24"/>
          <w:szCs w:val="24"/>
        </w:rPr>
        <w:t>Hence, training test model will give a better future p</w:t>
      </w:r>
      <w:r w:rsidR="003767C4">
        <w:rPr>
          <w:sz w:val="24"/>
          <w:szCs w:val="24"/>
        </w:rPr>
        <w:t>erformance</w:t>
      </w:r>
      <w:r>
        <w:rPr>
          <w:sz w:val="24"/>
          <w:szCs w:val="24"/>
        </w:rPr>
        <w:t xml:space="preserve"> with compare to 10-fold cross validation model.</w:t>
      </w:r>
    </w:p>
    <w:p w14:paraId="50AF751A" w14:textId="3A7C6832" w:rsidR="00A86B82" w:rsidRDefault="00A86B82">
      <w:pPr>
        <w:rPr>
          <w:sz w:val="24"/>
          <w:szCs w:val="24"/>
        </w:rPr>
      </w:pPr>
      <w:r>
        <w:rPr>
          <w:sz w:val="24"/>
          <w:szCs w:val="24"/>
        </w:rPr>
        <w:t xml:space="preserve">Cross validation is usually used for </w:t>
      </w:r>
      <w:r w:rsidR="00644968">
        <w:rPr>
          <w:sz w:val="24"/>
          <w:szCs w:val="24"/>
        </w:rPr>
        <w:t>small</w:t>
      </w:r>
      <w:r>
        <w:rPr>
          <w:sz w:val="24"/>
          <w:szCs w:val="24"/>
        </w:rPr>
        <w:t xml:space="preserve"> datasets. Here, it randomly divides the set of observations into 10 folds and one of them is treated as test set. This is run 10 times</w:t>
      </w:r>
      <w:r w:rsidR="00644968">
        <w:rPr>
          <w:sz w:val="24"/>
          <w:szCs w:val="24"/>
        </w:rPr>
        <w:t xml:space="preserve">. </w:t>
      </w:r>
      <w:r w:rsidR="00A94465">
        <w:rPr>
          <w:sz w:val="24"/>
          <w:szCs w:val="24"/>
        </w:rPr>
        <w:t>Since this run 10 times shown performance is the average across 10 times. So, the incorrectly classified instances might be higher than in the training set.</w:t>
      </w:r>
    </w:p>
    <w:p w14:paraId="51B6228D" w14:textId="77777777" w:rsidR="00A94465" w:rsidRDefault="00A94465">
      <w:pPr>
        <w:rPr>
          <w:sz w:val="24"/>
          <w:szCs w:val="24"/>
        </w:rPr>
      </w:pPr>
    </w:p>
    <w:p w14:paraId="49E0FCE4" w14:textId="535853A3" w:rsidR="003767C4" w:rsidRDefault="003767C4">
      <w:pPr>
        <w:rPr>
          <w:sz w:val="24"/>
          <w:szCs w:val="24"/>
        </w:rPr>
      </w:pPr>
      <w:r>
        <w:rPr>
          <w:sz w:val="24"/>
          <w:szCs w:val="24"/>
        </w:rPr>
        <w:t>5.</w:t>
      </w:r>
      <w:r w:rsidR="009558A2">
        <w:rPr>
          <w:sz w:val="24"/>
          <w:szCs w:val="24"/>
        </w:rPr>
        <w:t xml:space="preserve"> We can’t apply ID3 learning algorithm on this dataset since this algorithm only deals with nominal attributes. </w:t>
      </w:r>
      <w:r w:rsidR="0073368E">
        <w:rPr>
          <w:sz w:val="24"/>
          <w:szCs w:val="24"/>
        </w:rPr>
        <w:t>Here we got an attribute which has numerical values. So</w:t>
      </w:r>
      <w:r w:rsidR="006B1588">
        <w:rPr>
          <w:sz w:val="24"/>
          <w:szCs w:val="24"/>
        </w:rPr>
        <w:t>,</w:t>
      </w:r>
      <w:r w:rsidR="0073368E">
        <w:rPr>
          <w:sz w:val="24"/>
          <w:szCs w:val="24"/>
        </w:rPr>
        <w:t xml:space="preserve"> the original dataset does not support the ID3 algorithm.</w:t>
      </w:r>
    </w:p>
    <w:p w14:paraId="7E8D7AF0" w14:textId="77777777" w:rsidR="00A94465" w:rsidRDefault="00A94465">
      <w:pPr>
        <w:rPr>
          <w:sz w:val="24"/>
          <w:szCs w:val="24"/>
        </w:rPr>
      </w:pPr>
    </w:p>
    <w:p w14:paraId="34CD585E" w14:textId="019DD492" w:rsidR="00E71EE2" w:rsidRDefault="006B1588">
      <w:pPr>
        <w:rPr>
          <w:sz w:val="24"/>
          <w:szCs w:val="24"/>
        </w:rPr>
      </w:pPr>
      <w:r>
        <w:rPr>
          <w:sz w:val="24"/>
          <w:szCs w:val="24"/>
        </w:rPr>
        <w:t>7</w:t>
      </w:r>
      <w:r w:rsidR="0073368E">
        <w:rPr>
          <w:sz w:val="24"/>
          <w:szCs w:val="24"/>
        </w:rPr>
        <w:t>.</w:t>
      </w:r>
      <w:r>
        <w:rPr>
          <w:sz w:val="24"/>
          <w:szCs w:val="24"/>
        </w:rPr>
        <w:t xml:space="preserve"> After removing animal name and legs attributes, ID3 decision tree was built.</w:t>
      </w:r>
      <w:r w:rsidR="00E71EE2">
        <w:rPr>
          <w:sz w:val="24"/>
          <w:szCs w:val="24"/>
        </w:rPr>
        <w:t xml:space="preserve"> </w:t>
      </w:r>
      <w:r>
        <w:rPr>
          <w:sz w:val="24"/>
          <w:szCs w:val="24"/>
        </w:rPr>
        <w:t xml:space="preserve">As the summary shows, </w:t>
      </w:r>
      <w:r w:rsidR="00E71EE2">
        <w:rPr>
          <w:sz w:val="24"/>
          <w:szCs w:val="24"/>
        </w:rPr>
        <w:t>93 instances were classified correctly and 8 were incorrect. So, the accuracy was 92.0792% and this is still a lesser accuracy than the training set model.</w:t>
      </w:r>
    </w:p>
    <w:p w14:paraId="6690E098" w14:textId="1EF087A9" w:rsidR="006B1588" w:rsidRDefault="006B1588">
      <w:pPr>
        <w:rPr>
          <w:sz w:val="24"/>
          <w:szCs w:val="24"/>
        </w:rPr>
      </w:pPr>
      <w:r>
        <w:rPr>
          <w:noProof/>
          <w:sz w:val="24"/>
          <w:szCs w:val="24"/>
        </w:rPr>
        <w:lastRenderedPageBreak/>
        <w:drawing>
          <wp:inline distT="0" distB="0" distL="0" distR="0" wp14:anchorId="05E00607" wp14:editId="5E02C13D">
            <wp:extent cx="4381500" cy="241560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18750" t="16818" r="26602" b="29589"/>
                    <a:stretch/>
                  </pic:blipFill>
                  <pic:spPr bwMode="auto">
                    <a:xfrm>
                      <a:off x="0" y="0"/>
                      <a:ext cx="4404402" cy="2428234"/>
                    </a:xfrm>
                    <a:prstGeom prst="rect">
                      <a:avLst/>
                    </a:prstGeom>
                    <a:ln>
                      <a:noFill/>
                    </a:ln>
                    <a:extLst>
                      <a:ext uri="{53640926-AAD7-44D8-BBD7-CCE9431645EC}">
                        <a14:shadowObscured xmlns:a14="http://schemas.microsoft.com/office/drawing/2010/main"/>
                      </a:ext>
                    </a:extLst>
                  </pic:spPr>
                </pic:pic>
              </a:graphicData>
            </a:graphic>
          </wp:inline>
        </w:drawing>
      </w:r>
    </w:p>
    <w:p w14:paraId="0C910EBA" w14:textId="25A19668" w:rsidR="00E71EE2" w:rsidRDefault="00E71EE2">
      <w:pPr>
        <w:rPr>
          <w:sz w:val="24"/>
          <w:szCs w:val="24"/>
        </w:rPr>
      </w:pPr>
      <w:r>
        <w:rPr>
          <w:sz w:val="24"/>
          <w:szCs w:val="24"/>
        </w:rPr>
        <w:t>By studying the confusion matrix, incorrectly classified data could be identified.</w:t>
      </w:r>
    </w:p>
    <w:p w14:paraId="4D1BB2BF" w14:textId="5CAAA6EA" w:rsidR="006B1588" w:rsidRDefault="006B1588">
      <w:pPr>
        <w:rPr>
          <w:sz w:val="24"/>
          <w:szCs w:val="24"/>
        </w:rPr>
      </w:pPr>
      <w:r>
        <w:rPr>
          <w:noProof/>
          <w:sz w:val="24"/>
          <w:szCs w:val="24"/>
        </w:rPr>
        <w:drawing>
          <wp:inline distT="0" distB="0" distL="0" distR="0" wp14:anchorId="6BACE098" wp14:editId="48AB356F">
            <wp:extent cx="3095077" cy="15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19167" t="69271" r="57532" b="9428"/>
                    <a:stretch/>
                  </pic:blipFill>
                  <pic:spPr bwMode="auto">
                    <a:xfrm>
                      <a:off x="0" y="0"/>
                      <a:ext cx="3109302" cy="1597986"/>
                    </a:xfrm>
                    <a:prstGeom prst="rect">
                      <a:avLst/>
                    </a:prstGeom>
                    <a:ln>
                      <a:noFill/>
                    </a:ln>
                    <a:extLst>
                      <a:ext uri="{53640926-AAD7-44D8-BBD7-CCE9431645EC}">
                        <a14:shadowObscured xmlns:a14="http://schemas.microsoft.com/office/drawing/2010/main"/>
                      </a:ext>
                    </a:extLst>
                  </pic:spPr>
                </pic:pic>
              </a:graphicData>
            </a:graphic>
          </wp:inline>
        </w:drawing>
      </w:r>
    </w:p>
    <w:p w14:paraId="19D24390" w14:textId="77777777" w:rsidR="00D07F90" w:rsidRDefault="00D07F90">
      <w:pPr>
        <w:rPr>
          <w:sz w:val="24"/>
          <w:szCs w:val="24"/>
        </w:rPr>
      </w:pPr>
    </w:p>
    <w:p w14:paraId="35DDC818" w14:textId="65CDF216" w:rsidR="00E71EE2" w:rsidRDefault="00D07F90">
      <w:pPr>
        <w:rPr>
          <w:sz w:val="24"/>
          <w:szCs w:val="24"/>
        </w:rPr>
      </w:pPr>
      <w:r>
        <w:rPr>
          <w:sz w:val="24"/>
          <w:szCs w:val="24"/>
        </w:rPr>
        <w:t xml:space="preserve">8. </w:t>
      </w:r>
      <w:proofErr w:type="spellStart"/>
      <w:r>
        <w:rPr>
          <w:sz w:val="24"/>
          <w:szCs w:val="24"/>
        </w:rPr>
        <w:t>OneR</w:t>
      </w:r>
      <w:proofErr w:type="spellEnd"/>
      <w:r>
        <w:rPr>
          <w:sz w:val="24"/>
          <w:szCs w:val="24"/>
        </w:rPr>
        <w:t xml:space="preserve"> algorithm</w:t>
      </w:r>
    </w:p>
    <w:p w14:paraId="28CD3200" w14:textId="66F540D6" w:rsidR="00D07F90" w:rsidRDefault="00C17754">
      <w:pPr>
        <w:rPr>
          <w:sz w:val="24"/>
          <w:szCs w:val="24"/>
        </w:rPr>
      </w:pPr>
      <w:r>
        <w:rPr>
          <w:sz w:val="24"/>
          <w:szCs w:val="24"/>
        </w:rPr>
        <w:t xml:space="preserve">Only </w:t>
      </w:r>
      <w:r w:rsidR="0017368F">
        <w:rPr>
          <w:sz w:val="24"/>
          <w:szCs w:val="24"/>
        </w:rPr>
        <w:t>6</w:t>
      </w:r>
      <w:r>
        <w:rPr>
          <w:sz w:val="24"/>
          <w:szCs w:val="24"/>
        </w:rPr>
        <w:t>1 instance</w:t>
      </w:r>
      <w:r w:rsidR="0017368F">
        <w:rPr>
          <w:sz w:val="24"/>
          <w:szCs w:val="24"/>
        </w:rPr>
        <w:t>s</w:t>
      </w:r>
      <w:r>
        <w:rPr>
          <w:sz w:val="24"/>
          <w:szCs w:val="24"/>
        </w:rPr>
        <w:t xml:space="preserve"> were classified correctly and it decreased the accuracy into 60.396%</w:t>
      </w:r>
    </w:p>
    <w:p w14:paraId="7A49A2EE" w14:textId="755C5A2C" w:rsidR="00D07F90" w:rsidRDefault="00D07F90">
      <w:pPr>
        <w:rPr>
          <w:sz w:val="24"/>
          <w:szCs w:val="24"/>
        </w:rPr>
      </w:pPr>
      <w:r>
        <w:rPr>
          <w:noProof/>
          <w:sz w:val="24"/>
          <w:szCs w:val="24"/>
        </w:rPr>
        <w:drawing>
          <wp:inline distT="0" distB="0" distL="0" distR="0" wp14:anchorId="200743C8" wp14:editId="39CFD1DE">
            <wp:extent cx="5062564" cy="26574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18430" t="17674" r="26923" b="31300"/>
                    <a:stretch/>
                  </pic:blipFill>
                  <pic:spPr bwMode="auto">
                    <a:xfrm>
                      <a:off x="0" y="0"/>
                      <a:ext cx="5099280" cy="2676748"/>
                    </a:xfrm>
                    <a:prstGeom prst="rect">
                      <a:avLst/>
                    </a:prstGeom>
                    <a:ln>
                      <a:noFill/>
                    </a:ln>
                    <a:extLst>
                      <a:ext uri="{53640926-AAD7-44D8-BBD7-CCE9431645EC}">
                        <a14:shadowObscured xmlns:a14="http://schemas.microsoft.com/office/drawing/2010/main"/>
                      </a:ext>
                    </a:extLst>
                  </pic:spPr>
                </pic:pic>
              </a:graphicData>
            </a:graphic>
          </wp:inline>
        </w:drawing>
      </w:r>
    </w:p>
    <w:p w14:paraId="72FC3C9F" w14:textId="12CFCA48" w:rsidR="00C17754" w:rsidRDefault="00C17754">
      <w:pPr>
        <w:rPr>
          <w:sz w:val="24"/>
          <w:szCs w:val="24"/>
        </w:rPr>
      </w:pPr>
      <w:r>
        <w:rPr>
          <w:sz w:val="24"/>
          <w:szCs w:val="24"/>
        </w:rPr>
        <w:lastRenderedPageBreak/>
        <w:t xml:space="preserve">From the confusion matrix we can see that only mammals and birds have classified into their true category and all the others are mis classifies. </w:t>
      </w:r>
    </w:p>
    <w:p w14:paraId="52311AAC" w14:textId="488FF97B" w:rsidR="00D07F90" w:rsidRDefault="00D07F90">
      <w:pPr>
        <w:rPr>
          <w:sz w:val="24"/>
          <w:szCs w:val="24"/>
        </w:rPr>
      </w:pPr>
      <w:r>
        <w:rPr>
          <w:noProof/>
          <w:sz w:val="24"/>
          <w:szCs w:val="24"/>
        </w:rPr>
        <w:drawing>
          <wp:inline distT="0" distB="0" distL="0" distR="0" wp14:anchorId="7EB9D9EB" wp14:editId="718065CA">
            <wp:extent cx="2986216" cy="1524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18750" t="70410" r="58013" b="8495"/>
                    <a:stretch/>
                  </pic:blipFill>
                  <pic:spPr bwMode="auto">
                    <a:xfrm>
                      <a:off x="0" y="0"/>
                      <a:ext cx="2988122" cy="1524973"/>
                    </a:xfrm>
                    <a:prstGeom prst="rect">
                      <a:avLst/>
                    </a:prstGeom>
                    <a:ln>
                      <a:noFill/>
                    </a:ln>
                    <a:extLst>
                      <a:ext uri="{53640926-AAD7-44D8-BBD7-CCE9431645EC}">
                        <a14:shadowObscured xmlns:a14="http://schemas.microsoft.com/office/drawing/2010/main"/>
                      </a:ext>
                    </a:extLst>
                  </pic:spPr>
                </pic:pic>
              </a:graphicData>
            </a:graphic>
          </wp:inline>
        </w:drawing>
      </w:r>
    </w:p>
    <w:p w14:paraId="5662CEE8" w14:textId="4B30C446" w:rsidR="00C17754" w:rsidRDefault="00C17754">
      <w:pPr>
        <w:rPr>
          <w:sz w:val="24"/>
          <w:szCs w:val="24"/>
        </w:rPr>
      </w:pPr>
      <w:r>
        <w:rPr>
          <w:sz w:val="24"/>
          <w:szCs w:val="24"/>
        </w:rPr>
        <w:t>9.</w:t>
      </w:r>
      <w:r w:rsidR="00EF5FB7">
        <w:rPr>
          <w:sz w:val="24"/>
          <w:szCs w:val="24"/>
        </w:rPr>
        <w:t xml:space="preserve"> Prism algorithm</w:t>
      </w:r>
    </w:p>
    <w:p w14:paraId="28E67D7C" w14:textId="66978CE5" w:rsidR="00BC4F05" w:rsidRDefault="00BC4F05">
      <w:pPr>
        <w:rPr>
          <w:sz w:val="24"/>
          <w:szCs w:val="24"/>
        </w:rPr>
      </w:pPr>
      <w:r>
        <w:rPr>
          <w:sz w:val="24"/>
          <w:szCs w:val="24"/>
        </w:rPr>
        <w:t xml:space="preserve">PRISM is a separate and conquer algorithm based on ID3’s cons. </w:t>
      </w:r>
    </w:p>
    <w:p w14:paraId="5F051231" w14:textId="5DF63F58" w:rsidR="00E961E2" w:rsidRDefault="00E961E2" w:rsidP="00E961E2">
      <w:pPr>
        <w:rPr>
          <w:sz w:val="24"/>
          <w:szCs w:val="24"/>
        </w:rPr>
      </w:pPr>
      <w:r>
        <w:rPr>
          <w:sz w:val="24"/>
          <w:szCs w:val="24"/>
        </w:rPr>
        <w:t>ID3 doesn’t consider whether a</w:t>
      </w:r>
      <w:r w:rsidRPr="00E961E2">
        <w:rPr>
          <w:sz w:val="24"/>
          <w:szCs w:val="24"/>
        </w:rPr>
        <w:t>n attribute might be highly relevant to only one</w:t>
      </w:r>
      <w:r>
        <w:rPr>
          <w:sz w:val="24"/>
          <w:szCs w:val="24"/>
        </w:rPr>
        <w:t xml:space="preserve"> </w:t>
      </w:r>
      <w:r w:rsidRPr="00E961E2">
        <w:rPr>
          <w:sz w:val="24"/>
          <w:szCs w:val="24"/>
        </w:rPr>
        <w:t>classification and irrelevant to the others</w:t>
      </w:r>
      <w:r>
        <w:rPr>
          <w:sz w:val="24"/>
          <w:szCs w:val="24"/>
        </w:rPr>
        <w:t>. In PRISM a</w:t>
      </w:r>
      <w:r w:rsidRPr="00E961E2">
        <w:rPr>
          <w:sz w:val="24"/>
          <w:szCs w:val="24"/>
        </w:rPr>
        <w:t xml:space="preserve"> branch could be considered as an attribute-value pair.</w:t>
      </w:r>
      <w:r>
        <w:rPr>
          <w:sz w:val="24"/>
          <w:szCs w:val="24"/>
        </w:rPr>
        <w:t xml:space="preserve"> It c</w:t>
      </w:r>
      <w:r w:rsidRPr="00E961E2">
        <w:rPr>
          <w:sz w:val="24"/>
          <w:szCs w:val="24"/>
        </w:rPr>
        <w:t>onsider</w:t>
      </w:r>
      <w:r w:rsidR="000A6A53">
        <w:rPr>
          <w:sz w:val="24"/>
          <w:szCs w:val="24"/>
        </w:rPr>
        <w:t xml:space="preserve">s </w:t>
      </w:r>
      <w:r w:rsidRPr="00E961E2">
        <w:rPr>
          <w:sz w:val="24"/>
          <w:szCs w:val="24"/>
        </w:rPr>
        <w:t>the relevance between an attribute-value pair and</w:t>
      </w:r>
      <w:r>
        <w:rPr>
          <w:sz w:val="24"/>
          <w:szCs w:val="24"/>
        </w:rPr>
        <w:t xml:space="preserve"> </w:t>
      </w:r>
      <w:r w:rsidRPr="00E961E2">
        <w:rPr>
          <w:sz w:val="24"/>
          <w:szCs w:val="24"/>
        </w:rPr>
        <w:t>the specific classification.</w:t>
      </w:r>
    </w:p>
    <w:p w14:paraId="53F74180" w14:textId="65F1CAF7" w:rsidR="000A6A53" w:rsidRDefault="000A6A53" w:rsidP="00E961E2">
      <w:pPr>
        <w:rPr>
          <w:sz w:val="24"/>
          <w:szCs w:val="24"/>
        </w:rPr>
      </w:pPr>
      <w:r>
        <w:rPr>
          <w:sz w:val="24"/>
          <w:szCs w:val="24"/>
        </w:rPr>
        <w:t xml:space="preserve">Since there is no big effect of the relevance in this dataset, PRISM algorithm doesn’t show much difference in the classification compared to ID3. But it obviously gives a better performance than </w:t>
      </w:r>
      <w:proofErr w:type="spellStart"/>
      <w:r>
        <w:rPr>
          <w:sz w:val="24"/>
          <w:szCs w:val="24"/>
        </w:rPr>
        <w:t>OneR</w:t>
      </w:r>
      <w:proofErr w:type="spellEnd"/>
      <w:r>
        <w:rPr>
          <w:sz w:val="24"/>
          <w:szCs w:val="24"/>
        </w:rPr>
        <w:t xml:space="preserve"> algorithm in this case. </w:t>
      </w:r>
    </w:p>
    <w:p w14:paraId="44788C2F" w14:textId="060F0D98" w:rsidR="00EF5FB7" w:rsidRDefault="00FD7957">
      <w:pPr>
        <w:rPr>
          <w:sz w:val="24"/>
          <w:szCs w:val="24"/>
        </w:rPr>
      </w:pPr>
      <w:r>
        <w:rPr>
          <w:noProof/>
          <w:sz w:val="24"/>
          <w:szCs w:val="24"/>
        </w:rPr>
        <w:drawing>
          <wp:inline distT="0" distB="0" distL="0" distR="0" wp14:anchorId="152CC2CF" wp14:editId="52B6D3D0">
            <wp:extent cx="4178816"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18589" t="16534" r="26442" b="34435"/>
                    <a:stretch/>
                  </pic:blipFill>
                  <pic:spPr bwMode="auto">
                    <a:xfrm>
                      <a:off x="0" y="0"/>
                      <a:ext cx="4189742" cy="2100979"/>
                    </a:xfrm>
                    <a:prstGeom prst="rect">
                      <a:avLst/>
                    </a:prstGeom>
                    <a:ln>
                      <a:noFill/>
                    </a:ln>
                    <a:extLst>
                      <a:ext uri="{53640926-AAD7-44D8-BBD7-CCE9431645EC}">
                        <a14:shadowObscured xmlns:a14="http://schemas.microsoft.com/office/drawing/2010/main"/>
                      </a:ext>
                    </a:extLst>
                  </pic:spPr>
                </pic:pic>
              </a:graphicData>
            </a:graphic>
          </wp:inline>
        </w:drawing>
      </w:r>
    </w:p>
    <w:p w14:paraId="081A0BEC" w14:textId="228E9F27" w:rsidR="00FD7957" w:rsidRPr="003767C4" w:rsidRDefault="00FD7957">
      <w:pPr>
        <w:rPr>
          <w:sz w:val="24"/>
          <w:szCs w:val="24"/>
        </w:rPr>
      </w:pPr>
      <w:r>
        <w:rPr>
          <w:noProof/>
          <w:sz w:val="24"/>
          <w:szCs w:val="24"/>
        </w:rPr>
        <w:drawing>
          <wp:inline distT="0" distB="0" distL="0" distR="0" wp14:anchorId="19BEC462" wp14:editId="10944102">
            <wp:extent cx="2324100" cy="135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18911" t="65850" r="58012" b="10205"/>
                    <a:stretch/>
                  </pic:blipFill>
                  <pic:spPr bwMode="auto">
                    <a:xfrm>
                      <a:off x="0" y="0"/>
                      <a:ext cx="2330618" cy="1359527"/>
                    </a:xfrm>
                    <a:prstGeom prst="rect">
                      <a:avLst/>
                    </a:prstGeom>
                    <a:ln>
                      <a:noFill/>
                    </a:ln>
                    <a:extLst>
                      <a:ext uri="{53640926-AAD7-44D8-BBD7-CCE9431645EC}">
                        <a14:shadowObscured xmlns:a14="http://schemas.microsoft.com/office/drawing/2010/main"/>
                      </a:ext>
                    </a:extLst>
                  </pic:spPr>
                </pic:pic>
              </a:graphicData>
            </a:graphic>
          </wp:inline>
        </w:drawing>
      </w:r>
    </w:p>
    <w:sectPr w:rsidR="00FD7957" w:rsidRPr="00376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B5347"/>
    <w:multiLevelType w:val="hybridMultilevel"/>
    <w:tmpl w:val="FB1864DE"/>
    <w:lvl w:ilvl="0" w:tplc="EF067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913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035"/>
    <w:rsid w:val="00095152"/>
    <w:rsid w:val="000A6A53"/>
    <w:rsid w:val="000E1F78"/>
    <w:rsid w:val="00125DF7"/>
    <w:rsid w:val="001400A9"/>
    <w:rsid w:val="0017368F"/>
    <w:rsid w:val="00325B1E"/>
    <w:rsid w:val="003767C4"/>
    <w:rsid w:val="00621A48"/>
    <w:rsid w:val="00644968"/>
    <w:rsid w:val="006B1588"/>
    <w:rsid w:val="007259AF"/>
    <w:rsid w:val="0073368E"/>
    <w:rsid w:val="00853B0A"/>
    <w:rsid w:val="00893362"/>
    <w:rsid w:val="009558A2"/>
    <w:rsid w:val="00962B82"/>
    <w:rsid w:val="00A86B82"/>
    <w:rsid w:val="00A94465"/>
    <w:rsid w:val="00AA5F4B"/>
    <w:rsid w:val="00B92165"/>
    <w:rsid w:val="00BA3941"/>
    <w:rsid w:val="00BC4F05"/>
    <w:rsid w:val="00C17754"/>
    <w:rsid w:val="00C903E6"/>
    <w:rsid w:val="00CB0F76"/>
    <w:rsid w:val="00D07F90"/>
    <w:rsid w:val="00D26035"/>
    <w:rsid w:val="00D61402"/>
    <w:rsid w:val="00DA35DD"/>
    <w:rsid w:val="00E71EE2"/>
    <w:rsid w:val="00E961E2"/>
    <w:rsid w:val="00EF5FB7"/>
    <w:rsid w:val="00FD795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5F59B"/>
  <w15:chartTrackingRefBased/>
  <w15:docId w15:val="{3C7EA9DE-8FD1-4319-AAC5-CE177A204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5</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KARUNACHANDRA R.H.I.O.</dc:creator>
  <cp:keywords/>
  <dc:description/>
  <cp:lastModifiedBy>KARUNACHANDRA R.H.I.O.</cp:lastModifiedBy>
  <cp:revision>18</cp:revision>
  <dcterms:created xsi:type="dcterms:W3CDTF">2022-04-27T17:08:00Z</dcterms:created>
  <dcterms:modified xsi:type="dcterms:W3CDTF">2022-04-28T07:47:00Z</dcterms:modified>
</cp:coreProperties>
</file>