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D6A1" w14:textId="272163D7" w:rsidR="00574499" w:rsidRDefault="008B0F53" w:rsidP="00E0577B">
      <w:pPr>
        <w:spacing w:line="276" w:lineRule="auto"/>
        <w:ind w:firstLine="0"/>
      </w:pPr>
      <w:r>
        <w:t>Malcolm Glen Sinclair</w:t>
      </w:r>
    </w:p>
    <w:p w14:paraId="0BC5DC92" w14:textId="02F20501" w:rsidR="00E0577B" w:rsidRDefault="00E0577B" w:rsidP="00E0577B">
      <w:pPr>
        <w:spacing w:line="276" w:lineRule="auto"/>
        <w:ind w:firstLine="0"/>
        <w:jc w:val="right"/>
        <w:sectPr w:rsidR="00E0577B" w:rsidSect="00E0577B">
          <w:headerReference w:type="default" r:id="rId7"/>
          <w:pgSz w:w="12240" w:h="15840"/>
          <w:pgMar w:top="1440" w:right="1440" w:bottom="1440" w:left="1440" w:header="720" w:footer="720" w:gutter="0"/>
          <w:pgNumType w:start="0"/>
          <w:cols w:num="2" w:space="720"/>
          <w:titlePg/>
          <w:docGrid w:linePitch="360"/>
        </w:sectPr>
      </w:pPr>
      <w:r>
        <w:tab/>
        <w:t>Word count: 80,000</w:t>
      </w:r>
    </w:p>
    <w:p w14:paraId="4B4A8724" w14:textId="77777777" w:rsidR="00E0577B" w:rsidRDefault="008B0F53" w:rsidP="00E0577B">
      <w:pPr>
        <w:spacing w:line="276" w:lineRule="auto"/>
        <w:ind w:firstLine="0"/>
      </w:pPr>
      <w:r>
        <w:t xml:space="preserve">58 Charles St E, </w:t>
      </w:r>
    </w:p>
    <w:p w14:paraId="4737B039" w14:textId="7BCB8F6F" w:rsidR="008B0F53" w:rsidRDefault="008B0F53" w:rsidP="00E0577B">
      <w:pPr>
        <w:spacing w:line="276" w:lineRule="auto"/>
        <w:ind w:firstLine="0"/>
      </w:pPr>
      <w:r>
        <w:t>Ingersoll, Canada</w:t>
      </w:r>
    </w:p>
    <w:p w14:paraId="04CBA970" w14:textId="700ABA48" w:rsidR="008B0F53" w:rsidRDefault="00E0577B" w:rsidP="00E0577B">
      <w:pPr>
        <w:spacing w:line="276" w:lineRule="auto"/>
        <w:ind w:firstLine="0"/>
      </w:pPr>
      <w:r>
        <w:t xml:space="preserve">Phone: </w:t>
      </w:r>
      <w:r w:rsidR="008B0F53">
        <w:t>(519) 931-1373</w:t>
      </w:r>
    </w:p>
    <w:p w14:paraId="292D19E2" w14:textId="2B5AB141" w:rsidR="008B0F53" w:rsidRDefault="00E0577B" w:rsidP="00E0577B">
      <w:pPr>
        <w:spacing w:line="276" w:lineRule="auto"/>
        <w:ind w:firstLine="0"/>
      </w:pPr>
      <w:r>
        <w:t xml:space="preserve">Email: </w:t>
      </w:r>
      <w:hyperlink r:id="rId8" w:history="1">
        <w:r w:rsidRPr="00C51891">
          <w:rPr>
            <w:rStyle w:val="Hyperlink"/>
          </w:rPr>
          <w:t>malcolmg.sinclair@gmail.com</w:t>
        </w:r>
      </w:hyperlink>
    </w:p>
    <w:tbl>
      <w:tblPr>
        <w:tblStyle w:val="TableGrid"/>
        <w:tblpPr w:vertAnchor="page" w:horzAnchor="page" w:tblpXSpec="center" w:tblpYSpec="center"/>
        <w:tblOverlap w:val="never"/>
        <w:tblW w:w="0" w:type="auto"/>
        <w:tblLook w:val="04A0" w:firstRow="1" w:lastRow="0" w:firstColumn="1" w:lastColumn="0" w:noHBand="0" w:noVBand="1"/>
      </w:tblPr>
      <w:tblGrid>
        <w:gridCol w:w="1590"/>
      </w:tblGrid>
      <w:tr w:rsidR="00E0577B" w14:paraId="372B1CEE" w14:textId="77777777" w:rsidTr="003A3F52">
        <w:tc>
          <w:tcPr>
            <w:tcW w:w="0" w:type="auto"/>
            <w:tcBorders>
              <w:top w:val="nil"/>
              <w:left w:val="nil"/>
              <w:bottom w:val="nil"/>
              <w:right w:val="nil"/>
            </w:tcBorders>
            <w:vAlign w:val="center"/>
          </w:tcPr>
          <w:p w14:paraId="514ED730" w14:textId="372436FE" w:rsidR="00E0577B" w:rsidRDefault="00CF5A36" w:rsidP="00E0577B">
            <w:pPr>
              <w:ind w:firstLine="0"/>
              <w:jc w:val="center"/>
            </w:pPr>
            <w:r>
              <w:t>THE RELIC</w:t>
            </w:r>
          </w:p>
          <w:p w14:paraId="58A23EB4" w14:textId="77777777" w:rsidR="00E0577B" w:rsidRDefault="00E0577B" w:rsidP="00E0577B">
            <w:pPr>
              <w:ind w:firstLine="0"/>
              <w:jc w:val="center"/>
            </w:pPr>
            <w:r>
              <w:t>by</w:t>
            </w:r>
          </w:p>
          <w:p w14:paraId="65BA4D0F" w14:textId="634C594E" w:rsidR="00E0577B" w:rsidRDefault="00E0577B" w:rsidP="00E0577B">
            <w:pPr>
              <w:ind w:firstLine="0"/>
              <w:jc w:val="center"/>
            </w:pPr>
            <w:r>
              <w:t>M. G. Sinclair</w:t>
            </w:r>
          </w:p>
        </w:tc>
      </w:tr>
    </w:tbl>
    <w:tbl>
      <w:tblPr>
        <w:tblStyle w:val="TableGrid"/>
        <w:tblpPr w:tblpXSpec="center" w:tblpYSpec="bottom"/>
        <w:tblOverlap w:val="never"/>
        <w:tblW w:w="0" w:type="auto"/>
        <w:tblLook w:val="04A0" w:firstRow="1" w:lastRow="0" w:firstColumn="1" w:lastColumn="0" w:noHBand="0" w:noVBand="1"/>
      </w:tblPr>
      <w:tblGrid>
        <w:gridCol w:w="963"/>
      </w:tblGrid>
      <w:tr w:rsidR="003A3F52" w14:paraId="73F716E5" w14:textId="77777777" w:rsidTr="003A3F52">
        <w:tc>
          <w:tcPr>
            <w:tcW w:w="0" w:type="auto"/>
            <w:tcBorders>
              <w:top w:val="nil"/>
              <w:left w:val="nil"/>
              <w:bottom w:val="nil"/>
              <w:right w:val="nil"/>
            </w:tcBorders>
          </w:tcPr>
          <w:p w14:paraId="47211713" w14:textId="77777777" w:rsidR="003A3F52" w:rsidRDefault="003A3F52" w:rsidP="003A3F52">
            <w:pPr>
              <w:ind w:firstLine="0"/>
              <w:jc w:val="center"/>
            </w:pPr>
            <w:r>
              <w:t>Adult</w:t>
            </w:r>
          </w:p>
          <w:p w14:paraId="35861597" w14:textId="7312C77B" w:rsidR="003A3F52" w:rsidRDefault="00CF5A36" w:rsidP="003A3F52">
            <w:pPr>
              <w:ind w:firstLine="0"/>
              <w:jc w:val="center"/>
            </w:pPr>
            <w:r>
              <w:t>Fantasy</w:t>
            </w:r>
          </w:p>
        </w:tc>
      </w:tr>
    </w:tbl>
    <w:p w14:paraId="663ECAC6" w14:textId="287BAAF8" w:rsidR="008B0F53" w:rsidRDefault="008B0F53" w:rsidP="00E0577B">
      <w:pPr>
        <w:ind w:firstLine="0"/>
      </w:pPr>
      <w:r>
        <w:br w:type="page"/>
      </w:r>
    </w:p>
    <w:tbl>
      <w:tblPr>
        <w:tblStyle w:val="TableGrid"/>
        <w:tblW w:w="0" w:type="auto"/>
        <w:jc w:val="center"/>
        <w:tblLook w:val="04A0" w:firstRow="1" w:lastRow="0" w:firstColumn="1" w:lastColumn="0" w:noHBand="0" w:noVBand="1"/>
      </w:tblPr>
      <w:tblGrid>
        <w:gridCol w:w="9350"/>
      </w:tblGrid>
      <w:tr w:rsidR="003A3F52" w14:paraId="2E946369" w14:textId="77777777" w:rsidTr="00A4221D">
        <w:trPr>
          <w:trHeight w:hRule="exact" w:val="2880"/>
          <w:jc w:val="center"/>
        </w:trPr>
        <w:tc>
          <w:tcPr>
            <w:tcW w:w="9350" w:type="dxa"/>
            <w:tcBorders>
              <w:top w:val="nil"/>
              <w:left w:val="nil"/>
              <w:bottom w:val="nil"/>
              <w:right w:val="nil"/>
            </w:tcBorders>
            <w:vAlign w:val="center"/>
          </w:tcPr>
          <w:p w14:paraId="78A94052" w14:textId="77777777" w:rsidR="003A3F52" w:rsidRDefault="003A3F52" w:rsidP="008B0F53">
            <w:pPr>
              <w:ind w:firstLine="0"/>
              <w:jc w:val="center"/>
            </w:pPr>
            <w:r>
              <w:lastRenderedPageBreak/>
              <w:t>CHAPTER ONE</w:t>
            </w:r>
          </w:p>
          <w:p w14:paraId="10FBFFE3" w14:textId="683CBB43" w:rsidR="003A3F52" w:rsidRDefault="00CF5A36" w:rsidP="008B0F53">
            <w:pPr>
              <w:ind w:firstLine="0"/>
              <w:jc w:val="center"/>
            </w:pPr>
            <w:r>
              <w:t>Ylva</w:t>
            </w:r>
          </w:p>
        </w:tc>
      </w:tr>
    </w:tbl>
    <w:p w14:paraId="27894CF9" w14:textId="77777777" w:rsidR="00CF5A36" w:rsidRDefault="00CF5A36" w:rsidP="00CF5A36">
      <w:pPr>
        <w:ind w:firstLine="0"/>
      </w:pPr>
      <w:r>
        <w:t xml:space="preserve">Just west of Baldengard, among the great redwood pines of Direhal, sat </w:t>
      </w:r>
      <w:proofErr w:type="spellStart"/>
      <w:r>
        <w:t>Ethnaull’Ylva</w:t>
      </w:r>
      <w:proofErr w:type="spellEnd"/>
      <w:r>
        <w:t>. It was nothing more than a few wood spikes planted, sharpened and stripped to show only their red, weeping flesh; a pit for fires; a ladder of meticulously spun fiber; and a small hovel, built from raw, slowly rotting lumber, and packed clay, and a sheet for a door, sewn from an amalgam of various animal pelts. It was hardly big enough to fit even a single small child. Even so, it was plenty for Ylva.</w:t>
      </w:r>
    </w:p>
    <w:p w14:paraId="595AB1B1" w14:textId="77777777" w:rsidR="00CF5A36" w:rsidRDefault="00CF5A36" w:rsidP="00CF5A36">
      <w:r>
        <w:t>Though Ylva was only eight, she was small for her age. Though her small stature was only the edge of her uniqueness. She had long, wavy hair, that was whiter than fresh snow on the Cap, eyes a pale blue, the left side of her body: pale northern skin, the right side stained pure white, a mark she bore since her birth. Its causes were unknown, and its purpose could never be guessed, but Ylva resented it, hated the eyes it brought upon her, and hated the muttered conversation behind closed doors that it surely spired. But greater than all this, she was doomed to suffer it in silence, for the Gods had seen fit to not gift her with a voice.</w:t>
      </w:r>
    </w:p>
    <w:p w14:paraId="075FA6DA" w14:textId="77777777" w:rsidR="00CF5A36" w:rsidRDefault="00CF5A36" w:rsidP="00CF5A36">
      <w:r>
        <w:t xml:space="preserve">But now, she was resigned to alienation in the solemn comfort of her fort, fiddling with a knife, and a sheet of bark, attempting to make a mask. The bark was long, old and dried, the outside was a dark greyish red, like rust, with streams of green lichen in the </w:t>
      </w:r>
    </w:p>
    <w:p w14:paraId="6454A720" w14:textId="20E25FFE" w:rsidR="00721BCB" w:rsidRDefault="00721BCB" w:rsidP="00CF5A36">
      <w:pPr>
        <w:ind w:firstLine="0"/>
      </w:pPr>
    </w:p>
    <w:sectPr w:rsidR="00721BCB" w:rsidSect="00E057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CAA6E" w14:textId="77777777" w:rsidR="00031BF2" w:rsidRDefault="00031BF2" w:rsidP="003145C6">
      <w:pPr>
        <w:spacing w:line="240" w:lineRule="auto"/>
      </w:pPr>
      <w:r>
        <w:separator/>
      </w:r>
    </w:p>
  </w:endnote>
  <w:endnote w:type="continuationSeparator" w:id="0">
    <w:p w14:paraId="2E19AC21" w14:textId="77777777" w:rsidR="00031BF2" w:rsidRDefault="00031BF2" w:rsidP="0031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31311" w14:textId="77777777" w:rsidR="00031BF2" w:rsidRDefault="00031BF2" w:rsidP="003145C6">
      <w:pPr>
        <w:spacing w:line="240" w:lineRule="auto"/>
      </w:pPr>
      <w:r>
        <w:separator/>
      </w:r>
    </w:p>
  </w:footnote>
  <w:footnote w:type="continuationSeparator" w:id="0">
    <w:p w14:paraId="3E47AFC4" w14:textId="77777777" w:rsidR="00031BF2" w:rsidRDefault="00031BF2" w:rsidP="0031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EF08" w14:textId="608FE740" w:rsidR="003145C6" w:rsidRDefault="008B0F53" w:rsidP="008B0F53">
    <w:pPr>
      <w:pStyle w:val="Header"/>
      <w:ind w:firstLine="0"/>
      <w:jc w:val="right"/>
    </w:pPr>
    <w:r>
      <w:t>SINCLAIR/</w:t>
    </w:r>
    <w:r w:rsidR="00CF5A36">
      <w:t>THE RELIC</w:t>
    </w:r>
    <w:r>
      <w:t>/</w:t>
    </w:r>
    <w:r w:rsidR="003145C6">
      <w:fldChar w:fldCharType="begin"/>
    </w:r>
    <w:r w:rsidR="003145C6">
      <w:instrText xml:space="preserve"> PAGE   \* MERGEFORMAT </w:instrText>
    </w:r>
    <w:r w:rsidR="003145C6">
      <w:fldChar w:fldCharType="separate"/>
    </w:r>
    <w:r w:rsidR="003145C6">
      <w:rPr>
        <w:noProof/>
      </w:rPr>
      <w:t>1</w:t>
    </w:r>
    <w:r w:rsidR="003145C6">
      <w:rPr>
        <w:noProof/>
      </w:rPr>
      <w:fldChar w:fldCharType="end"/>
    </w:r>
  </w:p>
  <w:p w14:paraId="38063188" w14:textId="77777777" w:rsidR="003145C6" w:rsidRDefault="0031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6"/>
    <w:rsid w:val="00031BF2"/>
    <w:rsid w:val="0009374B"/>
    <w:rsid w:val="0013514A"/>
    <w:rsid w:val="001E760A"/>
    <w:rsid w:val="00227B54"/>
    <w:rsid w:val="003145C6"/>
    <w:rsid w:val="003A3F52"/>
    <w:rsid w:val="00442B09"/>
    <w:rsid w:val="004B2385"/>
    <w:rsid w:val="0050679A"/>
    <w:rsid w:val="00574499"/>
    <w:rsid w:val="0063112A"/>
    <w:rsid w:val="006D08C5"/>
    <w:rsid w:val="00721BCB"/>
    <w:rsid w:val="007C443E"/>
    <w:rsid w:val="008B0F53"/>
    <w:rsid w:val="00901452"/>
    <w:rsid w:val="009B75C7"/>
    <w:rsid w:val="00A26574"/>
    <w:rsid w:val="00A4221D"/>
    <w:rsid w:val="00AC02A6"/>
    <w:rsid w:val="00C04289"/>
    <w:rsid w:val="00C20E59"/>
    <w:rsid w:val="00C7408C"/>
    <w:rsid w:val="00CF5A36"/>
    <w:rsid w:val="00E0577B"/>
    <w:rsid w:val="00E13C8C"/>
    <w:rsid w:val="00EB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72E"/>
  <w15:chartTrackingRefBased/>
  <w15:docId w15:val="{EDF6EC1F-79A6-4EAA-87E0-A2186B0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1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C6"/>
    <w:rPr>
      <w:rFonts w:eastAsiaTheme="majorEastAsia" w:cstheme="majorBidi"/>
      <w:color w:val="272727" w:themeColor="text1" w:themeTint="D8"/>
    </w:rPr>
  </w:style>
  <w:style w:type="paragraph" w:styleId="Title">
    <w:name w:val="Title"/>
    <w:basedOn w:val="Normal"/>
    <w:next w:val="Normal"/>
    <w:link w:val="TitleChar"/>
    <w:uiPriority w:val="10"/>
    <w:qFormat/>
    <w:rsid w:val="0031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C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C6"/>
    <w:pPr>
      <w:spacing w:before="160"/>
      <w:jc w:val="center"/>
    </w:pPr>
    <w:rPr>
      <w:i/>
      <w:iCs/>
      <w:color w:val="404040" w:themeColor="text1" w:themeTint="BF"/>
    </w:rPr>
  </w:style>
  <w:style w:type="character" w:customStyle="1" w:styleId="QuoteChar">
    <w:name w:val="Quote Char"/>
    <w:basedOn w:val="DefaultParagraphFont"/>
    <w:link w:val="Quote"/>
    <w:uiPriority w:val="29"/>
    <w:rsid w:val="003145C6"/>
    <w:rPr>
      <w:i/>
      <w:iCs/>
      <w:color w:val="404040" w:themeColor="text1" w:themeTint="BF"/>
    </w:rPr>
  </w:style>
  <w:style w:type="paragraph" w:styleId="ListParagraph">
    <w:name w:val="List Paragraph"/>
    <w:basedOn w:val="Normal"/>
    <w:uiPriority w:val="34"/>
    <w:qFormat/>
    <w:rsid w:val="003145C6"/>
    <w:pPr>
      <w:ind w:left="720"/>
      <w:contextualSpacing/>
    </w:pPr>
  </w:style>
  <w:style w:type="character" w:styleId="IntenseEmphasis">
    <w:name w:val="Intense Emphasis"/>
    <w:basedOn w:val="DefaultParagraphFont"/>
    <w:uiPriority w:val="21"/>
    <w:qFormat/>
    <w:rsid w:val="003145C6"/>
    <w:rPr>
      <w:i/>
      <w:iCs/>
      <w:color w:val="0F4761" w:themeColor="accent1" w:themeShade="BF"/>
    </w:rPr>
  </w:style>
  <w:style w:type="paragraph" w:styleId="IntenseQuote">
    <w:name w:val="Intense Quote"/>
    <w:basedOn w:val="Normal"/>
    <w:next w:val="Normal"/>
    <w:link w:val="IntenseQuoteChar"/>
    <w:uiPriority w:val="30"/>
    <w:qFormat/>
    <w:rsid w:val="0031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C6"/>
    <w:rPr>
      <w:i/>
      <w:iCs/>
      <w:color w:val="0F4761" w:themeColor="accent1" w:themeShade="BF"/>
    </w:rPr>
  </w:style>
  <w:style w:type="character" w:styleId="IntenseReference">
    <w:name w:val="Intense Reference"/>
    <w:basedOn w:val="DefaultParagraphFont"/>
    <w:uiPriority w:val="32"/>
    <w:qFormat/>
    <w:rsid w:val="003145C6"/>
    <w:rPr>
      <w:b/>
      <w:bCs/>
      <w:smallCaps/>
      <w:color w:val="0F4761" w:themeColor="accent1" w:themeShade="BF"/>
      <w:spacing w:val="5"/>
    </w:rPr>
  </w:style>
  <w:style w:type="paragraph" w:styleId="Header">
    <w:name w:val="header"/>
    <w:basedOn w:val="Normal"/>
    <w:link w:val="HeaderChar"/>
    <w:uiPriority w:val="99"/>
    <w:unhideWhenUsed/>
    <w:rsid w:val="003145C6"/>
    <w:pPr>
      <w:tabs>
        <w:tab w:val="center" w:pos="4680"/>
        <w:tab w:val="right" w:pos="9360"/>
      </w:tabs>
      <w:spacing w:line="240" w:lineRule="auto"/>
    </w:pPr>
  </w:style>
  <w:style w:type="character" w:customStyle="1" w:styleId="HeaderChar">
    <w:name w:val="Header Char"/>
    <w:basedOn w:val="DefaultParagraphFont"/>
    <w:link w:val="Header"/>
    <w:uiPriority w:val="99"/>
    <w:rsid w:val="003145C6"/>
    <w:rPr>
      <w:rFonts w:ascii="Times New Roman" w:hAnsi="Times New Roman"/>
      <w:sz w:val="24"/>
    </w:rPr>
  </w:style>
  <w:style w:type="paragraph" w:styleId="Footer">
    <w:name w:val="footer"/>
    <w:basedOn w:val="Normal"/>
    <w:link w:val="FooterChar"/>
    <w:uiPriority w:val="99"/>
    <w:unhideWhenUsed/>
    <w:rsid w:val="003145C6"/>
    <w:pPr>
      <w:tabs>
        <w:tab w:val="center" w:pos="4680"/>
        <w:tab w:val="right" w:pos="9360"/>
      </w:tabs>
      <w:spacing w:line="240" w:lineRule="auto"/>
    </w:pPr>
  </w:style>
  <w:style w:type="character" w:customStyle="1" w:styleId="FooterChar">
    <w:name w:val="Footer Char"/>
    <w:basedOn w:val="DefaultParagraphFont"/>
    <w:link w:val="Footer"/>
    <w:uiPriority w:val="99"/>
    <w:rsid w:val="003145C6"/>
    <w:rPr>
      <w:rFonts w:ascii="Times New Roman" w:hAnsi="Times New Roman"/>
      <w:sz w:val="24"/>
    </w:rPr>
  </w:style>
  <w:style w:type="character" w:styleId="Hyperlink">
    <w:name w:val="Hyperlink"/>
    <w:basedOn w:val="DefaultParagraphFont"/>
    <w:uiPriority w:val="99"/>
    <w:unhideWhenUsed/>
    <w:rsid w:val="008B0F53"/>
    <w:rPr>
      <w:color w:val="467886" w:themeColor="hyperlink"/>
      <w:u w:val="single"/>
    </w:rPr>
  </w:style>
  <w:style w:type="character" w:styleId="UnresolvedMention">
    <w:name w:val="Unresolved Mention"/>
    <w:basedOn w:val="DefaultParagraphFont"/>
    <w:uiPriority w:val="99"/>
    <w:semiHidden/>
    <w:unhideWhenUsed/>
    <w:rsid w:val="008B0F53"/>
    <w:rPr>
      <w:color w:val="605E5C"/>
      <w:shd w:val="clear" w:color="auto" w:fill="E1DFDD"/>
    </w:rPr>
  </w:style>
  <w:style w:type="table" w:styleId="TableGrid">
    <w:name w:val="Table Grid"/>
    <w:basedOn w:val="TableNormal"/>
    <w:uiPriority w:val="39"/>
    <w:rsid w:val="00E0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3DE7-7487-4B12-8F50-061537F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5</cp:revision>
  <dcterms:created xsi:type="dcterms:W3CDTF">2024-08-15T03:41:00Z</dcterms:created>
  <dcterms:modified xsi:type="dcterms:W3CDTF">2024-10-21T19:10:00Z</dcterms:modified>
</cp:coreProperties>
</file>