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66" w:rsidRDefault="0096026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Обратное проектирование алгоритма.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Области применения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bookmarkStart w:id="0" w:name="_GoBack"/>
      <w:bookmarkEnd w:id="0"/>
    </w:p>
    <w:p w:rsidR="00527DA6" w:rsidRPr="00527DA6" w:rsidRDefault="00527DA6" w:rsidP="005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Анализ вредоносного ПО;</w:t>
      </w:r>
    </w:p>
    <w:p w:rsidR="00527DA6" w:rsidRPr="00527DA6" w:rsidRDefault="00527DA6" w:rsidP="005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Безопасность и защита авторских прав;</w:t>
      </w:r>
    </w:p>
    <w:p w:rsidR="00527DA6" w:rsidRPr="00527DA6" w:rsidRDefault="00527DA6" w:rsidP="005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Совместимость программного обеспечения;</w:t>
      </w:r>
    </w:p>
    <w:p w:rsidR="00527DA6" w:rsidRPr="00527DA6" w:rsidRDefault="00527DA6" w:rsidP="00527D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Учебные и исследовательские цели.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Методы обратного проектирования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527DA6" w:rsidRPr="00527DA6" w:rsidRDefault="00527DA6" w:rsidP="0052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Статический анализ</w:t>
      </w: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(дизассемблирование, декомпиляция);</w:t>
      </w:r>
    </w:p>
    <w:p w:rsidR="00527DA6" w:rsidRPr="00527DA6" w:rsidRDefault="00527DA6" w:rsidP="0052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Динамический анализ</w:t>
      </w: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(отладка, трассировка выполнения);</w:t>
      </w:r>
    </w:p>
    <w:p w:rsidR="00527DA6" w:rsidRPr="00527DA6" w:rsidRDefault="00527DA6" w:rsidP="00527D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входов/выходов</w:t>
      </w: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(черный ящик — восстановление логики на основе I/O).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Примеры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527DA6" w:rsidRPr="00527DA6" w:rsidRDefault="00527DA6" w:rsidP="0052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Реверс-инжиниринг простого шифра или сортировки;</w:t>
      </w:r>
    </w:p>
    <w:p w:rsidR="00527DA6" w:rsidRPr="00527DA6" w:rsidRDefault="00527DA6" w:rsidP="0052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Извлечение логики из исполняемого файла;</w:t>
      </w:r>
    </w:p>
    <w:p w:rsidR="00527DA6" w:rsidRPr="00527DA6" w:rsidRDefault="00527DA6" w:rsidP="00527D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Анализ поведения алгоритма машинного обучения.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Инструменты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527DA6" w:rsidRPr="00527DA6" w:rsidRDefault="00527DA6" w:rsidP="00527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Ghidra</w:t>
      </w:r>
      <w:proofErr w:type="spellEnd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IDA </w:t>
      </w:r>
      <w:proofErr w:type="spellStart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Pro</w:t>
      </w:r>
      <w:proofErr w:type="spellEnd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, Radare2 — для анализа исполняемых файлов;</w:t>
      </w:r>
    </w:p>
    <w:p w:rsidR="00527DA6" w:rsidRPr="00527DA6" w:rsidRDefault="00527DA6" w:rsidP="00527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Wireshark</w:t>
      </w:r>
      <w:proofErr w:type="spellEnd"/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— для анализа сетевых алгоритмов;</w:t>
      </w:r>
    </w:p>
    <w:p w:rsidR="00527DA6" w:rsidRPr="00527DA6" w:rsidRDefault="00527DA6" w:rsidP="00527D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Отладчики и дизассемблеры.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Этические и юридические аспекты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527DA6" w:rsidRPr="00527DA6" w:rsidRDefault="00527DA6" w:rsidP="00527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Когда реверс-инжиниринг разрешён;</w:t>
      </w:r>
    </w:p>
    <w:p w:rsidR="00527DA6" w:rsidRPr="00527DA6" w:rsidRDefault="00527DA6" w:rsidP="00527D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В каких случаях он нарушает законы об авторском праве или лицензии.</w:t>
      </w:r>
    </w:p>
    <w:p w:rsidR="00527DA6" w:rsidRPr="00527DA6" w:rsidRDefault="00527DA6" w:rsidP="00527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527DA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 Заключение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</w:p>
    <w:p w:rsidR="00527DA6" w:rsidRPr="00527DA6" w:rsidRDefault="00527DA6" w:rsidP="00527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Обратное проектирование как важный инструмент в ИТ;</w:t>
      </w:r>
    </w:p>
    <w:p w:rsidR="00527DA6" w:rsidRPr="00527DA6" w:rsidRDefault="00527DA6" w:rsidP="00527D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7DA6">
        <w:rPr>
          <w:rFonts w:ascii="Times New Roman" w:eastAsia="Times New Roman" w:hAnsi="Times New Roman" w:cs="Times New Roman"/>
          <w:sz w:val="32"/>
          <w:szCs w:val="32"/>
          <w:lang w:eastAsia="ru-RU"/>
        </w:rPr>
        <w:t>Необходимость баланса между анализом и соблюдением закона.</w:t>
      </w:r>
    </w:p>
    <w:p w:rsidR="0064005B" w:rsidRDefault="0064005B"/>
    <w:sectPr w:rsidR="00640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8428B"/>
    <w:multiLevelType w:val="multilevel"/>
    <w:tmpl w:val="167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0B92"/>
    <w:multiLevelType w:val="multilevel"/>
    <w:tmpl w:val="25B2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61AB9"/>
    <w:multiLevelType w:val="multilevel"/>
    <w:tmpl w:val="9EE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902A3"/>
    <w:multiLevelType w:val="multilevel"/>
    <w:tmpl w:val="9104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A0661"/>
    <w:multiLevelType w:val="multilevel"/>
    <w:tmpl w:val="D4A8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93F50"/>
    <w:multiLevelType w:val="multilevel"/>
    <w:tmpl w:val="578C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A6"/>
    <w:rsid w:val="00527DA6"/>
    <w:rsid w:val="0064005B"/>
    <w:rsid w:val="0096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7D5E"/>
  <w15:chartTrackingRefBased/>
  <w15:docId w15:val="{6A115557-58B5-4C0B-9055-16AE49B1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7D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7D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fadeinm1hgl8">
    <w:name w:val="_fadein_m1hgl_8"/>
    <w:basedOn w:val="a0"/>
    <w:rsid w:val="00527DA6"/>
  </w:style>
  <w:style w:type="paragraph" w:styleId="a3">
    <w:name w:val="Normal (Web)"/>
    <w:basedOn w:val="a"/>
    <w:uiPriority w:val="99"/>
    <w:semiHidden/>
    <w:unhideWhenUsed/>
    <w:rsid w:val="00527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2025-05-12T08:13:00Z</dcterms:created>
  <dcterms:modified xsi:type="dcterms:W3CDTF">2025-05-12T08:25:00Z</dcterms:modified>
</cp:coreProperties>
</file>