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A4A38" w14:textId="77777777" w:rsidR="001B478E" w:rsidRDefault="001B478E">
      <w:pPr>
        <w:rPr>
          <w:rFonts w:ascii="Tahoma" w:hAnsi="Tahoma" w:cs="Tahoma"/>
          <w:b/>
          <w:bCs/>
          <w:u w:val="single"/>
          <w:rtl/>
        </w:rPr>
      </w:pPr>
    </w:p>
    <w:p w14:paraId="131660B4" w14:textId="77777777" w:rsidR="001B478E" w:rsidRDefault="001B478E">
      <w:pPr>
        <w:rPr>
          <w:rFonts w:ascii="Tahoma" w:hAnsi="Tahoma" w:cs="Tahoma"/>
          <w:b/>
          <w:bCs/>
          <w:u w:val="single"/>
          <w:rtl/>
        </w:rPr>
      </w:pPr>
    </w:p>
    <w:p w14:paraId="3E418AEB" w14:textId="7E4E0B59" w:rsidR="00CE0F58" w:rsidRPr="001B478E" w:rsidRDefault="00E24DC2">
      <w:pPr>
        <w:rPr>
          <w:rFonts w:ascii="Tahoma" w:hAnsi="Tahoma" w:cs="Tahoma"/>
          <w:b/>
          <w:bCs/>
          <w:u w:val="single"/>
          <w:rtl/>
        </w:rPr>
      </w:pPr>
      <w:r w:rsidRPr="001B478E">
        <w:rPr>
          <w:rFonts w:ascii="Tahoma" w:hAnsi="Tahoma" w:cs="Tahoma"/>
          <w:b/>
          <w:bCs/>
          <w:u w:val="single"/>
          <w:rtl/>
        </w:rPr>
        <w:t xml:space="preserve">מקרא </w:t>
      </w:r>
      <w:proofErr w:type="spellStart"/>
      <w:r w:rsidRPr="001B478E">
        <w:rPr>
          <w:rFonts w:ascii="Tahoma" w:hAnsi="Tahoma" w:cs="Tahoma"/>
          <w:b/>
          <w:bCs/>
          <w:u w:val="single"/>
          <w:rtl/>
        </w:rPr>
        <w:t>וולבוקס</w:t>
      </w:r>
      <w:proofErr w:type="spellEnd"/>
      <w:r w:rsidRPr="001B478E">
        <w:rPr>
          <w:rFonts w:ascii="Tahoma" w:hAnsi="Tahoma" w:cs="Tahoma"/>
          <w:b/>
          <w:bCs/>
          <w:u w:val="single"/>
          <w:rtl/>
        </w:rPr>
        <w:t>:</w:t>
      </w:r>
    </w:p>
    <w:p w14:paraId="0F08FF94" w14:textId="40C256E5" w:rsidR="00E24DC2" w:rsidRPr="001B478E" w:rsidRDefault="00E24DC2">
      <w:pPr>
        <w:rPr>
          <w:rFonts w:ascii="Tahoma" w:hAnsi="Tahoma" w:cs="Tahoma"/>
          <w:rtl/>
        </w:rPr>
      </w:pPr>
    </w:p>
    <w:p w14:paraId="765F538A" w14:textId="6BEF3FFE" w:rsidR="00E24DC2" w:rsidRPr="001B478E" w:rsidRDefault="00E24DC2" w:rsidP="00E24DC2">
      <w:pPr>
        <w:rPr>
          <w:rFonts w:ascii="Tahoma" w:hAnsi="Tahoma" w:cs="Tahoma"/>
          <w:rtl/>
        </w:rPr>
      </w:pPr>
      <w:r w:rsidRPr="001B478E">
        <w:rPr>
          <w:rFonts w:ascii="Tahoma" w:hAnsi="Tahoma" w:cs="Tahoma"/>
        </w:rPr>
        <w:t>WB MAIN A</w:t>
      </w:r>
      <w:r w:rsidRPr="001B478E">
        <w:rPr>
          <w:rFonts w:ascii="Tahoma" w:hAnsi="Tahoma" w:cs="Tahoma"/>
          <w:rtl/>
        </w:rPr>
        <w:t xml:space="preserve"> – 7 * ארון תקשורת 44</w:t>
      </w:r>
      <w:r w:rsidRPr="001B478E">
        <w:rPr>
          <w:rFonts w:ascii="Tahoma" w:hAnsi="Tahoma" w:cs="Tahoma"/>
        </w:rPr>
        <w:t>U</w:t>
      </w:r>
      <w:r w:rsidRPr="001B478E">
        <w:rPr>
          <w:rFonts w:ascii="Tahoma" w:hAnsi="Tahoma" w:cs="Tahoma"/>
          <w:rtl/>
        </w:rPr>
        <w:t xml:space="preserve"> (חצר משק)</w:t>
      </w:r>
    </w:p>
    <w:p w14:paraId="69B9DACE" w14:textId="1815B919" w:rsidR="00E24DC2" w:rsidRPr="001B478E" w:rsidRDefault="00E24DC2" w:rsidP="00E24DC2">
      <w:pPr>
        <w:rPr>
          <w:rFonts w:ascii="Tahoma" w:hAnsi="Tahoma" w:cs="Tahoma"/>
          <w:rtl/>
        </w:rPr>
      </w:pPr>
      <w:r w:rsidRPr="001B478E">
        <w:rPr>
          <w:rFonts w:ascii="Tahoma" w:hAnsi="Tahoma" w:cs="Tahoma"/>
        </w:rPr>
        <w:t>WB A</w:t>
      </w:r>
      <w:r w:rsidRPr="001B478E">
        <w:rPr>
          <w:rFonts w:ascii="Tahoma" w:hAnsi="Tahoma" w:cs="Tahoma"/>
          <w:rtl/>
        </w:rPr>
        <w:t xml:space="preserve"> – 1 * ארון תקשורת 15</w:t>
      </w:r>
      <w:r w:rsidRPr="001B478E">
        <w:rPr>
          <w:rFonts w:ascii="Tahoma" w:hAnsi="Tahoma" w:cs="Tahoma"/>
        </w:rPr>
        <w:t>U</w:t>
      </w:r>
      <w:r w:rsidR="00BF46CD">
        <w:rPr>
          <w:rFonts w:ascii="Tahoma" w:hAnsi="Tahoma" w:cs="Tahoma" w:hint="cs"/>
          <w:rtl/>
        </w:rPr>
        <w:t xml:space="preserve"> (מצלמות </w:t>
      </w:r>
      <w:r w:rsidR="00ED1A01">
        <w:rPr>
          <w:rFonts w:ascii="Tahoma" w:hAnsi="Tahoma" w:cs="Tahoma" w:hint="cs"/>
          <w:rtl/>
        </w:rPr>
        <w:t>ראשיות</w:t>
      </w:r>
      <w:r w:rsidR="00BF46CD">
        <w:rPr>
          <w:rFonts w:ascii="Tahoma" w:hAnsi="Tahoma" w:cs="Tahoma" w:hint="cs"/>
          <w:rtl/>
        </w:rPr>
        <w:t xml:space="preserve"> פלטפורמה)</w:t>
      </w:r>
      <w:r w:rsidR="00CF2610">
        <w:rPr>
          <w:rFonts w:ascii="Tahoma" w:hAnsi="Tahoma" w:cs="Tahoma" w:hint="cs"/>
          <w:rtl/>
        </w:rPr>
        <w:t xml:space="preserve"> </w:t>
      </w:r>
    </w:p>
    <w:p w14:paraId="1CBBA838" w14:textId="27768C51" w:rsidR="00E24DC2" w:rsidRPr="001B478E" w:rsidRDefault="00E24DC2" w:rsidP="00E24DC2">
      <w:pPr>
        <w:rPr>
          <w:rFonts w:ascii="Tahoma" w:hAnsi="Tahoma" w:cs="Tahoma"/>
          <w:rtl/>
        </w:rPr>
      </w:pPr>
      <w:r w:rsidRPr="001B478E">
        <w:rPr>
          <w:rFonts w:ascii="Tahoma" w:hAnsi="Tahoma" w:cs="Tahoma"/>
        </w:rPr>
        <w:t>WB B</w:t>
      </w:r>
      <w:r w:rsidRPr="001B478E">
        <w:rPr>
          <w:rFonts w:ascii="Tahoma" w:hAnsi="Tahoma" w:cs="Tahoma"/>
          <w:rtl/>
        </w:rPr>
        <w:t xml:space="preserve"> -  1 * ארון תקשורת 6</w:t>
      </w:r>
      <w:r w:rsidRPr="001B478E">
        <w:rPr>
          <w:rFonts w:ascii="Tahoma" w:hAnsi="Tahoma" w:cs="Tahoma"/>
        </w:rPr>
        <w:t>U</w:t>
      </w:r>
      <w:r w:rsidR="00ED1A01">
        <w:rPr>
          <w:rFonts w:ascii="Tahoma" w:hAnsi="Tahoma" w:cs="Tahoma" w:hint="cs"/>
          <w:rtl/>
        </w:rPr>
        <w:t xml:space="preserve"> (מעבר שחקנים)</w:t>
      </w:r>
    </w:p>
    <w:p w14:paraId="0954AF30" w14:textId="38B6EE23" w:rsidR="00E24DC2" w:rsidRPr="001B478E" w:rsidRDefault="00E24DC2" w:rsidP="00E24DC2">
      <w:pPr>
        <w:rPr>
          <w:rFonts w:ascii="Tahoma" w:hAnsi="Tahoma" w:cs="Tahoma"/>
          <w:rtl/>
        </w:rPr>
      </w:pPr>
      <w:r w:rsidRPr="001B478E">
        <w:rPr>
          <w:rFonts w:ascii="Tahoma" w:hAnsi="Tahoma" w:cs="Tahoma"/>
        </w:rPr>
        <w:t>WB C</w:t>
      </w:r>
      <w:r w:rsidRPr="001B478E">
        <w:rPr>
          <w:rFonts w:ascii="Tahoma" w:hAnsi="Tahoma" w:cs="Tahoma"/>
          <w:rtl/>
        </w:rPr>
        <w:t xml:space="preserve"> – 4 * ארון תקשורת רצפתי – פריט ימסר בקרוב (שק</w:t>
      </w:r>
      <w:r w:rsidR="00DF186B">
        <w:rPr>
          <w:rFonts w:ascii="Tahoma" w:hAnsi="Tahoma" w:cs="Tahoma" w:hint="cs"/>
          <w:rtl/>
        </w:rPr>
        <w:t>ו</w:t>
      </w:r>
      <w:r w:rsidRPr="001B478E">
        <w:rPr>
          <w:rFonts w:ascii="Tahoma" w:hAnsi="Tahoma" w:cs="Tahoma"/>
          <w:rtl/>
        </w:rPr>
        <w:t>ע רצפה שהוצג בישיבה)</w:t>
      </w:r>
    </w:p>
    <w:p w14:paraId="2224BE63" w14:textId="1121ECDA" w:rsidR="00E24DC2" w:rsidRPr="001B478E" w:rsidRDefault="00E24DC2" w:rsidP="00E24DC2">
      <w:pPr>
        <w:rPr>
          <w:rFonts w:ascii="Tahoma" w:hAnsi="Tahoma" w:cs="Tahoma"/>
          <w:rtl/>
        </w:rPr>
      </w:pPr>
      <w:r w:rsidRPr="001B478E">
        <w:rPr>
          <w:rFonts w:ascii="Tahoma" w:hAnsi="Tahoma" w:cs="Tahoma"/>
        </w:rPr>
        <w:t>WB D</w:t>
      </w:r>
      <w:r w:rsidRPr="001B478E">
        <w:rPr>
          <w:rFonts w:ascii="Tahoma" w:hAnsi="Tahoma" w:cs="Tahoma"/>
          <w:rtl/>
        </w:rPr>
        <w:t xml:space="preserve"> - 1 * ארון תקשורת 6</w:t>
      </w:r>
      <w:r w:rsidRPr="001B478E">
        <w:rPr>
          <w:rFonts w:ascii="Tahoma" w:hAnsi="Tahoma" w:cs="Tahoma"/>
        </w:rPr>
        <w:t>U</w:t>
      </w:r>
      <w:r w:rsidR="00ED1A01">
        <w:rPr>
          <w:rFonts w:ascii="Tahoma" w:hAnsi="Tahoma" w:cs="Tahoma" w:hint="cs"/>
          <w:rtl/>
        </w:rPr>
        <w:t xml:space="preserve"> </w:t>
      </w:r>
      <w:r w:rsidR="00EF124A">
        <w:rPr>
          <w:rFonts w:ascii="Tahoma" w:hAnsi="Tahoma" w:cs="Tahoma" w:hint="cs"/>
          <w:rtl/>
        </w:rPr>
        <w:t>(צמוד קיר סביב לזירה</w:t>
      </w:r>
      <w:r w:rsidR="00B209B8">
        <w:rPr>
          <w:rFonts w:ascii="Tahoma" w:hAnsi="Tahoma" w:cs="Tahoma" w:hint="cs"/>
          <w:rtl/>
        </w:rPr>
        <w:t>.</w:t>
      </w:r>
      <w:r w:rsidR="005A542A">
        <w:rPr>
          <w:rFonts w:ascii="Tahoma" w:hAnsi="Tahoma" w:cs="Tahoma" w:hint="cs"/>
          <w:rtl/>
        </w:rPr>
        <w:t xml:space="preserve"> קיר</w:t>
      </w:r>
      <w:r w:rsidR="00B209B8">
        <w:rPr>
          <w:rFonts w:ascii="Tahoma" w:hAnsi="Tahoma" w:cs="Tahoma" w:hint="cs"/>
          <w:rtl/>
        </w:rPr>
        <w:t xml:space="preserve"> יציע מתקפל</w:t>
      </w:r>
      <w:r w:rsidR="005A542A">
        <w:rPr>
          <w:rFonts w:ascii="Tahoma" w:hAnsi="Tahoma" w:cs="Tahoma" w:hint="cs"/>
          <w:rtl/>
        </w:rPr>
        <w:t>)</w:t>
      </w:r>
    </w:p>
    <w:p w14:paraId="6EEE169F" w14:textId="3EE6B438" w:rsidR="00E24DC2" w:rsidRPr="001B478E" w:rsidRDefault="00E24DC2" w:rsidP="00E24DC2">
      <w:pPr>
        <w:rPr>
          <w:rFonts w:ascii="Tahoma" w:hAnsi="Tahoma" w:cs="Tahoma"/>
          <w:rtl/>
        </w:rPr>
      </w:pPr>
    </w:p>
    <w:p w14:paraId="118F2197" w14:textId="2CE308B8" w:rsidR="00E24DC2" w:rsidRPr="001B478E" w:rsidRDefault="00E24DC2" w:rsidP="00E24DC2">
      <w:pPr>
        <w:rPr>
          <w:rFonts w:ascii="Tahoma" w:hAnsi="Tahoma" w:cs="Tahoma"/>
          <w:rtl/>
        </w:rPr>
      </w:pPr>
      <w:r w:rsidRPr="001B478E">
        <w:rPr>
          <w:rFonts w:ascii="Tahoma" w:hAnsi="Tahoma" w:cs="Tahoma"/>
        </w:rPr>
        <w:t>WB MAIN B</w:t>
      </w:r>
      <w:r w:rsidRPr="001B478E">
        <w:rPr>
          <w:rFonts w:ascii="Tahoma" w:hAnsi="Tahoma" w:cs="Tahoma"/>
          <w:rtl/>
        </w:rPr>
        <w:t xml:space="preserve"> – 4* ארון תקשורת 44</w:t>
      </w:r>
      <w:r w:rsidRPr="001B478E">
        <w:rPr>
          <w:rFonts w:ascii="Tahoma" w:hAnsi="Tahoma" w:cs="Tahoma"/>
        </w:rPr>
        <w:t>U</w:t>
      </w:r>
      <w:r w:rsidRPr="001B478E">
        <w:rPr>
          <w:rFonts w:ascii="Tahoma" w:hAnsi="Tahoma" w:cs="Tahoma"/>
          <w:rtl/>
        </w:rPr>
        <w:t xml:space="preserve"> (חדר תקשורת </w:t>
      </w:r>
      <w:r w:rsidRPr="001B478E">
        <w:rPr>
          <w:rFonts w:ascii="Tahoma" w:hAnsi="Tahoma" w:cs="Tahoma"/>
        </w:rPr>
        <w:t>TV</w:t>
      </w:r>
      <w:r w:rsidRPr="001B478E">
        <w:rPr>
          <w:rFonts w:ascii="Tahoma" w:hAnsi="Tahoma" w:cs="Tahoma"/>
          <w:rtl/>
        </w:rPr>
        <w:t xml:space="preserve"> מפלס 0:0)</w:t>
      </w:r>
    </w:p>
    <w:p w14:paraId="5CA2430C" w14:textId="1CD24DE7" w:rsidR="00E24DC2" w:rsidRPr="001B478E" w:rsidRDefault="00E24DC2" w:rsidP="00E24DC2">
      <w:pPr>
        <w:rPr>
          <w:rFonts w:ascii="Tahoma" w:hAnsi="Tahoma" w:cs="Tahoma"/>
          <w:rtl/>
        </w:rPr>
      </w:pPr>
      <w:r w:rsidRPr="001B478E">
        <w:rPr>
          <w:rFonts w:ascii="Tahoma" w:hAnsi="Tahoma" w:cs="Tahoma"/>
        </w:rPr>
        <w:t>WB MAIN C</w:t>
      </w:r>
      <w:r w:rsidRPr="001B478E">
        <w:rPr>
          <w:rFonts w:ascii="Tahoma" w:hAnsi="Tahoma" w:cs="Tahoma"/>
          <w:rtl/>
        </w:rPr>
        <w:t xml:space="preserve"> – 1 * ארון תקשורת 44</w:t>
      </w:r>
      <w:r w:rsidRPr="001B478E">
        <w:rPr>
          <w:rFonts w:ascii="Tahoma" w:hAnsi="Tahoma" w:cs="Tahoma"/>
        </w:rPr>
        <w:t>U</w:t>
      </w:r>
      <w:r w:rsidRPr="001B478E">
        <w:rPr>
          <w:rFonts w:ascii="Tahoma" w:hAnsi="Tahoma" w:cs="Tahoma"/>
          <w:rtl/>
        </w:rPr>
        <w:t xml:space="preserve"> (חדר תקשורת </w:t>
      </w:r>
      <w:r w:rsidRPr="001B478E">
        <w:rPr>
          <w:rFonts w:ascii="Tahoma" w:hAnsi="Tahoma" w:cs="Tahoma"/>
        </w:rPr>
        <w:t>TV</w:t>
      </w:r>
      <w:r w:rsidRPr="001B478E">
        <w:rPr>
          <w:rFonts w:ascii="Tahoma" w:hAnsi="Tahoma" w:cs="Tahoma"/>
          <w:rtl/>
        </w:rPr>
        <w:t xml:space="preserve"> מפלס 16)</w:t>
      </w:r>
    </w:p>
    <w:p w14:paraId="4B036AF3" w14:textId="0B703B9F" w:rsidR="00E24DC2" w:rsidRPr="001B478E" w:rsidRDefault="00A21F33" w:rsidP="00E24DC2">
      <w:pPr>
        <w:rPr>
          <w:rFonts w:ascii="Tahoma" w:hAnsi="Tahoma" w:cs="Tahoma"/>
          <w:rtl/>
        </w:rPr>
      </w:pPr>
      <w:r w:rsidRPr="001B478E">
        <w:rPr>
          <w:rFonts w:ascii="Tahoma" w:hAnsi="Tahoma" w:cs="Tahoma"/>
        </w:rPr>
        <w:t xml:space="preserve"> WB </w:t>
      </w:r>
      <w:r w:rsidR="00886E3F">
        <w:rPr>
          <w:rFonts w:ascii="Tahoma" w:hAnsi="Tahoma" w:cs="Tahoma"/>
        </w:rPr>
        <w:t>Z</w:t>
      </w:r>
      <w:r w:rsidRPr="001B478E">
        <w:rPr>
          <w:rFonts w:ascii="Tahoma" w:hAnsi="Tahoma" w:cs="Tahoma"/>
          <w:rtl/>
        </w:rPr>
        <w:t xml:space="preserve"> – 1* ארון תקשורת 6</w:t>
      </w:r>
      <w:r w:rsidRPr="001B478E">
        <w:rPr>
          <w:rFonts w:ascii="Tahoma" w:hAnsi="Tahoma" w:cs="Tahoma"/>
        </w:rPr>
        <w:t>U</w:t>
      </w:r>
      <w:r w:rsidR="005819BD">
        <w:rPr>
          <w:rFonts w:ascii="Tahoma" w:hAnsi="Tahoma" w:cs="Tahoma" w:hint="cs"/>
          <w:rtl/>
        </w:rPr>
        <w:t xml:space="preserve"> </w:t>
      </w:r>
      <w:r w:rsidR="00CF2610">
        <w:rPr>
          <w:rFonts w:ascii="Tahoma" w:hAnsi="Tahoma" w:cs="Tahoma" w:hint="cs"/>
          <w:rtl/>
        </w:rPr>
        <w:t xml:space="preserve">(חדר תקשורת </w:t>
      </w:r>
      <w:r w:rsidR="00CF2610">
        <w:rPr>
          <w:rFonts w:ascii="Tahoma" w:hAnsi="Tahoma" w:cs="Tahoma" w:hint="cs"/>
        </w:rPr>
        <w:t>TV</w:t>
      </w:r>
      <w:r w:rsidR="00CF2610">
        <w:rPr>
          <w:rFonts w:ascii="Tahoma" w:hAnsi="Tahoma" w:cs="Tahoma" w:hint="cs"/>
          <w:rtl/>
        </w:rPr>
        <w:t xml:space="preserve"> קומה 0)</w:t>
      </w:r>
    </w:p>
    <w:p w14:paraId="2EACF78E" w14:textId="18E8F37B" w:rsidR="00A21F33" w:rsidRPr="001B478E" w:rsidRDefault="00A21F33" w:rsidP="00A21F33">
      <w:pPr>
        <w:rPr>
          <w:rFonts w:ascii="Tahoma" w:hAnsi="Tahoma" w:cs="Tahoma"/>
          <w:rtl/>
        </w:rPr>
      </w:pPr>
      <w:r w:rsidRPr="001B478E">
        <w:rPr>
          <w:rFonts w:ascii="Tahoma" w:hAnsi="Tahoma" w:cs="Tahoma"/>
        </w:rPr>
        <w:t xml:space="preserve">WB </w:t>
      </w:r>
      <w:r w:rsidR="00DF7DCF">
        <w:rPr>
          <w:rFonts w:ascii="Tahoma" w:hAnsi="Tahoma" w:cs="Tahoma" w:hint="cs"/>
        </w:rPr>
        <w:t>M</w:t>
      </w:r>
      <w:r w:rsidRPr="001B478E">
        <w:rPr>
          <w:rFonts w:ascii="Tahoma" w:hAnsi="Tahoma" w:cs="Tahoma"/>
          <w:rtl/>
        </w:rPr>
        <w:t xml:space="preserve"> – 1 * ארון תקשורת 6</w:t>
      </w:r>
      <w:r w:rsidRPr="001B478E">
        <w:rPr>
          <w:rFonts w:ascii="Tahoma" w:hAnsi="Tahoma" w:cs="Tahoma"/>
        </w:rPr>
        <w:t>U</w:t>
      </w:r>
      <w:r w:rsidRPr="001B478E">
        <w:rPr>
          <w:rFonts w:ascii="Tahoma" w:hAnsi="Tahoma" w:cs="Tahoma"/>
          <w:rtl/>
        </w:rPr>
        <w:t xml:space="preserve"> (חדר בזק כניסה מהרחוב)</w:t>
      </w:r>
    </w:p>
    <w:p w14:paraId="0D3D765E" w14:textId="0BC14973" w:rsidR="00A21F33" w:rsidRPr="001B478E" w:rsidRDefault="00A21F33" w:rsidP="00A21F33">
      <w:pPr>
        <w:rPr>
          <w:rFonts w:ascii="Tahoma" w:hAnsi="Tahoma" w:cs="Tahoma"/>
          <w:rtl/>
        </w:rPr>
      </w:pPr>
      <w:r w:rsidRPr="001B478E">
        <w:rPr>
          <w:rFonts w:ascii="Tahoma" w:hAnsi="Tahoma" w:cs="Tahoma"/>
        </w:rPr>
        <w:t xml:space="preserve">WB E </w:t>
      </w:r>
      <w:r w:rsidRPr="001B478E">
        <w:rPr>
          <w:rFonts w:ascii="Tahoma" w:hAnsi="Tahoma" w:cs="Tahoma"/>
          <w:rtl/>
        </w:rPr>
        <w:t xml:space="preserve">- 1 * צינור ללא ארון (מצלמת </w:t>
      </w:r>
      <w:r w:rsidRPr="001B478E">
        <w:rPr>
          <w:rFonts w:ascii="Tahoma" w:hAnsi="Tahoma" w:cs="Tahoma"/>
        </w:rPr>
        <w:t>BEUTY</w:t>
      </w:r>
      <w:r w:rsidRPr="001B478E">
        <w:rPr>
          <w:rFonts w:ascii="Tahoma" w:hAnsi="Tahoma" w:cs="Tahoma"/>
          <w:rtl/>
        </w:rPr>
        <w:t xml:space="preserve">) </w:t>
      </w:r>
    </w:p>
    <w:p w14:paraId="112B827E" w14:textId="34E63B48" w:rsidR="00A21F33" w:rsidRPr="001B478E" w:rsidRDefault="00A21F33" w:rsidP="00A21F33">
      <w:pPr>
        <w:rPr>
          <w:rFonts w:ascii="Tahoma" w:hAnsi="Tahoma" w:cs="Tahoma"/>
          <w:rtl/>
        </w:rPr>
      </w:pPr>
      <w:r w:rsidRPr="001B478E">
        <w:rPr>
          <w:rFonts w:ascii="Tahoma" w:hAnsi="Tahoma" w:cs="Tahoma"/>
        </w:rPr>
        <w:t>WB P</w:t>
      </w:r>
      <w:r w:rsidRPr="001B478E">
        <w:rPr>
          <w:rFonts w:ascii="Tahoma" w:hAnsi="Tahoma" w:cs="Tahoma"/>
          <w:rtl/>
        </w:rPr>
        <w:t xml:space="preserve"> </w:t>
      </w:r>
      <w:r w:rsidR="00436616">
        <w:rPr>
          <w:rFonts w:ascii="Tahoma" w:hAnsi="Tahoma" w:cs="Tahoma"/>
          <w:rtl/>
        </w:rPr>
        <w:t>–</w:t>
      </w:r>
      <w:r w:rsidRPr="001B478E">
        <w:rPr>
          <w:rFonts w:ascii="Tahoma" w:hAnsi="Tahoma" w:cs="Tahoma"/>
          <w:rtl/>
        </w:rPr>
        <w:t xml:space="preserve"> </w:t>
      </w:r>
      <w:r w:rsidR="00436616">
        <w:rPr>
          <w:rFonts w:ascii="Tahoma" w:hAnsi="Tahoma" w:cs="Tahoma" w:hint="cs"/>
          <w:rtl/>
        </w:rPr>
        <w:t>1 *</w:t>
      </w:r>
      <w:r w:rsidRPr="001B478E">
        <w:rPr>
          <w:rFonts w:ascii="Tahoma" w:hAnsi="Tahoma" w:cs="Tahoma"/>
          <w:rtl/>
        </w:rPr>
        <w:t xml:space="preserve"> צינור ללא ארון (מצלמת </w:t>
      </w:r>
      <w:proofErr w:type="spellStart"/>
      <w:r w:rsidRPr="001B478E">
        <w:rPr>
          <w:rFonts w:ascii="Tahoma" w:hAnsi="Tahoma" w:cs="Tahoma"/>
          <w:rtl/>
        </w:rPr>
        <w:t>פיקסלוט</w:t>
      </w:r>
      <w:proofErr w:type="spellEnd"/>
      <w:r w:rsidRPr="001B478E">
        <w:rPr>
          <w:rFonts w:ascii="Tahoma" w:hAnsi="Tahoma" w:cs="Tahoma"/>
          <w:rtl/>
        </w:rPr>
        <w:t>)</w:t>
      </w:r>
    </w:p>
    <w:p w14:paraId="3A972927" w14:textId="58DDB2C6" w:rsidR="00A21F33" w:rsidRPr="001B478E" w:rsidRDefault="00A21F33" w:rsidP="00A21F33">
      <w:pPr>
        <w:rPr>
          <w:rFonts w:ascii="Tahoma" w:hAnsi="Tahoma" w:cs="Tahoma"/>
          <w:rtl/>
        </w:rPr>
      </w:pPr>
      <w:r w:rsidRPr="001B478E">
        <w:rPr>
          <w:rFonts w:ascii="Tahoma" w:hAnsi="Tahoma" w:cs="Tahoma"/>
        </w:rPr>
        <w:t>WB F</w:t>
      </w:r>
      <w:r w:rsidRPr="001B478E">
        <w:rPr>
          <w:rFonts w:ascii="Tahoma" w:hAnsi="Tahoma" w:cs="Tahoma"/>
          <w:rtl/>
        </w:rPr>
        <w:t xml:space="preserve"> – 1 * ארון תקשורת 6</w:t>
      </w:r>
      <w:r w:rsidRPr="001B478E">
        <w:rPr>
          <w:rFonts w:ascii="Tahoma" w:hAnsi="Tahoma" w:cs="Tahoma"/>
        </w:rPr>
        <w:t>U</w:t>
      </w:r>
      <w:r w:rsidRPr="001B478E">
        <w:rPr>
          <w:rFonts w:ascii="Tahoma" w:hAnsi="Tahoma" w:cs="Tahoma"/>
          <w:rtl/>
        </w:rPr>
        <w:t xml:space="preserve"> (תא צפייה / אולפן)</w:t>
      </w:r>
    </w:p>
    <w:p w14:paraId="0CF4864A" w14:textId="4C8405E6" w:rsidR="00C43DFA" w:rsidRDefault="00C43DFA" w:rsidP="00C43DFA">
      <w:pPr>
        <w:rPr>
          <w:rFonts w:ascii="Tahoma" w:hAnsi="Tahoma" w:cs="Tahoma"/>
          <w:rtl/>
        </w:rPr>
      </w:pPr>
      <w:r w:rsidRPr="001B478E">
        <w:rPr>
          <w:rFonts w:ascii="Tahoma" w:hAnsi="Tahoma" w:cs="Tahoma"/>
        </w:rPr>
        <w:t>WB G</w:t>
      </w:r>
      <w:r w:rsidRPr="001B478E">
        <w:rPr>
          <w:rFonts w:ascii="Tahoma" w:hAnsi="Tahoma" w:cs="Tahoma"/>
          <w:rtl/>
        </w:rPr>
        <w:t xml:space="preserve"> – 1 * ארון תקשורת 6</w:t>
      </w:r>
      <w:r w:rsidRPr="001B478E">
        <w:rPr>
          <w:rFonts w:ascii="Tahoma" w:hAnsi="Tahoma" w:cs="Tahoma"/>
        </w:rPr>
        <w:t>U</w:t>
      </w:r>
      <w:r w:rsidRPr="001B478E">
        <w:rPr>
          <w:rFonts w:ascii="Tahoma" w:hAnsi="Tahoma" w:cs="Tahoma"/>
          <w:rtl/>
        </w:rPr>
        <w:t xml:space="preserve"> (הלבשה שחקנים)</w:t>
      </w:r>
    </w:p>
    <w:p w14:paraId="488E6425" w14:textId="425F55A5" w:rsidR="00436616" w:rsidRDefault="00436616" w:rsidP="00436616">
      <w:pPr>
        <w:rPr>
          <w:rFonts w:ascii="Tahoma" w:hAnsi="Tahoma" w:cs="Tahoma" w:hint="cs"/>
          <w:rtl/>
        </w:rPr>
      </w:pPr>
      <w:r w:rsidRPr="001B478E">
        <w:rPr>
          <w:rFonts w:ascii="Tahoma" w:hAnsi="Tahoma" w:cs="Tahoma"/>
        </w:rPr>
        <w:t xml:space="preserve">WB </w:t>
      </w:r>
      <w:r>
        <w:rPr>
          <w:rFonts w:ascii="Tahoma" w:hAnsi="Tahoma" w:cs="Tahoma" w:hint="cs"/>
        </w:rPr>
        <w:t>T</w:t>
      </w:r>
      <w:r w:rsidRPr="001B478E">
        <w:rPr>
          <w:rFonts w:ascii="Tahoma" w:hAnsi="Tahoma" w:cs="Tahoma"/>
          <w:rtl/>
        </w:rPr>
        <w:t xml:space="preserve"> </w:t>
      </w:r>
      <w:r>
        <w:rPr>
          <w:rFonts w:ascii="Tahoma" w:hAnsi="Tahoma" w:cs="Tahoma"/>
          <w:rtl/>
        </w:rPr>
        <w:t>–</w:t>
      </w:r>
      <w:r w:rsidRPr="001B478E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>1 *</w:t>
      </w:r>
      <w:r w:rsidRPr="001B478E">
        <w:rPr>
          <w:rFonts w:ascii="Tahoma" w:hAnsi="Tahoma" w:cs="Tahoma"/>
          <w:rtl/>
        </w:rPr>
        <w:t xml:space="preserve"> צינור ללא ארון (מצלמת </w:t>
      </w:r>
      <w:r w:rsidR="005A65CB">
        <w:rPr>
          <w:rFonts w:ascii="Tahoma" w:hAnsi="Tahoma" w:cs="Tahoma"/>
        </w:rPr>
        <w:t xml:space="preserve"> </w:t>
      </w:r>
      <w:r>
        <w:rPr>
          <w:rFonts w:ascii="Tahoma" w:hAnsi="Tahoma" w:cs="Tahoma" w:hint="cs"/>
        </w:rPr>
        <w:t>TOP</w:t>
      </w:r>
      <w:r w:rsidR="005A65CB">
        <w:rPr>
          <w:rFonts w:ascii="Tahoma" w:hAnsi="Tahoma" w:cs="Tahoma" w:hint="cs"/>
          <w:rtl/>
        </w:rPr>
        <w:t>אמצע מגרש תקרה)</w:t>
      </w:r>
    </w:p>
    <w:p w14:paraId="37F14D77" w14:textId="6E533301" w:rsidR="00C92A41" w:rsidRDefault="00C92A41" w:rsidP="00C92A41">
      <w:pPr>
        <w:rPr>
          <w:rFonts w:ascii="Tahoma" w:hAnsi="Tahoma" w:cs="Tahoma"/>
          <w:rtl/>
        </w:rPr>
      </w:pPr>
      <w:r w:rsidRPr="001B478E">
        <w:rPr>
          <w:rFonts w:ascii="Tahoma" w:hAnsi="Tahoma" w:cs="Tahoma"/>
        </w:rPr>
        <w:t xml:space="preserve">WB </w:t>
      </w:r>
      <w:r>
        <w:rPr>
          <w:rFonts w:ascii="Tahoma" w:hAnsi="Tahoma" w:cs="Tahoma"/>
        </w:rPr>
        <w:t>I</w:t>
      </w:r>
      <w:r w:rsidRPr="001B478E">
        <w:rPr>
          <w:rFonts w:ascii="Tahoma" w:hAnsi="Tahoma" w:cs="Tahoma"/>
          <w:rtl/>
        </w:rPr>
        <w:t xml:space="preserve"> </w:t>
      </w:r>
      <w:r>
        <w:rPr>
          <w:rFonts w:ascii="Tahoma" w:hAnsi="Tahoma" w:cs="Tahoma"/>
          <w:rtl/>
        </w:rPr>
        <w:t>–</w:t>
      </w:r>
      <w:r w:rsidRPr="001B478E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>1 *</w:t>
      </w:r>
      <w:r w:rsidRPr="001B478E">
        <w:rPr>
          <w:rFonts w:ascii="Tahoma" w:hAnsi="Tahoma" w:cs="Tahoma"/>
          <w:rtl/>
        </w:rPr>
        <w:t xml:space="preserve"> ארון תקשורת 6</w:t>
      </w:r>
      <w:r w:rsidRPr="001B478E">
        <w:rPr>
          <w:rFonts w:ascii="Tahoma" w:hAnsi="Tahoma" w:cs="Tahoma"/>
        </w:rPr>
        <w:t>U</w:t>
      </w:r>
      <w:r w:rsidRPr="001B478E">
        <w:rPr>
          <w:rFonts w:ascii="Tahoma" w:hAnsi="Tahoma" w:cs="Tahoma"/>
          <w:rtl/>
        </w:rPr>
        <w:t xml:space="preserve"> (</w:t>
      </w:r>
      <w:r w:rsidR="00B20093">
        <w:rPr>
          <w:rFonts w:ascii="Tahoma" w:hAnsi="Tahoma" w:cs="Tahoma" w:hint="cs"/>
          <w:rtl/>
        </w:rPr>
        <w:t>עתונאים</w:t>
      </w:r>
      <w:r w:rsidRPr="001B478E">
        <w:rPr>
          <w:rFonts w:ascii="Tahoma" w:hAnsi="Tahoma" w:cs="Tahoma"/>
          <w:rtl/>
        </w:rPr>
        <w:t>)</w:t>
      </w:r>
    </w:p>
    <w:p w14:paraId="18283D5F" w14:textId="78612CF6" w:rsidR="00AA4DA4" w:rsidRDefault="00AA4DA4" w:rsidP="00AA4DA4">
      <w:pPr>
        <w:rPr>
          <w:rFonts w:ascii="Tahoma" w:hAnsi="Tahoma" w:cs="Tahoma"/>
          <w:rtl/>
        </w:rPr>
      </w:pPr>
      <w:r w:rsidRPr="001B478E">
        <w:rPr>
          <w:rFonts w:ascii="Tahoma" w:hAnsi="Tahoma" w:cs="Tahoma"/>
        </w:rPr>
        <w:t xml:space="preserve">WB </w:t>
      </w:r>
      <w:r w:rsidR="00120E55">
        <w:rPr>
          <w:rFonts w:ascii="Tahoma" w:hAnsi="Tahoma" w:cs="Tahoma"/>
        </w:rPr>
        <w:t>H</w:t>
      </w:r>
      <w:r w:rsidRPr="001B478E">
        <w:rPr>
          <w:rFonts w:ascii="Tahoma" w:hAnsi="Tahoma" w:cs="Tahoma"/>
          <w:rtl/>
        </w:rPr>
        <w:t xml:space="preserve"> </w:t>
      </w:r>
      <w:r>
        <w:rPr>
          <w:rFonts w:ascii="Tahoma" w:hAnsi="Tahoma" w:cs="Tahoma"/>
          <w:rtl/>
        </w:rPr>
        <w:t>–</w:t>
      </w:r>
      <w:r w:rsidRPr="001B478E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>1 *</w:t>
      </w:r>
      <w:r w:rsidRPr="001B478E">
        <w:rPr>
          <w:rFonts w:ascii="Tahoma" w:hAnsi="Tahoma" w:cs="Tahoma"/>
          <w:rtl/>
        </w:rPr>
        <w:t xml:space="preserve"> ארון תקשורת 6</w:t>
      </w:r>
      <w:r w:rsidRPr="001B478E">
        <w:rPr>
          <w:rFonts w:ascii="Tahoma" w:hAnsi="Tahoma" w:cs="Tahoma"/>
        </w:rPr>
        <w:t>U</w:t>
      </w:r>
      <w:r w:rsidRPr="001B478E">
        <w:rPr>
          <w:rFonts w:ascii="Tahoma" w:hAnsi="Tahoma" w:cs="Tahoma"/>
          <w:rtl/>
        </w:rPr>
        <w:t xml:space="preserve"> (</w:t>
      </w:r>
      <w:r w:rsidR="00120E55">
        <w:rPr>
          <w:rFonts w:ascii="Tahoma" w:hAnsi="Tahoma" w:cs="Tahoma" w:hint="cs"/>
          <w:rtl/>
        </w:rPr>
        <w:t>מנוחה שחקנים</w:t>
      </w:r>
      <w:r w:rsidRPr="001B478E">
        <w:rPr>
          <w:rFonts w:ascii="Tahoma" w:hAnsi="Tahoma" w:cs="Tahoma"/>
          <w:rtl/>
        </w:rPr>
        <w:t>)</w:t>
      </w:r>
    </w:p>
    <w:p w14:paraId="7D79B117" w14:textId="0F3DAD23" w:rsidR="00F23883" w:rsidRPr="001B478E" w:rsidRDefault="00F23883" w:rsidP="00F23883">
      <w:pPr>
        <w:rPr>
          <w:rFonts w:ascii="Tahoma" w:hAnsi="Tahoma" w:cs="Tahoma"/>
          <w:rtl/>
        </w:rPr>
      </w:pPr>
      <w:r w:rsidRPr="001B478E">
        <w:rPr>
          <w:rFonts w:ascii="Tahoma" w:hAnsi="Tahoma" w:cs="Tahoma"/>
        </w:rPr>
        <w:t xml:space="preserve">WB </w:t>
      </w:r>
      <w:r>
        <w:rPr>
          <w:rFonts w:ascii="Tahoma" w:hAnsi="Tahoma" w:cs="Tahoma" w:hint="cs"/>
        </w:rPr>
        <w:t>K</w:t>
      </w:r>
      <w:r w:rsidRPr="001B478E">
        <w:rPr>
          <w:rFonts w:ascii="Tahoma" w:hAnsi="Tahoma" w:cs="Tahoma"/>
          <w:rtl/>
        </w:rPr>
        <w:t xml:space="preserve"> – 1 * ארון תקשורת 15</w:t>
      </w:r>
      <w:r w:rsidRPr="001B478E">
        <w:rPr>
          <w:rFonts w:ascii="Tahoma" w:hAnsi="Tahoma" w:cs="Tahoma"/>
        </w:rPr>
        <w:t>U</w:t>
      </w:r>
      <w:r>
        <w:rPr>
          <w:rFonts w:ascii="Tahoma" w:hAnsi="Tahoma" w:cs="Tahoma" w:hint="cs"/>
          <w:rtl/>
        </w:rPr>
        <w:t xml:space="preserve"> (</w:t>
      </w:r>
      <w:r>
        <w:rPr>
          <w:rFonts w:ascii="Tahoma" w:hAnsi="Tahoma" w:cs="Tahoma" w:hint="cs"/>
          <w:rtl/>
        </w:rPr>
        <w:t>פינות פרקט</w:t>
      </w:r>
      <w:r w:rsidR="00750051">
        <w:rPr>
          <w:rFonts w:ascii="Tahoma" w:hAnsi="Tahoma" w:cs="Tahoma" w:hint="cs"/>
          <w:rtl/>
        </w:rPr>
        <w:t xml:space="preserve"> זירה</w:t>
      </w:r>
      <w:r>
        <w:rPr>
          <w:rFonts w:ascii="Tahoma" w:hAnsi="Tahoma" w:cs="Tahoma" w:hint="cs"/>
          <w:rtl/>
        </w:rPr>
        <w:t xml:space="preserve">) </w:t>
      </w:r>
    </w:p>
    <w:p w14:paraId="5E8DB586" w14:textId="77777777" w:rsidR="00F23883" w:rsidRDefault="00F23883" w:rsidP="00AA4DA4">
      <w:pPr>
        <w:rPr>
          <w:rFonts w:ascii="Tahoma" w:hAnsi="Tahoma" w:cs="Tahoma"/>
          <w:rtl/>
        </w:rPr>
      </w:pPr>
    </w:p>
    <w:p w14:paraId="44A8BB5A" w14:textId="77777777" w:rsidR="00AA4DA4" w:rsidRDefault="00AA4DA4" w:rsidP="00C92A41">
      <w:pPr>
        <w:rPr>
          <w:rFonts w:ascii="Tahoma" w:hAnsi="Tahoma" w:cs="Tahoma"/>
          <w:rtl/>
        </w:rPr>
      </w:pPr>
    </w:p>
    <w:p w14:paraId="61B10CE2" w14:textId="77777777" w:rsidR="00C92A41" w:rsidRPr="001B478E" w:rsidRDefault="00C92A41" w:rsidP="00436616">
      <w:pPr>
        <w:rPr>
          <w:rFonts w:ascii="Tahoma" w:hAnsi="Tahoma" w:cs="Tahoma" w:hint="cs"/>
          <w:rtl/>
        </w:rPr>
      </w:pPr>
    </w:p>
    <w:p w14:paraId="7FE3284F" w14:textId="77777777" w:rsidR="00436616" w:rsidRPr="001B478E" w:rsidRDefault="00436616" w:rsidP="00C43DFA">
      <w:pPr>
        <w:rPr>
          <w:rFonts w:ascii="Tahoma" w:hAnsi="Tahoma" w:cs="Tahoma"/>
          <w:rtl/>
        </w:rPr>
      </w:pPr>
    </w:p>
    <w:p w14:paraId="027AA726" w14:textId="366B1287" w:rsidR="00C43DFA" w:rsidRPr="001B478E" w:rsidRDefault="00C43DFA" w:rsidP="00C43DFA">
      <w:pPr>
        <w:rPr>
          <w:rFonts w:ascii="Tahoma" w:hAnsi="Tahoma" w:cs="Tahoma"/>
          <w:rtl/>
        </w:rPr>
      </w:pPr>
    </w:p>
    <w:sectPr w:rsidR="00C43DFA" w:rsidRPr="001B478E" w:rsidSect="007A639A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3B29C" w14:textId="77777777" w:rsidR="00312E95" w:rsidRDefault="00312E95" w:rsidP="001B478E">
      <w:pPr>
        <w:spacing w:after="0" w:line="240" w:lineRule="auto"/>
      </w:pPr>
      <w:r>
        <w:separator/>
      </w:r>
    </w:p>
  </w:endnote>
  <w:endnote w:type="continuationSeparator" w:id="0">
    <w:p w14:paraId="0DC8AAC2" w14:textId="77777777" w:rsidR="00312E95" w:rsidRDefault="00312E95" w:rsidP="001B4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9DEA7" w14:textId="77777777" w:rsidR="00312E95" w:rsidRDefault="00312E95" w:rsidP="001B478E">
      <w:pPr>
        <w:spacing w:after="0" w:line="240" w:lineRule="auto"/>
      </w:pPr>
      <w:r>
        <w:separator/>
      </w:r>
    </w:p>
  </w:footnote>
  <w:footnote w:type="continuationSeparator" w:id="0">
    <w:p w14:paraId="26D0E0FB" w14:textId="77777777" w:rsidR="00312E95" w:rsidRDefault="00312E95" w:rsidP="001B47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F19B9" w14:textId="7B67C10F" w:rsidR="001B478E" w:rsidRDefault="00312E95" w:rsidP="001B478E">
    <w:pPr>
      <w:pStyle w:val="a4"/>
      <w:ind w:left="720" w:firstLine="1993"/>
      <w:jc w:val="center"/>
    </w:pPr>
    <w:sdt>
      <w:sdtPr>
        <w:rPr>
          <w:rtl/>
        </w:rPr>
        <w:id w:val="-162390140"/>
        <w:docPartObj>
          <w:docPartGallery w:val="Page Numbers (Top of Page)"/>
          <w:docPartUnique/>
        </w:docPartObj>
      </w:sdtPr>
      <w:sdtEndPr/>
      <w:sdtContent>
        <w:r w:rsidR="001B478E">
          <w:fldChar w:fldCharType="begin"/>
        </w:r>
        <w:r w:rsidR="001B478E">
          <w:instrText>PAGE   \* MERGEFORMAT</w:instrText>
        </w:r>
        <w:r w:rsidR="001B478E">
          <w:fldChar w:fldCharType="separate"/>
        </w:r>
        <w:r w:rsidR="001B478E">
          <w:rPr>
            <w:rtl/>
            <w:lang w:val="he-IL"/>
          </w:rPr>
          <w:t>2</w:t>
        </w:r>
        <w:r w:rsidR="001B478E">
          <w:fldChar w:fldCharType="end"/>
        </w:r>
        <w:r w:rsidR="001B478E">
          <w:rPr>
            <w:rtl/>
          </w:rPr>
          <w:br/>
        </w:r>
        <w:r w:rsidR="001B478E">
          <w:rPr>
            <w:noProof/>
          </w:rPr>
          <w:drawing>
            <wp:inline distT="0" distB="0" distL="0" distR="0" wp14:anchorId="45EFA10A" wp14:editId="19CEBA0D">
              <wp:extent cx="837565" cy="855137"/>
              <wp:effectExtent l="0" t="0" r="635" b="2540"/>
              <wp:docPr id="5" name="תמונה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50767" cy="868616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sdtContent>
    </w:sdt>
  </w:p>
  <w:p w14:paraId="12BF1C78" w14:textId="5AE53E97" w:rsidR="001B478E" w:rsidRPr="001B478E" w:rsidRDefault="001B478E" w:rsidP="001B478E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862D6"/>
    <w:multiLevelType w:val="multilevel"/>
    <w:tmpl w:val="E5A6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F4510"/>
    <w:multiLevelType w:val="multilevel"/>
    <w:tmpl w:val="7530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775DF"/>
    <w:multiLevelType w:val="multilevel"/>
    <w:tmpl w:val="9404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54E2C"/>
    <w:multiLevelType w:val="multilevel"/>
    <w:tmpl w:val="40F2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F213C"/>
    <w:multiLevelType w:val="multilevel"/>
    <w:tmpl w:val="8ADC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55C41"/>
    <w:multiLevelType w:val="multilevel"/>
    <w:tmpl w:val="FA20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A5DA4"/>
    <w:multiLevelType w:val="multilevel"/>
    <w:tmpl w:val="44F0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65A73"/>
    <w:multiLevelType w:val="multilevel"/>
    <w:tmpl w:val="8094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C254D"/>
    <w:multiLevelType w:val="multilevel"/>
    <w:tmpl w:val="4438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64B8E"/>
    <w:multiLevelType w:val="multilevel"/>
    <w:tmpl w:val="70F8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1"/>
  </w:num>
  <w:num w:numId="5">
    <w:abstractNumId w:val="3"/>
  </w:num>
  <w:num w:numId="6">
    <w:abstractNumId w:val="9"/>
  </w:num>
  <w:num w:numId="7">
    <w:abstractNumId w:val="0"/>
  </w:num>
  <w:num w:numId="8">
    <w:abstractNumId w:val="4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DC2"/>
    <w:rsid w:val="00120E55"/>
    <w:rsid w:val="001B478E"/>
    <w:rsid w:val="00312E95"/>
    <w:rsid w:val="003432C1"/>
    <w:rsid w:val="00436616"/>
    <w:rsid w:val="004542DA"/>
    <w:rsid w:val="005819BD"/>
    <w:rsid w:val="005A542A"/>
    <w:rsid w:val="005A65CB"/>
    <w:rsid w:val="005B5337"/>
    <w:rsid w:val="00750051"/>
    <w:rsid w:val="007A639A"/>
    <w:rsid w:val="00886E3F"/>
    <w:rsid w:val="00980EFA"/>
    <w:rsid w:val="00A21F33"/>
    <w:rsid w:val="00AA4DA4"/>
    <w:rsid w:val="00B20093"/>
    <w:rsid w:val="00B209B8"/>
    <w:rsid w:val="00BF46CD"/>
    <w:rsid w:val="00C43DFA"/>
    <w:rsid w:val="00C92A41"/>
    <w:rsid w:val="00CE0F58"/>
    <w:rsid w:val="00CF2610"/>
    <w:rsid w:val="00DF186B"/>
    <w:rsid w:val="00DF7DCF"/>
    <w:rsid w:val="00E24DC2"/>
    <w:rsid w:val="00E65C0D"/>
    <w:rsid w:val="00ED1A01"/>
    <w:rsid w:val="00EF124A"/>
    <w:rsid w:val="00F2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25FC3E"/>
  <w15:chartTrackingRefBased/>
  <w15:docId w15:val="{8776D4BE-4C00-455E-9B1C-2E440EB54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C43DFA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43DFA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C43DFA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43D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C43D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C43DF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C43DF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overentity-accent">
    <w:name w:val="hover:entity-accent"/>
    <w:basedOn w:val="a0"/>
    <w:rsid w:val="00C43DFA"/>
  </w:style>
  <w:style w:type="character" w:customStyle="1" w:styleId="font-normal">
    <w:name w:val="font-normal"/>
    <w:basedOn w:val="a0"/>
    <w:rsid w:val="00C43DFA"/>
  </w:style>
  <w:style w:type="character" w:styleId="a3">
    <w:name w:val="Strong"/>
    <w:basedOn w:val="a0"/>
    <w:uiPriority w:val="22"/>
    <w:qFormat/>
    <w:rsid w:val="003432C1"/>
    <w:rPr>
      <w:b/>
      <w:bCs/>
    </w:rPr>
  </w:style>
  <w:style w:type="paragraph" w:styleId="a4">
    <w:name w:val="header"/>
    <w:basedOn w:val="a"/>
    <w:link w:val="a5"/>
    <w:uiPriority w:val="99"/>
    <w:unhideWhenUsed/>
    <w:rsid w:val="001B47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1B478E"/>
  </w:style>
  <w:style w:type="paragraph" w:styleId="a6">
    <w:name w:val="footer"/>
    <w:basedOn w:val="a"/>
    <w:link w:val="a7"/>
    <w:uiPriority w:val="99"/>
    <w:unhideWhenUsed/>
    <w:rsid w:val="001B47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1B47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2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1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1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4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141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GLZ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אלון קפלן</dc:creator>
  <cp:keywords/>
  <dc:description/>
  <cp:lastModifiedBy>אלון קפלן</cp:lastModifiedBy>
  <cp:revision>21</cp:revision>
  <dcterms:created xsi:type="dcterms:W3CDTF">2026-04-27T13:09:00Z</dcterms:created>
  <dcterms:modified xsi:type="dcterms:W3CDTF">2026-06-05T09:02:00Z</dcterms:modified>
</cp:coreProperties>
</file>