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8FBF" w14:textId="77777777" w:rsidR="0038638A" w:rsidRDefault="004A6AED">
      <w:pPr>
        <w:pStyle w:val="Titre1"/>
      </w:pPr>
      <w:bookmarkStart w:id="0" w:name="lecture-des-données"/>
      <w:bookmarkEnd w:id="0"/>
      <w:r>
        <w:t>Lecture des données</w:t>
      </w:r>
    </w:p>
    <w:p w14:paraId="57D369AD" w14:textId="77777777" w:rsidR="0038638A" w:rsidRDefault="004A6AED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"GSE53626_series_matrix2.txt"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comment.char=</w:t>
      </w:r>
      <w:r>
        <w:rPr>
          <w:rStyle w:val="StringTok"/>
        </w:rPr>
        <w:t>"!"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na.string=</w:t>
      </w:r>
      <w:r>
        <w:rPr>
          <w:rStyle w:val="StringTok"/>
        </w:rPr>
        <w:t>"NC"</w:t>
      </w:r>
      <w:r>
        <w:rPr>
          <w:rStyle w:val="NormalTok"/>
        </w:rPr>
        <w:t>)</w:t>
      </w:r>
    </w:p>
    <w:p w14:paraId="648A0323" w14:textId="60F11D6A" w:rsidR="0038638A" w:rsidRDefault="004A6AED">
      <w:pPr>
        <w:pStyle w:val="SourceCode"/>
      </w:pPr>
      <w:r>
        <w:rPr>
          <w:rStyle w:val="NormalTok"/>
        </w:rPr>
        <w:t>nationality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"GSE53626_series_matrix2.txt"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ataTypeTok"/>
        </w:rPr>
        <w:t>nrows=</w:t>
      </w:r>
      <w:r>
        <w:rPr>
          <w:rStyle w:val="DecValTok"/>
        </w:rPr>
        <w:t>1</w:t>
      </w:r>
      <w:r>
        <w:rPr>
          <w:rStyle w:val="NormalTok"/>
        </w:rPr>
        <w:t>))[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tabl</w:t>
      </w:r>
      <w:r w:rsidR="00B05C92">
        <w:rPr>
          <w:rStyle w:val="KeywordTok"/>
        </w:rPr>
        <w:t>e</w:t>
      </w:r>
      <w:r>
        <w:rPr>
          <w:rStyle w:val="NormalTok"/>
        </w:rPr>
        <w:t>(nationality)</w:t>
      </w:r>
    </w:p>
    <w:p w14:paraId="358701D7" w14:textId="1FECC014" w:rsidR="0038638A" w:rsidRDefault="004A6AE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(nationality)</w:t>
      </w:r>
    </w:p>
    <w:p w14:paraId="175E6582" w14:textId="77777777" w:rsidR="0038638A" w:rsidRDefault="004A6AED">
      <w:pPr>
        <w:pStyle w:val="SourceCode"/>
      </w:pPr>
      <w:r>
        <w:rPr>
          <w:rStyle w:val="VerbatimChar"/>
        </w:rPr>
        <w:t>## [1] 158</w:t>
      </w:r>
    </w:p>
    <w:p w14:paraId="3B98FCC7" w14:textId="77777777" w:rsidR="0038638A" w:rsidRDefault="004A6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natio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(nationality, str_sub, </w:t>
      </w:r>
      <w:r>
        <w:rPr>
          <w:rStyle w:val="DecValTok"/>
        </w:rPr>
        <w:t>14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(natio)</w:t>
      </w:r>
    </w:p>
    <w:p w14:paraId="77263FC6" w14:textId="77777777" w:rsidR="0038638A" w:rsidRDefault="004A6AED">
      <w:pPr>
        <w:pStyle w:val="SourceCode"/>
      </w:pPr>
      <w:r>
        <w:rPr>
          <w:rStyle w:val="VerbatimChar"/>
        </w:rPr>
        <w:t>## natio</w:t>
      </w:r>
      <w:r>
        <w:br/>
      </w:r>
      <w:r>
        <w:rPr>
          <w:rStyle w:val="VerbatimChar"/>
        </w:rPr>
        <w:t xml:space="preserve">##    Bulgarian EastSicilian        Greek     Moroccan    Norwegian </w:t>
      </w:r>
      <w:r>
        <w:br/>
      </w:r>
      <w:r>
        <w:rPr>
          <w:rStyle w:val="VerbatimChar"/>
        </w:rPr>
        <w:t xml:space="preserve">##           18           10           17           15           15 </w:t>
      </w:r>
      <w:r>
        <w:br/>
      </w:r>
      <w:r>
        <w:rPr>
          <w:rStyle w:val="VerbatimChar"/>
        </w:rPr>
        <w:t>##       Polish SouthItalian      Sp</w:t>
      </w:r>
      <w:r>
        <w:rPr>
          <w:rStyle w:val="VerbatimChar"/>
        </w:rPr>
        <w:t xml:space="preserve">anish     Tunisian          UAE </w:t>
      </w:r>
      <w:r>
        <w:br/>
      </w:r>
      <w:r>
        <w:rPr>
          <w:rStyle w:val="VerbatimChar"/>
        </w:rPr>
        <w:t xml:space="preserve">##           11           18           18           12           14 </w:t>
      </w:r>
      <w:r>
        <w:br/>
      </w:r>
      <w:r>
        <w:rPr>
          <w:rStyle w:val="VerbatimChar"/>
        </w:rPr>
        <w:t xml:space="preserve">## WestSicilian </w:t>
      </w:r>
      <w:r>
        <w:br/>
      </w:r>
      <w:r>
        <w:rPr>
          <w:rStyle w:val="VerbatimChar"/>
        </w:rPr>
        <w:t>##           10</w:t>
      </w:r>
    </w:p>
    <w:p w14:paraId="116974D6" w14:textId="77777777" w:rsidR="0038638A" w:rsidRDefault="004A6AED">
      <w:pPr>
        <w:pStyle w:val="SourceCode"/>
      </w:pPr>
      <w:r>
        <w:rPr>
          <w:rStyle w:val="NormalTok"/>
        </w:rPr>
        <w:t>sexe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"GSE53626_series_matrix2.txt"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ataTypeTok"/>
        </w:rPr>
        <w:t>nrows=</w:t>
      </w:r>
      <w:r>
        <w:rPr>
          <w:rStyle w:val="DecValTok"/>
        </w:rPr>
        <w:t>1</w:t>
      </w:r>
      <w:r>
        <w:rPr>
          <w:rStyle w:val="NormalTok"/>
        </w:rPr>
        <w:t>))[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(sexe)</w:t>
      </w:r>
    </w:p>
    <w:p w14:paraId="15B3EA6B" w14:textId="77777777" w:rsidR="0038638A" w:rsidRDefault="004A6AED">
      <w:pPr>
        <w:pStyle w:val="SourceCode"/>
      </w:pPr>
      <w:r>
        <w:rPr>
          <w:rStyle w:val="VerbatimChar"/>
        </w:rPr>
        <w:t>## sexe</w:t>
      </w:r>
      <w:r>
        <w:br/>
      </w:r>
      <w:r>
        <w:rPr>
          <w:rStyle w:val="VerbatimChar"/>
        </w:rPr>
        <w:t xml:space="preserve">## gender: female   gender: male </w:t>
      </w:r>
      <w:r>
        <w:br/>
      </w:r>
      <w:r>
        <w:rPr>
          <w:rStyle w:val="VerbatimChar"/>
        </w:rPr>
        <w:t>##              4            154</w:t>
      </w:r>
    </w:p>
    <w:p w14:paraId="3234D8F3" w14:textId="77777777" w:rsidR="0038638A" w:rsidRDefault="004A6AE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(sexe)</w:t>
      </w:r>
    </w:p>
    <w:p w14:paraId="3073A018" w14:textId="77777777" w:rsidR="0038638A" w:rsidRDefault="004A6AED">
      <w:pPr>
        <w:pStyle w:val="SourceCode"/>
      </w:pPr>
      <w:r>
        <w:rPr>
          <w:rStyle w:val="VerbatimChar"/>
        </w:rPr>
        <w:t>## [1] 158</w:t>
      </w:r>
    </w:p>
    <w:p w14:paraId="5ED18CF0" w14:textId="77777777" w:rsidR="0038638A" w:rsidRDefault="004A6AED">
      <w:pPr>
        <w:pStyle w:val="Titre1"/>
      </w:pPr>
      <w:bookmarkStart w:id="1" w:name="gestion-des-données-manquantes"/>
      <w:bookmarkEnd w:id="1"/>
      <w:r>
        <w:t>Gestion des données manquantes</w:t>
      </w:r>
    </w:p>
    <w:p w14:paraId="3070E83B" w14:textId="77777777" w:rsidR="003D3B68" w:rsidRDefault="004A6AED" w:rsidP="003D3B68">
      <w:pPr>
        <w:pStyle w:val="SourceCode"/>
        <w:rPr>
          <w:rStyle w:val="NormalTok"/>
        </w:rPr>
      </w:pP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(data))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bookmarkStart w:id="2" w:name="acp"/>
      <w:bookmarkEnd w:id="2"/>
    </w:p>
    <w:p w14:paraId="56A42C5A" w14:textId="7689E27E" w:rsidR="0038638A" w:rsidRPr="003D3B68" w:rsidRDefault="004A6AED" w:rsidP="003D3B68">
      <w:pPr>
        <w:pStyle w:val="SourceCode"/>
        <w:rPr>
          <w:b/>
          <w:bCs/>
          <w:color w:val="1F497D" w:themeColor="text2"/>
          <w:sz w:val="28"/>
          <w:szCs w:val="28"/>
        </w:rPr>
      </w:pPr>
      <w:r w:rsidRPr="003D3B68">
        <w:rPr>
          <w:b/>
          <w:bCs/>
          <w:color w:val="1F497D" w:themeColor="text2"/>
          <w:sz w:val="28"/>
          <w:szCs w:val="28"/>
        </w:rPr>
        <w:t>ACP</w:t>
      </w:r>
    </w:p>
    <w:p w14:paraId="7346512F" w14:textId="77777777" w:rsidR="0038638A" w:rsidRDefault="004A6AED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(FactoMineR)</w:t>
      </w:r>
    </w:p>
    <w:p w14:paraId="433E0D69" w14:textId="4F51C223" w:rsidR="0038638A" w:rsidRDefault="004A6AED" w:rsidP="00B05C92">
      <w:pPr>
        <w:pStyle w:val="SourceCode"/>
      </w:pPr>
      <w:r>
        <w:rPr>
          <w:rStyle w:val="NormalTok"/>
        </w:rPr>
        <w:t>res.pca =</w:t>
      </w:r>
      <w:r>
        <w:rPr>
          <w:rStyle w:val="StringTok"/>
        </w:rPr>
        <w:t xml:space="preserve"> </w:t>
      </w:r>
      <w:r>
        <w:rPr>
          <w:rStyle w:val="KeywordTok"/>
        </w:rPr>
        <w:t>PCA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(data2))</w:t>
      </w:r>
    </w:p>
    <w:p w14:paraId="3E953CB4" w14:textId="77777777" w:rsidR="0038638A" w:rsidRDefault="004A6AED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(factoextra)</w:t>
      </w:r>
    </w:p>
    <w:p w14:paraId="7E468AC5" w14:textId="77777777" w:rsidR="0038638A" w:rsidRDefault="004A6AED">
      <w:pPr>
        <w:pStyle w:val="SourceCode"/>
      </w:pPr>
      <w:r>
        <w:rPr>
          <w:rStyle w:val="VerbatimChar"/>
        </w:rPr>
        <w:t>## Loading requir</w:t>
      </w:r>
      <w:r>
        <w:rPr>
          <w:rStyle w:val="VerbatimChar"/>
        </w:rPr>
        <w:t>ed package: ggplot2</w:t>
      </w:r>
    </w:p>
    <w:p w14:paraId="7346AF69" w14:textId="77777777" w:rsidR="0038638A" w:rsidRDefault="004A6AED">
      <w:pPr>
        <w:pStyle w:val="SourceCode"/>
      </w:pPr>
      <w:r>
        <w:rPr>
          <w:rStyle w:val="VerbatimChar"/>
        </w:rPr>
        <w:lastRenderedPageBreak/>
        <w:t>## Welcome! Want to learn more? See two factoextra-related books at https://goo.gl/ve3WBa</w:t>
      </w:r>
    </w:p>
    <w:p w14:paraId="79C4351E" w14:textId="77777777" w:rsidR="0038638A" w:rsidRDefault="004A6AED">
      <w:pPr>
        <w:pStyle w:val="SourceCode"/>
      </w:pPr>
      <w:r>
        <w:rPr>
          <w:rStyle w:val="NormalTok"/>
        </w:rPr>
        <w:t>ind =</w:t>
      </w:r>
      <w:r>
        <w:rPr>
          <w:rStyle w:val="StringTok"/>
        </w:rPr>
        <w:t xml:space="preserve"> </w:t>
      </w:r>
      <w:r>
        <w:rPr>
          <w:rStyle w:val="KeywordTok"/>
        </w:rPr>
        <w:t>get_pca_ind</w:t>
      </w:r>
      <w:r>
        <w:rPr>
          <w:rStyle w:val="NormalTok"/>
        </w:rPr>
        <w:t>(res.pca)</w:t>
      </w:r>
    </w:p>
    <w:p w14:paraId="7736C857" w14:textId="77777777" w:rsidR="0038638A" w:rsidRDefault="004A6AED">
      <w:pPr>
        <w:pStyle w:val="SourceCode"/>
      </w:pPr>
      <w:r>
        <w:rPr>
          <w:rStyle w:val="NormalTok"/>
        </w:rPr>
        <w:t>data_ind =</w:t>
      </w:r>
      <w:r>
        <w:rPr>
          <w:rStyle w:val="StringTok"/>
        </w:rPr>
        <w:t xml:space="preserve"> </w:t>
      </w:r>
      <w:r>
        <w:rPr>
          <w:rStyle w:val="NormalTok"/>
        </w:rPr>
        <w:t>ind</w:t>
      </w:r>
      <w:r>
        <w:rPr>
          <w:rStyle w:val="Operato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data_ind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(data_ind, natio)</w:t>
      </w:r>
    </w:p>
    <w:p w14:paraId="0BB0A8F8" w14:textId="77777777" w:rsidR="0038638A" w:rsidRDefault="004A6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data_ind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(data_ind)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(data_ind,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data_ind[,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y =</w:t>
      </w:r>
      <w:r>
        <w:rPr>
          <w:rStyle w:val="NormalTok"/>
        </w:rPr>
        <w:t xml:space="preserve"> data_ind[,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(data_ind[,</w:t>
      </w:r>
      <w:r>
        <w:rPr>
          <w:rStyle w:val="DecValTok"/>
        </w:rPr>
        <w:t>3</w:t>
      </w:r>
      <w:r>
        <w:rPr>
          <w:rStyle w:val="NormalTok"/>
        </w:rPr>
        <w:t xml:space="preserve">])))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"Nationalités"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"Bulgarian"</w:t>
      </w:r>
      <w:r>
        <w:rPr>
          <w:rStyle w:val="NormalTok"/>
        </w:rPr>
        <w:t xml:space="preserve">, </w:t>
      </w:r>
      <w:r>
        <w:rPr>
          <w:rStyle w:val="StringTok"/>
        </w:rPr>
        <w:t>"East-Sicilian"</w:t>
      </w:r>
      <w:r>
        <w:rPr>
          <w:rStyle w:val="NormalTok"/>
        </w:rPr>
        <w:t xml:space="preserve">, </w:t>
      </w:r>
      <w:r>
        <w:rPr>
          <w:rStyle w:val="StringTok"/>
        </w:rPr>
        <w:t>"Greek"</w:t>
      </w:r>
      <w:r>
        <w:rPr>
          <w:rStyle w:val="NormalTok"/>
        </w:rPr>
        <w:t xml:space="preserve">, </w:t>
      </w:r>
      <w:r>
        <w:rPr>
          <w:rStyle w:val="StringTok"/>
        </w:rPr>
        <w:t>"Moroccan"</w:t>
      </w:r>
      <w:r>
        <w:rPr>
          <w:rStyle w:val="NormalTok"/>
        </w:rPr>
        <w:t xml:space="preserve">, </w:t>
      </w:r>
      <w:r>
        <w:rPr>
          <w:rStyle w:val="StringTok"/>
        </w:rPr>
        <w:t>"Norwegian"</w:t>
      </w:r>
      <w:r>
        <w:rPr>
          <w:rStyle w:val="NormalTok"/>
        </w:rPr>
        <w:t xml:space="preserve">, </w:t>
      </w:r>
      <w:r>
        <w:rPr>
          <w:rStyle w:val="StringTok"/>
        </w:rPr>
        <w:t>"Polish"</w:t>
      </w:r>
      <w:r>
        <w:rPr>
          <w:rStyle w:val="NormalTok"/>
        </w:rPr>
        <w:t xml:space="preserve">, </w:t>
      </w:r>
      <w:r>
        <w:rPr>
          <w:rStyle w:val="StringTok"/>
        </w:rPr>
        <w:t>"South-Italian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"Spanish"</w:t>
      </w:r>
      <w:r>
        <w:rPr>
          <w:rStyle w:val="NormalTok"/>
        </w:rPr>
        <w:t xml:space="preserve">, </w:t>
      </w:r>
      <w:r>
        <w:rPr>
          <w:rStyle w:val="StringTok"/>
        </w:rPr>
        <w:t>"Tunisian"</w:t>
      </w:r>
      <w:r>
        <w:rPr>
          <w:rStyle w:val="NormalTok"/>
        </w:rPr>
        <w:t xml:space="preserve">, </w:t>
      </w:r>
      <w:r>
        <w:rPr>
          <w:rStyle w:val="StringTok"/>
        </w:rPr>
        <w:t>"UAE"</w:t>
      </w:r>
      <w:r>
        <w:rPr>
          <w:rStyle w:val="NormalTok"/>
        </w:rPr>
        <w:t xml:space="preserve">, </w:t>
      </w:r>
      <w:r>
        <w:rPr>
          <w:rStyle w:val="StringTok"/>
        </w:rPr>
        <w:t>"West-Sicilian"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"Dim.1"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"Dim.2"</w:t>
      </w:r>
      <w:r>
        <w:rPr>
          <w:rStyle w:val="NormalTok"/>
        </w:rPr>
        <w:t>)</w:t>
      </w:r>
    </w:p>
    <w:p w14:paraId="134EF336" w14:textId="0E91987A" w:rsidR="0038638A" w:rsidRDefault="0038638A">
      <w:pPr>
        <w:pStyle w:val="FirstParagraph"/>
      </w:pPr>
    </w:p>
    <w:p w14:paraId="56D50C2C" w14:textId="77777777" w:rsidR="0038638A" w:rsidRDefault="004A6AED">
      <w:pPr>
        <w:pStyle w:val="SourceCode"/>
      </w:pP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(res.pca)</w:t>
      </w:r>
    </w:p>
    <w:p w14:paraId="4640DE9B" w14:textId="77777777" w:rsidR="0038638A" w:rsidRDefault="004A6AED">
      <w:pPr>
        <w:pStyle w:val="SourceCode"/>
      </w:pPr>
      <w:r>
        <w:rPr>
          <w:rStyle w:val="CommentTok"/>
        </w:rPr>
        <w:t># Contributions des variables à PC1</w:t>
      </w:r>
      <w:r>
        <w:br/>
      </w:r>
      <w:r>
        <w:rPr>
          <w:rStyle w:val="KeywordTok"/>
        </w:rPr>
        <w:t>fviz_contrib</w:t>
      </w:r>
      <w:r>
        <w:rPr>
          <w:rStyle w:val="NormalTok"/>
        </w:rPr>
        <w:t xml:space="preserve">(res.pca,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41A8CC5B" w14:textId="0293390C" w:rsidR="0038638A" w:rsidRDefault="0038638A">
      <w:pPr>
        <w:pStyle w:val="FirstParagraph"/>
      </w:pPr>
    </w:p>
    <w:p w14:paraId="03B4960E" w14:textId="77777777" w:rsidR="0038638A" w:rsidRDefault="004A6AED">
      <w:pPr>
        <w:pStyle w:val="SourceCode"/>
      </w:pPr>
      <w:r>
        <w:rPr>
          <w:rStyle w:val="CommentTok"/>
        </w:rPr>
        <w:t># Contributions des variables à PC2</w:t>
      </w:r>
      <w:r>
        <w:br/>
      </w:r>
      <w:r>
        <w:rPr>
          <w:rStyle w:val="KeywordTok"/>
        </w:rPr>
        <w:t>fviz_contrib</w:t>
      </w:r>
      <w:r>
        <w:rPr>
          <w:rStyle w:val="NormalTok"/>
        </w:rPr>
        <w:t xml:space="preserve">(res.pca, </w:t>
      </w:r>
      <w:r>
        <w:rPr>
          <w:rStyle w:val="DataTypeTok"/>
        </w:rPr>
        <w:t>choice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41ED4624" w14:textId="650021BA" w:rsidR="0038638A" w:rsidRDefault="0038638A">
      <w:pPr>
        <w:pStyle w:val="FirstParagraph"/>
      </w:pPr>
    </w:p>
    <w:p w14:paraId="46A8AF9D" w14:textId="77777777" w:rsidR="0038638A" w:rsidRDefault="004A6AED">
      <w:pPr>
        <w:pStyle w:val="Titre1"/>
      </w:pPr>
      <w:bookmarkStart w:id="3" w:name="clustering-k-means"/>
      <w:bookmarkEnd w:id="3"/>
      <w:r>
        <w:t>Clustering: k-means</w:t>
      </w:r>
    </w:p>
    <w:p w14:paraId="50660063" w14:textId="77777777" w:rsidR="0038638A" w:rsidRDefault="004A6AED">
      <w:pPr>
        <w:pStyle w:val="SourceCode"/>
      </w:pPr>
      <w:r>
        <w:rPr>
          <w:rStyle w:val="NormalTok"/>
        </w:rPr>
        <w:t>res.kmeans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(data2), </w:t>
      </w:r>
      <w:r>
        <w:rPr>
          <w:rStyle w:val="DataTyp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33156D25" w14:textId="77777777" w:rsidR="0038638A" w:rsidRDefault="004A6AED">
      <w:pPr>
        <w:pStyle w:val="SourceCode"/>
      </w:pPr>
      <w:bookmarkStart w:id="4" w:name="_GoBack"/>
      <w:bookmarkEnd w:id="4"/>
      <w:r>
        <w:rPr>
          <w:rStyle w:val="KeywordTok"/>
        </w:rPr>
        <w:t>plot_grid</w:t>
      </w:r>
      <w:r>
        <w:rPr>
          <w:rStyle w:val="NormalTok"/>
        </w:rPr>
        <w:t>(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(data_ind,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data_ind[,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y =</w:t>
      </w:r>
      <w:r>
        <w:rPr>
          <w:rStyle w:val="NormalTok"/>
        </w:rPr>
        <w:t xml:space="preserve"> data_ind[,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(data_ind[,</w:t>
      </w:r>
      <w:r>
        <w:rPr>
          <w:rStyle w:val="DecValTok"/>
        </w:rPr>
        <w:t>3</w:t>
      </w:r>
      <w:r>
        <w:rPr>
          <w:rStyle w:val="NormalTok"/>
        </w:rPr>
        <w:t xml:space="preserve">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"Dim.1"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"Dim.2"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"Groupes nationality"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(data_ind,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data_ind[,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y =</w:t>
      </w:r>
      <w:r>
        <w:rPr>
          <w:rStyle w:val="NormalTok"/>
        </w:rPr>
        <w:t xml:space="preserve"> data_ind[,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(res.kmeans</w:t>
      </w:r>
      <w:r>
        <w:rPr>
          <w:rStyle w:val="OperatorTok"/>
        </w:rPr>
        <w:t>$</w:t>
      </w:r>
      <w:r>
        <w:rPr>
          <w:rStyle w:val="NormalTok"/>
        </w:rPr>
        <w:t xml:space="preserve">cluster))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"Dim.1"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"Dim.2"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"Groupes kmeans"</w:t>
      </w:r>
      <w:r>
        <w:rPr>
          <w:rStyle w:val="NormalTok"/>
        </w:rPr>
        <w:t>))</w:t>
      </w:r>
    </w:p>
    <w:p w14:paraId="5808E3E8" w14:textId="511AC865" w:rsidR="0038638A" w:rsidRDefault="0038638A">
      <w:pPr>
        <w:pStyle w:val="FirstParagraph"/>
      </w:pPr>
    </w:p>
    <w:sectPr w:rsidR="0038638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57D49" w14:textId="77777777" w:rsidR="004A6AED" w:rsidRDefault="004A6AED">
      <w:pPr>
        <w:spacing w:after="0"/>
      </w:pPr>
      <w:r>
        <w:separator/>
      </w:r>
    </w:p>
  </w:endnote>
  <w:endnote w:type="continuationSeparator" w:id="0">
    <w:p w14:paraId="61DBBBA1" w14:textId="77777777" w:rsidR="004A6AED" w:rsidRDefault="004A6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E01CD" w14:textId="77777777" w:rsidR="004A6AED" w:rsidRDefault="004A6AED">
      <w:r>
        <w:separator/>
      </w:r>
    </w:p>
  </w:footnote>
  <w:footnote w:type="continuationSeparator" w:id="0">
    <w:p w14:paraId="58C5BFDA" w14:textId="77777777" w:rsidR="004A6AED" w:rsidRDefault="004A6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6B45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02FD40"/>
    <w:multiLevelType w:val="multilevel"/>
    <w:tmpl w:val="F04C2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638A"/>
    <w:rsid w:val="003D3B68"/>
    <w:rsid w:val="004A6AED"/>
    <w:rsid w:val="004E29B3"/>
    <w:rsid w:val="00590D07"/>
    <w:rsid w:val="00784D58"/>
    <w:rsid w:val="008D6863"/>
    <w:rsid w:val="00B05C92"/>
    <w:rsid w:val="00B86B75"/>
    <w:rsid w:val="00BC48D5"/>
    <w:rsid w:val="00C034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FE58"/>
  <w15:docId w15:val="{CA7756E0-2CC2-4AA2-849B-14021CDB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odelia guedj</dc:creator>
  <cp:lastModifiedBy>odelia guedj</cp:lastModifiedBy>
  <cp:revision>4</cp:revision>
  <dcterms:created xsi:type="dcterms:W3CDTF">2020-01-20T18:38:00Z</dcterms:created>
  <dcterms:modified xsi:type="dcterms:W3CDTF">2020-01-20T18:48:00Z</dcterms:modified>
</cp:coreProperties>
</file>