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8BDA" w14:textId="35288CAC" w:rsidR="005053B5" w:rsidRDefault="005053B5" w:rsidP="005053B5">
      <w:r>
        <w:t>First one 421</w:t>
      </w:r>
    </w:p>
    <w:p w14:paraId="0B53A336" w14:textId="7F914FB3" w:rsidR="005053B5" w:rsidRDefault="005053B5" w:rsidP="005053B5">
      <w:r>
        <w:t>Second one 1982</w:t>
      </w:r>
    </w:p>
    <w:p w14:paraId="4A5D31E6" w14:textId="346E1E68" w:rsidR="005053B5" w:rsidRDefault="005053B5" w:rsidP="005053B5">
      <w:r>
        <w:t xml:space="preserve">The last one </w:t>
      </w:r>
      <w:proofErr w:type="spellStart"/>
      <w:r>
        <w:t>yrp</w:t>
      </w:r>
      <w:proofErr w:type="spellEnd"/>
    </w:p>
    <w:sectPr w:rsidR="0050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5"/>
    <w:rsid w:val="005053B5"/>
    <w:rsid w:val="00A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D8C2"/>
  <w15:chartTrackingRefBased/>
  <w15:docId w15:val="{C714162B-D4DB-4F81-A47E-E1DD4650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Odélia Marciano</dc:creator>
  <cp:keywords/>
  <dc:description/>
  <cp:lastModifiedBy>Odélia Marciano</cp:lastModifiedBy>
  <cp:revision>1</cp:revision>
  <dcterms:created xsi:type="dcterms:W3CDTF">2020-05-07T14:58:00Z</dcterms:created>
  <dcterms:modified xsi:type="dcterms:W3CDTF">2020-05-07T15:02:00Z</dcterms:modified>
</cp:coreProperties>
</file>