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7D6" w:rsidRDefault="008057D6">
      <w:bookmarkStart w:id="0" w:name="_GoBack"/>
      <w:bookmarkEnd w:id="0"/>
      <w:r w:rsidRPr="008057D6">
        <w:rPr>
          <w:b/>
        </w:rPr>
        <w:t>Decision Trees</w:t>
      </w:r>
    </w:p>
    <w:p w:rsidR="008057D6" w:rsidRDefault="008057D6">
      <w:r>
        <w:tab/>
        <w:t>The first feature returns the player whose piece is in the bottom left corner of the board. This feature is not very useful because having a piece in the bottom left corner of the board is not something that should determine if a player wins. This feature was implemented because it was required by the project guidelines.</w:t>
      </w:r>
    </w:p>
    <w:p w:rsidR="008057D6" w:rsidRDefault="008057D6">
      <w:r>
        <w:tab/>
        <w:t>The second feature returns which player has more pieces that aren’t at the edge of the board. This feature should be useful because when a piece is at the edge of the board it has a lot less potential to be connected to. In general a piece toward the center would have a higher chance of being used to win than a piece on the side. This feature predicts that the player with the least pieces at the edge will win.</w:t>
      </w:r>
    </w:p>
    <w:p w:rsidR="008057D6" w:rsidRDefault="008057D6">
      <w:r>
        <w:tab/>
        <w:t xml:space="preserve">The third feature calculates a heuristic value based on how close all of a players pieces are to the center. This feature is similar to feature two because it also values pieces that are away from the edge of the board. This feature goes beyond feature two because each piece closer to the center has more weight in the heuristic calculation. The heuristic is calculated by adding one for every piece in an edge column. For every column closer to the center, a piece in that column is worth twice as much as a piece in the adjacent column closer to the edge of the board. </w:t>
      </w:r>
      <w:r w:rsidR="00E3407F">
        <w:t>Therefore, the</w:t>
      </w:r>
      <w:r>
        <w:t xml:space="preserve"> number of piece</w:t>
      </w:r>
      <w:r w:rsidR="005945A6">
        <w:t xml:space="preserve">s in a column is multiplied by </w:t>
      </w:r>
      <w:r>
        <w:t>1</w:t>
      </w:r>
      <w:r w:rsidR="005945A6">
        <w:t>, 2, 4, 8, 4, 2, or 1</w:t>
      </w:r>
      <w:r w:rsidR="00E3407F">
        <w:t xml:space="preserve"> respectively</w:t>
      </w:r>
      <w:r>
        <w:t xml:space="preserve">. The total </w:t>
      </w:r>
      <w:r w:rsidR="006777B0">
        <w:t xml:space="preserve">value </w:t>
      </w:r>
      <w:r>
        <w:t xml:space="preserve">of all of the columns </w:t>
      </w:r>
      <w:r w:rsidR="006777B0">
        <w:t>is evaluated</w:t>
      </w:r>
      <w:r>
        <w:t xml:space="preserve"> and the player with the highest total is returned by the feature.</w:t>
      </w:r>
    </w:p>
    <w:p w:rsidR="008057D6" w:rsidRPr="008057D6" w:rsidRDefault="008057D6">
      <w:r>
        <w:tab/>
        <w:t xml:space="preserve">The fourth feature uses the same heuristic as feature three, but instead of returning whichever player has a higher heuristic, the feature returns the value of player one’s heuristic minus player two’s heuristic. This feature </w:t>
      </w:r>
      <w:r w:rsidR="007312F6">
        <w:t xml:space="preserve">therefore </w:t>
      </w:r>
      <w:r>
        <w:t>returns a continuous function</w:t>
      </w:r>
      <w:r w:rsidR="007312F6">
        <w:t xml:space="preserve"> that represents how much of an advantage one player has over another because of a more centered positioning. This feature’s usefulness will be compared to the previous feature’s usefulness to determine whether it is better for this data set to use a continuous value to represent positioning advantage, or a categorized set of values.</w:t>
      </w:r>
    </w:p>
    <w:sectPr w:rsidR="008057D6" w:rsidRPr="00805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9A7728"/>
    <w:multiLevelType w:val="multilevel"/>
    <w:tmpl w:val="F364D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30"/>
    <w:rsid w:val="00465CEC"/>
    <w:rsid w:val="00557F06"/>
    <w:rsid w:val="005945A6"/>
    <w:rsid w:val="00625830"/>
    <w:rsid w:val="006777B0"/>
    <w:rsid w:val="007312F6"/>
    <w:rsid w:val="008057D6"/>
    <w:rsid w:val="00BB44AC"/>
    <w:rsid w:val="00DA2CBA"/>
    <w:rsid w:val="00E34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29F5F4-115E-461A-859D-88213E35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8836">
      <w:bodyDiv w:val="1"/>
      <w:marLeft w:val="0"/>
      <w:marRight w:val="0"/>
      <w:marTop w:val="0"/>
      <w:marBottom w:val="0"/>
      <w:divBdr>
        <w:top w:val="none" w:sz="0" w:space="0" w:color="auto"/>
        <w:left w:val="none" w:sz="0" w:space="0" w:color="auto"/>
        <w:bottom w:val="none" w:sz="0" w:space="0" w:color="auto"/>
        <w:right w:val="none" w:sz="0" w:space="0" w:color="auto"/>
      </w:divBdr>
      <w:divsChild>
        <w:div w:id="655306733">
          <w:blockQuote w:val="1"/>
          <w:marLeft w:val="600"/>
          <w:marRight w:val="0"/>
          <w:marTop w:val="0"/>
          <w:marBottom w:val="0"/>
          <w:divBdr>
            <w:top w:val="none" w:sz="0" w:space="0" w:color="auto"/>
            <w:left w:val="none" w:sz="0" w:space="0" w:color="auto"/>
            <w:bottom w:val="none" w:sz="0" w:space="0" w:color="auto"/>
            <w:right w:val="none" w:sz="0" w:space="0" w:color="auto"/>
          </w:divBdr>
          <w:divsChild>
            <w:div w:id="5863266">
              <w:blockQuote w:val="1"/>
              <w:marLeft w:val="600"/>
              <w:marRight w:val="0"/>
              <w:marTop w:val="0"/>
              <w:marBottom w:val="0"/>
              <w:divBdr>
                <w:top w:val="none" w:sz="0" w:space="0" w:color="auto"/>
                <w:left w:val="none" w:sz="0" w:space="0" w:color="auto"/>
                <w:bottom w:val="none" w:sz="0" w:space="0" w:color="auto"/>
                <w:right w:val="none" w:sz="0" w:space="0" w:color="auto"/>
              </w:divBdr>
              <w:divsChild>
                <w:div w:id="1339309430">
                  <w:blockQuote w:val="1"/>
                  <w:marLeft w:val="600"/>
                  <w:marRight w:val="0"/>
                  <w:marTop w:val="0"/>
                  <w:marBottom w:val="0"/>
                  <w:divBdr>
                    <w:top w:val="none" w:sz="0" w:space="0" w:color="auto"/>
                    <w:left w:val="none" w:sz="0" w:space="0" w:color="auto"/>
                    <w:bottom w:val="none" w:sz="0" w:space="0" w:color="auto"/>
                    <w:right w:val="none" w:sz="0" w:space="0" w:color="auto"/>
                  </w:divBdr>
                  <w:divsChild>
                    <w:div w:id="1975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89994">
          <w:blockQuote w:val="1"/>
          <w:marLeft w:val="600"/>
          <w:marRight w:val="0"/>
          <w:marTop w:val="0"/>
          <w:marBottom w:val="0"/>
          <w:divBdr>
            <w:top w:val="none" w:sz="0" w:space="0" w:color="auto"/>
            <w:left w:val="none" w:sz="0" w:space="0" w:color="auto"/>
            <w:bottom w:val="none" w:sz="0" w:space="0" w:color="auto"/>
            <w:right w:val="none" w:sz="0" w:space="0" w:color="auto"/>
          </w:divBdr>
          <w:divsChild>
            <w:div w:id="1007096273">
              <w:blockQuote w:val="1"/>
              <w:marLeft w:val="600"/>
              <w:marRight w:val="0"/>
              <w:marTop w:val="0"/>
              <w:marBottom w:val="0"/>
              <w:divBdr>
                <w:top w:val="none" w:sz="0" w:space="0" w:color="auto"/>
                <w:left w:val="none" w:sz="0" w:space="0" w:color="auto"/>
                <w:bottom w:val="none" w:sz="0" w:space="0" w:color="auto"/>
                <w:right w:val="none" w:sz="0" w:space="0" w:color="auto"/>
              </w:divBdr>
              <w:divsChild>
                <w:div w:id="201845907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Prihar</dc:creator>
  <cp:keywords/>
  <dc:description/>
  <cp:lastModifiedBy>Ethan Prihar</cp:lastModifiedBy>
  <cp:revision>8</cp:revision>
  <dcterms:created xsi:type="dcterms:W3CDTF">2016-02-07T21:39:00Z</dcterms:created>
  <dcterms:modified xsi:type="dcterms:W3CDTF">2016-02-07T21:55:00Z</dcterms:modified>
</cp:coreProperties>
</file>