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BFF" w:rsidRDefault="006C5F9A">
      <w:r>
        <w:rPr>
          <w:noProof/>
        </w:rPr>
        <w:drawing>
          <wp:inline distT="0" distB="0" distL="0" distR="0" wp14:anchorId="2F898586" wp14:editId="529863C3">
            <wp:extent cx="5943600" cy="3426460"/>
            <wp:effectExtent l="0" t="0" r="0" b="25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C5F9A" w:rsidRDefault="006C5F9A">
      <w:r>
        <w:rPr>
          <w:noProof/>
        </w:rPr>
        <w:drawing>
          <wp:inline distT="0" distB="0" distL="0" distR="0" wp14:anchorId="331D53EA" wp14:editId="7A96D64A">
            <wp:extent cx="5943600" cy="3426460"/>
            <wp:effectExtent l="0" t="0" r="0" b="25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C5F9A" w:rsidRDefault="006C5F9A">
      <w:r>
        <w:rPr>
          <w:noProof/>
        </w:rPr>
        <w:lastRenderedPageBreak/>
        <w:drawing>
          <wp:inline distT="0" distB="0" distL="0" distR="0" wp14:anchorId="28E92206" wp14:editId="4F148285">
            <wp:extent cx="5943600" cy="3426460"/>
            <wp:effectExtent l="0" t="0" r="0" b="25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C5F9A" w:rsidRDefault="006C5F9A">
      <w:r>
        <w:rPr>
          <w:noProof/>
        </w:rPr>
        <w:drawing>
          <wp:inline distT="0" distB="0" distL="0" distR="0" wp14:anchorId="1FFF1472" wp14:editId="084620FF">
            <wp:extent cx="5943600" cy="3426460"/>
            <wp:effectExtent l="0" t="0" r="0" b="25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6C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3E"/>
    <w:rsid w:val="00557F06"/>
    <w:rsid w:val="005A433E"/>
    <w:rsid w:val="006C5F9A"/>
    <w:rsid w:val="00DA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7FA1D-A964-4FDF-9BE5-687F9CAC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than\Documents\College\CS4341\CS4341\proj6\data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than\Documents\College\CS4341\CS4341\proj6\dataTab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than\Documents\College\CS4341\CS4341\proj6\dataTab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than\Documents\College\CS4341\CS4341\proj6\dataTabl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1 Mean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Rejection Sampling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0.51713702147499996</c:v>
                </c:pt>
                <c:pt idx="1">
                  <c:v>0.46667203687100001</c:v>
                </c:pt>
                <c:pt idx="2">
                  <c:v>0.486844519398</c:v>
                </c:pt>
                <c:pt idx="3">
                  <c:v>0.48862917231300002</c:v>
                </c:pt>
                <c:pt idx="4">
                  <c:v>0.48095477747400001</c:v>
                </c:pt>
              </c:numCache>
            </c:numRef>
          </c:val>
          <c:smooth val="0"/>
        </c:ser>
        <c:ser>
          <c:idx val="1"/>
          <c:order val="1"/>
          <c:tx>
            <c:v>Likelyhood Weighting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0.48449999999999999</c:v>
                </c:pt>
                <c:pt idx="1">
                  <c:v>0.46675</c:v>
                </c:pt>
                <c:pt idx="2">
                  <c:v>0.47983333333299999</c:v>
                </c:pt>
                <c:pt idx="3">
                  <c:v>0.48049999999999998</c:v>
                </c:pt>
                <c:pt idx="4">
                  <c:v>0.48609999999999998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8100760"/>
        <c:axId val="428101152"/>
      </c:lineChart>
      <c:catAx>
        <c:axId val="428100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101152"/>
        <c:crosses val="autoZero"/>
        <c:auto val="1"/>
        <c:lblAlgn val="ctr"/>
        <c:lblOffset val="100"/>
        <c:noMultiLvlLbl val="0"/>
      </c:catAx>
      <c:valAx>
        <c:axId val="42810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100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1 Variance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Rejection Sampling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1.5415806629E-2</c:v>
                </c:pt>
                <c:pt idx="1">
                  <c:v>9.1264795085899998E-3</c:v>
                </c:pt>
                <c:pt idx="2">
                  <c:v>1.7963108923500001E-3</c:v>
                </c:pt>
                <c:pt idx="3">
                  <c:v>4.4442028393399998E-3</c:v>
                </c:pt>
                <c:pt idx="4">
                  <c:v>1.44444209012E-3</c:v>
                </c:pt>
              </c:numCache>
            </c:numRef>
          </c:val>
          <c:smooth val="0"/>
        </c:ser>
        <c:ser>
          <c:idx val="1"/>
          <c:order val="1"/>
          <c:tx>
            <c:v>Likelyhood Weighting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1.0222499999999999E-3</c:v>
                </c:pt>
                <c:pt idx="1">
                  <c:v>7.8756249999999996E-4</c:v>
                </c:pt>
                <c:pt idx="2">
                  <c:v>4.2913888888899997E-4</c:v>
                </c:pt>
                <c:pt idx="3">
                  <c:v>1.150625E-4</c:v>
                </c:pt>
                <c:pt idx="4">
                  <c:v>2.4248999999999999E-4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0500592"/>
        <c:axId val="425373848"/>
      </c:lineChart>
      <c:catAx>
        <c:axId val="42050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373848"/>
        <c:crosses val="autoZero"/>
        <c:auto val="1"/>
        <c:lblAlgn val="ctr"/>
        <c:lblOffset val="100"/>
        <c:noMultiLvlLbl val="0"/>
      </c:catAx>
      <c:valAx>
        <c:axId val="425373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500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2 Mean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Rejection Sampling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Sheet1!$B$9:$B$13</c:f>
              <c:numCache>
                <c:formatCode>General</c:formatCode>
                <c:ptCount val="5"/>
                <c:pt idx="0">
                  <c:v>0.45798197635100002</c:v>
                </c:pt>
                <c:pt idx="1">
                  <c:v>0.46614919634599999</c:v>
                </c:pt>
                <c:pt idx="2">
                  <c:v>0.462270316761</c:v>
                </c:pt>
                <c:pt idx="3">
                  <c:v>0.45779387984999997</c:v>
                </c:pt>
                <c:pt idx="4">
                  <c:v>0.47429041112100001</c:v>
                </c:pt>
              </c:numCache>
            </c:numRef>
          </c:val>
          <c:smooth val="0"/>
        </c:ser>
        <c:ser>
          <c:idx val="1"/>
          <c:order val="1"/>
          <c:tx>
            <c:v>Likelyhood Weighting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Sheet1!$D$9:$D$13</c:f>
              <c:numCache>
                <c:formatCode>General</c:formatCode>
                <c:ptCount val="5"/>
                <c:pt idx="0">
                  <c:v>0.48024783971000001</c:v>
                </c:pt>
                <c:pt idx="1">
                  <c:v>0.46355968910700002</c:v>
                </c:pt>
                <c:pt idx="2">
                  <c:v>0.46905357805600001</c:v>
                </c:pt>
                <c:pt idx="3">
                  <c:v>0.46442390075399997</c:v>
                </c:pt>
                <c:pt idx="4">
                  <c:v>0.46657790142799999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7235328"/>
        <c:axId val="427234936"/>
      </c:lineChart>
      <c:catAx>
        <c:axId val="42723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234936"/>
        <c:crosses val="autoZero"/>
        <c:auto val="1"/>
        <c:lblAlgn val="ctr"/>
        <c:lblOffset val="100"/>
        <c:noMultiLvlLbl val="0"/>
      </c:catAx>
      <c:valAx>
        <c:axId val="427234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23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2 Variance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Rejection Sampling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Sheet1!$C$9:$C$13</c:f>
              <c:numCache>
                <c:formatCode>General</c:formatCode>
                <c:ptCount val="5"/>
                <c:pt idx="0">
                  <c:v>4.1798631467099999E-3</c:v>
                </c:pt>
                <c:pt idx="1">
                  <c:v>8.9866868239200004E-4</c:v>
                </c:pt>
                <c:pt idx="2">
                  <c:v>3.9229377998800002E-4</c:v>
                </c:pt>
                <c:pt idx="3">
                  <c:v>7.1499604948600001E-4</c:v>
                </c:pt>
                <c:pt idx="4">
                  <c:v>3.4253868758800002E-4</c:v>
                </c:pt>
              </c:numCache>
            </c:numRef>
          </c:val>
          <c:smooth val="0"/>
        </c:ser>
        <c:ser>
          <c:idx val="1"/>
          <c:order val="1"/>
          <c:tx>
            <c:v>Likelyhood Weighting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Sheet1!$E$9:$E$13</c:f>
              <c:numCache>
                <c:formatCode>General</c:formatCode>
                <c:ptCount val="5"/>
                <c:pt idx="0">
                  <c:v>5.2791121574099998E-4</c:v>
                </c:pt>
                <c:pt idx="1">
                  <c:v>4.2856755333400002E-4</c:v>
                </c:pt>
                <c:pt idx="2">
                  <c:v>4.2366142795599999E-4</c:v>
                </c:pt>
                <c:pt idx="3">
                  <c:v>1.98015663759E-4</c:v>
                </c:pt>
                <c:pt idx="4">
                  <c:v>1.6528814142399999E-4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4574632"/>
        <c:axId val="554575024"/>
      </c:lineChart>
      <c:catAx>
        <c:axId val="554574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575024"/>
        <c:crosses val="autoZero"/>
        <c:auto val="1"/>
        <c:lblAlgn val="ctr"/>
        <c:lblOffset val="100"/>
        <c:noMultiLvlLbl val="0"/>
      </c:catAx>
      <c:valAx>
        <c:axId val="55457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574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>Worcester Polytechnic Institute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Prihar</dc:creator>
  <cp:keywords/>
  <dc:description/>
  <cp:lastModifiedBy>Ethan Prihar</cp:lastModifiedBy>
  <cp:revision>2</cp:revision>
  <dcterms:created xsi:type="dcterms:W3CDTF">2016-02-28T21:52:00Z</dcterms:created>
  <dcterms:modified xsi:type="dcterms:W3CDTF">2016-02-28T21:53:00Z</dcterms:modified>
</cp:coreProperties>
</file>