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9890" w14:textId="77777777" w:rsidR="007177F7" w:rsidRDefault="006E7220">
      <w:r w:rsidRPr="006E7220">
        <w:t>https://scikit-learn.org/stable/auto_examples/tree/plot_cost_complexity_pruning.html</w:t>
      </w:r>
      <w:bookmarkStart w:id="0" w:name="_GoBack"/>
      <w:bookmarkEnd w:id="0"/>
    </w:p>
    <w:sectPr w:rsidR="0071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20"/>
    <w:rsid w:val="005876EE"/>
    <w:rsid w:val="006E7220"/>
    <w:rsid w:val="00E26F18"/>
    <w:rsid w:val="00F9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8E09"/>
  <w15:chartTrackingRefBased/>
  <w15:docId w15:val="{5A2A17D1-08CC-494C-AAC1-305519CF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Odelola solomon</dc:creator>
  <cp:keywords/>
  <dc:description/>
  <cp:lastModifiedBy>Odelola solomon</cp:lastModifiedBy>
  <cp:revision>1</cp:revision>
  <dcterms:created xsi:type="dcterms:W3CDTF">2023-03-15T21:40:00Z</dcterms:created>
  <dcterms:modified xsi:type="dcterms:W3CDTF">2023-03-15T21:41:00Z</dcterms:modified>
</cp:coreProperties>
</file>